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3F6">
        <w:rPr>
          <w:rFonts w:ascii="Times New Roman" w:hAnsi="Times New Roman"/>
          <w:b/>
          <w:sz w:val="28"/>
          <w:szCs w:val="28"/>
        </w:rPr>
        <w:t>Разде</w:t>
      </w:r>
      <w:r w:rsidRPr="005D0883">
        <w:rPr>
          <w:rFonts w:ascii="Times New Roman" w:hAnsi="Times New Roman"/>
          <w:b/>
          <w:sz w:val="28"/>
          <w:szCs w:val="28"/>
        </w:rPr>
        <w:t xml:space="preserve">л </w:t>
      </w:r>
      <w:r w:rsidR="006906A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D088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b/>
          <w:sz w:val="28"/>
          <w:szCs w:val="28"/>
        </w:rPr>
        <w:t>.</w:t>
      </w:r>
    </w:p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883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883">
        <w:rPr>
          <w:rFonts w:ascii="Times New Roman" w:hAnsi="Times New Roman"/>
          <w:b/>
          <w:sz w:val="28"/>
          <w:szCs w:val="28"/>
        </w:rPr>
        <w:t>«</w:t>
      </w:r>
      <w:r w:rsidRPr="005D0883">
        <w:rPr>
          <w:rFonts w:ascii="Times New Roman" w:hAnsi="Times New Roman"/>
          <w:b/>
          <w:color w:val="000000"/>
          <w:spacing w:val="-4"/>
          <w:sz w:val="28"/>
          <w:szCs w:val="28"/>
        </w:rPr>
        <w:t>Обеспечение безопасности территории Павлоградского муниципального района</w:t>
      </w:r>
      <w:r w:rsidRPr="005D0883">
        <w:rPr>
          <w:rFonts w:ascii="Times New Roman" w:hAnsi="Times New Roman"/>
          <w:b/>
          <w:sz w:val="28"/>
          <w:szCs w:val="28"/>
        </w:rPr>
        <w:t>» за 20</w:t>
      </w:r>
      <w:r w:rsidR="005D115A" w:rsidRPr="005D0883">
        <w:rPr>
          <w:rFonts w:ascii="Times New Roman" w:hAnsi="Times New Roman"/>
          <w:b/>
          <w:sz w:val="28"/>
          <w:szCs w:val="28"/>
        </w:rPr>
        <w:t>2</w:t>
      </w:r>
      <w:r w:rsidR="00CB746B">
        <w:rPr>
          <w:rFonts w:ascii="Times New Roman" w:hAnsi="Times New Roman"/>
          <w:b/>
          <w:sz w:val="28"/>
          <w:szCs w:val="28"/>
        </w:rPr>
        <w:t>3</w:t>
      </w:r>
      <w:r w:rsidRPr="005D0883">
        <w:rPr>
          <w:rFonts w:ascii="Times New Roman" w:hAnsi="Times New Roman"/>
          <w:b/>
          <w:sz w:val="28"/>
          <w:szCs w:val="28"/>
        </w:rPr>
        <w:t xml:space="preserve"> год (далее – Подпрограмма 6)</w:t>
      </w:r>
    </w:p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883">
        <w:rPr>
          <w:rFonts w:ascii="Times New Roman" w:hAnsi="Times New Roman"/>
          <w:b/>
          <w:sz w:val="28"/>
          <w:szCs w:val="28"/>
        </w:rPr>
        <w:t>Расчет уровня финансового обеспечения мероприятий Подпрограммы 6</w:t>
      </w:r>
    </w:p>
    <w:p w:rsidR="0087519E" w:rsidRPr="005D0883" w:rsidRDefault="0087519E" w:rsidP="00B2561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0883">
        <w:rPr>
          <w:rFonts w:ascii="Times New Roman" w:hAnsi="Times New Roman"/>
          <w:sz w:val="28"/>
          <w:szCs w:val="28"/>
        </w:rPr>
        <w:t xml:space="preserve">1. Расчет уровня финансового обеспечения мероприятий Подпрограммы 6 производится по формуле: 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i/>
          <w:sz w:val="28"/>
          <w:szCs w:val="28"/>
        </w:rPr>
        <w:t>=</w:t>
      </w:r>
      <w:proofErr w:type="spellStart"/>
      <w:r w:rsidRPr="005D0883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5D0883">
        <w:rPr>
          <w:rFonts w:ascii="Times New Roman" w:hAnsi="Times New Roman"/>
          <w:i/>
          <w:sz w:val="28"/>
          <w:szCs w:val="28"/>
        </w:rPr>
        <w:t>/</w:t>
      </w:r>
      <w:proofErr w:type="spellStart"/>
      <w:proofErr w:type="gramStart"/>
      <w:r w:rsidRPr="005D0883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5D0883">
        <w:rPr>
          <w:rFonts w:ascii="Times New Roman" w:hAnsi="Times New Roman"/>
          <w:i/>
          <w:sz w:val="28"/>
          <w:szCs w:val="28"/>
        </w:rPr>
        <w:t>,где</w:t>
      </w:r>
      <w:proofErr w:type="gramEnd"/>
      <w:r w:rsidRPr="005D0883">
        <w:rPr>
          <w:rFonts w:ascii="Times New Roman" w:hAnsi="Times New Roman"/>
          <w:i/>
          <w:sz w:val="28"/>
          <w:szCs w:val="28"/>
        </w:rPr>
        <w:t>:</w:t>
      </w:r>
    </w:p>
    <w:p w:rsidR="0087519E" w:rsidRPr="005D0883" w:rsidRDefault="0087519E" w:rsidP="00B25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0883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5D0883">
        <w:rPr>
          <w:rFonts w:ascii="Times New Roman" w:hAnsi="Times New Roman"/>
          <w:i/>
          <w:sz w:val="28"/>
          <w:szCs w:val="28"/>
        </w:rPr>
        <w:t xml:space="preserve">– </w:t>
      </w:r>
      <w:r w:rsidRPr="005D0883">
        <w:rPr>
          <w:rFonts w:ascii="Times New Roman" w:hAnsi="Times New Roman"/>
          <w:sz w:val="28"/>
          <w:szCs w:val="28"/>
        </w:rPr>
        <w:t>фактический объем финансового обеспечения мероприятия Подпрограммы 6;</w:t>
      </w:r>
    </w:p>
    <w:p w:rsidR="0087519E" w:rsidRPr="005D0883" w:rsidRDefault="0087519E" w:rsidP="00B25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0883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5D0883">
        <w:rPr>
          <w:rFonts w:ascii="Times New Roman" w:hAnsi="Times New Roman"/>
          <w:sz w:val="28"/>
          <w:szCs w:val="28"/>
        </w:rPr>
        <w:t xml:space="preserve"> – запланированный объем финансового обеспечения мероприятия Подпрограммы 6.</w:t>
      </w:r>
    </w:p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4188"/>
        <w:gridCol w:w="1692"/>
        <w:gridCol w:w="1552"/>
        <w:gridCol w:w="1840"/>
      </w:tblGrid>
      <w:tr w:rsidR="0087519E" w:rsidRPr="005D0883" w:rsidTr="00C75C12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Объем финан</w:t>
            </w:r>
            <w:r w:rsidR="005D115A" w:rsidRPr="005D0883">
              <w:rPr>
                <w:rFonts w:ascii="Times New Roman" w:hAnsi="Times New Roman"/>
                <w:color w:val="000000"/>
              </w:rPr>
              <w:t>сового обеспечения (руб.) на 202</w:t>
            </w:r>
            <w:r w:rsidR="00CB746B">
              <w:rPr>
                <w:rFonts w:ascii="Times New Roman" w:hAnsi="Times New Roman"/>
                <w:color w:val="000000"/>
              </w:rPr>
              <w:t>3</w:t>
            </w:r>
            <w:r w:rsidRPr="005D0883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Уровень финансового обеспечения Подпрограммы 6 (</w:t>
            </w:r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87519E" w:rsidRPr="005D0883" w:rsidTr="00C75C12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План (</w:t>
            </w:r>
            <w:proofErr w:type="spellStart"/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5D088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Факт (</w:t>
            </w:r>
            <w:proofErr w:type="spellStart"/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5D088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B746B" w:rsidRPr="005D0883" w:rsidTr="00C75C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 Обучение и информирование населения Павлоградского муниципального района  первичным способам защиты от опасностей, возникающих в результате  чрезвычайных ситуаций и дорожно-транспортных происшествий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CB746B" w:rsidRPr="005D0883" w:rsidTr="00C75C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2: Обеспечение участия детей во всероссийских и областных  массовых мероприятиях по профилактике безопасности дорожного движения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4 800,00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4 800,00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746B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D7302B" w:rsidRPr="005D0883" w:rsidTr="00C75C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D7302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DE0D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Оснащение дополнительным оборудованием и средствами </w:t>
            </w:r>
            <w:proofErr w:type="spellStart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автомобильного транспорта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8841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8841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8841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CB746B" w:rsidRPr="005D0883" w:rsidTr="00B561F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1: Оснащение автотранспортных средств общеобразовательных учреждений муниципального района, осуществляющих перевозку детей дополнительным оборудованием (ремнями безопасности, </w:t>
            </w:r>
            <w:proofErr w:type="spellStart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тахографами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, системой спутниковой навигации ГЛОНАСС и ГЛОНАСС/GPS)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CB746B" w:rsidRDefault="00CB746B" w:rsidP="00CB746B">
            <w:pPr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89 500,00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CB746B" w:rsidRDefault="00CB746B" w:rsidP="00CB746B">
            <w:pPr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89 500,00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1F2D1A" w:rsidRPr="005D0883" w:rsidTr="00C75C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1F2D1A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A532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Обеспечение защиты населения от чрезвычайных ситуаций природного и техногенного характера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E97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E97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E97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CB746B" w:rsidRPr="005D0883" w:rsidTr="00D52D4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Приобретение технических средств и оборудования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CB746B" w:rsidRDefault="00CB746B" w:rsidP="00CB746B">
            <w:pPr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37 299,00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CB746B" w:rsidRDefault="00CB746B" w:rsidP="00CB746B">
            <w:pPr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37 299,00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6 производится по формуле: </w:t>
      </w:r>
      <w:r w:rsidRPr="005D0883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D0883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5D0883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Pr="005D0883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Pr="005D0883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Pr="005D088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D0883">
        <w:rPr>
          <w:rFonts w:ascii="Times New Roman" w:hAnsi="Times New Roman" w:cs="Times New Roman"/>
          <w:sz w:val="28"/>
          <w:szCs w:val="28"/>
        </w:rPr>
        <w:t>где: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19E" w:rsidRPr="005D0883" w:rsidRDefault="0087519E" w:rsidP="009D1A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6;</w:t>
      </w:r>
    </w:p>
    <w:p w:rsidR="0087519E" w:rsidRPr="005D0883" w:rsidRDefault="0087519E" w:rsidP="009D1A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0883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Pr="005D0883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6.</w:t>
      </w:r>
    </w:p>
    <w:p w:rsidR="00CA4B66" w:rsidRPr="005D0883" w:rsidRDefault="00CA4B66" w:rsidP="00CA4B6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D0883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</w:t>
      </w:r>
      <w:r w:rsidR="000A6220">
        <w:rPr>
          <w:rFonts w:ascii="Times New Roman" w:hAnsi="Times New Roman" w:cs="Times New Roman"/>
          <w:sz w:val="28"/>
          <w:szCs w:val="28"/>
        </w:rPr>
        <w:t>отрицател</w:t>
      </w:r>
      <w:r w:rsidRPr="005D0883">
        <w:rPr>
          <w:rFonts w:ascii="Times New Roman" w:hAnsi="Times New Roman" w:cs="Times New Roman"/>
          <w:sz w:val="28"/>
          <w:szCs w:val="28"/>
        </w:rPr>
        <w:t>ьной динамикой достижения значени</w:t>
      </w:r>
      <w:r w:rsidR="000A6220">
        <w:rPr>
          <w:rFonts w:ascii="Times New Roman" w:hAnsi="Times New Roman" w:cs="Times New Roman"/>
          <w:sz w:val="28"/>
          <w:szCs w:val="28"/>
        </w:rPr>
        <w:t xml:space="preserve">я целевого индикатора является </w:t>
      </w:r>
      <w:r w:rsidRPr="005D0883">
        <w:rPr>
          <w:rFonts w:ascii="Times New Roman" w:hAnsi="Times New Roman" w:cs="Times New Roman"/>
          <w:sz w:val="28"/>
          <w:szCs w:val="28"/>
        </w:rPr>
        <w:t xml:space="preserve">его </w:t>
      </w:r>
      <w:r w:rsidR="000A6220">
        <w:rPr>
          <w:rFonts w:ascii="Times New Roman" w:hAnsi="Times New Roman" w:cs="Times New Roman"/>
          <w:sz w:val="28"/>
          <w:szCs w:val="28"/>
        </w:rPr>
        <w:t xml:space="preserve">рост </w:t>
      </w:r>
      <w:r w:rsidRPr="005D0883">
        <w:rPr>
          <w:rFonts w:ascii="Times New Roman" w:hAnsi="Times New Roman" w:cs="Times New Roman"/>
          <w:sz w:val="28"/>
          <w:szCs w:val="28"/>
        </w:rPr>
        <w:t xml:space="preserve">значения, расчет 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D0883">
        <w:rPr>
          <w:rFonts w:ascii="Times New Roman" w:hAnsi="Times New Roman" w:cs="Times New Roman"/>
          <w:sz w:val="28"/>
          <w:szCs w:val="28"/>
        </w:rPr>
        <w:t xml:space="preserve">производится по формуле: 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=2- 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proofErr w:type="spellStart"/>
      <w:proofErr w:type="gramStart"/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5D0883">
        <w:rPr>
          <w:rFonts w:ascii="Times New Roman" w:hAnsi="Times New Roman" w:cs="Times New Roman"/>
          <w:sz w:val="28"/>
          <w:szCs w:val="28"/>
        </w:rPr>
        <w:t>.</w:t>
      </w:r>
      <w:r w:rsidRPr="005D0883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p w:rsidR="00AF1383" w:rsidRPr="005D0883" w:rsidRDefault="00AF1383" w:rsidP="00CA4B6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800"/>
        <w:gridCol w:w="1843"/>
        <w:gridCol w:w="1133"/>
        <w:gridCol w:w="1134"/>
        <w:gridCol w:w="1134"/>
        <w:gridCol w:w="1559"/>
      </w:tblGrid>
      <w:tr w:rsidR="0087519E" w:rsidRPr="005D0883" w:rsidTr="00977EE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Подпрограммы 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индикатора Подпрограммы 6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 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целевого индикатора Подпрограммы 6(</w:t>
            </w:r>
            <w:r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</w:t>
            </w:r>
            <w:r w:rsidRPr="005D08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7519E" w:rsidRPr="005D0883" w:rsidTr="00977EE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  <w:p w:rsidR="0087519E" w:rsidRPr="005D0883" w:rsidRDefault="0087519E" w:rsidP="00A94C08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Факт (</w:t>
            </w:r>
            <w:r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Gf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B746B" w:rsidRPr="005D0883" w:rsidTr="00977E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 Обучение и информирование населения Павлоградского муниципального района  первичным способам защиты от опасностей, возникающих в результате  чрезвычайных ситуаций и дорожно-транспортных происшествий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CB746B" w:rsidRPr="005D0883" w:rsidTr="004518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2: Обеспечение участия детей во всероссийских и областных  массовых мероприятиях по профилактике безопасности дорожного движения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приобретенных и распространенных информационных материалов в сфере безопасности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451888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451888" w:rsidRDefault="00451888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46B" w:rsidRPr="00451888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12,821</w:t>
            </w:r>
          </w:p>
        </w:tc>
      </w:tr>
      <w:tr w:rsidR="005D115A" w:rsidRPr="005D0883" w:rsidTr="004518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8841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Оснащение дополнительным оборудованием и средствами </w:t>
            </w:r>
            <w:proofErr w:type="spellStart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автомобильного транспорта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5A" w:rsidRPr="00451888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5A" w:rsidRPr="00451888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5A" w:rsidRPr="00451888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77EE2" w:rsidRPr="005D0883" w:rsidTr="004518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0B2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77EE2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0B22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Оснащение автотранспортных средств общеобразовательных учреждений муниципального района осуществляющих перевозку детей дополнительным оборудованием (ремнями безопасности, </w:t>
            </w:r>
            <w:proofErr w:type="spellStart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тахографами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, системой спутниковой навигации ГЛОНАСС и ГЛОНАСС/GPS)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5D1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sz w:val="20"/>
                <w:szCs w:val="20"/>
              </w:rPr>
              <w:t xml:space="preserve">Доля лиц, пострадавших (погибших) в результате дорожно-транспортных происшествий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CB746B" w:rsidP="00C75C12">
            <w:pPr>
              <w:jc w:val="center"/>
              <w:rPr>
                <w:rFonts w:ascii="Times New Roman" w:hAnsi="Times New Roman"/>
              </w:rPr>
            </w:pPr>
            <w:r w:rsidRPr="00451888">
              <w:rPr>
                <w:rFonts w:ascii="Times New Roman" w:hAnsi="Times New Roman"/>
              </w:rPr>
              <w:t>5</w:t>
            </w:r>
            <w:r w:rsidR="00F743C5" w:rsidRPr="00451888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F743C5" w:rsidP="004518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51888">
              <w:rPr>
                <w:rFonts w:ascii="Times New Roman" w:hAnsi="Times New Roman"/>
                <w:color w:val="000000"/>
              </w:rPr>
              <w:t>1</w:t>
            </w:r>
            <w:r w:rsidR="00451888" w:rsidRPr="00451888">
              <w:rPr>
                <w:rFonts w:ascii="Times New Roman" w:hAnsi="Times New Roman"/>
                <w:color w:val="000000"/>
              </w:rPr>
              <w:t>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0B22BB" w:rsidP="000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="000A6220">
              <w:rPr>
                <w:rFonts w:ascii="Times New Roman" w:hAnsi="Times New Roman"/>
                <w:color w:val="000000"/>
                <w:sz w:val="20"/>
                <w:szCs w:val="20"/>
              </w:rPr>
              <w:t>2,47</w:t>
            </w: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0A6220">
              <w:rPr>
                <w:rFonts w:ascii="Times New Roman" w:hAnsi="Times New Roman"/>
                <w:color w:val="000000"/>
                <w:sz w:val="20"/>
                <w:szCs w:val="20"/>
              </w:rPr>
              <w:t>-0,471</w:t>
            </w: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77EE2" w:rsidRPr="005D0883" w:rsidTr="004518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E97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977EE2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B10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Обеспечение защиты населения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2520BA" w:rsidP="002520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1888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977EE2" w:rsidP="00F448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77EE2" w:rsidRPr="005D0883" w:rsidTr="004518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977EE2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03CC9" w:rsidP="00987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Приобретение технических средств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B10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sz w:val="20"/>
                <w:szCs w:val="20"/>
              </w:rPr>
              <w:t>Количество приобретенных технических средств и оборудования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5D11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888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C75C12" w:rsidP="00F448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sz w:val="28"/>
          <w:szCs w:val="28"/>
        </w:rPr>
        <w:tab/>
        <w:t>3. Расчет эффективности реализации мероприятий П</w:t>
      </w:r>
      <w:r w:rsidR="006F7701">
        <w:rPr>
          <w:rFonts w:ascii="Times New Roman" w:hAnsi="Times New Roman"/>
          <w:sz w:val="28"/>
          <w:szCs w:val="28"/>
        </w:rPr>
        <w:t>одп</w:t>
      </w:r>
      <w:r w:rsidRPr="005D0883">
        <w:rPr>
          <w:rFonts w:ascii="Times New Roman" w:hAnsi="Times New Roman"/>
          <w:sz w:val="28"/>
          <w:szCs w:val="28"/>
        </w:rPr>
        <w:t>рограммы 6 осуществляется по формуле</w:t>
      </w:r>
      <w:r w:rsidRPr="005D0883">
        <w:rPr>
          <w:rFonts w:ascii="Times New Roman" w:hAnsi="Times New Roman"/>
          <w:i/>
          <w:sz w:val="28"/>
          <w:szCs w:val="28"/>
        </w:rPr>
        <w:t xml:space="preserve">: 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I</w:t>
      </w:r>
      <w:r w:rsidRPr="005D0883">
        <w:rPr>
          <w:rFonts w:ascii="Times New Roman" w:hAnsi="Times New Roman"/>
          <w:i/>
          <w:sz w:val="28"/>
          <w:szCs w:val="28"/>
        </w:rPr>
        <w:t>=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G</w:t>
      </w:r>
      <w:r w:rsidRPr="005D0883">
        <w:rPr>
          <w:rFonts w:ascii="Times New Roman" w:hAnsi="Times New Roman"/>
          <w:i/>
          <w:sz w:val="28"/>
          <w:szCs w:val="28"/>
        </w:rPr>
        <w:t>/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sz w:val="28"/>
          <w:szCs w:val="28"/>
        </w:rPr>
        <w:t>, где:</w:t>
      </w:r>
    </w:p>
    <w:p w:rsidR="0087519E" w:rsidRPr="005D0883" w:rsidRDefault="0087519E" w:rsidP="00D85F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i/>
          <w:sz w:val="28"/>
          <w:szCs w:val="28"/>
          <w:lang w:val="en-US"/>
        </w:rPr>
        <w:lastRenderedPageBreak/>
        <w:t>G</w:t>
      </w:r>
      <w:r w:rsidRPr="005D0883">
        <w:rPr>
          <w:rFonts w:ascii="Times New Roman" w:hAnsi="Times New Roman"/>
          <w:sz w:val="28"/>
          <w:szCs w:val="28"/>
        </w:rPr>
        <w:t xml:space="preserve"> - степень достижения целевого индикатора мероприятий П</w:t>
      </w:r>
      <w:r w:rsidR="006F7701">
        <w:rPr>
          <w:rFonts w:ascii="Times New Roman" w:hAnsi="Times New Roman"/>
          <w:sz w:val="28"/>
          <w:szCs w:val="28"/>
        </w:rPr>
        <w:t>одп</w:t>
      </w:r>
      <w:r w:rsidRPr="005D0883">
        <w:rPr>
          <w:rFonts w:ascii="Times New Roman" w:hAnsi="Times New Roman"/>
          <w:sz w:val="28"/>
          <w:szCs w:val="28"/>
        </w:rPr>
        <w:t>рограммы 6;</w:t>
      </w:r>
    </w:p>
    <w:p w:rsidR="0087519E" w:rsidRPr="005D0883" w:rsidRDefault="0087519E" w:rsidP="00D85F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i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sz w:val="28"/>
          <w:szCs w:val="28"/>
        </w:rPr>
        <w:t xml:space="preserve"> - уровень финансового обеспечения мероприятий Подпрограммы 6.</w:t>
      </w:r>
    </w:p>
    <w:p w:rsidR="00C75C12" w:rsidRPr="005D0883" w:rsidRDefault="00C75C12" w:rsidP="00D85F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360"/>
        <w:gridCol w:w="1985"/>
        <w:gridCol w:w="1417"/>
        <w:gridCol w:w="1701"/>
      </w:tblGrid>
      <w:tr w:rsidR="0087519E" w:rsidRPr="005D0883" w:rsidTr="00C75C12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Подпрограммы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значения целевого индикатора Подпрограммы 6 (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Уровень финансового обеспечения Подпрограм</w:t>
            </w:r>
            <w:r w:rsidR="00F941E3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мы 6(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Подпрограммы 6(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CB746B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 Обучение и информирование населения Павлоградского муниципального района  первичным способам защиты от опасностей, возникающих в результате  чрезвычайных ситуаций и дорожно-транспортных происшествий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0883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CB746B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5D0883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2: Обеспечение участия детей во всероссийских и областных  массовых мероприятиях по профилактике безопасности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12,821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746B">
              <w:rPr>
                <w:rFonts w:ascii="Times New Roman" w:hAnsi="Times New Roman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6B" w:rsidRPr="00CB746B" w:rsidRDefault="00CB746B" w:rsidP="00CB7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46B">
              <w:rPr>
                <w:rFonts w:ascii="Times New Roman" w:hAnsi="Times New Roman"/>
                <w:color w:val="000000"/>
                <w:sz w:val="20"/>
                <w:szCs w:val="20"/>
              </w:rPr>
              <w:t>12,821</w:t>
            </w:r>
          </w:p>
        </w:tc>
      </w:tr>
      <w:tr w:rsidR="002520BA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Оснащение дополнительным оборудованием и средствами </w:t>
            </w:r>
            <w:proofErr w:type="spellStart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автомобильного транспорта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0883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E1BA8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2520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E1BA8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0E1BA8" w:rsidP="000B22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Оснащение автотранспортных средств общеобразовательных учреждений муниципального района осуществляющих перевозку детей дополнительным оборудованием (ремнями безопасности, </w:t>
            </w:r>
            <w:proofErr w:type="spellStart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тахографами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, системой спутниковой навигации ГЛОНАСС и ГЛОНАСС/GPS)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451888" w:rsidRDefault="000A6220" w:rsidP="00F743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-0,471</w:t>
            </w: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451888" w:rsidRDefault="00C75C12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2520BA"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451888" w:rsidRDefault="000A6220" w:rsidP="00F743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-0,471</w:t>
            </w:r>
          </w:p>
        </w:tc>
      </w:tr>
      <w:tr w:rsidR="002520BA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Обеспечение защиты населения от чрезвычайных ситуаций природного и техногенного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0883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E1BA8" w:rsidRPr="005D0883" w:rsidTr="002520BA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0E1BA8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503CC9" w:rsidP="00987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Приобретение технических средств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0E1BA8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2520BA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983255" w:rsidRPr="005D0883" w:rsidRDefault="00983255" w:rsidP="0087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sz w:val="28"/>
          <w:szCs w:val="28"/>
        </w:rPr>
        <w:t xml:space="preserve">4. Расчет эффективности реализации основного мероприятия Подпрограммы 6 осуществляется по формуле: </w:t>
      </w:r>
    </w:p>
    <w:p w:rsidR="0087519E" w:rsidRPr="005D0883" w:rsidRDefault="0087519E" w:rsidP="0087519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4F49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D088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87519E" w:rsidRPr="005D0883" w:rsidRDefault="0087519E" w:rsidP="008751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5D088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  <w:r w:rsidR="002520BA"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20BA" w:rsidRPr="005D0883">
        <w:rPr>
          <w:rFonts w:ascii="Times New Roman" w:hAnsi="Times New Roman" w:cs="Times New Roman"/>
          <w:sz w:val="28"/>
          <w:szCs w:val="28"/>
        </w:rPr>
        <w:t>где</w:t>
      </w:r>
    </w:p>
    <w:p w:rsidR="0087519E" w:rsidRPr="005D0883" w:rsidRDefault="0087519E" w:rsidP="0087519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r w:rsidR="002520BA"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088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5D0883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</w:t>
      </w:r>
      <w:r w:rsidRPr="005D0883">
        <w:rPr>
          <w:rFonts w:ascii="Times New Roman" w:hAnsi="Times New Roman"/>
          <w:sz w:val="28"/>
          <w:szCs w:val="28"/>
        </w:rPr>
        <w:t xml:space="preserve"> Подпрограммы 6</w:t>
      </w:r>
      <w:r w:rsidRPr="005D0883">
        <w:rPr>
          <w:rFonts w:ascii="Times New Roman" w:hAnsi="Times New Roman" w:cs="Times New Roman"/>
          <w:sz w:val="28"/>
          <w:szCs w:val="28"/>
        </w:rPr>
        <w:t>;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5D0883">
        <w:rPr>
          <w:rFonts w:ascii="Times New Roman" w:hAnsi="Times New Roman"/>
          <w:sz w:val="28"/>
          <w:szCs w:val="28"/>
        </w:rPr>
        <w:t>основного мероприятия Подпрограммы 6</w:t>
      </w:r>
      <w:r w:rsidRPr="005D0883">
        <w:rPr>
          <w:rFonts w:ascii="Times New Roman" w:hAnsi="Times New Roman" w:cs="Times New Roman"/>
          <w:sz w:val="28"/>
          <w:szCs w:val="28"/>
        </w:rPr>
        <w:t>;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6.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B" w:rsidRPr="00631123" w:rsidRDefault="00CB746B" w:rsidP="00CB746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/>
          <w:color w:val="000000"/>
          <w:sz w:val="28"/>
          <w:szCs w:val="28"/>
        </w:rPr>
        <w:t xml:space="preserve">Основное мероприятие: </w:t>
      </w:r>
      <w:r w:rsidRPr="00CB746B">
        <w:rPr>
          <w:rFonts w:ascii="Times New Roman" w:hAnsi="Times New Roman"/>
          <w:color w:val="000000"/>
          <w:sz w:val="28"/>
          <w:szCs w:val="28"/>
        </w:rPr>
        <w:t>Обучение и информирование населения Павлоградского муниципального района первичным способам защиты от опасностей, возникающих в результате чрезвычайных ситуаций и дорожно-транспортных происшествий</w:t>
      </w:r>
    </w:p>
    <w:p w:rsidR="00CB746B" w:rsidRPr="00631123" w:rsidRDefault="00CB746B" w:rsidP="00CB746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3112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821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B746B" w:rsidRPr="00631123" w:rsidRDefault="00CB746B" w:rsidP="00CB746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 xml:space="preserve"> - 1</w:t>
      </w:r>
    </w:p>
    <w:p w:rsidR="00CB746B" w:rsidRPr="00631123" w:rsidRDefault="00CB746B" w:rsidP="00CB746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J</w:t>
      </w:r>
      <w:r w:rsidRPr="0063112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>= 12</w:t>
      </w:r>
      <w:r>
        <w:rPr>
          <w:rFonts w:ascii="Times New Roman" w:hAnsi="Times New Roman" w:cs="Times New Roman"/>
          <w:color w:val="000000"/>
          <w:sz w:val="28"/>
          <w:szCs w:val="28"/>
        </w:rPr>
        <w:t>,821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>/1 х 100%=12</w:t>
      </w:r>
      <w:r>
        <w:rPr>
          <w:rFonts w:ascii="Times New Roman" w:hAnsi="Times New Roman" w:cs="Times New Roman"/>
          <w:color w:val="000000"/>
          <w:sz w:val="28"/>
          <w:szCs w:val="28"/>
        </w:rPr>
        <w:t>82,1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2520BA" w:rsidRPr="00631123" w:rsidRDefault="002520BA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/>
          <w:color w:val="000000"/>
          <w:sz w:val="28"/>
          <w:szCs w:val="28"/>
        </w:rPr>
        <w:t xml:space="preserve">Основное мероприятие: Оснащение дополнительным оборудованием и средствами </w:t>
      </w:r>
      <w:proofErr w:type="spellStart"/>
      <w:r w:rsidRPr="00631123">
        <w:rPr>
          <w:rFonts w:ascii="Times New Roman" w:hAnsi="Times New Roman"/>
          <w:color w:val="000000"/>
          <w:sz w:val="28"/>
          <w:szCs w:val="28"/>
        </w:rPr>
        <w:t>видеофиксации</w:t>
      </w:r>
      <w:proofErr w:type="spellEnd"/>
      <w:r w:rsidRPr="00631123">
        <w:rPr>
          <w:rFonts w:ascii="Times New Roman" w:hAnsi="Times New Roman"/>
          <w:color w:val="000000"/>
          <w:sz w:val="28"/>
          <w:szCs w:val="28"/>
        </w:rPr>
        <w:t xml:space="preserve"> автомобильного транспорта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9A35F1" w:rsidRPr="0063112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63112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 w:rsidR="000B22BB" w:rsidRPr="0063112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631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0A6220" w:rsidRPr="000A6220">
        <w:rPr>
          <w:rFonts w:ascii="Times New Roman" w:hAnsi="Times New Roman"/>
          <w:color w:val="000000"/>
          <w:sz w:val="28"/>
          <w:szCs w:val="28"/>
        </w:rPr>
        <w:t>-0,471</w:t>
      </w:r>
      <w:r w:rsidRPr="000A622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B10C69" w:rsidRPr="00451888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63301F"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0A6220">
        <w:rPr>
          <w:rFonts w:ascii="Times New Roman" w:hAnsi="Times New Roman" w:cs="Times New Roman"/>
          <w:color w:val="000000"/>
          <w:sz w:val="28"/>
          <w:szCs w:val="28"/>
        </w:rPr>
        <w:t>-0,471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B10C69" w:rsidRPr="0045188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0A6220">
        <w:rPr>
          <w:rFonts w:ascii="Times New Roman" w:hAnsi="Times New Roman" w:cs="Times New Roman"/>
          <w:color w:val="000000"/>
          <w:sz w:val="28"/>
          <w:szCs w:val="28"/>
        </w:rPr>
        <w:t>-47,1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20BA" w:rsidRPr="00451888" w:rsidRDefault="002520BA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/>
          <w:color w:val="000000"/>
          <w:sz w:val="28"/>
          <w:szCs w:val="28"/>
        </w:rPr>
        <w:t>Основное мероприятие: Обеспечение защиты населения от чрезвычайных ситуаций природного и техногенного характера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10C69" w:rsidRPr="00451888" w:rsidRDefault="00B10C69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0E1BA8"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 w:rsidR="000B22BB"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 w:rsidR="00C711AA" w:rsidRPr="0045188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520BA" w:rsidRPr="0045188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10C69" w:rsidRPr="00451888" w:rsidRDefault="00B10C69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F743C5" w:rsidRPr="00451888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B10C69" w:rsidRPr="00451888" w:rsidRDefault="00B10C69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="009A35F1"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2520BA" w:rsidRPr="0045188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743C5" w:rsidRPr="0045188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2520BA" w:rsidRPr="00451888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0E1BA8" w:rsidRPr="00451888" w:rsidRDefault="000E1BA8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5. Расчет эффективности Подпрограммы </w:t>
      </w:r>
      <w:r w:rsidR="00B10C69" w:rsidRPr="0045188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формуле:</w:t>
      </w:r>
    </w:p>
    <w:p w:rsidR="000033F6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</w:p>
    <w:p w:rsidR="0087519E" w:rsidRPr="00451888" w:rsidRDefault="000033F6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="0087519E"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519E" w:rsidRPr="00451888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="0087519E"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87519E" w:rsidRPr="00451888" w:rsidRDefault="0087519E" w:rsidP="008751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B10C69" w:rsidRPr="0045188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1888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451888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518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88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CF2E04" w:rsidRPr="00451888">
        <w:rPr>
          <w:rFonts w:ascii="Times New Roman" w:hAnsi="Times New Roman" w:cs="Times New Roman"/>
          <w:sz w:val="28"/>
          <w:szCs w:val="28"/>
        </w:rPr>
        <w:t xml:space="preserve"> /</w:t>
      </w:r>
      <w:r w:rsidR="00CF2E04" w:rsidRPr="004518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51888">
        <w:rPr>
          <w:rFonts w:ascii="Times New Roman" w:hAnsi="Times New Roman" w:cs="Times New Roman"/>
          <w:sz w:val="28"/>
          <w:szCs w:val="28"/>
        </w:rPr>
        <w:t>,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51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51888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451888">
        <w:rPr>
          <w:rFonts w:ascii="Times New Roman" w:hAnsi="Times New Roman" w:cs="Times New Roman"/>
          <w:sz w:val="16"/>
          <w:szCs w:val="16"/>
        </w:rPr>
        <w:t>=1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J</w:t>
      </w:r>
      <w:r w:rsidRPr="004518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45188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51888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6;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j – основное мероприятие Подпрограммы 6;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51888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6.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B" w:rsidRPr="00451888" w:rsidRDefault="00CB746B" w:rsidP="00CB746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=1282,1%;</w:t>
      </w:r>
    </w:p>
    <w:p w:rsidR="002520BA" w:rsidRPr="00451888" w:rsidRDefault="002520BA" w:rsidP="002520BA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0A6220">
        <w:rPr>
          <w:rFonts w:ascii="Times New Roman" w:hAnsi="Times New Roman" w:cs="Times New Roman"/>
          <w:color w:val="000000"/>
          <w:sz w:val="28"/>
          <w:szCs w:val="28"/>
        </w:rPr>
        <w:t>-47,1</w:t>
      </w:r>
      <w:r w:rsidR="0098774A" w:rsidRPr="00451888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1BA8" w:rsidRPr="00451888" w:rsidRDefault="000E1BA8" w:rsidP="000E1BA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4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=1</w:t>
      </w:r>
      <w:r w:rsidR="002520BA" w:rsidRPr="0045188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98774A" w:rsidRPr="00451888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51888">
        <w:rPr>
          <w:rFonts w:ascii="Times New Roman" w:hAnsi="Times New Roman" w:cs="Times New Roman"/>
          <w:sz w:val="28"/>
          <w:szCs w:val="28"/>
        </w:rPr>
        <w:t>=</w:t>
      </w:r>
      <w:r w:rsidR="00CB746B" w:rsidRPr="00451888">
        <w:rPr>
          <w:rFonts w:ascii="Times New Roman" w:hAnsi="Times New Roman" w:cs="Times New Roman"/>
          <w:sz w:val="28"/>
          <w:szCs w:val="28"/>
        </w:rPr>
        <w:t>3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19E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Р</w:t>
      </w:r>
      <w:r w:rsidR="00B10C69" w:rsidRPr="0045188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1888">
        <w:rPr>
          <w:rFonts w:ascii="Times New Roman" w:hAnsi="Times New Roman" w:cs="Times New Roman"/>
          <w:sz w:val="28"/>
          <w:szCs w:val="28"/>
        </w:rPr>
        <w:t>=</w:t>
      </w:r>
      <w:r w:rsidR="00217F40" w:rsidRPr="00451888">
        <w:rPr>
          <w:rFonts w:ascii="Times New Roman" w:hAnsi="Times New Roman" w:cs="Times New Roman"/>
          <w:sz w:val="28"/>
          <w:szCs w:val="28"/>
        </w:rPr>
        <w:t xml:space="preserve"> </w:t>
      </w:r>
      <w:r w:rsidRPr="00451888">
        <w:rPr>
          <w:rFonts w:ascii="Times New Roman" w:hAnsi="Times New Roman" w:cs="Times New Roman"/>
          <w:sz w:val="28"/>
          <w:szCs w:val="28"/>
        </w:rPr>
        <w:t>(</w:t>
      </w:r>
      <w:r w:rsidR="00CB746B" w:rsidRPr="00451888">
        <w:rPr>
          <w:rFonts w:ascii="Times New Roman" w:hAnsi="Times New Roman" w:cs="Times New Roman"/>
          <w:sz w:val="28"/>
          <w:szCs w:val="28"/>
        </w:rPr>
        <w:t>1282,1</w:t>
      </w:r>
      <w:r w:rsidR="000A6220">
        <w:rPr>
          <w:rFonts w:ascii="Times New Roman" w:hAnsi="Times New Roman" w:cs="Times New Roman"/>
          <w:sz w:val="28"/>
          <w:szCs w:val="28"/>
        </w:rPr>
        <w:t>-47,1</w:t>
      </w:r>
      <w:r w:rsidR="000E1BA8" w:rsidRPr="00451888">
        <w:rPr>
          <w:rFonts w:ascii="Times New Roman" w:hAnsi="Times New Roman" w:cs="Times New Roman"/>
          <w:sz w:val="28"/>
          <w:szCs w:val="28"/>
        </w:rPr>
        <w:t>+</w:t>
      </w:r>
      <w:r w:rsidR="00B10C69" w:rsidRPr="00451888">
        <w:rPr>
          <w:rFonts w:ascii="Times New Roman" w:hAnsi="Times New Roman" w:cs="Times New Roman"/>
          <w:sz w:val="28"/>
          <w:szCs w:val="28"/>
        </w:rPr>
        <w:t>100</w:t>
      </w:r>
      <w:r w:rsidRPr="00451888">
        <w:rPr>
          <w:rFonts w:ascii="Times New Roman" w:hAnsi="Times New Roman" w:cs="Times New Roman"/>
          <w:sz w:val="28"/>
          <w:szCs w:val="28"/>
        </w:rPr>
        <w:t>)/</w:t>
      </w:r>
      <w:r w:rsidR="00CB746B" w:rsidRPr="00451888">
        <w:rPr>
          <w:rFonts w:ascii="Times New Roman" w:hAnsi="Times New Roman" w:cs="Times New Roman"/>
          <w:sz w:val="28"/>
          <w:szCs w:val="28"/>
        </w:rPr>
        <w:t>3</w:t>
      </w:r>
      <w:r w:rsidRPr="00451888">
        <w:rPr>
          <w:rFonts w:ascii="Times New Roman" w:hAnsi="Times New Roman" w:cs="Times New Roman"/>
          <w:sz w:val="28"/>
          <w:szCs w:val="28"/>
        </w:rPr>
        <w:t xml:space="preserve"> =</w:t>
      </w:r>
      <w:r w:rsidR="002520BA" w:rsidRPr="00451888">
        <w:rPr>
          <w:rFonts w:ascii="Times New Roman" w:hAnsi="Times New Roman" w:cs="Times New Roman"/>
          <w:sz w:val="28"/>
          <w:szCs w:val="28"/>
        </w:rPr>
        <w:t xml:space="preserve"> </w:t>
      </w:r>
      <w:r w:rsidR="000A6220">
        <w:rPr>
          <w:rFonts w:ascii="Times New Roman" w:hAnsi="Times New Roman" w:cs="Times New Roman"/>
          <w:sz w:val="28"/>
          <w:szCs w:val="28"/>
        </w:rPr>
        <w:t>445</w:t>
      </w:r>
      <w:bookmarkStart w:id="0" w:name="_GoBack"/>
      <w:bookmarkEnd w:id="0"/>
      <w:r w:rsidRPr="00451888">
        <w:rPr>
          <w:rFonts w:ascii="Times New Roman" w:hAnsi="Times New Roman" w:cs="Times New Roman"/>
          <w:sz w:val="28"/>
          <w:szCs w:val="28"/>
        </w:rPr>
        <w:t>%</w:t>
      </w:r>
    </w:p>
    <w:p w:rsidR="0087519E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19E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7519E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19E"/>
    <w:rsid w:val="000033F6"/>
    <w:rsid w:val="000A6220"/>
    <w:rsid w:val="000B22BB"/>
    <w:rsid w:val="000E1BA8"/>
    <w:rsid w:val="001501C6"/>
    <w:rsid w:val="00153BD9"/>
    <w:rsid w:val="001647A8"/>
    <w:rsid w:val="00165C7E"/>
    <w:rsid w:val="001767F9"/>
    <w:rsid w:val="001F2D1A"/>
    <w:rsid w:val="00216ADF"/>
    <w:rsid w:val="00217F40"/>
    <w:rsid w:val="002520BA"/>
    <w:rsid w:val="00253A5F"/>
    <w:rsid w:val="002D55A2"/>
    <w:rsid w:val="00324ECC"/>
    <w:rsid w:val="00335319"/>
    <w:rsid w:val="003D06FB"/>
    <w:rsid w:val="003D440C"/>
    <w:rsid w:val="00417956"/>
    <w:rsid w:val="00451888"/>
    <w:rsid w:val="00487E69"/>
    <w:rsid w:val="004B24E7"/>
    <w:rsid w:val="004F09CF"/>
    <w:rsid w:val="004F49BF"/>
    <w:rsid w:val="00503CC9"/>
    <w:rsid w:val="00540F36"/>
    <w:rsid w:val="00550728"/>
    <w:rsid w:val="00555E3D"/>
    <w:rsid w:val="005C1E80"/>
    <w:rsid w:val="005D0883"/>
    <w:rsid w:val="005D115A"/>
    <w:rsid w:val="005F5C3E"/>
    <w:rsid w:val="00631123"/>
    <w:rsid w:val="0063301F"/>
    <w:rsid w:val="00644972"/>
    <w:rsid w:val="006906AC"/>
    <w:rsid w:val="006B5B80"/>
    <w:rsid w:val="006C5B23"/>
    <w:rsid w:val="006F7701"/>
    <w:rsid w:val="00712847"/>
    <w:rsid w:val="00750554"/>
    <w:rsid w:val="007B1173"/>
    <w:rsid w:val="007B5129"/>
    <w:rsid w:val="0083077C"/>
    <w:rsid w:val="00836AED"/>
    <w:rsid w:val="0087519E"/>
    <w:rsid w:val="009067E4"/>
    <w:rsid w:val="00932CCF"/>
    <w:rsid w:val="00977EE2"/>
    <w:rsid w:val="00983255"/>
    <w:rsid w:val="0098774A"/>
    <w:rsid w:val="009927E3"/>
    <w:rsid w:val="009A35F1"/>
    <w:rsid w:val="009B1600"/>
    <w:rsid w:val="009D1A8C"/>
    <w:rsid w:val="00A53227"/>
    <w:rsid w:val="00AF1383"/>
    <w:rsid w:val="00B10C69"/>
    <w:rsid w:val="00B25615"/>
    <w:rsid w:val="00B93E18"/>
    <w:rsid w:val="00C10B82"/>
    <w:rsid w:val="00C41619"/>
    <w:rsid w:val="00C575B1"/>
    <w:rsid w:val="00C711AA"/>
    <w:rsid w:val="00C75C12"/>
    <w:rsid w:val="00C91816"/>
    <w:rsid w:val="00CA4B66"/>
    <w:rsid w:val="00CB746B"/>
    <w:rsid w:val="00CD73E1"/>
    <w:rsid w:val="00CF2E04"/>
    <w:rsid w:val="00D276D6"/>
    <w:rsid w:val="00D7302B"/>
    <w:rsid w:val="00D85FFE"/>
    <w:rsid w:val="00DA0497"/>
    <w:rsid w:val="00DB3F33"/>
    <w:rsid w:val="00DE0D97"/>
    <w:rsid w:val="00DF17A0"/>
    <w:rsid w:val="00DF4EEA"/>
    <w:rsid w:val="00EA5472"/>
    <w:rsid w:val="00EA79BE"/>
    <w:rsid w:val="00ED25D2"/>
    <w:rsid w:val="00F20B1C"/>
    <w:rsid w:val="00F26C1B"/>
    <w:rsid w:val="00F44840"/>
    <w:rsid w:val="00F743C5"/>
    <w:rsid w:val="00F941E3"/>
    <w:rsid w:val="00FE2D7F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572F"/>
  <w15:docId w15:val="{7E2D7FE9-3F45-4581-820F-F669DFEB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51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D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BordanenkoSV</cp:lastModifiedBy>
  <cp:revision>72</cp:revision>
  <cp:lastPrinted>2023-04-24T03:36:00Z</cp:lastPrinted>
  <dcterms:created xsi:type="dcterms:W3CDTF">2016-04-27T09:19:00Z</dcterms:created>
  <dcterms:modified xsi:type="dcterms:W3CDTF">2024-05-17T10:30:00Z</dcterms:modified>
</cp:coreProperties>
</file>