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F87" w:rsidRPr="006953BE" w:rsidRDefault="008F0F87" w:rsidP="008F0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953BE">
        <w:rPr>
          <w:rFonts w:ascii="Times New Roman" w:hAnsi="Times New Roman" w:cs="Times New Roman"/>
          <w:b/>
          <w:sz w:val="28"/>
          <w:szCs w:val="28"/>
        </w:rPr>
        <w:t>.</w:t>
      </w:r>
    </w:p>
    <w:p w:rsidR="008F0F87" w:rsidRPr="006953BE" w:rsidRDefault="008F0F87" w:rsidP="008F0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подпрограммы </w:t>
      </w:r>
    </w:p>
    <w:p w:rsidR="008F0F87" w:rsidRPr="006953BE" w:rsidRDefault="008F0F87" w:rsidP="008F0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>«</w:t>
      </w:r>
      <w:r w:rsidRPr="008F0F87">
        <w:rPr>
          <w:rFonts w:ascii="Times New Roman" w:hAnsi="Times New Roman" w:cs="Times New Roman"/>
          <w:b/>
          <w:sz w:val="28"/>
          <w:szCs w:val="28"/>
        </w:rPr>
        <w:t>Поддержка социально ориентированных некоммерческих организаций, не являющихся государственными (муниципальными) учреждениями</w:t>
      </w:r>
      <w:r w:rsidRPr="006953B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8F0F87" w:rsidRPr="006953BE" w:rsidRDefault="008F0F87" w:rsidP="008F0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>за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6953BE">
        <w:rPr>
          <w:rFonts w:ascii="Times New Roman" w:hAnsi="Times New Roman" w:cs="Times New Roman"/>
          <w:b/>
          <w:sz w:val="28"/>
          <w:szCs w:val="28"/>
        </w:rPr>
        <w:t xml:space="preserve"> год (далее – Подпрограмма </w:t>
      </w:r>
      <w:r w:rsidRPr="008F0F87">
        <w:rPr>
          <w:rFonts w:ascii="Times New Roman" w:hAnsi="Times New Roman" w:cs="Times New Roman"/>
          <w:b/>
          <w:sz w:val="28"/>
          <w:szCs w:val="28"/>
        </w:rPr>
        <w:t>5</w:t>
      </w:r>
      <w:r w:rsidRPr="006953BE">
        <w:rPr>
          <w:rFonts w:ascii="Times New Roman" w:hAnsi="Times New Roman" w:cs="Times New Roman"/>
          <w:b/>
          <w:sz w:val="28"/>
          <w:szCs w:val="28"/>
        </w:rPr>
        <w:t>)</w:t>
      </w:r>
    </w:p>
    <w:p w:rsidR="008F0F87" w:rsidRPr="006953BE" w:rsidRDefault="008F0F87" w:rsidP="008F0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0F87" w:rsidRPr="008F0F87" w:rsidRDefault="008F0F87" w:rsidP="008F0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 xml:space="preserve">Расчет уровня финансового обеспечения основных мероприятий Подпрограммы </w:t>
      </w:r>
      <w:r w:rsidRPr="008F0F87">
        <w:rPr>
          <w:rFonts w:ascii="Times New Roman" w:hAnsi="Times New Roman" w:cs="Times New Roman"/>
          <w:b/>
          <w:sz w:val="28"/>
          <w:szCs w:val="28"/>
        </w:rPr>
        <w:t>5</w:t>
      </w:r>
    </w:p>
    <w:p w:rsidR="008F0F87" w:rsidRPr="00F0794A" w:rsidRDefault="008F0F87" w:rsidP="00580B4B">
      <w:pPr>
        <w:pStyle w:val="a4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94A">
        <w:rPr>
          <w:rFonts w:ascii="Times New Roman" w:hAnsi="Times New Roman" w:cs="Times New Roman"/>
          <w:sz w:val="28"/>
          <w:szCs w:val="28"/>
        </w:rPr>
        <w:t xml:space="preserve">Расчет уровня финансового обеспечения мероприятий Подпрограммы </w:t>
      </w:r>
      <w:r w:rsidRPr="008F0F87">
        <w:rPr>
          <w:rFonts w:ascii="Times New Roman" w:hAnsi="Times New Roman" w:cs="Times New Roman"/>
          <w:sz w:val="28"/>
          <w:szCs w:val="28"/>
        </w:rPr>
        <w:t>5</w:t>
      </w:r>
      <w:r w:rsidRPr="00F0794A">
        <w:rPr>
          <w:rFonts w:ascii="Times New Roman" w:hAnsi="Times New Roman" w:cs="Times New Roman"/>
          <w:sz w:val="28"/>
          <w:szCs w:val="28"/>
        </w:rPr>
        <w:t xml:space="preserve"> производится по формуле: </w:t>
      </w:r>
      <w:r w:rsidRPr="00F0794A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F0794A">
        <w:rPr>
          <w:rFonts w:ascii="Times New Roman" w:hAnsi="Times New Roman" w:cs="Times New Roman"/>
          <w:b/>
          <w:i/>
          <w:sz w:val="28"/>
          <w:szCs w:val="28"/>
        </w:rPr>
        <w:t>=</w:t>
      </w:r>
      <w:proofErr w:type="spellStart"/>
      <w:r w:rsidRPr="00F0794A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F0794A">
        <w:rPr>
          <w:rFonts w:ascii="Times New Roman" w:hAnsi="Times New Roman" w:cs="Times New Roman"/>
          <w:b/>
          <w:i/>
          <w:sz w:val="28"/>
          <w:szCs w:val="28"/>
        </w:rPr>
        <w:t>/</w:t>
      </w:r>
      <w:proofErr w:type="spellStart"/>
      <w:r w:rsidRPr="00F0794A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F0794A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8F0F87" w:rsidRPr="006953BE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8F0F87" w:rsidRPr="006953BE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6953BE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6953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53BE">
        <w:rPr>
          <w:rFonts w:ascii="Times New Roman" w:hAnsi="Times New Roman" w:cs="Times New Roman"/>
          <w:sz w:val="28"/>
          <w:szCs w:val="28"/>
        </w:rPr>
        <w:t xml:space="preserve">фактический объем финансового обеспечения мероприятия Подпрограммы </w:t>
      </w:r>
      <w:r w:rsidRPr="008F0F87">
        <w:rPr>
          <w:rFonts w:ascii="Times New Roman" w:hAnsi="Times New Roman" w:cs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8F0F87" w:rsidRPr="006953BE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6953BE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 Подпрограммы </w:t>
      </w:r>
      <w:r w:rsidRPr="008F0F87">
        <w:rPr>
          <w:rFonts w:ascii="Times New Roman" w:hAnsi="Times New Roman" w:cs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8F0F87" w:rsidRPr="006953BE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72"/>
        <w:gridCol w:w="4349"/>
        <w:gridCol w:w="1405"/>
        <w:gridCol w:w="1550"/>
        <w:gridCol w:w="1630"/>
      </w:tblGrid>
      <w:tr w:rsidR="008F0F87" w:rsidRPr="006953BE" w:rsidTr="008F0F87">
        <w:trPr>
          <w:tblHeader/>
        </w:trPr>
        <w:tc>
          <w:tcPr>
            <w:tcW w:w="672" w:type="dxa"/>
            <w:vMerge w:val="restart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349" w:type="dxa"/>
            <w:vMerge w:val="restart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Наименование показателя</w:t>
            </w:r>
          </w:p>
        </w:tc>
        <w:tc>
          <w:tcPr>
            <w:tcW w:w="2955" w:type="dxa"/>
            <w:gridSpan w:val="2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Объем финансового обеспечения (руб.)</w:t>
            </w:r>
          </w:p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на 20</w:t>
            </w:r>
            <w:r>
              <w:rPr>
                <w:b/>
                <w:color w:val="000000" w:themeColor="text1"/>
              </w:rPr>
              <w:t>23</w:t>
            </w:r>
            <w:r w:rsidRPr="006953BE">
              <w:rPr>
                <w:b/>
                <w:color w:val="000000" w:themeColor="text1"/>
              </w:rPr>
              <w:t xml:space="preserve"> год</w:t>
            </w:r>
          </w:p>
        </w:tc>
        <w:tc>
          <w:tcPr>
            <w:tcW w:w="1630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Уровень финансового обеспечения Подпрограммы 2 (</w:t>
            </w:r>
            <w:r w:rsidRPr="006953BE">
              <w:rPr>
                <w:b/>
                <w:i/>
                <w:color w:val="000000" w:themeColor="text1"/>
                <w:lang w:val="en-US"/>
              </w:rPr>
              <w:t>V</w:t>
            </w:r>
            <w:r w:rsidRPr="006953BE">
              <w:rPr>
                <w:b/>
                <w:i/>
                <w:color w:val="000000" w:themeColor="text1"/>
              </w:rPr>
              <w:t>)</w:t>
            </w:r>
          </w:p>
        </w:tc>
      </w:tr>
      <w:tr w:rsidR="008F0F87" w:rsidRPr="006953BE" w:rsidTr="008F0F87">
        <w:trPr>
          <w:tblHeader/>
        </w:trPr>
        <w:tc>
          <w:tcPr>
            <w:tcW w:w="672" w:type="dxa"/>
            <w:vMerge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349" w:type="dxa"/>
            <w:vMerge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05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План (</w:t>
            </w:r>
            <w:proofErr w:type="spellStart"/>
            <w:r w:rsidRPr="006953BE">
              <w:rPr>
                <w:b/>
                <w:i/>
                <w:color w:val="000000" w:themeColor="text1"/>
                <w:lang w:val="en-US"/>
              </w:rPr>
              <w:t>Vp</w:t>
            </w:r>
            <w:proofErr w:type="spellEnd"/>
            <w:r w:rsidRPr="006953BE">
              <w:rPr>
                <w:b/>
                <w:color w:val="000000" w:themeColor="text1"/>
              </w:rPr>
              <w:t>)</w:t>
            </w:r>
          </w:p>
        </w:tc>
        <w:tc>
          <w:tcPr>
            <w:tcW w:w="1550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Факт (</w:t>
            </w:r>
            <w:proofErr w:type="spellStart"/>
            <w:r w:rsidRPr="006953BE">
              <w:rPr>
                <w:b/>
                <w:i/>
                <w:color w:val="000000" w:themeColor="text1"/>
                <w:lang w:val="en-US"/>
              </w:rPr>
              <w:t>Vf</w:t>
            </w:r>
            <w:proofErr w:type="spellEnd"/>
            <w:r w:rsidRPr="006953BE">
              <w:rPr>
                <w:b/>
                <w:color w:val="000000" w:themeColor="text1"/>
              </w:rPr>
              <w:t>)</w:t>
            </w:r>
          </w:p>
        </w:tc>
        <w:tc>
          <w:tcPr>
            <w:tcW w:w="1630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8F0F87" w:rsidRPr="006953BE" w:rsidTr="008F0F87">
        <w:tc>
          <w:tcPr>
            <w:tcW w:w="672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1</w:t>
            </w:r>
          </w:p>
        </w:tc>
        <w:tc>
          <w:tcPr>
            <w:tcW w:w="4349" w:type="dxa"/>
          </w:tcPr>
          <w:p w:rsidR="008F0F87" w:rsidRPr="006953BE" w:rsidRDefault="008F0F87" w:rsidP="008F0F87">
            <w:pPr>
              <w:spacing w:after="0" w:line="240" w:lineRule="auto"/>
              <w:rPr>
                <w:b/>
                <w:color w:val="000000" w:themeColor="text1"/>
              </w:rPr>
            </w:pPr>
            <w:r w:rsidRPr="008F0F87">
              <w:rPr>
                <w:b/>
                <w:color w:val="000000" w:themeColor="text1"/>
              </w:rPr>
              <w:t>Основное мероприятие: Предоставление субсидий социально ориентированным некоммерческим организациям</w:t>
            </w:r>
          </w:p>
        </w:tc>
        <w:tc>
          <w:tcPr>
            <w:tcW w:w="1405" w:type="dxa"/>
          </w:tcPr>
          <w:p w:rsidR="008F0F87" w:rsidRPr="006953BE" w:rsidRDefault="008F0F87" w:rsidP="008F0F87">
            <w:pPr>
              <w:spacing w:after="0" w:line="240" w:lineRule="auto"/>
              <w:ind w:firstLine="136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550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630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</w:tr>
      <w:tr w:rsidR="008F0F87" w:rsidRPr="006953BE" w:rsidTr="008F0F87">
        <w:tc>
          <w:tcPr>
            <w:tcW w:w="672" w:type="dxa"/>
          </w:tcPr>
          <w:p w:rsidR="008F0F87" w:rsidRPr="00F0794A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</w:p>
        </w:tc>
        <w:tc>
          <w:tcPr>
            <w:tcW w:w="4349" w:type="dxa"/>
          </w:tcPr>
          <w:p w:rsidR="008F0F87" w:rsidRPr="00F0794A" w:rsidRDefault="008F0F87" w:rsidP="008F0F87">
            <w:pPr>
              <w:spacing w:after="0" w:line="240" w:lineRule="auto"/>
              <w:rPr>
                <w:color w:val="000000" w:themeColor="text1"/>
              </w:rPr>
            </w:pPr>
            <w:r w:rsidRPr="008F0F87">
              <w:rPr>
                <w:color w:val="000000" w:themeColor="text1"/>
              </w:rPr>
              <w:t>Мероприятие 4: Предоставление субсидий социально ориентированным некоммерческим организациям, реализующим социально-значимые проекты в сфере культуры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87" w:rsidRDefault="008F0F87" w:rsidP="008F0F8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150 000,00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F87" w:rsidRDefault="008F0F87" w:rsidP="008F0F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150 000,00</w:t>
            </w:r>
          </w:p>
        </w:tc>
        <w:tc>
          <w:tcPr>
            <w:tcW w:w="1630" w:type="dxa"/>
          </w:tcPr>
          <w:p w:rsidR="008F0F87" w:rsidRPr="00F0794A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</w:tbl>
    <w:p w:rsidR="008F0F87" w:rsidRPr="006953BE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0F87" w:rsidRPr="006953BE" w:rsidRDefault="008F0F87" w:rsidP="008F0F8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53BE">
        <w:rPr>
          <w:rFonts w:ascii="Times New Roman" w:hAnsi="Times New Roman" w:cs="Times New Roman"/>
          <w:sz w:val="28"/>
          <w:szCs w:val="28"/>
        </w:rPr>
        <w:tab/>
        <w:t xml:space="preserve">2. Расчет степени достижения значения целевого индикатора мероприятий Подпрограммы </w:t>
      </w:r>
      <w:r w:rsidRPr="008F0F87">
        <w:rPr>
          <w:rFonts w:ascii="Times New Roman" w:hAnsi="Times New Roman" w:cs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 xml:space="preserve"> производится по формуле: </w:t>
      </w:r>
      <w:r w:rsidRPr="006953BE">
        <w:rPr>
          <w:rFonts w:ascii="Times New Roman" w:hAnsi="Times New Roman" w:cs="Times New Roman"/>
          <w:b/>
          <w:i/>
          <w:sz w:val="24"/>
          <w:szCs w:val="24"/>
          <w:lang w:val="en-US"/>
        </w:rPr>
        <w:t>G</w:t>
      </w:r>
      <w:r w:rsidRPr="006953BE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6953BE">
        <w:rPr>
          <w:rFonts w:ascii="Times New Roman" w:hAnsi="Times New Roman" w:cs="Times New Roman"/>
          <w:b/>
          <w:i/>
          <w:sz w:val="24"/>
          <w:szCs w:val="24"/>
          <w:lang w:val="en-US"/>
        </w:rPr>
        <w:t>Gf</w:t>
      </w:r>
      <w:r w:rsidRPr="006953BE">
        <w:rPr>
          <w:rFonts w:ascii="Times New Roman" w:hAnsi="Times New Roman" w:cs="Times New Roman"/>
          <w:b/>
          <w:i/>
          <w:sz w:val="24"/>
          <w:szCs w:val="24"/>
        </w:rPr>
        <w:t xml:space="preserve"> / </w:t>
      </w:r>
      <w:proofErr w:type="spellStart"/>
      <w:r w:rsidRPr="006953BE">
        <w:rPr>
          <w:rFonts w:ascii="Times New Roman" w:hAnsi="Times New Roman" w:cs="Times New Roman"/>
          <w:b/>
          <w:i/>
          <w:sz w:val="24"/>
          <w:szCs w:val="24"/>
          <w:lang w:val="en-US"/>
        </w:rPr>
        <w:t>Gp</w:t>
      </w:r>
      <w:proofErr w:type="spellEnd"/>
      <w:r w:rsidRPr="006953BE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8F0F87" w:rsidRPr="006953BE" w:rsidRDefault="008F0F87" w:rsidP="008F0F8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>где:</w:t>
      </w:r>
    </w:p>
    <w:p w:rsidR="008F0F87" w:rsidRPr="006953BE" w:rsidRDefault="008F0F87" w:rsidP="008F0F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Gf</w:t>
      </w:r>
      <w:r w:rsidRPr="006953BE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мероприятий Подпрограммы </w:t>
      </w:r>
      <w:r w:rsidRPr="008F0F87">
        <w:rPr>
          <w:rFonts w:ascii="Times New Roman" w:hAnsi="Times New Roman" w:cs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8F0F87" w:rsidRPr="006953BE" w:rsidRDefault="008F0F87" w:rsidP="008F0F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Gp</w:t>
      </w:r>
      <w:proofErr w:type="spellEnd"/>
      <w:r w:rsidRPr="006953BE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 </w:t>
      </w:r>
      <w:r w:rsidRPr="008F0F87">
        <w:rPr>
          <w:rFonts w:ascii="Times New Roman" w:hAnsi="Times New Roman" w:cs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8F0F87" w:rsidRPr="006953BE" w:rsidRDefault="008F0F87" w:rsidP="008F0F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2013"/>
        <w:gridCol w:w="1984"/>
        <w:gridCol w:w="1276"/>
        <w:gridCol w:w="1134"/>
        <w:gridCol w:w="1144"/>
        <w:gridCol w:w="1408"/>
      </w:tblGrid>
      <w:tr w:rsidR="008F0F87" w:rsidRPr="006953BE" w:rsidTr="00F91FDA">
        <w:trPr>
          <w:tblHeader/>
        </w:trPr>
        <w:tc>
          <w:tcPr>
            <w:tcW w:w="710" w:type="dxa"/>
            <w:vMerge w:val="restart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013" w:type="dxa"/>
            <w:vMerge w:val="restart"/>
          </w:tcPr>
          <w:p w:rsidR="008F0F87" w:rsidRPr="008F0F87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  <w:lang w:val="en-US"/>
              </w:rPr>
            </w:pPr>
            <w:r w:rsidRPr="006953BE">
              <w:rPr>
                <w:b/>
                <w:color w:val="000000" w:themeColor="text1"/>
              </w:rPr>
              <w:t xml:space="preserve">Наименование показателя Подпрограммы </w:t>
            </w:r>
            <w:r>
              <w:rPr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1984" w:type="dxa"/>
            <w:vMerge w:val="restart"/>
          </w:tcPr>
          <w:p w:rsidR="008F0F87" w:rsidRPr="008F0F87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  <w:lang w:val="en-US"/>
              </w:rPr>
            </w:pPr>
            <w:r w:rsidRPr="006953BE">
              <w:rPr>
                <w:b/>
                <w:color w:val="000000" w:themeColor="text1"/>
              </w:rPr>
              <w:t xml:space="preserve">Наименование целевого индикатора Подпрограммы </w:t>
            </w:r>
            <w:r>
              <w:rPr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3554" w:type="dxa"/>
            <w:gridSpan w:val="3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Целевой индикатор мероприятий </w:t>
            </w:r>
          </w:p>
          <w:p w:rsidR="008F0F87" w:rsidRPr="008F0F87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  <w:lang w:val="en-US"/>
              </w:rPr>
            </w:pPr>
            <w:r w:rsidRPr="006953BE">
              <w:rPr>
                <w:b/>
                <w:color w:val="000000" w:themeColor="text1"/>
              </w:rPr>
              <w:t xml:space="preserve">Подпрограммы </w:t>
            </w:r>
            <w:r>
              <w:rPr>
                <w:b/>
                <w:color w:val="000000" w:themeColor="text1"/>
                <w:lang w:val="en-US"/>
              </w:rPr>
              <w:t>5</w:t>
            </w:r>
          </w:p>
        </w:tc>
        <w:tc>
          <w:tcPr>
            <w:tcW w:w="1408" w:type="dxa"/>
            <w:vMerge w:val="restart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Степень достижения целевого индикатора Подпрограммы </w:t>
            </w:r>
            <w:r w:rsidRPr="008F0F87">
              <w:rPr>
                <w:b/>
                <w:color w:val="000000" w:themeColor="text1"/>
              </w:rPr>
              <w:t>5</w:t>
            </w:r>
            <w:r w:rsidRPr="006953BE">
              <w:rPr>
                <w:b/>
                <w:color w:val="000000" w:themeColor="text1"/>
              </w:rPr>
              <w:t>(</w:t>
            </w:r>
            <w:r w:rsidRPr="006953BE">
              <w:rPr>
                <w:b/>
                <w:i/>
                <w:lang w:val="en-US"/>
              </w:rPr>
              <w:t>G</w:t>
            </w:r>
            <w:r w:rsidRPr="006953BE">
              <w:rPr>
                <w:b/>
              </w:rPr>
              <w:t>)</w:t>
            </w:r>
          </w:p>
        </w:tc>
      </w:tr>
      <w:tr w:rsidR="008F0F87" w:rsidRPr="006953BE" w:rsidTr="00F91FDA">
        <w:trPr>
          <w:tblHeader/>
        </w:trPr>
        <w:tc>
          <w:tcPr>
            <w:tcW w:w="710" w:type="dxa"/>
            <w:vMerge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13" w:type="dxa"/>
            <w:vMerge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8F0F87" w:rsidRPr="006953BE" w:rsidRDefault="008F0F87" w:rsidP="008F0F87">
            <w:pPr>
              <w:spacing w:after="0" w:line="240" w:lineRule="auto"/>
              <w:ind w:hanging="176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Единица</w:t>
            </w:r>
          </w:p>
          <w:p w:rsidR="008F0F87" w:rsidRPr="006953BE" w:rsidRDefault="008F0F87" w:rsidP="008F0F87">
            <w:pPr>
              <w:spacing w:after="0" w:line="240" w:lineRule="auto"/>
              <w:ind w:hanging="176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измерения</w:t>
            </w:r>
          </w:p>
        </w:tc>
        <w:tc>
          <w:tcPr>
            <w:tcW w:w="1134" w:type="dxa"/>
          </w:tcPr>
          <w:p w:rsidR="008F0F87" w:rsidRPr="006953BE" w:rsidRDefault="008F0F87" w:rsidP="004233C8">
            <w:pPr>
              <w:spacing w:after="0" w:line="240" w:lineRule="auto"/>
              <w:ind w:hanging="176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План (</w:t>
            </w:r>
            <w:r w:rsidRPr="006953BE">
              <w:rPr>
                <w:b/>
                <w:i/>
                <w:lang w:val="en-US"/>
              </w:rPr>
              <w:t>G</w:t>
            </w:r>
            <w:r w:rsidR="004233C8">
              <w:rPr>
                <w:b/>
                <w:i/>
                <w:lang w:val="en-US"/>
              </w:rPr>
              <w:t>p</w:t>
            </w:r>
            <w:bookmarkStart w:id="0" w:name="_GoBack"/>
            <w:bookmarkEnd w:id="0"/>
            <w:r w:rsidRPr="006953BE">
              <w:rPr>
                <w:b/>
                <w:color w:val="000000" w:themeColor="text1"/>
              </w:rPr>
              <w:t>)</w:t>
            </w:r>
          </w:p>
        </w:tc>
        <w:tc>
          <w:tcPr>
            <w:tcW w:w="1144" w:type="dxa"/>
          </w:tcPr>
          <w:p w:rsidR="008F0F87" w:rsidRPr="006953BE" w:rsidRDefault="008F0F87" w:rsidP="004233C8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Факт (</w:t>
            </w:r>
            <w:r w:rsidRPr="006953BE">
              <w:rPr>
                <w:b/>
                <w:i/>
                <w:lang w:val="en-US"/>
              </w:rPr>
              <w:t>G</w:t>
            </w:r>
            <w:r w:rsidR="004233C8">
              <w:rPr>
                <w:b/>
                <w:i/>
                <w:lang w:val="en-US"/>
              </w:rPr>
              <w:t>f</w:t>
            </w:r>
            <w:r w:rsidRPr="006953BE">
              <w:rPr>
                <w:b/>
                <w:color w:val="000000" w:themeColor="text1"/>
              </w:rPr>
              <w:t>)</w:t>
            </w:r>
          </w:p>
        </w:tc>
        <w:tc>
          <w:tcPr>
            <w:tcW w:w="1408" w:type="dxa"/>
            <w:vMerge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</w:tr>
      <w:tr w:rsidR="008F0F87" w:rsidRPr="006953BE" w:rsidTr="00F91FDA">
        <w:tc>
          <w:tcPr>
            <w:tcW w:w="710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1</w:t>
            </w:r>
          </w:p>
        </w:tc>
        <w:tc>
          <w:tcPr>
            <w:tcW w:w="2013" w:type="dxa"/>
          </w:tcPr>
          <w:p w:rsidR="008F0F87" w:rsidRPr="006953BE" w:rsidRDefault="008F0F87" w:rsidP="008F0F87">
            <w:pPr>
              <w:spacing w:after="0" w:line="240" w:lineRule="auto"/>
              <w:rPr>
                <w:b/>
                <w:color w:val="000000" w:themeColor="text1"/>
              </w:rPr>
            </w:pPr>
            <w:r w:rsidRPr="008F0F87">
              <w:rPr>
                <w:b/>
                <w:color w:val="000000" w:themeColor="text1"/>
              </w:rPr>
              <w:t>Основное мероприятие: Предоставление субсидий социально ориентированным некоммерческим организациям</w:t>
            </w:r>
          </w:p>
        </w:tc>
        <w:tc>
          <w:tcPr>
            <w:tcW w:w="1984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144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408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</w:tr>
      <w:tr w:rsidR="008F0F87" w:rsidRPr="006953BE" w:rsidTr="00F91FDA">
        <w:tc>
          <w:tcPr>
            <w:tcW w:w="710" w:type="dxa"/>
          </w:tcPr>
          <w:p w:rsidR="008F0F87" w:rsidRPr="009416BD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</w:p>
        </w:tc>
        <w:tc>
          <w:tcPr>
            <w:tcW w:w="2013" w:type="dxa"/>
          </w:tcPr>
          <w:p w:rsidR="008F0F87" w:rsidRPr="009416BD" w:rsidRDefault="008F0F87" w:rsidP="008F0F87">
            <w:pPr>
              <w:spacing w:after="0" w:line="240" w:lineRule="auto"/>
              <w:rPr>
                <w:color w:val="000000" w:themeColor="text1"/>
              </w:rPr>
            </w:pPr>
            <w:r w:rsidRPr="008F0F87">
              <w:rPr>
                <w:color w:val="000000" w:themeColor="text1"/>
              </w:rPr>
              <w:t xml:space="preserve">Мероприятие 4: Предоставление субсидий социально ориентированным </w:t>
            </w:r>
            <w:r w:rsidRPr="008F0F87">
              <w:rPr>
                <w:color w:val="000000" w:themeColor="text1"/>
              </w:rPr>
              <w:lastRenderedPageBreak/>
              <w:t>некоммерческим организациям, реализующим социально-значимые проекты в сфере культуры</w:t>
            </w:r>
          </w:p>
        </w:tc>
        <w:tc>
          <w:tcPr>
            <w:tcW w:w="1984" w:type="dxa"/>
          </w:tcPr>
          <w:p w:rsidR="008F0F87" w:rsidRPr="009416BD" w:rsidRDefault="008F0F87" w:rsidP="008F0F87"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 w:rsidRPr="008F0F87">
              <w:rPr>
                <w:color w:val="000000" w:themeColor="text1"/>
                <w:sz w:val="18"/>
                <w:szCs w:val="18"/>
              </w:rPr>
              <w:lastRenderedPageBreak/>
              <w:t xml:space="preserve">Число социально ориентированных некоммерческих организаций, реализующих </w:t>
            </w:r>
            <w:r w:rsidRPr="008F0F87">
              <w:rPr>
                <w:color w:val="000000" w:themeColor="text1"/>
                <w:sz w:val="18"/>
                <w:szCs w:val="18"/>
              </w:rPr>
              <w:lastRenderedPageBreak/>
              <w:t>социально-значимые проекты в сфере культуры</w:t>
            </w:r>
          </w:p>
        </w:tc>
        <w:tc>
          <w:tcPr>
            <w:tcW w:w="1276" w:type="dxa"/>
          </w:tcPr>
          <w:p w:rsidR="008F0F87" w:rsidRPr="008F0F87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Единиц</w:t>
            </w:r>
          </w:p>
        </w:tc>
        <w:tc>
          <w:tcPr>
            <w:tcW w:w="1134" w:type="dxa"/>
          </w:tcPr>
          <w:p w:rsidR="008F0F87" w:rsidRPr="008F0F87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44" w:type="dxa"/>
          </w:tcPr>
          <w:p w:rsidR="008F0F87" w:rsidRPr="008F0F87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408" w:type="dxa"/>
          </w:tcPr>
          <w:p w:rsidR="008F0F87" w:rsidRPr="009416BD" w:rsidRDefault="008F0F87" w:rsidP="008F0F87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</w:tbl>
    <w:p w:rsidR="008F0F87" w:rsidRPr="006953BE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0F87" w:rsidRPr="009416BD" w:rsidRDefault="008F0F87" w:rsidP="00F91FDA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16BD">
        <w:rPr>
          <w:rFonts w:ascii="Times New Roman" w:hAnsi="Times New Roman" w:cs="Times New Roman"/>
          <w:sz w:val="28"/>
          <w:szCs w:val="28"/>
        </w:rPr>
        <w:t xml:space="preserve">Расчет эффективности реализации мероприятий Программы </w:t>
      </w:r>
      <w:r w:rsidRPr="008F0F87">
        <w:rPr>
          <w:rFonts w:ascii="Times New Roman" w:hAnsi="Times New Roman" w:cs="Times New Roman"/>
          <w:sz w:val="28"/>
          <w:szCs w:val="28"/>
        </w:rPr>
        <w:t>5</w:t>
      </w:r>
      <w:r w:rsidRPr="009416BD">
        <w:rPr>
          <w:rFonts w:ascii="Times New Roman" w:hAnsi="Times New Roman" w:cs="Times New Roman"/>
          <w:sz w:val="28"/>
          <w:szCs w:val="28"/>
        </w:rPr>
        <w:t xml:space="preserve"> осуществляется по формуле</w:t>
      </w:r>
      <w:r w:rsidRPr="009416B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9416BD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9416BD">
        <w:rPr>
          <w:rFonts w:ascii="Times New Roman" w:hAnsi="Times New Roman" w:cs="Times New Roman"/>
          <w:b/>
          <w:i/>
          <w:sz w:val="28"/>
          <w:szCs w:val="28"/>
        </w:rPr>
        <w:t>=</w:t>
      </w:r>
      <w:r w:rsidRPr="009416BD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9416BD">
        <w:rPr>
          <w:rFonts w:ascii="Times New Roman" w:hAnsi="Times New Roman" w:cs="Times New Roman"/>
          <w:b/>
          <w:i/>
          <w:sz w:val="28"/>
          <w:szCs w:val="28"/>
        </w:rPr>
        <w:t>/</w:t>
      </w:r>
      <w:r w:rsidRPr="009416BD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9416BD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8F0F87" w:rsidRPr="006953BE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8F0F87" w:rsidRPr="006953BE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6953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53BE">
        <w:rPr>
          <w:rFonts w:ascii="Times New Roman" w:hAnsi="Times New Roman" w:cs="Times New Roman"/>
          <w:sz w:val="28"/>
          <w:szCs w:val="28"/>
        </w:rPr>
        <w:t xml:space="preserve"> степень достижения целевого индикатора мероприятий Программы </w:t>
      </w:r>
      <w:r w:rsidRPr="008F0F87">
        <w:rPr>
          <w:rFonts w:ascii="Times New Roman" w:hAnsi="Times New Roman" w:cs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8F0F87" w:rsidRPr="006953BE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6953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53BE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мероприятий Подпрограммы </w:t>
      </w:r>
      <w:r w:rsidRPr="008F0F87">
        <w:rPr>
          <w:rFonts w:ascii="Times New Roman" w:hAnsi="Times New Roman" w:cs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8F0F87" w:rsidRPr="006953BE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3572"/>
        <w:gridCol w:w="1701"/>
        <w:gridCol w:w="1701"/>
        <w:gridCol w:w="2126"/>
      </w:tblGrid>
      <w:tr w:rsidR="008F0F87" w:rsidRPr="006953BE" w:rsidTr="00580B4B">
        <w:trPr>
          <w:trHeight w:val="920"/>
          <w:tblHeader/>
        </w:trPr>
        <w:tc>
          <w:tcPr>
            <w:tcW w:w="710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3572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Наименование показателя Подпрограммы 2</w:t>
            </w:r>
          </w:p>
        </w:tc>
        <w:tc>
          <w:tcPr>
            <w:tcW w:w="1701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Степень достижения значения целевого индикатора Подпрограммы </w:t>
            </w:r>
            <w:r w:rsidRPr="008F0F87">
              <w:rPr>
                <w:b/>
                <w:color w:val="000000" w:themeColor="text1"/>
              </w:rPr>
              <w:t>5</w:t>
            </w:r>
            <w:r w:rsidRPr="006953BE">
              <w:rPr>
                <w:b/>
                <w:color w:val="000000" w:themeColor="text1"/>
              </w:rPr>
              <w:t xml:space="preserve"> (</w:t>
            </w:r>
            <w:r w:rsidRPr="006953BE">
              <w:rPr>
                <w:b/>
                <w:i/>
                <w:color w:val="000000" w:themeColor="text1"/>
                <w:lang w:val="en-US"/>
              </w:rPr>
              <w:t>G</w:t>
            </w:r>
            <w:r w:rsidRPr="006953BE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1701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Уровень финансового обеспечения Подпрограммы </w:t>
            </w:r>
            <w:r w:rsidRPr="008F0F87">
              <w:rPr>
                <w:b/>
                <w:color w:val="000000" w:themeColor="text1"/>
              </w:rPr>
              <w:t>5</w:t>
            </w:r>
            <w:r w:rsidRPr="006953BE">
              <w:rPr>
                <w:b/>
                <w:color w:val="000000" w:themeColor="text1"/>
              </w:rPr>
              <w:t>(</w:t>
            </w:r>
            <w:r w:rsidRPr="006953BE">
              <w:rPr>
                <w:b/>
                <w:i/>
                <w:color w:val="000000" w:themeColor="text1"/>
                <w:lang w:val="en-US"/>
              </w:rPr>
              <w:t>V</w:t>
            </w:r>
            <w:r w:rsidRPr="006953BE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2126" w:type="dxa"/>
          </w:tcPr>
          <w:p w:rsidR="008F0F87" w:rsidRPr="006953BE" w:rsidRDefault="008F0F87" w:rsidP="008F0F8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Эффективность реализации группы мероприятий основного мероприятия Подпрограммы </w:t>
            </w:r>
            <w:r w:rsidRPr="008F0F87">
              <w:rPr>
                <w:b/>
                <w:color w:val="000000" w:themeColor="text1"/>
              </w:rPr>
              <w:t>5</w:t>
            </w:r>
            <w:r w:rsidRPr="006953BE">
              <w:rPr>
                <w:b/>
                <w:color w:val="000000" w:themeColor="text1"/>
              </w:rPr>
              <w:t>(</w:t>
            </w:r>
            <w:r w:rsidRPr="006953BE">
              <w:rPr>
                <w:b/>
                <w:i/>
                <w:color w:val="000000" w:themeColor="text1"/>
                <w:lang w:val="en-US"/>
              </w:rPr>
              <w:t>I</w:t>
            </w:r>
            <w:r w:rsidRPr="006953BE">
              <w:rPr>
                <w:b/>
                <w:color w:val="000000" w:themeColor="text1"/>
              </w:rPr>
              <w:t>)</w:t>
            </w:r>
          </w:p>
        </w:tc>
      </w:tr>
      <w:tr w:rsidR="00580B4B" w:rsidRPr="006953BE" w:rsidTr="00580B4B">
        <w:tc>
          <w:tcPr>
            <w:tcW w:w="710" w:type="dxa"/>
          </w:tcPr>
          <w:p w:rsidR="00580B4B" w:rsidRPr="006953BE" w:rsidRDefault="00580B4B" w:rsidP="00580B4B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1</w:t>
            </w:r>
          </w:p>
        </w:tc>
        <w:tc>
          <w:tcPr>
            <w:tcW w:w="3572" w:type="dxa"/>
          </w:tcPr>
          <w:p w:rsidR="00580B4B" w:rsidRPr="006953BE" w:rsidRDefault="00580B4B" w:rsidP="00580B4B">
            <w:pPr>
              <w:spacing w:after="0" w:line="240" w:lineRule="auto"/>
              <w:rPr>
                <w:b/>
                <w:color w:val="000000" w:themeColor="text1"/>
              </w:rPr>
            </w:pPr>
            <w:r w:rsidRPr="008F0F87">
              <w:rPr>
                <w:b/>
                <w:color w:val="000000" w:themeColor="text1"/>
              </w:rPr>
              <w:t>Основное мероприятие: Предоставление субсидий социально ориентированным некоммерческим организациям</w:t>
            </w:r>
          </w:p>
        </w:tc>
        <w:tc>
          <w:tcPr>
            <w:tcW w:w="1701" w:type="dxa"/>
          </w:tcPr>
          <w:p w:rsidR="00580B4B" w:rsidRPr="006953BE" w:rsidRDefault="00580B4B" w:rsidP="00580B4B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580B4B" w:rsidRPr="006953BE" w:rsidRDefault="00580B4B" w:rsidP="00580B4B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2126" w:type="dxa"/>
          </w:tcPr>
          <w:p w:rsidR="00580B4B" w:rsidRPr="006953BE" w:rsidRDefault="00580B4B" w:rsidP="00580B4B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</w:tr>
      <w:tr w:rsidR="00580B4B" w:rsidRPr="006953BE" w:rsidTr="00580B4B">
        <w:tc>
          <w:tcPr>
            <w:tcW w:w="710" w:type="dxa"/>
          </w:tcPr>
          <w:p w:rsidR="00580B4B" w:rsidRPr="00F0794A" w:rsidRDefault="00580B4B" w:rsidP="00580B4B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</w:p>
        </w:tc>
        <w:tc>
          <w:tcPr>
            <w:tcW w:w="3572" w:type="dxa"/>
          </w:tcPr>
          <w:p w:rsidR="00580B4B" w:rsidRPr="00F0794A" w:rsidRDefault="00580B4B" w:rsidP="00580B4B">
            <w:pPr>
              <w:spacing w:after="0" w:line="240" w:lineRule="auto"/>
              <w:rPr>
                <w:color w:val="000000" w:themeColor="text1"/>
              </w:rPr>
            </w:pPr>
            <w:r w:rsidRPr="008F0F87">
              <w:rPr>
                <w:color w:val="000000" w:themeColor="text1"/>
              </w:rPr>
              <w:t>Мероприятие 4: Предоставление субсидий социально ориентированным некоммерческим организациям, реализующим социально-значимые проекты в сфере культуры</w:t>
            </w:r>
          </w:p>
        </w:tc>
        <w:tc>
          <w:tcPr>
            <w:tcW w:w="1701" w:type="dxa"/>
          </w:tcPr>
          <w:p w:rsidR="00580B4B" w:rsidRPr="009416BD" w:rsidRDefault="00580B4B" w:rsidP="00580B4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580B4B" w:rsidRPr="009416BD" w:rsidRDefault="00580B4B" w:rsidP="00580B4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>1,00</w:t>
            </w:r>
          </w:p>
        </w:tc>
        <w:tc>
          <w:tcPr>
            <w:tcW w:w="2126" w:type="dxa"/>
          </w:tcPr>
          <w:p w:rsidR="00580B4B" w:rsidRPr="009416BD" w:rsidRDefault="00580B4B" w:rsidP="00580B4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>1,00</w:t>
            </w:r>
          </w:p>
        </w:tc>
      </w:tr>
    </w:tbl>
    <w:p w:rsidR="008F0F87" w:rsidRPr="006953BE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0F87" w:rsidRPr="006953BE" w:rsidRDefault="008F0F87" w:rsidP="008F0F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3BE">
        <w:rPr>
          <w:rFonts w:ascii="Times New Roman" w:hAnsi="Times New Roman" w:cs="Times New Roman"/>
          <w:sz w:val="28"/>
          <w:szCs w:val="28"/>
        </w:rPr>
        <w:t xml:space="preserve">4. Расчет эффективности реализации основного мероприятия Подпрограммы </w:t>
      </w:r>
      <w:r w:rsidRPr="008F0F87">
        <w:rPr>
          <w:rFonts w:ascii="Times New Roman" w:hAnsi="Times New Roman" w:cs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 xml:space="preserve"> осуществляется по формуле:</w:t>
      </w:r>
      <w:r w:rsidRPr="006953BE">
        <w:rPr>
          <w:rFonts w:ascii="Times New Roman" w:hAnsi="Times New Roman"/>
          <w:sz w:val="28"/>
          <w:szCs w:val="28"/>
        </w:rPr>
        <w:t xml:space="preserve"> </w:t>
      </w:r>
    </w:p>
    <w:p w:rsidR="008F0F87" w:rsidRPr="00F91FDA" w:rsidRDefault="008F0F87" w:rsidP="008F0F87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k</w:t>
      </w:r>
      <w:r w:rsidRPr="00F91FDA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</w:p>
    <w:p w:rsidR="008F0F87" w:rsidRPr="00F91FDA" w:rsidRDefault="008F0F87" w:rsidP="008F0F87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F91FDA">
        <w:rPr>
          <w:rFonts w:ascii="Times New Roman" w:hAnsi="Times New Roman" w:cs="Times New Roman"/>
          <w:b/>
          <w:i/>
          <w:sz w:val="28"/>
          <w:szCs w:val="28"/>
        </w:rPr>
        <w:t xml:space="preserve"> = </w:t>
      </w: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SUM</w:t>
      </w:r>
      <w:r w:rsidRPr="00F91F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F91FDA">
        <w:rPr>
          <w:rFonts w:ascii="Times New Roman" w:hAnsi="Times New Roman" w:cs="Times New Roman"/>
          <w:b/>
          <w:i/>
          <w:sz w:val="28"/>
          <w:szCs w:val="28"/>
        </w:rPr>
        <w:t xml:space="preserve"> / </w:t>
      </w: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Pr="00F91F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F91FDA">
        <w:rPr>
          <w:rFonts w:ascii="Times New Roman" w:hAnsi="Times New Roman" w:cs="Times New Roman"/>
          <w:b/>
          <w:i/>
          <w:sz w:val="28"/>
          <w:szCs w:val="28"/>
        </w:rPr>
        <w:t xml:space="preserve"> 100%,</w:t>
      </w:r>
    </w:p>
    <w:p w:rsidR="008F0F87" w:rsidRPr="00F91FDA" w:rsidRDefault="008F0F87" w:rsidP="008F0F87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proofErr w:type="gramStart"/>
      <w:r w:rsidRPr="006953BE">
        <w:rPr>
          <w:rFonts w:ascii="Times New Roman" w:hAnsi="Times New Roman" w:cs="Times New Roman"/>
          <w:b/>
          <w:i/>
          <w:sz w:val="28"/>
          <w:szCs w:val="28"/>
        </w:rPr>
        <w:t>где</w:t>
      </w:r>
      <w:r w:rsidRPr="00F91FDA">
        <w:rPr>
          <w:rFonts w:ascii="Times New Roman" w:hAnsi="Times New Roman" w:cs="Times New Roman"/>
          <w:b/>
          <w:i/>
          <w:sz w:val="28"/>
          <w:szCs w:val="28"/>
        </w:rPr>
        <w:t xml:space="preserve">:   </w:t>
      </w:r>
      <w:proofErr w:type="gramEnd"/>
      <w:r w:rsidRPr="00F91FD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  <w:t>g</w:t>
      </w:r>
      <w:r w:rsidRPr="00F91FDA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 xml:space="preserve">=1    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6953BE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группы мероприятий </w:t>
      </w:r>
      <w:r w:rsidRPr="006953BE">
        <w:rPr>
          <w:rFonts w:ascii="Times New Roman" w:hAnsi="Times New Roman"/>
          <w:sz w:val="28"/>
          <w:szCs w:val="28"/>
        </w:rPr>
        <w:t xml:space="preserve">основного мероприятия Подпрограммы </w:t>
      </w:r>
      <w:r w:rsidR="00580B4B">
        <w:rPr>
          <w:rFonts w:ascii="Times New Roman" w:hAnsi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6953BE">
        <w:rPr>
          <w:rFonts w:ascii="Times New Roman" w:hAnsi="Times New Roman" w:cs="Times New Roman"/>
          <w:sz w:val="28"/>
          <w:szCs w:val="28"/>
        </w:rPr>
        <w:t xml:space="preserve"> – группа мероприятий </w:t>
      </w:r>
      <w:r w:rsidRPr="006953BE">
        <w:rPr>
          <w:rFonts w:ascii="Times New Roman" w:hAnsi="Times New Roman"/>
          <w:sz w:val="28"/>
          <w:szCs w:val="28"/>
        </w:rPr>
        <w:t xml:space="preserve">основного мероприятия Подпрограммы </w:t>
      </w:r>
      <w:r w:rsidR="00580B4B">
        <w:rPr>
          <w:rFonts w:ascii="Times New Roman" w:hAnsi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Pr="006953BE">
        <w:rPr>
          <w:rFonts w:ascii="Times New Roman" w:hAnsi="Times New Roman" w:cs="Times New Roman"/>
          <w:sz w:val="28"/>
          <w:szCs w:val="28"/>
        </w:rPr>
        <w:t xml:space="preserve"> – количество мероприятий основного мероприятия Подпрограммы </w:t>
      </w:r>
      <w:r w:rsidR="00580B4B">
        <w:rPr>
          <w:rFonts w:ascii="Times New Roman" w:hAnsi="Times New Roman" w:cs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0F87" w:rsidRPr="006953BE" w:rsidRDefault="008F0F87" w:rsidP="00580B4B">
      <w:pPr>
        <w:pStyle w:val="ConsPlusNonformat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Основное мероприятие 1 «</w:t>
      </w:r>
      <w:r w:rsidR="00580B4B" w:rsidRPr="00580B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Предоставление субсидий социально ориентированным некоммерческим организациям</w:t>
      </w:r>
      <w:r w:rsidRPr="00695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»: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580B4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580B4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580B4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1,00 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0B4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*100%=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1FDA" w:rsidRDefault="00F91FDA" w:rsidP="008F0F8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91FDA" w:rsidRDefault="00F91FDA" w:rsidP="008F0F8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5. Расчет эффективности Подпрограммы </w:t>
      </w:r>
      <w:r w:rsidR="00580B4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определяется по формуле:</w:t>
      </w:r>
    </w:p>
    <w:p w:rsidR="008F0F87" w:rsidRPr="00EC4EFF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                                          </w:t>
      </w:r>
      <w:r w:rsidRPr="006953BE">
        <w:rPr>
          <w:rFonts w:ascii="Times New Roman" w:hAnsi="Times New Roman" w:cs="Times New Roman"/>
          <w:b/>
          <w:i/>
          <w:color w:val="000000" w:themeColor="text1"/>
          <w:sz w:val="16"/>
          <w:szCs w:val="16"/>
          <w:lang w:val="en-US"/>
        </w:rPr>
        <w:t>m</w:t>
      </w:r>
      <w:r w:rsidRPr="00EC4EF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</w:t>
      </w:r>
    </w:p>
    <w:p w:rsidR="008F0F87" w:rsidRPr="00F47EF6" w:rsidRDefault="008F0F87" w:rsidP="008F0F87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Start"/>
      <w:r w:rsidRPr="00EC4EF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2</w:t>
      </w:r>
      <w:r w:rsidRPr="00EC4EFF">
        <w:rPr>
          <w:rFonts w:ascii="Times New Roman" w:hAnsi="Times New Roman" w:cs="Times New Roman"/>
          <w:b/>
          <w:i/>
          <w:sz w:val="28"/>
          <w:szCs w:val="28"/>
        </w:rPr>
        <w:t xml:space="preserve">  =</w:t>
      </w:r>
      <w:proofErr w:type="gramEnd"/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SUM</w:t>
      </w:r>
      <w:r w:rsidRPr="00EC4EF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proofErr w:type="spellEnd"/>
      <w:r w:rsidRPr="00EC4EFF">
        <w:rPr>
          <w:rFonts w:ascii="Times New Roman" w:hAnsi="Times New Roman" w:cs="Times New Roman"/>
          <w:b/>
          <w:i/>
          <w:sz w:val="28"/>
          <w:szCs w:val="28"/>
        </w:rPr>
        <w:t xml:space="preserve"> /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Pr="00EC4EFF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</w:p>
    <w:p w:rsidR="008F0F87" w:rsidRPr="00F47EF6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F47EF6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</w:t>
      </w:r>
      <w:r w:rsidRPr="006953BE">
        <w:rPr>
          <w:rFonts w:ascii="Times New Roman" w:hAnsi="Times New Roman" w:cs="Times New Roman"/>
          <w:b/>
          <w:i/>
          <w:sz w:val="16"/>
          <w:szCs w:val="16"/>
          <w:lang w:val="en-US"/>
        </w:rPr>
        <w:t>j</w:t>
      </w:r>
      <w:r w:rsidRPr="00F47EF6">
        <w:rPr>
          <w:rFonts w:ascii="Times New Roman" w:hAnsi="Times New Roman" w:cs="Times New Roman"/>
          <w:b/>
          <w:i/>
          <w:sz w:val="16"/>
          <w:szCs w:val="16"/>
        </w:rPr>
        <w:t>=1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J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6953BE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основного мероприятия Подпрограммы </w:t>
      </w:r>
      <w:r w:rsidRPr="008F0F87">
        <w:rPr>
          <w:rFonts w:ascii="Times New Roman" w:hAnsi="Times New Roman" w:cs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 xml:space="preserve">j </w:t>
      </w:r>
      <w:r w:rsidRPr="006953BE">
        <w:rPr>
          <w:rFonts w:ascii="Times New Roman" w:hAnsi="Times New Roman" w:cs="Times New Roman"/>
          <w:sz w:val="28"/>
          <w:szCs w:val="28"/>
        </w:rPr>
        <w:t xml:space="preserve">– основное мероприятие Подпрограммы </w:t>
      </w:r>
      <w:r w:rsidRPr="008F0F87">
        <w:rPr>
          <w:rFonts w:ascii="Times New Roman" w:hAnsi="Times New Roman" w:cs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Pr="006953BE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</w:t>
      </w:r>
      <w:r w:rsidRPr="008F0F87">
        <w:rPr>
          <w:rFonts w:ascii="Times New Roman" w:hAnsi="Times New Roman" w:cs="Times New Roman"/>
          <w:sz w:val="28"/>
          <w:szCs w:val="28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580B4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100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8F0F87" w:rsidRPr="006953BE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953BE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8F0F87" w:rsidRPr="00607497" w:rsidRDefault="008F0F87" w:rsidP="008F0F8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6953BE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100 </w:t>
      </w:r>
      <w:r w:rsidRPr="006953B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1=100</w:t>
      </w:r>
      <w:r w:rsidRPr="006953BE">
        <w:rPr>
          <w:rFonts w:ascii="Times New Roman" w:hAnsi="Times New Roman" w:cs="Times New Roman"/>
          <w:sz w:val="28"/>
          <w:szCs w:val="28"/>
        </w:rPr>
        <w:t>%.</w:t>
      </w:r>
    </w:p>
    <w:p w:rsidR="008F0F87" w:rsidRPr="00607497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0F87" w:rsidRPr="00607497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0F87" w:rsidRPr="00607497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0F87" w:rsidRPr="00607497" w:rsidRDefault="008F0F87" w:rsidP="008F0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741D" w:rsidRDefault="0011741D"/>
    <w:sectPr w:rsidR="0011741D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65570"/>
    <w:multiLevelType w:val="hybridMultilevel"/>
    <w:tmpl w:val="E3446BF2"/>
    <w:lvl w:ilvl="0" w:tplc="529A7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931421A"/>
    <w:multiLevelType w:val="hybridMultilevel"/>
    <w:tmpl w:val="6C4C1CA6"/>
    <w:lvl w:ilvl="0" w:tplc="7D0C983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/>
        <w:color w:val="000000" w:themeColor="text1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603"/>
    <w:rsid w:val="0011741D"/>
    <w:rsid w:val="004233C8"/>
    <w:rsid w:val="00580B4B"/>
    <w:rsid w:val="008F0F87"/>
    <w:rsid w:val="00994E1C"/>
    <w:rsid w:val="00DC3603"/>
    <w:rsid w:val="00F9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5EC5"/>
  <w15:chartTrackingRefBased/>
  <w15:docId w15:val="{E70C2494-D56B-44E5-9A2B-77A6EAEE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F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0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0F8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F0F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1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1F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BordanenkoSV</dc:creator>
  <cp:keywords/>
  <dc:description/>
  <cp:lastModifiedBy>BordanenkoSV</cp:lastModifiedBy>
  <cp:revision>6</cp:revision>
  <cp:lastPrinted>2024-05-03T03:08:00Z</cp:lastPrinted>
  <dcterms:created xsi:type="dcterms:W3CDTF">2024-04-27T08:00:00Z</dcterms:created>
  <dcterms:modified xsi:type="dcterms:W3CDTF">2024-05-08T05:17:00Z</dcterms:modified>
</cp:coreProperties>
</file>