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e"/>
        <w:tblW w:w="4779" w:type="dxa"/>
        <w:tblInd w:w="46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9"/>
      </w:tblGrid>
      <w:tr w:rsidR="00ED2929" w:rsidTr="00EB276F">
        <w:trPr>
          <w:trHeight w:val="2016"/>
        </w:trPr>
        <w:tc>
          <w:tcPr>
            <w:tcW w:w="4779" w:type="dxa"/>
          </w:tcPr>
          <w:p w:rsidR="00527A26" w:rsidRDefault="00527A26" w:rsidP="00527A26">
            <w:pPr>
              <w:widowControl/>
              <w:autoSpaceDE/>
              <w:autoSpaceDN/>
              <w:adjustRightInd/>
              <w:spacing w:line="24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  <w:r w:rsidRPr="00B21E06">
              <w:rPr>
                <w:sz w:val="28"/>
                <w:szCs w:val="28"/>
              </w:rPr>
              <w:t xml:space="preserve"> </w:t>
            </w:r>
          </w:p>
          <w:p w:rsidR="00527A26" w:rsidRPr="00B21E06" w:rsidRDefault="00527A26" w:rsidP="00527A26">
            <w:pPr>
              <w:widowControl/>
              <w:autoSpaceDE/>
              <w:autoSpaceDN/>
              <w:adjustRightInd/>
              <w:spacing w:line="24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 Администрации</w:t>
            </w:r>
            <w:r w:rsidRPr="00B21E06">
              <w:rPr>
                <w:sz w:val="28"/>
                <w:szCs w:val="28"/>
              </w:rPr>
              <w:t xml:space="preserve">                                 </w:t>
            </w:r>
            <w:r>
              <w:rPr>
                <w:sz w:val="28"/>
                <w:szCs w:val="28"/>
              </w:rPr>
              <w:t xml:space="preserve">               </w:t>
            </w:r>
            <w:r w:rsidRPr="00B21E06">
              <w:rPr>
                <w:sz w:val="28"/>
                <w:szCs w:val="28"/>
              </w:rPr>
              <w:t xml:space="preserve">Павлоградского муниципального </w:t>
            </w:r>
          </w:p>
          <w:p w:rsidR="00527A26" w:rsidRDefault="00527A26" w:rsidP="00527A26">
            <w:pPr>
              <w:widowControl/>
              <w:autoSpaceDE/>
              <w:autoSpaceDN/>
              <w:adjustRightInd/>
              <w:spacing w:line="24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района Омской области</w:t>
            </w:r>
          </w:p>
          <w:p w:rsidR="00527A26" w:rsidRDefault="006D6AB4" w:rsidP="00527A26">
            <w:pPr>
              <w:widowControl/>
              <w:autoSpaceDE/>
              <w:autoSpaceDN/>
              <w:adjustRightInd/>
              <w:spacing w:line="24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от 08.07.2025 № 252</w:t>
            </w:r>
            <w:r w:rsidR="00527A26">
              <w:rPr>
                <w:sz w:val="28"/>
                <w:szCs w:val="28"/>
                <w:u w:val="single"/>
              </w:rPr>
              <w:t>-п</w:t>
            </w:r>
            <w:r w:rsidR="00ED2929" w:rsidRPr="00B21E06">
              <w:rPr>
                <w:sz w:val="28"/>
                <w:szCs w:val="28"/>
              </w:rPr>
              <w:t xml:space="preserve">                                                    </w:t>
            </w:r>
            <w:r w:rsidR="00A92DBB">
              <w:rPr>
                <w:sz w:val="28"/>
                <w:szCs w:val="28"/>
              </w:rPr>
              <w:t xml:space="preserve">                  </w:t>
            </w:r>
          </w:p>
          <w:p w:rsidR="00527A26" w:rsidRDefault="00527A26" w:rsidP="00527A26">
            <w:pPr>
              <w:widowControl/>
              <w:autoSpaceDE/>
              <w:autoSpaceDN/>
              <w:adjustRightInd/>
              <w:spacing w:line="240" w:lineRule="atLeast"/>
              <w:rPr>
                <w:sz w:val="28"/>
                <w:szCs w:val="28"/>
              </w:rPr>
            </w:pPr>
          </w:p>
          <w:p w:rsidR="00ED2929" w:rsidRDefault="00527A26" w:rsidP="00527A26">
            <w:pPr>
              <w:widowControl/>
              <w:autoSpaceDE/>
              <w:autoSpaceDN/>
              <w:adjustRightInd/>
              <w:spacing w:line="24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A92DBB">
              <w:rPr>
                <w:sz w:val="28"/>
                <w:szCs w:val="28"/>
              </w:rPr>
              <w:t>Приложение</w:t>
            </w:r>
            <w:r w:rsidR="00ED2929" w:rsidRPr="00B21E06">
              <w:rPr>
                <w:sz w:val="28"/>
                <w:szCs w:val="28"/>
              </w:rPr>
              <w:t xml:space="preserve"> </w:t>
            </w:r>
          </w:p>
          <w:p w:rsidR="00ED2929" w:rsidRPr="00B21E06" w:rsidRDefault="00ED2929" w:rsidP="00EB276F">
            <w:pPr>
              <w:widowControl/>
              <w:autoSpaceDE/>
              <w:autoSpaceDN/>
              <w:adjustRightInd/>
              <w:spacing w:line="24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 Администрации</w:t>
            </w:r>
            <w:r w:rsidRPr="00B21E06">
              <w:rPr>
                <w:sz w:val="28"/>
                <w:szCs w:val="28"/>
              </w:rPr>
              <w:t xml:space="preserve">                                 </w:t>
            </w:r>
            <w:r>
              <w:rPr>
                <w:sz w:val="28"/>
                <w:szCs w:val="28"/>
              </w:rPr>
              <w:t xml:space="preserve">               </w:t>
            </w:r>
            <w:r w:rsidRPr="00B21E06">
              <w:rPr>
                <w:sz w:val="28"/>
                <w:szCs w:val="28"/>
              </w:rPr>
              <w:t xml:space="preserve">Павлоградского муниципального </w:t>
            </w:r>
          </w:p>
          <w:p w:rsidR="00ED2929" w:rsidRDefault="00ED2929" w:rsidP="00EB276F">
            <w:pPr>
              <w:widowControl/>
              <w:autoSpaceDE/>
              <w:autoSpaceDN/>
              <w:adjustRightInd/>
              <w:spacing w:line="24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района Омской области</w:t>
            </w:r>
          </w:p>
          <w:p w:rsidR="00ED2929" w:rsidRDefault="00A92DBB" w:rsidP="00A92DBB">
            <w:pPr>
              <w:widowControl/>
              <w:autoSpaceDE/>
              <w:autoSpaceDN/>
              <w:adjustRightInd/>
              <w:spacing w:line="240" w:lineRule="atLeast"/>
              <w:rPr>
                <w:iCs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от 07.05.2025 № 191-п</w:t>
            </w:r>
          </w:p>
        </w:tc>
      </w:tr>
    </w:tbl>
    <w:p w:rsidR="00ED2929" w:rsidRDefault="00ED2929" w:rsidP="00ED2929">
      <w:pPr>
        <w:pStyle w:val="a3"/>
        <w:jc w:val="both"/>
        <w:rPr>
          <w:iCs/>
          <w:color w:val="000000"/>
          <w:sz w:val="28"/>
          <w:szCs w:val="28"/>
        </w:rPr>
      </w:pPr>
    </w:p>
    <w:p w:rsidR="00ED2929" w:rsidRDefault="00ED2929" w:rsidP="00ED2929">
      <w:pPr>
        <w:pStyle w:val="a3"/>
        <w:jc w:val="both"/>
        <w:rPr>
          <w:iCs/>
          <w:color w:val="000000"/>
          <w:sz w:val="28"/>
          <w:szCs w:val="28"/>
        </w:rPr>
      </w:pPr>
    </w:p>
    <w:p w:rsidR="00ED2929" w:rsidRDefault="00ED2929" w:rsidP="00055334">
      <w:pPr>
        <w:jc w:val="center"/>
        <w:rPr>
          <w:rFonts w:eastAsiaTheme="minorEastAsia"/>
          <w:bCs/>
          <w:color w:val="26282F"/>
          <w:sz w:val="28"/>
          <w:szCs w:val="28"/>
        </w:rPr>
      </w:pPr>
      <w:r>
        <w:rPr>
          <w:rFonts w:eastAsiaTheme="minorEastAsia"/>
          <w:bCs/>
          <w:color w:val="26282F"/>
          <w:sz w:val="28"/>
          <w:szCs w:val="28"/>
        </w:rPr>
        <w:t>ПОРЯДОК</w:t>
      </w:r>
    </w:p>
    <w:p w:rsidR="00E935C6" w:rsidRDefault="00172A9F" w:rsidP="00A16837">
      <w:pPr>
        <w:jc w:val="center"/>
        <w:rPr>
          <w:rFonts w:eastAsiaTheme="minorEastAsia"/>
          <w:bCs/>
          <w:color w:val="26282F"/>
          <w:sz w:val="28"/>
          <w:szCs w:val="28"/>
        </w:rPr>
      </w:pPr>
      <w:r>
        <w:rPr>
          <w:rFonts w:eastAsiaTheme="minorEastAsia"/>
          <w:bCs/>
          <w:color w:val="26282F"/>
          <w:sz w:val="28"/>
          <w:szCs w:val="28"/>
        </w:rPr>
        <w:t>п</w:t>
      </w:r>
      <w:r w:rsidR="00ED2929" w:rsidRPr="00B21E06">
        <w:rPr>
          <w:rFonts w:eastAsiaTheme="minorEastAsia"/>
          <w:bCs/>
          <w:color w:val="26282F"/>
          <w:sz w:val="28"/>
          <w:szCs w:val="28"/>
        </w:rPr>
        <w:t>редоставления</w:t>
      </w:r>
      <w:r>
        <w:rPr>
          <w:rFonts w:eastAsiaTheme="minorEastAsia"/>
          <w:bCs/>
          <w:color w:val="26282F"/>
          <w:sz w:val="28"/>
          <w:szCs w:val="28"/>
        </w:rPr>
        <w:t xml:space="preserve"> </w:t>
      </w:r>
      <w:r w:rsidR="00ED2929" w:rsidRPr="00B21E06">
        <w:rPr>
          <w:rFonts w:eastAsiaTheme="minorEastAsia"/>
          <w:bCs/>
          <w:color w:val="26282F"/>
          <w:sz w:val="28"/>
          <w:szCs w:val="28"/>
        </w:rPr>
        <w:t>субсидий</w:t>
      </w:r>
      <w:r>
        <w:rPr>
          <w:rFonts w:eastAsiaTheme="minorEastAsia"/>
          <w:bCs/>
          <w:color w:val="26282F"/>
          <w:sz w:val="28"/>
          <w:szCs w:val="28"/>
        </w:rPr>
        <w:t xml:space="preserve"> </w:t>
      </w:r>
      <w:r w:rsidR="00ED2929" w:rsidRPr="00B21E06">
        <w:rPr>
          <w:rFonts w:eastAsiaTheme="minorEastAsia"/>
          <w:bCs/>
          <w:color w:val="26282F"/>
          <w:sz w:val="28"/>
          <w:szCs w:val="28"/>
        </w:rPr>
        <w:t>из</w:t>
      </w:r>
      <w:r>
        <w:rPr>
          <w:rFonts w:eastAsiaTheme="minorEastAsia"/>
          <w:bCs/>
          <w:color w:val="26282F"/>
          <w:sz w:val="28"/>
          <w:szCs w:val="28"/>
        </w:rPr>
        <w:t xml:space="preserve"> </w:t>
      </w:r>
      <w:r w:rsidR="00ED2929" w:rsidRPr="00B21E06">
        <w:rPr>
          <w:rFonts w:eastAsiaTheme="minorEastAsia"/>
          <w:bCs/>
          <w:color w:val="26282F"/>
          <w:sz w:val="28"/>
          <w:szCs w:val="28"/>
        </w:rPr>
        <w:t>бюджета</w:t>
      </w:r>
      <w:r>
        <w:rPr>
          <w:rFonts w:eastAsiaTheme="minorEastAsia"/>
          <w:bCs/>
          <w:color w:val="26282F"/>
          <w:sz w:val="28"/>
          <w:szCs w:val="28"/>
        </w:rPr>
        <w:t xml:space="preserve"> </w:t>
      </w:r>
      <w:r w:rsidR="00ED2929" w:rsidRPr="00B21E06">
        <w:rPr>
          <w:rFonts w:eastAsiaTheme="minorEastAsia"/>
          <w:bCs/>
          <w:color w:val="26282F"/>
          <w:sz w:val="28"/>
          <w:szCs w:val="28"/>
        </w:rPr>
        <w:t>Павлоградского</w:t>
      </w:r>
      <w:r>
        <w:rPr>
          <w:rFonts w:eastAsiaTheme="minorEastAsia"/>
          <w:bCs/>
          <w:color w:val="26282F"/>
          <w:sz w:val="28"/>
          <w:szCs w:val="28"/>
        </w:rPr>
        <w:t xml:space="preserve"> </w:t>
      </w:r>
      <w:r w:rsidR="00ED2929" w:rsidRPr="00B21E06">
        <w:rPr>
          <w:rFonts w:eastAsiaTheme="minorEastAsia"/>
          <w:bCs/>
          <w:color w:val="26282F"/>
          <w:sz w:val="28"/>
          <w:szCs w:val="28"/>
        </w:rPr>
        <w:t>муниципального района Омской области на оказание финансовой поддержки социально</w:t>
      </w:r>
      <w:r w:rsidR="00360DAE">
        <w:rPr>
          <w:rFonts w:eastAsiaTheme="minorEastAsia"/>
          <w:bCs/>
          <w:color w:val="26282F"/>
          <w:sz w:val="28"/>
          <w:szCs w:val="28"/>
        </w:rPr>
        <w:t xml:space="preserve"> </w:t>
      </w:r>
      <w:r w:rsidR="00ED2929" w:rsidRPr="00B21E06">
        <w:rPr>
          <w:rFonts w:eastAsiaTheme="minorEastAsia"/>
          <w:bCs/>
          <w:color w:val="26282F"/>
          <w:sz w:val="28"/>
          <w:szCs w:val="28"/>
        </w:rPr>
        <w:t>ориентированным некоммерческим</w:t>
      </w:r>
      <w:r w:rsidR="00ED2929">
        <w:rPr>
          <w:rFonts w:eastAsiaTheme="minorEastAsia"/>
          <w:bCs/>
          <w:color w:val="26282F"/>
          <w:sz w:val="28"/>
          <w:szCs w:val="28"/>
        </w:rPr>
        <w:t xml:space="preserve"> </w:t>
      </w:r>
      <w:r w:rsidR="00ED2929" w:rsidRPr="00B21E06">
        <w:rPr>
          <w:rFonts w:eastAsiaTheme="minorEastAsia"/>
          <w:bCs/>
          <w:color w:val="26282F"/>
          <w:sz w:val="28"/>
          <w:szCs w:val="28"/>
        </w:rPr>
        <w:t xml:space="preserve">организациям, </w:t>
      </w:r>
      <w:r w:rsidR="00ED2929" w:rsidRPr="003D73CC">
        <w:rPr>
          <w:rFonts w:eastAsiaTheme="minorEastAsia"/>
          <w:sz w:val="28"/>
          <w:szCs w:val="28"/>
        </w:rPr>
        <w:t>не являющимся государственными (муниципальными) учреждениями</w:t>
      </w:r>
      <w:r w:rsidR="00ED2929" w:rsidRPr="00B21E06">
        <w:rPr>
          <w:rFonts w:eastAsiaTheme="minorEastAsia"/>
          <w:bCs/>
          <w:color w:val="26282F"/>
          <w:sz w:val="28"/>
          <w:szCs w:val="28"/>
        </w:rPr>
        <w:t xml:space="preserve"> </w:t>
      </w:r>
    </w:p>
    <w:p w:rsidR="00E935C6" w:rsidRDefault="00ED2929" w:rsidP="00E935C6">
      <w:pPr>
        <w:jc w:val="center"/>
        <w:rPr>
          <w:rFonts w:eastAsiaTheme="minorEastAsia"/>
          <w:bCs/>
          <w:color w:val="26282F"/>
          <w:sz w:val="28"/>
          <w:szCs w:val="28"/>
        </w:rPr>
      </w:pPr>
      <w:r>
        <w:rPr>
          <w:rFonts w:eastAsiaTheme="minorEastAsia"/>
          <w:bCs/>
          <w:color w:val="26282F"/>
          <w:sz w:val="28"/>
          <w:szCs w:val="28"/>
        </w:rPr>
        <w:t xml:space="preserve">и </w:t>
      </w:r>
      <w:r w:rsidRPr="00B21E06">
        <w:rPr>
          <w:rFonts w:eastAsiaTheme="minorEastAsia"/>
          <w:bCs/>
          <w:color w:val="26282F"/>
          <w:sz w:val="28"/>
          <w:szCs w:val="28"/>
        </w:rPr>
        <w:t>осуществляющим</w:t>
      </w:r>
      <w:r>
        <w:rPr>
          <w:rFonts w:eastAsiaTheme="minorEastAsia"/>
          <w:bCs/>
          <w:color w:val="26282F"/>
          <w:sz w:val="28"/>
          <w:szCs w:val="28"/>
        </w:rPr>
        <w:t xml:space="preserve"> </w:t>
      </w:r>
      <w:r w:rsidRPr="00B21E06">
        <w:rPr>
          <w:rFonts w:eastAsiaTheme="minorEastAsia"/>
          <w:bCs/>
          <w:color w:val="26282F"/>
          <w:sz w:val="28"/>
          <w:szCs w:val="28"/>
        </w:rPr>
        <w:t>деятельность</w:t>
      </w:r>
      <w:r>
        <w:rPr>
          <w:rFonts w:eastAsiaTheme="minorEastAsia"/>
          <w:bCs/>
          <w:color w:val="26282F"/>
          <w:sz w:val="28"/>
          <w:szCs w:val="28"/>
        </w:rPr>
        <w:t xml:space="preserve"> </w:t>
      </w:r>
      <w:r w:rsidRPr="00B21E06">
        <w:rPr>
          <w:rFonts w:eastAsiaTheme="minorEastAsia"/>
          <w:bCs/>
          <w:color w:val="26282F"/>
          <w:sz w:val="28"/>
          <w:szCs w:val="28"/>
        </w:rPr>
        <w:t xml:space="preserve">в </w:t>
      </w:r>
      <w:proofErr w:type="spellStart"/>
      <w:r w:rsidRPr="00B21E06">
        <w:rPr>
          <w:rFonts w:eastAsiaTheme="minorEastAsia"/>
          <w:bCs/>
          <w:color w:val="26282F"/>
          <w:sz w:val="28"/>
          <w:szCs w:val="28"/>
        </w:rPr>
        <w:t>Павлоградском</w:t>
      </w:r>
      <w:proofErr w:type="spellEnd"/>
      <w:r w:rsidRPr="00B21E06">
        <w:rPr>
          <w:rFonts w:eastAsiaTheme="minorEastAsia"/>
          <w:bCs/>
          <w:color w:val="26282F"/>
          <w:sz w:val="28"/>
          <w:szCs w:val="28"/>
        </w:rPr>
        <w:t xml:space="preserve"> </w:t>
      </w:r>
    </w:p>
    <w:p w:rsidR="00E935C6" w:rsidRDefault="00ED2929" w:rsidP="00E935C6">
      <w:pPr>
        <w:jc w:val="center"/>
        <w:rPr>
          <w:rFonts w:eastAsiaTheme="minorEastAsia"/>
          <w:bCs/>
          <w:color w:val="26282F"/>
          <w:sz w:val="28"/>
          <w:szCs w:val="28"/>
        </w:rPr>
      </w:pPr>
      <w:r w:rsidRPr="00B21E06">
        <w:rPr>
          <w:rFonts w:eastAsiaTheme="minorEastAsia"/>
          <w:bCs/>
          <w:color w:val="26282F"/>
          <w:sz w:val="28"/>
          <w:szCs w:val="28"/>
        </w:rPr>
        <w:t>муниципальном</w:t>
      </w:r>
      <w:r>
        <w:rPr>
          <w:rFonts w:eastAsiaTheme="minorEastAsia"/>
          <w:bCs/>
          <w:color w:val="26282F"/>
          <w:sz w:val="28"/>
          <w:szCs w:val="28"/>
        </w:rPr>
        <w:t xml:space="preserve"> </w:t>
      </w:r>
      <w:r w:rsidRPr="00B21E06">
        <w:rPr>
          <w:rFonts w:eastAsiaTheme="minorEastAsia"/>
          <w:bCs/>
          <w:color w:val="26282F"/>
          <w:sz w:val="28"/>
          <w:szCs w:val="28"/>
        </w:rPr>
        <w:t>районе Омской области</w:t>
      </w:r>
      <w:r w:rsidR="00BF7ACF">
        <w:rPr>
          <w:rFonts w:eastAsiaTheme="minorEastAsia"/>
          <w:bCs/>
          <w:color w:val="26282F"/>
          <w:sz w:val="28"/>
          <w:szCs w:val="28"/>
        </w:rPr>
        <w:t xml:space="preserve"> </w:t>
      </w:r>
    </w:p>
    <w:p w:rsidR="00ED2929" w:rsidRPr="00B21E06" w:rsidRDefault="00BF7ACF" w:rsidP="00E935C6">
      <w:pPr>
        <w:jc w:val="center"/>
        <w:rPr>
          <w:rFonts w:eastAsiaTheme="minorEastAsia"/>
          <w:bCs/>
          <w:color w:val="26282F"/>
          <w:sz w:val="28"/>
          <w:szCs w:val="28"/>
        </w:rPr>
      </w:pPr>
      <w:r>
        <w:rPr>
          <w:rFonts w:eastAsiaTheme="minorEastAsia"/>
          <w:bCs/>
          <w:color w:val="26282F"/>
          <w:sz w:val="28"/>
          <w:szCs w:val="28"/>
        </w:rPr>
        <w:t>в социальной сфере</w:t>
      </w:r>
    </w:p>
    <w:p w:rsidR="005F759A" w:rsidRDefault="005F759A" w:rsidP="005F759A">
      <w:pPr>
        <w:jc w:val="center"/>
        <w:rPr>
          <w:b/>
          <w:sz w:val="28"/>
          <w:szCs w:val="28"/>
        </w:rPr>
      </w:pPr>
    </w:p>
    <w:p w:rsidR="00EA2925" w:rsidRPr="003D73CC" w:rsidRDefault="00EA2925" w:rsidP="00B21E06">
      <w:pPr>
        <w:jc w:val="center"/>
        <w:outlineLvl w:val="0"/>
        <w:rPr>
          <w:rFonts w:eastAsiaTheme="minorEastAsia"/>
          <w:b/>
          <w:bCs/>
          <w:color w:val="26282F"/>
          <w:sz w:val="28"/>
          <w:szCs w:val="28"/>
        </w:rPr>
      </w:pPr>
      <w:bookmarkStart w:id="0" w:name="sub_100"/>
      <w:r w:rsidRPr="003D73CC">
        <w:rPr>
          <w:rFonts w:eastAsiaTheme="minorEastAsia"/>
          <w:b/>
          <w:bCs/>
          <w:color w:val="26282F"/>
          <w:sz w:val="28"/>
          <w:szCs w:val="28"/>
        </w:rPr>
        <w:t>I. Общие положения о предоставлении субсидии</w:t>
      </w:r>
    </w:p>
    <w:bookmarkEnd w:id="0"/>
    <w:p w:rsidR="00EA2925" w:rsidRPr="003D73CC" w:rsidRDefault="00EA2925" w:rsidP="00B21E06">
      <w:pPr>
        <w:ind w:firstLine="720"/>
        <w:jc w:val="both"/>
        <w:rPr>
          <w:rFonts w:eastAsiaTheme="minorEastAsia"/>
          <w:sz w:val="28"/>
          <w:szCs w:val="28"/>
        </w:rPr>
      </w:pPr>
    </w:p>
    <w:p w:rsidR="00B53F5C" w:rsidRDefault="00E75951" w:rsidP="00ED2929">
      <w:pPr>
        <w:ind w:firstLine="567"/>
        <w:jc w:val="both"/>
        <w:rPr>
          <w:rFonts w:eastAsiaTheme="minorEastAsia"/>
          <w:sz w:val="28"/>
          <w:szCs w:val="28"/>
        </w:rPr>
      </w:pPr>
      <w:bookmarkStart w:id="1" w:name="sub_1001"/>
      <w:r w:rsidRPr="0009750F">
        <w:rPr>
          <w:rFonts w:eastAsiaTheme="minorEastAsia"/>
          <w:sz w:val="28"/>
          <w:szCs w:val="28"/>
        </w:rPr>
        <w:t xml:space="preserve">1. </w:t>
      </w:r>
      <w:r w:rsidR="00ED2929" w:rsidRPr="0009750F">
        <w:rPr>
          <w:rFonts w:eastAsiaTheme="minorEastAsia"/>
          <w:sz w:val="28"/>
          <w:szCs w:val="28"/>
        </w:rPr>
        <w:t xml:space="preserve">Настоящий Порядок определяет </w:t>
      </w:r>
      <w:r w:rsidR="00ED2929" w:rsidRPr="0009750F">
        <w:rPr>
          <w:sz w:val="28"/>
          <w:szCs w:val="28"/>
        </w:rPr>
        <w:t>цели, условия, процедуру проведения отбора и предоставления</w:t>
      </w:r>
      <w:r w:rsidR="00ED2929" w:rsidRPr="0009750F">
        <w:rPr>
          <w:rFonts w:eastAsiaTheme="minorEastAsia"/>
          <w:sz w:val="28"/>
          <w:szCs w:val="28"/>
        </w:rPr>
        <w:t xml:space="preserve"> субсидий из бюджета </w:t>
      </w:r>
      <w:r w:rsidR="00ED2929" w:rsidRPr="0009750F">
        <w:rPr>
          <w:sz w:val="28"/>
          <w:szCs w:val="28"/>
        </w:rPr>
        <w:t>Павлоградского муниципального района Омской области</w:t>
      </w:r>
      <w:r w:rsidR="00ED2929" w:rsidRPr="0009750F">
        <w:rPr>
          <w:rFonts w:eastAsiaTheme="minorEastAsia"/>
          <w:sz w:val="28"/>
          <w:szCs w:val="28"/>
        </w:rPr>
        <w:t xml:space="preserve"> социально ориентированным некоммерческим организациям, не являющимся государственными (муниципальными) учреждениями, осуществляющим</w:t>
      </w:r>
      <w:r w:rsidR="005E0A77" w:rsidRPr="0009750F">
        <w:rPr>
          <w:rFonts w:eastAsiaTheme="minorEastAsia"/>
          <w:sz w:val="28"/>
          <w:szCs w:val="28"/>
        </w:rPr>
        <w:t xml:space="preserve"> </w:t>
      </w:r>
      <w:r w:rsidR="00ED2929" w:rsidRPr="0009750F">
        <w:rPr>
          <w:rFonts w:eastAsiaTheme="minorEastAsia"/>
          <w:sz w:val="28"/>
          <w:szCs w:val="28"/>
        </w:rPr>
        <w:t>деятельност</w:t>
      </w:r>
      <w:r w:rsidR="005E0A77" w:rsidRPr="0009750F">
        <w:rPr>
          <w:rFonts w:eastAsiaTheme="minorEastAsia"/>
          <w:sz w:val="28"/>
          <w:szCs w:val="28"/>
        </w:rPr>
        <w:t xml:space="preserve">ь </w:t>
      </w:r>
      <w:r w:rsidR="00E935C6">
        <w:rPr>
          <w:rFonts w:eastAsiaTheme="minorEastAsia"/>
          <w:sz w:val="28"/>
          <w:szCs w:val="28"/>
        </w:rPr>
        <w:t xml:space="preserve">                          </w:t>
      </w:r>
      <w:r w:rsidR="005E0A77" w:rsidRPr="0009750F">
        <w:rPr>
          <w:rFonts w:eastAsiaTheme="minorEastAsia"/>
          <w:sz w:val="28"/>
          <w:szCs w:val="28"/>
        </w:rPr>
        <w:t>в</w:t>
      </w:r>
      <w:r w:rsidR="00BD2823" w:rsidRPr="0009750F">
        <w:rPr>
          <w:rFonts w:eastAsiaTheme="minorEastAsia"/>
          <w:sz w:val="28"/>
          <w:szCs w:val="28"/>
        </w:rPr>
        <w:t xml:space="preserve"> </w:t>
      </w:r>
      <w:proofErr w:type="spellStart"/>
      <w:r w:rsidR="00ED2929" w:rsidRPr="0009750F">
        <w:rPr>
          <w:rFonts w:eastAsiaTheme="minorEastAsia"/>
          <w:sz w:val="28"/>
          <w:szCs w:val="28"/>
        </w:rPr>
        <w:t>Павлоградск</w:t>
      </w:r>
      <w:r w:rsidR="006557F5" w:rsidRPr="0009750F">
        <w:rPr>
          <w:rFonts w:eastAsiaTheme="minorEastAsia"/>
          <w:sz w:val="28"/>
          <w:szCs w:val="28"/>
        </w:rPr>
        <w:t>о</w:t>
      </w:r>
      <w:r w:rsidR="005E0A77" w:rsidRPr="0009750F">
        <w:rPr>
          <w:rFonts w:eastAsiaTheme="minorEastAsia"/>
          <w:sz w:val="28"/>
          <w:szCs w:val="28"/>
        </w:rPr>
        <w:t>м</w:t>
      </w:r>
      <w:proofErr w:type="spellEnd"/>
      <w:r w:rsidR="00ED2929" w:rsidRPr="0009750F">
        <w:rPr>
          <w:rFonts w:eastAsiaTheme="minorEastAsia"/>
          <w:sz w:val="28"/>
          <w:szCs w:val="28"/>
        </w:rPr>
        <w:t xml:space="preserve"> муниципально</w:t>
      </w:r>
      <w:r w:rsidR="006557F5" w:rsidRPr="0009750F">
        <w:rPr>
          <w:rFonts w:eastAsiaTheme="minorEastAsia"/>
          <w:sz w:val="28"/>
          <w:szCs w:val="28"/>
        </w:rPr>
        <w:t>го</w:t>
      </w:r>
      <w:r w:rsidR="00ED2929" w:rsidRPr="0009750F">
        <w:rPr>
          <w:rFonts w:eastAsiaTheme="minorEastAsia"/>
          <w:sz w:val="28"/>
          <w:szCs w:val="28"/>
        </w:rPr>
        <w:t xml:space="preserve"> район</w:t>
      </w:r>
      <w:r w:rsidR="006557F5" w:rsidRPr="0009750F">
        <w:rPr>
          <w:rFonts w:eastAsiaTheme="minorEastAsia"/>
          <w:sz w:val="28"/>
          <w:szCs w:val="28"/>
        </w:rPr>
        <w:t>а</w:t>
      </w:r>
      <w:r w:rsidR="00ED2929" w:rsidRPr="0009750F">
        <w:rPr>
          <w:rFonts w:eastAsiaTheme="minorEastAsia"/>
          <w:sz w:val="28"/>
          <w:szCs w:val="28"/>
        </w:rPr>
        <w:t xml:space="preserve"> Омской области (далее соответственно - субсидии, некоммерческие организации)</w:t>
      </w:r>
      <w:r w:rsidR="00B53F5C">
        <w:rPr>
          <w:rFonts w:eastAsiaTheme="minorEastAsia"/>
          <w:sz w:val="28"/>
          <w:szCs w:val="28"/>
        </w:rPr>
        <w:t>.</w:t>
      </w:r>
    </w:p>
    <w:p w:rsidR="00B53F5C" w:rsidRDefault="00B53F5C" w:rsidP="00B53F5C">
      <w:pPr>
        <w:ind w:firstLine="567"/>
        <w:jc w:val="both"/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2. Субсидии предоставляются </w:t>
      </w:r>
      <w:r w:rsidR="00ED2929" w:rsidRPr="0009750F">
        <w:rPr>
          <w:rFonts w:eastAsiaTheme="minorEastAsia"/>
          <w:sz w:val="28"/>
          <w:szCs w:val="28"/>
        </w:rPr>
        <w:t xml:space="preserve">в рамках реализации </w:t>
      </w:r>
      <w:r w:rsidR="005558D4" w:rsidRPr="0009750F">
        <w:rPr>
          <w:rFonts w:eastAsiaTheme="minorEastAsia"/>
          <w:sz w:val="28"/>
          <w:szCs w:val="28"/>
        </w:rPr>
        <w:t xml:space="preserve">подпрограммы «Поддержка социально ориентированных некоммерческих организаций, не являющихся государственными (муниципальными) учреждениями» </w:t>
      </w:r>
      <w:r w:rsidR="00ED2929" w:rsidRPr="0009750F">
        <w:rPr>
          <w:rFonts w:eastAsiaTheme="minorEastAsia"/>
          <w:sz w:val="28"/>
          <w:szCs w:val="28"/>
        </w:rPr>
        <w:t>муниципальной программы «Развитие социально-культурной</w:t>
      </w:r>
      <w:r w:rsidR="00C6782A" w:rsidRPr="0009750F">
        <w:rPr>
          <w:rFonts w:eastAsiaTheme="minorEastAsia"/>
          <w:sz w:val="28"/>
          <w:szCs w:val="28"/>
        </w:rPr>
        <w:t xml:space="preserve"> сферы</w:t>
      </w:r>
      <w:r w:rsidR="0029059A" w:rsidRPr="0009750F">
        <w:rPr>
          <w:rFonts w:eastAsiaTheme="minorEastAsia"/>
          <w:sz w:val="28"/>
          <w:szCs w:val="28"/>
        </w:rPr>
        <w:t xml:space="preserve"> </w:t>
      </w:r>
      <w:r w:rsidR="00ED2929" w:rsidRPr="0009750F">
        <w:rPr>
          <w:rFonts w:eastAsiaTheme="minorEastAsia"/>
          <w:sz w:val="28"/>
          <w:szCs w:val="28"/>
        </w:rPr>
        <w:t xml:space="preserve"> Павлоградского муниципального района Омской области», утвержденной постановлением Администрации Павлоградского муниципального район</w:t>
      </w:r>
      <w:r w:rsidR="00E935C6">
        <w:rPr>
          <w:rFonts w:eastAsiaTheme="minorEastAsia"/>
          <w:sz w:val="28"/>
          <w:szCs w:val="28"/>
        </w:rPr>
        <w:t>а Омской области от 01.11.2019 №</w:t>
      </w:r>
      <w:r w:rsidR="00ED2929" w:rsidRPr="0009750F">
        <w:rPr>
          <w:rFonts w:eastAsiaTheme="minorEastAsia"/>
          <w:sz w:val="28"/>
          <w:szCs w:val="28"/>
        </w:rPr>
        <w:t> 545-п</w:t>
      </w:r>
      <w:r>
        <w:rPr>
          <w:rFonts w:eastAsiaTheme="minorEastAsia"/>
          <w:sz w:val="28"/>
          <w:szCs w:val="28"/>
        </w:rPr>
        <w:t xml:space="preserve">, </w:t>
      </w:r>
      <w:r w:rsidR="00615065">
        <w:rPr>
          <w:rFonts w:eastAsiaTheme="minorEastAsia"/>
          <w:sz w:val="28"/>
          <w:szCs w:val="28"/>
        </w:rPr>
        <w:t xml:space="preserve">в целях </w:t>
      </w:r>
      <w:r>
        <w:rPr>
          <w:sz w:val="28"/>
          <w:szCs w:val="28"/>
        </w:rPr>
        <w:t>финансово</w:t>
      </w:r>
      <w:r w:rsidR="00615065">
        <w:rPr>
          <w:sz w:val="28"/>
          <w:szCs w:val="28"/>
        </w:rPr>
        <w:t>го</w:t>
      </w:r>
      <w:r>
        <w:rPr>
          <w:sz w:val="28"/>
          <w:szCs w:val="28"/>
        </w:rPr>
        <w:t xml:space="preserve"> </w:t>
      </w:r>
      <w:r w:rsidR="0033766F" w:rsidRPr="0009750F">
        <w:rPr>
          <w:sz w:val="28"/>
          <w:szCs w:val="28"/>
        </w:rPr>
        <w:t>обеспечени</w:t>
      </w:r>
      <w:r w:rsidR="00615065">
        <w:rPr>
          <w:sz w:val="28"/>
          <w:szCs w:val="28"/>
        </w:rPr>
        <w:t>я</w:t>
      </w:r>
      <w:r w:rsidR="00CF21B7">
        <w:rPr>
          <w:sz w:val="28"/>
          <w:szCs w:val="28"/>
        </w:rPr>
        <w:t xml:space="preserve"> затрат</w:t>
      </w:r>
      <w:r w:rsidR="00746115">
        <w:rPr>
          <w:sz w:val="28"/>
          <w:szCs w:val="28"/>
        </w:rPr>
        <w:t xml:space="preserve"> некоммерческих организаций</w:t>
      </w:r>
      <w:r w:rsidR="00BF7ACF">
        <w:rPr>
          <w:sz w:val="28"/>
          <w:szCs w:val="28"/>
        </w:rPr>
        <w:t>, связанн</w:t>
      </w:r>
      <w:r w:rsidR="00CF21B7">
        <w:rPr>
          <w:sz w:val="28"/>
          <w:szCs w:val="28"/>
        </w:rPr>
        <w:t>ых</w:t>
      </w:r>
      <w:r w:rsidR="00BF7ACF">
        <w:rPr>
          <w:sz w:val="28"/>
          <w:szCs w:val="28"/>
        </w:rPr>
        <w:t xml:space="preserve"> с реализацией социально</w:t>
      </w:r>
      <w:r w:rsidR="00AA13C5">
        <w:rPr>
          <w:sz w:val="28"/>
          <w:szCs w:val="28"/>
        </w:rPr>
        <w:t>-</w:t>
      </w:r>
      <w:r w:rsidR="00BF7ACF">
        <w:rPr>
          <w:sz w:val="28"/>
          <w:szCs w:val="28"/>
        </w:rPr>
        <w:t xml:space="preserve"> значимых проектов (программ)</w:t>
      </w:r>
      <w:r>
        <w:rPr>
          <w:sz w:val="28"/>
          <w:szCs w:val="28"/>
        </w:rPr>
        <w:t xml:space="preserve"> и мероприятий</w:t>
      </w:r>
      <w:r w:rsidR="00746115">
        <w:rPr>
          <w:sz w:val="28"/>
          <w:szCs w:val="28"/>
        </w:rPr>
        <w:t>, направленных на:</w:t>
      </w:r>
    </w:p>
    <w:p w:rsidR="00BF7ACF" w:rsidRDefault="00CF21B7" w:rsidP="00BF7A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BF7ACF" w:rsidRPr="003C3F8B">
        <w:rPr>
          <w:rFonts w:ascii="Times New Roman" w:hAnsi="Times New Roman" w:cs="Times New Roman"/>
          <w:sz w:val="28"/>
          <w:szCs w:val="28"/>
        </w:rPr>
        <w:t>организаци</w:t>
      </w:r>
      <w:r w:rsidR="00746115">
        <w:rPr>
          <w:rFonts w:ascii="Times New Roman" w:hAnsi="Times New Roman" w:cs="Times New Roman"/>
          <w:sz w:val="28"/>
          <w:szCs w:val="28"/>
        </w:rPr>
        <w:t>ю</w:t>
      </w:r>
      <w:r w:rsidR="00BF7ACF" w:rsidRPr="003C3F8B"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 w:rsidR="000F7B10">
        <w:rPr>
          <w:rFonts w:ascii="Times New Roman" w:hAnsi="Times New Roman" w:cs="Times New Roman"/>
          <w:sz w:val="28"/>
          <w:szCs w:val="28"/>
        </w:rPr>
        <w:t xml:space="preserve"> </w:t>
      </w:r>
      <w:r w:rsidR="00BF7ACF" w:rsidRPr="003C3F8B">
        <w:rPr>
          <w:rFonts w:ascii="Times New Roman" w:hAnsi="Times New Roman" w:cs="Times New Roman"/>
          <w:sz w:val="28"/>
          <w:szCs w:val="28"/>
        </w:rPr>
        <w:t>с ветеранами и инвалидами;</w:t>
      </w:r>
    </w:p>
    <w:p w:rsidR="00BF7ACF" w:rsidRPr="003C3F8B" w:rsidRDefault="006C089A" w:rsidP="00BF7A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0F7B10">
        <w:rPr>
          <w:rFonts w:ascii="Times New Roman" w:hAnsi="Times New Roman" w:cs="Times New Roman"/>
          <w:sz w:val="28"/>
          <w:szCs w:val="28"/>
        </w:rPr>
        <w:t xml:space="preserve"> </w:t>
      </w:r>
      <w:r w:rsidR="00BF7ACF" w:rsidRPr="003C3F8B">
        <w:rPr>
          <w:rFonts w:ascii="Times New Roman" w:hAnsi="Times New Roman" w:cs="Times New Roman"/>
          <w:sz w:val="28"/>
          <w:szCs w:val="28"/>
        </w:rPr>
        <w:t>информационно-методическое и ресурсное сопровождение деятельности некоммерческих организаций;</w:t>
      </w:r>
    </w:p>
    <w:p w:rsidR="00BF7ACF" w:rsidRDefault="006C089A" w:rsidP="00BF7A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46115">
        <w:rPr>
          <w:rFonts w:ascii="Times New Roman" w:hAnsi="Times New Roman" w:cs="Times New Roman"/>
          <w:sz w:val="28"/>
          <w:szCs w:val="28"/>
        </w:rPr>
        <w:t xml:space="preserve">) </w:t>
      </w:r>
      <w:r w:rsidR="00BF7ACF" w:rsidRPr="003C3F8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обучение </w:t>
      </w:r>
      <w:r w:rsidR="00BF7ACF" w:rsidRPr="003C3F8B">
        <w:rPr>
          <w:rFonts w:ascii="Times New Roman" w:hAnsi="Times New Roman" w:cs="Times New Roman"/>
          <w:sz w:val="28"/>
          <w:szCs w:val="28"/>
        </w:rPr>
        <w:t xml:space="preserve">работников и добровольцев некоммерческих организаций по основным профессиональным образовательным программам, основным </w:t>
      </w:r>
      <w:r w:rsidR="00BF7ACF" w:rsidRPr="003C3F8B">
        <w:rPr>
          <w:rFonts w:ascii="Times New Roman" w:hAnsi="Times New Roman" w:cs="Times New Roman"/>
          <w:sz w:val="28"/>
          <w:szCs w:val="28"/>
        </w:rPr>
        <w:lastRenderedPageBreak/>
        <w:t>программам профессионального обучения, дополнитель</w:t>
      </w:r>
      <w:r>
        <w:rPr>
          <w:rFonts w:ascii="Times New Roman" w:hAnsi="Times New Roman" w:cs="Times New Roman"/>
          <w:sz w:val="28"/>
          <w:szCs w:val="28"/>
        </w:rPr>
        <w:t>ным профессиональным программам;</w:t>
      </w:r>
    </w:p>
    <w:p w:rsidR="000F7B10" w:rsidRDefault="006C089A" w:rsidP="00BF7A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0F7B10">
        <w:rPr>
          <w:rFonts w:ascii="Times New Roman" w:hAnsi="Times New Roman" w:cs="Times New Roman"/>
          <w:sz w:val="28"/>
          <w:szCs w:val="28"/>
        </w:rPr>
        <w:t>реализацию социально-значимых проектов в:</w:t>
      </w:r>
    </w:p>
    <w:p w:rsidR="000F7B10" w:rsidRDefault="000F7B10" w:rsidP="000F7B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сфере культуры;</w:t>
      </w:r>
    </w:p>
    <w:p w:rsidR="000F7B10" w:rsidRDefault="000F7B10" w:rsidP="000F7B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детской и молодежной сферах;</w:t>
      </w:r>
    </w:p>
    <w:p w:rsidR="000F7B10" w:rsidRPr="003C3F8B" w:rsidRDefault="000F7B10" w:rsidP="000F7B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области физической культуры и массового спорта;</w:t>
      </w:r>
    </w:p>
    <w:p w:rsidR="006C089A" w:rsidRDefault="000F7B10" w:rsidP="00BF7A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CF781A">
        <w:rPr>
          <w:rFonts w:ascii="Times New Roman" w:hAnsi="Times New Roman" w:cs="Times New Roman"/>
          <w:sz w:val="28"/>
          <w:szCs w:val="28"/>
        </w:rPr>
        <w:t>осуществление наставнической деятельности.</w:t>
      </w:r>
    </w:p>
    <w:p w:rsidR="007D04F3" w:rsidRPr="00BF7ACF" w:rsidRDefault="005558D4" w:rsidP="007D04F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002"/>
      <w:bookmarkEnd w:id="1"/>
      <w:r w:rsidRPr="00BF7ACF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="00ED2929" w:rsidRPr="00BF7AC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bookmarkStart w:id="3" w:name="P61"/>
      <w:bookmarkEnd w:id="3"/>
      <w:r w:rsidR="00ED2929" w:rsidRPr="00BF7AC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Информация о </w:t>
      </w:r>
      <w:r w:rsidR="00EB276F" w:rsidRPr="00BF7ACF">
        <w:rPr>
          <w:rFonts w:ascii="Times New Roman" w:eastAsia="Calibri" w:hAnsi="Times New Roman" w:cs="Times New Roman"/>
          <w:sz w:val="28"/>
          <w:szCs w:val="28"/>
          <w:lang w:eastAsia="en-US"/>
        </w:rPr>
        <w:t>субсидиях</w:t>
      </w:r>
      <w:r w:rsidR="00ED2929" w:rsidRPr="00BF7AC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7D04F3" w:rsidRPr="00BF7AC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размещается </w:t>
      </w:r>
      <w:r w:rsidR="00ED2929" w:rsidRPr="00BF7ACF">
        <w:rPr>
          <w:rFonts w:ascii="Times New Roman" w:eastAsia="Calibri" w:hAnsi="Times New Roman" w:cs="Times New Roman"/>
          <w:sz w:val="28"/>
          <w:szCs w:val="28"/>
          <w:lang w:eastAsia="en-US"/>
        </w:rPr>
        <w:t>на едином портале</w:t>
      </w:r>
      <w:r w:rsidR="007D04F3" w:rsidRPr="00BF7AC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7D04F3" w:rsidRPr="00BF7ACF">
        <w:rPr>
          <w:rFonts w:ascii="Times New Roman" w:hAnsi="Times New Roman" w:cs="Times New Roman"/>
          <w:sz w:val="28"/>
          <w:szCs w:val="28"/>
        </w:rPr>
        <w:t>бюджетной системы Российской Федерации в информационно-телекоммуникационной сети «Интернет» (далее – единый портал) (в разделе единого портала) в порядке, установленном Министерством финанс</w:t>
      </w:r>
      <w:r w:rsidR="00946A7D" w:rsidRPr="00BF7ACF">
        <w:rPr>
          <w:rFonts w:ascii="Times New Roman" w:hAnsi="Times New Roman" w:cs="Times New Roman"/>
          <w:sz w:val="28"/>
          <w:szCs w:val="28"/>
        </w:rPr>
        <w:t>ов Российской Федерации порядке.</w:t>
      </w:r>
    </w:p>
    <w:p w:rsidR="003A0579" w:rsidRPr="003C3F8B" w:rsidRDefault="0029059A" w:rsidP="003A0579">
      <w:pPr>
        <w:adjustRightInd/>
        <w:ind w:firstLine="567"/>
        <w:jc w:val="both"/>
        <w:rPr>
          <w:sz w:val="28"/>
          <w:szCs w:val="28"/>
        </w:rPr>
      </w:pPr>
      <w:r w:rsidRPr="0029059A">
        <w:rPr>
          <w:sz w:val="28"/>
          <w:szCs w:val="28"/>
        </w:rPr>
        <w:t xml:space="preserve">4. </w:t>
      </w:r>
      <w:r w:rsidR="003A0579" w:rsidRPr="0066086A">
        <w:rPr>
          <w:sz w:val="28"/>
          <w:szCs w:val="28"/>
        </w:rPr>
        <w:t xml:space="preserve">Главным распорядителем средств бюджета Павлоградского муниципального района Омской области, до которого в соответствии </w:t>
      </w:r>
      <w:r w:rsidR="00E935C6">
        <w:rPr>
          <w:sz w:val="28"/>
          <w:szCs w:val="28"/>
        </w:rPr>
        <w:t xml:space="preserve">                      </w:t>
      </w:r>
      <w:r w:rsidR="003A0579" w:rsidRPr="0066086A">
        <w:rPr>
          <w:sz w:val="28"/>
          <w:szCs w:val="28"/>
        </w:rPr>
        <w:t xml:space="preserve">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предоставление субсидий на соответствующий финансовый год и плановый период, является Администрация Павлоградского муниципального района Омской области (далее – </w:t>
      </w:r>
      <w:r w:rsidR="003A0579" w:rsidRPr="003C3F8B">
        <w:rPr>
          <w:sz w:val="28"/>
          <w:szCs w:val="28"/>
        </w:rPr>
        <w:t>Администрация).</w:t>
      </w:r>
    </w:p>
    <w:p w:rsidR="0029059A" w:rsidRDefault="00EB276F" w:rsidP="003A0579">
      <w:pPr>
        <w:ind w:firstLine="567"/>
        <w:jc w:val="both"/>
        <w:rPr>
          <w:rFonts w:cs="Calibri"/>
          <w:sz w:val="28"/>
          <w:szCs w:val="28"/>
        </w:rPr>
      </w:pPr>
      <w:r w:rsidRPr="003D73CC">
        <w:rPr>
          <w:rFonts w:eastAsiaTheme="minorEastAsia"/>
          <w:sz w:val="28"/>
          <w:szCs w:val="28"/>
        </w:rPr>
        <w:t>Субсидии</w:t>
      </w:r>
      <w:r w:rsidR="0029059A" w:rsidRPr="0029059A">
        <w:rPr>
          <w:rFonts w:cs="Calibri"/>
          <w:sz w:val="28"/>
          <w:szCs w:val="28"/>
        </w:rPr>
        <w:t xml:space="preserve"> предоставляются </w:t>
      </w:r>
      <w:r w:rsidR="00E30BF2">
        <w:rPr>
          <w:rFonts w:cs="Calibri"/>
          <w:sz w:val="28"/>
          <w:szCs w:val="28"/>
        </w:rPr>
        <w:t xml:space="preserve">по результатам отбора получателей субсидий (далее – отбор) </w:t>
      </w:r>
      <w:r w:rsidR="0029059A" w:rsidRPr="0029059A">
        <w:rPr>
          <w:rFonts w:cs="Calibri"/>
          <w:sz w:val="28"/>
          <w:szCs w:val="28"/>
        </w:rPr>
        <w:t>в пределах бюджетных ассигнований, предусмотренных в бюджете Павлоградского муниципального района Омской области на соответствующий финансовый год и плановый период, и лимитов бюджетных обязательств, утвержденных в установленном порядке Администрации.</w:t>
      </w:r>
    </w:p>
    <w:p w:rsidR="00DE6BB9" w:rsidRPr="003C3F8B" w:rsidRDefault="00172A9F" w:rsidP="00BF7A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EB276F" w:rsidRPr="003C3F8B">
        <w:rPr>
          <w:rFonts w:ascii="Times New Roman" w:hAnsi="Times New Roman" w:cs="Times New Roman"/>
          <w:sz w:val="28"/>
          <w:szCs w:val="28"/>
        </w:rPr>
        <w:t>Способом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276F" w:rsidRPr="003C3F8B">
        <w:rPr>
          <w:rFonts w:ascii="Times New Roman" w:hAnsi="Times New Roman" w:cs="Times New Roman"/>
          <w:sz w:val="28"/>
          <w:szCs w:val="28"/>
        </w:rPr>
        <w:t>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EB276F" w:rsidRPr="003C3F8B">
        <w:rPr>
          <w:rFonts w:ascii="Times New Roman" w:hAnsi="Times New Roman" w:cs="Times New Roman"/>
          <w:sz w:val="28"/>
          <w:szCs w:val="28"/>
        </w:rPr>
        <w:t>убсидии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276F" w:rsidRPr="003C3F8B">
        <w:rPr>
          <w:rFonts w:ascii="Times New Roman" w:hAnsi="Times New Roman" w:cs="Times New Roman"/>
          <w:sz w:val="28"/>
          <w:szCs w:val="28"/>
        </w:rPr>
        <w:t>является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276F" w:rsidRPr="003C3F8B">
        <w:rPr>
          <w:rFonts w:ascii="Times New Roman" w:hAnsi="Times New Roman" w:cs="Times New Roman"/>
          <w:sz w:val="28"/>
          <w:szCs w:val="28"/>
        </w:rPr>
        <w:t>финансовое обеспечение затрат</w:t>
      </w:r>
      <w:r w:rsidR="00BF7ACF">
        <w:rPr>
          <w:rFonts w:ascii="Times New Roman" w:hAnsi="Times New Roman" w:cs="Times New Roman"/>
          <w:sz w:val="28"/>
          <w:szCs w:val="28"/>
        </w:rPr>
        <w:t>.</w:t>
      </w:r>
    </w:p>
    <w:p w:rsidR="00A8293C" w:rsidRPr="00D92FF2" w:rsidRDefault="00EB276F" w:rsidP="00A8293C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bookmarkStart w:id="4" w:name="sub_1006"/>
      <w:r w:rsidRPr="00D92FF2">
        <w:rPr>
          <w:rFonts w:eastAsiaTheme="minorEastAsia"/>
          <w:sz w:val="28"/>
          <w:szCs w:val="28"/>
        </w:rPr>
        <w:t xml:space="preserve">6. </w:t>
      </w:r>
      <w:r w:rsidR="00A8293C" w:rsidRPr="00D92FF2">
        <w:rPr>
          <w:rFonts w:eastAsia="Calibri"/>
          <w:sz w:val="28"/>
          <w:szCs w:val="28"/>
          <w:lang w:eastAsia="en-US"/>
        </w:rPr>
        <w:t>К категории получателей субсиди</w:t>
      </w:r>
      <w:r w:rsidR="00944944">
        <w:rPr>
          <w:rFonts w:eastAsia="Calibri"/>
          <w:sz w:val="28"/>
          <w:szCs w:val="28"/>
          <w:lang w:eastAsia="en-US"/>
        </w:rPr>
        <w:t>и</w:t>
      </w:r>
      <w:r w:rsidR="00A8293C" w:rsidRPr="00D92FF2">
        <w:rPr>
          <w:rFonts w:eastAsia="Calibri"/>
          <w:sz w:val="28"/>
          <w:szCs w:val="28"/>
          <w:lang w:eastAsia="en-US"/>
        </w:rPr>
        <w:t xml:space="preserve"> относятся некоммерческие организации, </w:t>
      </w:r>
      <w:r w:rsidR="00FD4E9C" w:rsidRPr="0009750F">
        <w:rPr>
          <w:rFonts w:eastAsiaTheme="minorEastAsia"/>
          <w:sz w:val="28"/>
          <w:szCs w:val="28"/>
        </w:rPr>
        <w:t>осуществляющ</w:t>
      </w:r>
      <w:r w:rsidR="00FD4E9C">
        <w:rPr>
          <w:rFonts w:eastAsiaTheme="minorEastAsia"/>
          <w:sz w:val="28"/>
          <w:szCs w:val="28"/>
        </w:rPr>
        <w:t>ие</w:t>
      </w:r>
      <w:r w:rsidR="00FD4E9C" w:rsidRPr="0009750F">
        <w:rPr>
          <w:rFonts w:eastAsiaTheme="minorEastAsia"/>
          <w:sz w:val="28"/>
          <w:szCs w:val="28"/>
        </w:rPr>
        <w:t xml:space="preserve"> деятельность в </w:t>
      </w:r>
      <w:proofErr w:type="spellStart"/>
      <w:r w:rsidR="00FD4E9C" w:rsidRPr="0009750F">
        <w:rPr>
          <w:rFonts w:eastAsiaTheme="minorEastAsia"/>
          <w:sz w:val="28"/>
          <w:szCs w:val="28"/>
        </w:rPr>
        <w:t>Павлоградском</w:t>
      </w:r>
      <w:proofErr w:type="spellEnd"/>
      <w:r w:rsidR="00FD4E9C" w:rsidRPr="0009750F">
        <w:rPr>
          <w:rFonts w:eastAsiaTheme="minorEastAsia"/>
          <w:sz w:val="28"/>
          <w:szCs w:val="28"/>
        </w:rPr>
        <w:t xml:space="preserve"> муниципальн</w:t>
      </w:r>
      <w:r w:rsidR="00FD4E9C">
        <w:rPr>
          <w:rFonts w:eastAsiaTheme="minorEastAsia"/>
          <w:sz w:val="28"/>
          <w:szCs w:val="28"/>
        </w:rPr>
        <w:t>ом</w:t>
      </w:r>
      <w:r w:rsidR="00FD4E9C" w:rsidRPr="0009750F">
        <w:rPr>
          <w:rFonts w:eastAsiaTheme="minorEastAsia"/>
          <w:sz w:val="28"/>
          <w:szCs w:val="28"/>
        </w:rPr>
        <w:t xml:space="preserve"> район</w:t>
      </w:r>
      <w:r w:rsidR="00FD4E9C">
        <w:rPr>
          <w:rFonts w:eastAsiaTheme="minorEastAsia"/>
          <w:sz w:val="28"/>
          <w:szCs w:val="28"/>
        </w:rPr>
        <w:t>е</w:t>
      </w:r>
      <w:r w:rsidR="00FD4E9C" w:rsidRPr="0009750F">
        <w:rPr>
          <w:rFonts w:eastAsiaTheme="minorEastAsia"/>
          <w:sz w:val="28"/>
          <w:szCs w:val="28"/>
        </w:rPr>
        <w:t xml:space="preserve"> Омской области</w:t>
      </w:r>
      <w:r w:rsidR="00FD4E9C">
        <w:rPr>
          <w:rFonts w:eastAsiaTheme="minorEastAsia"/>
          <w:sz w:val="28"/>
          <w:szCs w:val="28"/>
        </w:rPr>
        <w:t>,</w:t>
      </w:r>
      <w:r w:rsidR="00FD4E9C" w:rsidRPr="0009750F">
        <w:rPr>
          <w:rFonts w:eastAsiaTheme="minorEastAsia"/>
          <w:sz w:val="28"/>
          <w:szCs w:val="28"/>
        </w:rPr>
        <w:t xml:space="preserve"> </w:t>
      </w:r>
      <w:r w:rsidR="00A8293C" w:rsidRPr="00D92FF2">
        <w:rPr>
          <w:rFonts w:eastAsia="Calibri"/>
          <w:sz w:val="28"/>
          <w:szCs w:val="28"/>
          <w:lang w:eastAsia="en-US"/>
        </w:rPr>
        <w:t>в совокупности</w:t>
      </w:r>
      <w:r w:rsidR="00172A9F">
        <w:rPr>
          <w:rFonts w:eastAsia="Calibri"/>
          <w:sz w:val="28"/>
          <w:szCs w:val="28"/>
          <w:lang w:eastAsia="en-US"/>
        </w:rPr>
        <w:t xml:space="preserve">, </w:t>
      </w:r>
      <w:r w:rsidR="00A8293C" w:rsidRPr="00D92FF2">
        <w:rPr>
          <w:rFonts w:eastAsia="Calibri"/>
          <w:sz w:val="28"/>
          <w:szCs w:val="28"/>
          <w:lang w:eastAsia="en-US"/>
        </w:rPr>
        <w:t>отвечающие следующим условиям:</w:t>
      </w:r>
    </w:p>
    <w:p w:rsidR="00EB276F" w:rsidRPr="00D92FF2" w:rsidRDefault="00EB276F" w:rsidP="001F6FC5">
      <w:pPr>
        <w:ind w:firstLine="567"/>
        <w:jc w:val="both"/>
        <w:rPr>
          <w:rFonts w:eastAsiaTheme="minorEastAsia"/>
          <w:sz w:val="28"/>
          <w:szCs w:val="28"/>
        </w:rPr>
      </w:pPr>
      <w:bookmarkStart w:id="5" w:name="sub_10061"/>
      <w:bookmarkEnd w:id="4"/>
      <w:r w:rsidRPr="00D92FF2">
        <w:rPr>
          <w:rFonts w:eastAsiaTheme="minorEastAsia"/>
          <w:sz w:val="28"/>
          <w:szCs w:val="28"/>
        </w:rPr>
        <w:t xml:space="preserve">1) государственная регистрация некоммерческой организации </w:t>
      </w:r>
      <w:r w:rsidR="00E935C6">
        <w:rPr>
          <w:rFonts w:eastAsiaTheme="minorEastAsia"/>
          <w:sz w:val="28"/>
          <w:szCs w:val="28"/>
        </w:rPr>
        <w:t xml:space="preserve">                            </w:t>
      </w:r>
      <w:r w:rsidRPr="00D92FF2">
        <w:rPr>
          <w:rFonts w:eastAsiaTheme="minorEastAsia"/>
          <w:sz w:val="28"/>
          <w:szCs w:val="28"/>
        </w:rPr>
        <w:t>в качестве юридического лица;</w:t>
      </w:r>
    </w:p>
    <w:p w:rsidR="00EB276F" w:rsidRPr="00D92FF2" w:rsidRDefault="00EB276F" w:rsidP="001F6FC5">
      <w:pPr>
        <w:ind w:firstLine="567"/>
        <w:jc w:val="both"/>
        <w:rPr>
          <w:rFonts w:eastAsiaTheme="minorEastAsia"/>
          <w:sz w:val="28"/>
          <w:szCs w:val="28"/>
        </w:rPr>
      </w:pPr>
      <w:bookmarkStart w:id="6" w:name="sub_10062"/>
      <w:bookmarkEnd w:id="5"/>
      <w:r w:rsidRPr="00D92FF2">
        <w:rPr>
          <w:rFonts w:eastAsiaTheme="minorEastAsia"/>
          <w:sz w:val="28"/>
          <w:szCs w:val="28"/>
        </w:rPr>
        <w:t>2) осуществление деятельности не менее одного года;</w:t>
      </w:r>
    </w:p>
    <w:p w:rsidR="00EB276F" w:rsidRPr="00D92FF2" w:rsidRDefault="00EB276F" w:rsidP="001F6FC5">
      <w:pPr>
        <w:ind w:firstLine="567"/>
        <w:jc w:val="both"/>
        <w:rPr>
          <w:rFonts w:eastAsiaTheme="minorEastAsia"/>
          <w:sz w:val="28"/>
          <w:szCs w:val="28"/>
        </w:rPr>
      </w:pPr>
      <w:bookmarkStart w:id="7" w:name="sub_10063"/>
      <w:bookmarkEnd w:id="6"/>
      <w:r w:rsidRPr="00D92FF2">
        <w:rPr>
          <w:rFonts w:eastAsiaTheme="minorEastAsia"/>
          <w:sz w:val="28"/>
          <w:szCs w:val="28"/>
        </w:rPr>
        <w:t xml:space="preserve">3) осуществление деятельности, по направлениям, указанным в </w:t>
      </w:r>
      <w:hyperlink w:anchor="sub_1002" w:history="1">
        <w:r w:rsidRPr="00D92FF2">
          <w:rPr>
            <w:rFonts w:eastAsiaTheme="minorEastAsia"/>
            <w:sz w:val="28"/>
            <w:szCs w:val="28"/>
          </w:rPr>
          <w:t xml:space="preserve">пункте </w:t>
        </w:r>
      </w:hyperlink>
      <w:r w:rsidR="001F6FC5">
        <w:rPr>
          <w:rFonts w:eastAsiaTheme="minorEastAsia"/>
          <w:sz w:val="28"/>
          <w:szCs w:val="28"/>
        </w:rPr>
        <w:t>2</w:t>
      </w:r>
      <w:r w:rsidRPr="00D92FF2">
        <w:rPr>
          <w:rFonts w:eastAsiaTheme="minorEastAsia"/>
          <w:sz w:val="28"/>
          <w:szCs w:val="28"/>
        </w:rPr>
        <w:t xml:space="preserve"> настоящего Порядка;</w:t>
      </w:r>
    </w:p>
    <w:p w:rsidR="00EB276F" w:rsidRDefault="00EB276F" w:rsidP="001F6FC5">
      <w:pPr>
        <w:ind w:firstLine="567"/>
        <w:jc w:val="both"/>
        <w:rPr>
          <w:rFonts w:eastAsiaTheme="minorEastAsia"/>
          <w:sz w:val="28"/>
          <w:szCs w:val="28"/>
        </w:rPr>
      </w:pPr>
      <w:bookmarkStart w:id="8" w:name="sub_10064"/>
      <w:bookmarkEnd w:id="7"/>
      <w:r w:rsidRPr="00D92FF2">
        <w:rPr>
          <w:rFonts w:eastAsiaTheme="minorEastAsia"/>
          <w:sz w:val="28"/>
          <w:szCs w:val="28"/>
        </w:rPr>
        <w:t xml:space="preserve">4) соответствие требованиям, установленным </w:t>
      </w:r>
      <w:hyperlink w:anchor="sub_1010" w:history="1">
        <w:r w:rsidRPr="00D92FF2">
          <w:rPr>
            <w:rFonts w:eastAsiaTheme="minorEastAsia"/>
            <w:sz w:val="28"/>
            <w:szCs w:val="28"/>
          </w:rPr>
          <w:t xml:space="preserve">пунктом </w:t>
        </w:r>
        <w:r w:rsidR="00EC16B1" w:rsidRPr="00D92FF2">
          <w:rPr>
            <w:rFonts w:eastAsiaTheme="minorEastAsia"/>
            <w:sz w:val="28"/>
            <w:szCs w:val="28"/>
          </w:rPr>
          <w:t>7</w:t>
        </w:r>
      </w:hyperlink>
      <w:r w:rsidR="00946A7D">
        <w:rPr>
          <w:rFonts w:eastAsiaTheme="minorEastAsia"/>
          <w:sz w:val="28"/>
          <w:szCs w:val="28"/>
        </w:rPr>
        <w:t xml:space="preserve"> настоящего Порядка.</w:t>
      </w:r>
    </w:p>
    <w:p w:rsidR="00946A7D" w:rsidRDefault="00946A7D" w:rsidP="00EB276F">
      <w:pPr>
        <w:ind w:firstLine="720"/>
        <w:jc w:val="both"/>
        <w:rPr>
          <w:rFonts w:eastAsiaTheme="minorEastAsia"/>
          <w:sz w:val="28"/>
          <w:szCs w:val="28"/>
        </w:rPr>
      </w:pPr>
    </w:p>
    <w:p w:rsidR="00746115" w:rsidRDefault="00946A7D" w:rsidP="00946A7D">
      <w:pPr>
        <w:ind w:firstLine="720"/>
        <w:jc w:val="center"/>
        <w:rPr>
          <w:rFonts w:eastAsiaTheme="minorEastAsia"/>
          <w:b/>
          <w:sz w:val="28"/>
          <w:szCs w:val="28"/>
        </w:rPr>
      </w:pPr>
      <w:r w:rsidRPr="00746115">
        <w:rPr>
          <w:rFonts w:eastAsiaTheme="minorEastAsia"/>
          <w:b/>
          <w:sz w:val="28"/>
          <w:szCs w:val="28"/>
          <w:lang w:val="en-US"/>
        </w:rPr>
        <w:t>II</w:t>
      </w:r>
      <w:r w:rsidRPr="00746115">
        <w:rPr>
          <w:rFonts w:eastAsiaTheme="minorEastAsia"/>
          <w:b/>
          <w:sz w:val="28"/>
          <w:szCs w:val="28"/>
        </w:rPr>
        <w:t xml:space="preserve">. Требования к участникам отбора </w:t>
      </w:r>
      <w:r w:rsidR="00386B07" w:rsidRPr="00746115">
        <w:rPr>
          <w:rFonts w:eastAsiaTheme="minorEastAsia"/>
          <w:b/>
          <w:sz w:val="28"/>
          <w:szCs w:val="28"/>
        </w:rPr>
        <w:t xml:space="preserve">и </w:t>
      </w:r>
    </w:p>
    <w:p w:rsidR="00946A7D" w:rsidRPr="00746115" w:rsidRDefault="00386B07" w:rsidP="00946A7D">
      <w:pPr>
        <w:ind w:firstLine="720"/>
        <w:jc w:val="center"/>
        <w:rPr>
          <w:rFonts w:eastAsiaTheme="minorEastAsia"/>
          <w:b/>
          <w:sz w:val="28"/>
          <w:szCs w:val="28"/>
        </w:rPr>
      </w:pPr>
      <w:r w:rsidRPr="00746115">
        <w:rPr>
          <w:rFonts w:eastAsiaTheme="minorEastAsia"/>
          <w:b/>
          <w:sz w:val="28"/>
          <w:szCs w:val="28"/>
        </w:rPr>
        <w:t>к получателям субсидий</w:t>
      </w:r>
    </w:p>
    <w:p w:rsidR="00946A7D" w:rsidRPr="00946A7D" w:rsidRDefault="00946A7D" w:rsidP="00946A7D">
      <w:pPr>
        <w:ind w:firstLine="720"/>
        <w:jc w:val="center"/>
        <w:rPr>
          <w:rFonts w:eastAsiaTheme="minorEastAsia"/>
          <w:b/>
          <w:sz w:val="28"/>
          <w:szCs w:val="28"/>
        </w:rPr>
      </w:pPr>
    </w:p>
    <w:p w:rsidR="00EC16B1" w:rsidRPr="00D92FF2" w:rsidRDefault="00EC16B1" w:rsidP="00EC16B1">
      <w:pPr>
        <w:ind w:firstLine="567"/>
        <w:jc w:val="both"/>
        <w:rPr>
          <w:rFonts w:eastAsiaTheme="minorEastAsia"/>
          <w:sz w:val="28"/>
          <w:szCs w:val="28"/>
        </w:rPr>
      </w:pPr>
      <w:r w:rsidRPr="00D92FF2">
        <w:rPr>
          <w:rFonts w:eastAsiaTheme="minorHAnsi"/>
          <w:sz w:val="28"/>
          <w:szCs w:val="28"/>
          <w:lang w:eastAsia="en-US"/>
        </w:rPr>
        <w:t>7. Участник отбора на даты подачи и рассмотрения заявки и получатель субсидии на дату заключения соглашения о пр</w:t>
      </w:r>
      <w:r w:rsidR="00946A7D">
        <w:rPr>
          <w:rFonts w:eastAsiaTheme="minorHAnsi"/>
          <w:sz w:val="28"/>
          <w:szCs w:val="28"/>
          <w:lang w:eastAsia="en-US"/>
        </w:rPr>
        <w:t xml:space="preserve">едоставлении субсидии </w:t>
      </w:r>
      <w:r w:rsidR="00946A7D">
        <w:rPr>
          <w:rFonts w:eastAsiaTheme="minorHAnsi"/>
          <w:sz w:val="28"/>
          <w:szCs w:val="28"/>
          <w:lang w:eastAsia="en-US"/>
        </w:rPr>
        <w:lastRenderedPageBreak/>
        <w:t>(далее – С</w:t>
      </w:r>
      <w:r w:rsidRPr="00D92FF2">
        <w:rPr>
          <w:rFonts w:eastAsiaTheme="minorHAnsi"/>
          <w:sz w:val="28"/>
          <w:szCs w:val="28"/>
          <w:lang w:eastAsia="en-US"/>
        </w:rPr>
        <w:t xml:space="preserve">оглашение) должен соответствовать следующим требованиям: </w:t>
      </w:r>
    </w:p>
    <w:p w:rsidR="00EC16B1" w:rsidRPr="00D92FF2" w:rsidRDefault="00EC16B1" w:rsidP="00EC16B1">
      <w:pPr>
        <w:ind w:firstLine="567"/>
        <w:jc w:val="both"/>
        <w:rPr>
          <w:rFonts w:eastAsiaTheme="minorEastAsia"/>
          <w:sz w:val="28"/>
          <w:szCs w:val="28"/>
        </w:rPr>
      </w:pPr>
      <w:bookmarkStart w:id="9" w:name="sub_11282"/>
      <w:r w:rsidRPr="00D92FF2">
        <w:rPr>
          <w:rFonts w:eastAsiaTheme="minorEastAsia"/>
          <w:sz w:val="28"/>
          <w:szCs w:val="28"/>
        </w:rPr>
        <w:t xml:space="preserve">а) участник отбора (получатель субсидии)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</w:t>
      </w:r>
      <w:r w:rsidR="00E935C6">
        <w:rPr>
          <w:rFonts w:eastAsiaTheme="minorEastAsia"/>
          <w:sz w:val="28"/>
          <w:szCs w:val="28"/>
        </w:rPr>
        <w:t xml:space="preserve">                      </w:t>
      </w:r>
      <w:r w:rsidRPr="00D92FF2">
        <w:rPr>
          <w:rFonts w:eastAsiaTheme="minorEastAsia"/>
          <w:sz w:val="28"/>
          <w:szCs w:val="28"/>
        </w:rPr>
        <w:t xml:space="preserve">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</w:t>
      </w:r>
      <w:r w:rsidR="00E935C6">
        <w:rPr>
          <w:rFonts w:eastAsiaTheme="minorEastAsia"/>
          <w:sz w:val="28"/>
          <w:szCs w:val="28"/>
        </w:rPr>
        <w:t xml:space="preserve"> </w:t>
      </w:r>
      <w:r w:rsidRPr="00D92FF2">
        <w:rPr>
          <w:rFonts w:eastAsiaTheme="minorEastAsia"/>
          <w:sz w:val="28"/>
          <w:szCs w:val="28"/>
        </w:rPr>
        <w:t xml:space="preserve">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</w:t>
      </w:r>
      <w:r w:rsidR="00E935C6">
        <w:rPr>
          <w:rFonts w:eastAsiaTheme="minorEastAsia"/>
          <w:sz w:val="28"/>
          <w:szCs w:val="28"/>
        </w:rPr>
        <w:t xml:space="preserve">                               </w:t>
      </w:r>
      <w:r w:rsidRPr="00D92FF2">
        <w:rPr>
          <w:rFonts w:eastAsiaTheme="minorEastAsia"/>
          <w:sz w:val="28"/>
          <w:szCs w:val="28"/>
        </w:rPr>
        <w:t xml:space="preserve">не учитывается прямое и (или) косвенное участие офшорных компаний </w:t>
      </w:r>
      <w:r w:rsidR="00E935C6">
        <w:rPr>
          <w:rFonts w:eastAsiaTheme="minorEastAsia"/>
          <w:sz w:val="28"/>
          <w:szCs w:val="28"/>
        </w:rPr>
        <w:t xml:space="preserve">                     </w:t>
      </w:r>
      <w:r w:rsidRPr="00D92FF2">
        <w:rPr>
          <w:rFonts w:eastAsiaTheme="minorEastAsia"/>
          <w:sz w:val="28"/>
          <w:szCs w:val="28"/>
        </w:rPr>
        <w:t>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bookmarkEnd w:id="9"/>
    <w:p w:rsidR="00EC16B1" w:rsidRPr="00D92FF2" w:rsidRDefault="00EC16B1" w:rsidP="00EC16B1">
      <w:pPr>
        <w:ind w:firstLine="567"/>
        <w:jc w:val="both"/>
        <w:rPr>
          <w:rFonts w:eastAsiaTheme="minorEastAsia"/>
          <w:sz w:val="28"/>
          <w:szCs w:val="28"/>
        </w:rPr>
      </w:pPr>
      <w:r w:rsidRPr="00D92FF2">
        <w:rPr>
          <w:rFonts w:eastAsiaTheme="minorEastAsia"/>
          <w:sz w:val="28"/>
          <w:szCs w:val="28"/>
        </w:rPr>
        <w:t xml:space="preserve">б) участник отбора (получатель субсидии) не находится в перечне организаций и физических лиц, в отношении которых имеются сведения </w:t>
      </w:r>
      <w:r w:rsidR="00E935C6">
        <w:rPr>
          <w:rFonts w:eastAsiaTheme="minorEastAsia"/>
          <w:sz w:val="28"/>
          <w:szCs w:val="28"/>
        </w:rPr>
        <w:t xml:space="preserve">          </w:t>
      </w:r>
      <w:r w:rsidRPr="00D92FF2">
        <w:rPr>
          <w:rFonts w:eastAsiaTheme="minorEastAsia"/>
          <w:sz w:val="28"/>
          <w:szCs w:val="28"/>
        </w:rPr>
        <w:t>об их причастности к экстремистской деятельности или терроризму;</w:t>
      </w:r>
    </w:p>
    <w:p w:rsidR="00EC16B1" w:rsidRPr="00D92FF2" w:rsidRDefault="00EC16B1" w:rsidP="00EC16B1">
      <w:pPr>
        <w:ind w:firstLine="567"/>
        <w:jc w:val="both"/>
        <w:rPr>
          <w:rFonts w:eastAsiaTheme="minorEastAsia"/>
          <w:sz w:val="28"/>
          <w:szCs w:val="28"/>
        </w:rPr>
      </w:pPr>
      <w:r w:rsidRPr="00D92FF2">
        <w:rPr>
          <w:rFonts w:eastAsiaTheme="minorEastAsia"/>
          <w:sz w:val="28"/>
          <w:szCs w:val="28"/>
          <w:lang w:eastAsia="en-US"/>
        </w:rPr>
        <w:t xml:space="preserve">в) </w:t>
      </w:r>
      <w:r w:rsidRPr="00D92FF2">
        <w:rPr>
          <w:rFonts w:eastAsiaTheme="minorEastAsia"/>
          <w:sz w:val="28"/>
          <w:szCs w:val="28"/>
        </w:rPr>
        <w:t xml:space="preserve">участник отбора (получатель субсидии)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</w:t>
      </w:r>
      <w:r w:rsidR="00E935C6">
        <w:rPr>
          <w:rFonts w:eastAsiaTheme="minorEastAsia"/>
          <w:sz w:val="28"/>
          <w:szCs w:val="28"/>
        </w:rPr>
        <w:t xml:space="preserve">                   </w:t>
      </w:r>
      <w:r w:rsidRPr="00D92FF2">
        <w:rPr>
          <w:rFonts w:eastAsiaTheme="minorEastAsia"/>
          <w:sz w:val="28"/>
          <w:szCs w:val="28"/>
        </w:rPr>
        <w:t>или с распространением оружия массового уничтожения;</w:t>
      </w:r>
    </w:p>
    <w:p w:rsidR="00EC16B1" w:rsidRPr="00D92FF2" w:rsidRDefault="00EC16B1" w:rsidP="00EC16B1">
      <w:pPr>
        <w:adjustRightInd/>
        <w:ind w:firstLine="567"/>
        <w:jc w:val="both"/>
        <w:rPr>
          <w:sz w:val="28"/>
          <w:szCs w:val="28"/>
        </w:rPr>
      </w:pPr>
      <w:r w:rsidRPr="00D92FF2">
        <w:rPr>
          <w:rFonts w:eastAsiaTheme="minorEastAsia"/>
          <w:sz w:val="28"/>
          <w:szCs w:val="28"/>
        </w:rPr>
        <w:t>г) участник отбора (получатель субсидии) не получает средства</w:t>
      </w:r>
      <w:r w:rsidR="00E935C6">
        <w:rPr>
          <w:rFonts w:eastAsiaTheme="minorEastAsia"/>
          <w:sz w:val="28"/>
          <w:szCs w:val="28"/>
        </w:rPr>
        <w:t xml:space="preserve">                         </w:t>
      </w:r>
      <w:r w:rsidRPr="00D92FF2">
        <w:rPr>
          <w:rFonts w:eastAsiaTheme="minorEastAsia"/>
          <w:sz w:val="28"/>
          <w:szCs w:val="28"/>
        </w:rPr>
        <w:t xml:space="preserve"> из </w:t>
      </w:r>
      <w:r w:rsidR="005E0A77" w:rsidRPr="00D92FF2">
        <w:rPr>
          <w:rFonts w:eastAsiaTheme="minorEastAsia"/>
          <w:sz w:val="28"/>
          <w:szCs w:val="28"/>
        </w:rPr>
        <w:t>б</w:t>
      </w:r>
      <w:r w:rsidRPr="00D92FF2">
        <w:rPr>
          <w:rFonts w:eastAsiaTheme="minorEastAsia"/>
          <w:sz w:val="28"/>
          <w:szCs w:val="28"/>
        </w:rPr>
        <w:t xml:space="preserve">юджета Павлоградского муниципального района Омской области </w:t>
      </w:r>
      <w:r w:rsidR="00E935C6">
        <w:rPr>
          <w:rFonts w:eastAsiaTheme="minorEastAsia"/>
          <w:sz w:val="28"/>
          <w:szCs w:val="28"/>
        </w:rPr>
        <w:t xml:space="preserve">              </w:t>
      </w:r>
      <w:r w:rsidRPr="00D92FF2">
        <w:rPr>
          <w:rFonts w:eastAsiaTheme="minorEastAsia"/>
          <w:sz w:val="28"/>
          <w:szCs w:val="28"/>
        </w:rPr>
        <w:t>на основании иных</w:t>
      </w:r>
      <w:r w:rsidRPr="00D92FF2">
        <w:rPr>
          <w:sz w:val="28"/>
          <w:szCs w:val="28"/>
        </w:rPr>
        <w:t xml:space="preserve"> нормативных правовых актов Павлоградского муниципального района Омской области на цели, указанные в настоящем Порядке;</w:t>
      </w:r>
    </w:p>
    <w:p w:rsidR="00EC16B1" w:rsidRPr="00D92FF2" w:rsidRDefault="00EC16B1" w:rsidP="00EC16B1">
      <w:pPr>
        <w:ind w:firstLine="567"/>
        <w:jc w:val="both"/>
        <w:rPr>
          <w:rFonts w:eastAsiaTheme="minorEastAsia"/>
          <w:sz w:val="28"/>
          <w:szCs w:val="28"/>
        </w:rPr>
      </w:pPr>
      <w:r w:rsidRPr="00D92FF2">
        <w:rPr>
          <w:rFonts w:eastAsiaTheme="minorEastAsia"/>
          <w:sz w:val="28"/>
          <w:szCs w:val="28"/>
        </w:rPr>
        <w:t>д) участник отбора (получатель субсидии) не является иностранным агентом в соот</w:t>
      </w:r>
      <w:r w:rsidR="00E935C6">
        <w:rPr>
          <w:rFonts w:eastAsiaTheme="minorEastAsia"/>
          <w:sz w:val="28"/>
          <w:szCs w:val="28"/>
        </w:rPr>
        <w:t>ветствии с Федеральным законом «</w:t>
      </w:r>
      <w:r w:rsidRPr="00D92FF2">
        <w:rPr>
          <w:rFonts w:eastAsiaTheme="minorEastAsia"/>
          <w:sz w:val="28"/>
          <w:szCs w:val="28"/>
        </w:rPr>
        <w:t xml:space="preserve">О контроле </w:t>
      </w:r>
      <w:r w:rsidR="00E935C6">
        <w:rPr>
          <w:rFonts w:eastAsiaTheme="minorEastAsia"/>
          <w:sz w:val="28"/>
          <w:szCs w:val="28"/>
        </w:rPr>
        <w:t xml:space="preserve">                                       </w:t>
      </w:r>
      <w:r w:rsidRPr="00D92FF2">
        <w:rPr>
          <w:rFonts w:eastAsiaTheme="minorEastAsia"/>
          <w:sz w:val="28"/>
          <w:szCs w:val="28"/>
        </w:rPr>
        <w:t>за деятельностью лиц, находящихся под иностранным</w:t>
      </w:r>
      <w:r w:rsidR="00E935C6">
        <w:rPr>
          <w:rFonts w:eastAsiaTheme="minorEastAsia"/>
          <w:sz w:val="28"/>
          <w:szCs w:val="28"/>
        </w:rPr>
        <w:t xml:space="preserve"> влиянием»</w:t>
      </w:r>
      <w:r w:rsidRPr="00D92FF2">
        <w:rPr>
          <w:rFonts w:eastAsiaTheme="minorEastAsia"/>
          <w:sz w:val="28"/>
          <w:szCs w:val="28"/>
        </w:rPr>
        <w:t>;</w:t>
      </w:r>
    </w:p>
    <w:p w:rsidR="00EC16B1" w:rsidRPr="00D92FF2" w:rsidRDefault="00EC16B1" w:rsidP="00EC16B1">
      <w:pPr>
        <w:adjustRightInd/>
        <w:ind w:firstLine="567"/>
        <w:jc w:val="both"/>
        <w:rPr>
          <w:rFonts w:eastAsiaTheme="minorEastAsia"/>
          <w:sz w:val="28"/>
          <w:szCs w:val="28"/>
        </w:rPr>
      </w:pPr>
      <w:r w:rsidRPr="00D92FF2">
        <w:rPr>
          <w:rFonts w:eastAsiaTheme="minorEastAsia"/>
          <w:sz w:val="28"/>
          <w:szCs w:val="28"/>
        </w:rPr>
        <w:t xml:space="preserve">е) у участника </w:t>
      </w:r>
      <w:r w:rsidRPr="00D92FF2">
        <w:rPr>
          <w:rFonts w:eastAsiaTheme="minorEastAsia" w:cs="Calibri"/>
          <w:sz w:val="28"/>
          <w:szCs w:val="28"/>
        </w:rPr>
        <w:t>отбора (получателя субсидии) на едином налоговом счете отсутствует или не превышает размера, определенного пунктом 3 статьи 47 Налогового Кодекса Российской Федерации, задолженность</w:t>
      </w:r>
      <w:r w:rsidR="00E935C6">
        <w:rPr>
          <w:rFonts w:eastAsiaTheme="minorEastAsia" w:cs="Calibri"/>
          <w:sz w:val="28"/>
          <w:szCs w:val="28"/>
        </w:rPr>
        <w:t xml:space="preserve">                      </w:t>
      </w:r>
      <w:r w:rsidRPr="00D92FF2">
        <w:rPr>
          <w:rFonts w:eastAsiaTheme="minorEastAsia" w:cs="Calibri"/>
          <w:sz w:val="28"/>
          <w:szCs w:val="28"/>
        </w:rPr>
        <w:t xml:space="preserve"> по уплате налогов, сборов и страховых взносов в бюджеты бюджетной системы Российской Федерации;</w:t>
      </w:r>
    </w:p>
    <w:p w:rsidR="00EC16B1" w:rsidRPr="00EC16B1" w:rsidRDefault="00EC16B1" w:rsidP="00EC16B1">
      <w:pPr>
        <w:adjustRightInd/>
        <w:ind w:firstLine="567"/>
        <w:jc w:val="both"/>
        <w:rPr>
          <w:sz w:val="28"/>
          <w:szCs w:val="28"/>
        </w:rPr>
      </w:pPr>
      <w:r w:rsidRPr="00D92FF2">
        <w:rPr>
          <w:rFonts w:eastAsiaTheme="minorEastAsia"/>
          <w:sz w:val="28"/>
          <w:szCs w:val="28"/>
        </w:rPr>
        <w:t>ж) у участника отбора (получателя субсидии) отсутствует просроченная</w:t>
      </w:r>
      <w:r w:rsidRPr="00EC16B1">
        <w:rPr>
          <w:rFonts w:eastAsiaTheme="minorEastAsia"/>
          <w:sz w:val="28"/>
          <w:szCs w:val="28"/>
        </w:rPr>
        <w:t xml:space="preserve"> задолженность по возврату в бюджет </w:t>
      </w:r>
      <w:r w:rsidRPr="00EC16B1">
        <w:rPr>
          <w:sz w:val="28"/>
          <w:szCs w:val="28"/>
        </w:rPr>
        <w:t>Павлоградского муниципального района Омской области</w:t>
      </w:r>
      <w:r w:rsidRPr="00EC16B1">
        <w:rPr>
          <w:rFonts w:eastAsiaTheme="minorEastAsia"/>
          <w:sz w:val="28"/>
          <w:szCs w:val="28"/>
        </w:rPr>
        <w:t xml:space="preserve"> иных субсидий, бюджетных инвестиций, а также иная просроченная (</w:t>
      </w:r>
      <w:r w:rsidRPr="00EC16B1">
        <w:rPr>
          <w:sz w:val="28"/>
          <w:szCs w:val="28"/>
        </w:rPr>
        <w:t>неурегулированная)</w:t>
      </w:r>
      <w:r w:rsidRPr="00EC16B1">
        <w:rPr>
          <w:rFonts w:eastAsiaTheme="minorEastAsia"/>
          <w:sz w:val="28"/>
          <w:szCs w:val="28"/>
        </w:rPr>
        <w:t xml:space="preserve"> задолженность перед </w:t>
      </w:r>
      <w:proofErr w:type="spellStart"/>
      <w:r w:rsidRPr="00EC16B1">
        <w:rPr>
          <w:sz w:val="28"/>
          <w:szCs w:val="28"/>
        </w:rPr>
        <w:t>Павлоградским</w:t>
      </w:r>
      <w:proofErr w:type="spellEnd"/>
      <w:r w:rsidRPr="00EC16B1">
        <w:rPr>
          <w:sz w:val="28"/>
          <w:szCs w:val="28"/>
        </w:rPr>
        <w:t xml:space="preserve"> муниципальным районом Омской </w:t>
      </w:r>
      <w:r w:rsidRPr="00EC16B1">
        <w:rPr>
          <w:sz w:val="28"/>
          <w:szCs w:val="28"/>
        </w:rPr>
        <w:lastRenderedPageBreak/>
        <w:t>области;</w:t>
      </w:r>
    </w:p>
    <w:p w:rsidR="00EC16B1" w:rsidRPr="00EC16B1" w:rsidRDefault="00EC16B1" w:rsidP="00EC16B1">
      <w:pPr>
        <w:adjustRightInd/>
        <w:ind w:firstLine="567"/>
        <w:jc w:val="both"/>
        <w:rPr>
          <w:rFonts w:eastAsiaTheme="minorEastAsia" w:cs="Calibri"/>
          <w:sz w:val="28"/>
          <w:szCs w:val="28"/>
        </w:rPr>
      </w:pPr>
      <w:r w:rsidRPr="00EC16B1">
        <w:rPr>
          <w:sz w:val="28"/>
          <w:szCs w:val="28"/>
        </w:rPr>
        <w:t xml:space="preserve">з) </w:t>
      </w:r>
      <w:r w:rsidRPr="00EC16B1">
        <w:rPr>
          <w:rFonts w:eastAsiaTheme="minorEastAsia" w:cs="Calibri"/>
          <w:sz w:val="28"/>
          <w:szCs w:val="28"/>
        </w:rPr>
        <w:t xml:space="preserve">участник отбора (получатель </w:t>
      </w:r>
      <w:r>
        <w:rPr>
          <w:rFonts w:eastAsiaTheme="minorEastAsia" w:cs="Calibri"/>
          <w:sz w:val="28"/>
          <w:szCs w:val="28"/>
        </w:rPr>
        <w:t>субсид</w:t>
      </w:r>
      <w:r w:rsidR="005E0A77">
        <w:rPr>
          <w:rFonts w:eastAsiaTheme="minorEastAsia" w:cs="Calibri"/>
          <w:sz w:val="28"/>
          <w:szCs w:val="28"/>
        </w:rPr>
        <w:t>ии</w:t>
      </w:r>
      <w:r w:rsidRPr="00EC16B1">
        <w:rPr>
          <w:rFonts w:eastAsiaTheme="minorEastAsia" w:cs="Calibri"/>
          <w:sz w:val="28"/>
          <w:szCs w:val="28"/>
        </w:rPr>
        <w:t xml:space="preserve">), являющийся юридическим лицом, не находится в процессе реорганизации (за исключением реорганизации в форме присоединения к юридическому лицу, являющемуся получателем </w:t>
      </w:r>
      <w:r w:rsidR="0066086A">
        <w:rPr>
          <w:rFonts w:eastAsiaTheme="minorEastAsia" w:cs="Calibri"/>
          <w:sz w:val="28"/>
          <w:szCs w:val="28"/>
        </w:rPr>
        <w:t>субсидии</w:t>
      </w:r>
      <w:r w:rsidRPr="00EC16B1">
        <w:rPr>
          <w:rFonts w:eastAsiaTheme="minorEastAsia" w:cs="Calibri"/>
          <w:sz w:val="28"/>
          <w:szCs w:val="28"/>
        </w:rPr>
        <w:t xml:space="preserve">, другого юридического лица), ликвидации, </w:t>
      </w:r>
      <w:r w:rsidR="00E935C6">
        <w:rPr>
          <w:rFonts w:eastAsiaTheme="minorEastAsia" w:cs="Calibri"/>
          <w:sz w:val="28"/>
          <w:szCs w:val="28"/>
        </w:rPr>
        <w:t xml:space="preserve">                            </w:t>
      </w:r>
      <w:r w:rsidRPr="00EC16B1">
        <w:rPr>
          <w:rFonts w:eastAsiaTheme="minorEastAsia" w:cs="Calibri"/>
          <w:sz w:val="28"/>
          <w:szCs w:val="28"/>
        </w:rPr>
        <w:t xml:space="preserve">в отношении его не введена процедура банкротства, деятельность получателя </w:t>
      </w:r>
      <w:r>
        <w:rPr>
          <w:rFonts w:eastAsiaTheme="minorEastAsia" w:cs="Calibri"/>
          <w:sz w:val="28"/>
          <w:szCs w:val="28"/>
        </w:rPr>
        <w:t xml:space="preserve">субсидии </w:t>
      </w:r>
      <w:r w:rsidRPr="00EC16B1">
        <w:rPr>
          <w:rFonts w:eastAsiaTheme="minorEastAsia" w:cs="Calibri"/>
          <w:sz w:val="28"/>
          <w:szCs w:val="28"/>
        </w:rPr>
        <w:t xml:space="preserve">(участника отбора) не приостановлена в порядке, предусмотренном законодательством Российской Федерации, а участник отбора (получатель </w:t>
      </w:r>
      <w:r>
        <w:rPr>
          <w:rFonts w:eastAsiaTheme="minorEastAsia" w:cs="Calibri"/>
          <w:sz w:val="28"/>
          <w:szCs w:val="28"/>
        </w:rPr>
        <w:t>субсидии</w:t>
      </w:r>
      <w:r w:rsidRPr="00EC16B1">
        <w:rPr>
          <w:rFonts w:eastAsiaTheme="minorEastAsia" w:cs="Calibri"/>
          <w:sz w:val="28"/>
          <w:szCs w:val="28"/>
        </w:rPr>
        <w:t>), являющийся индивидуальным предпринимателем, не прекратил деятельность в качестве индивидуального предпринимателя;</w:t>
      </w:r>
    </w:p>
    <w:p w:rsidR="00EC16B1" w:rsidRPr="00EC16B1" w:rsidRDefault="00EC16B1" w:rsidP="00EC16B1">
      <w:pPr>
        <w:ind w:firstLine="567"/>
        <w:jc w:val="both"/>
        <w:rPr>
          <w:rFonts w:eastAsiaTheme="minorEastAsia"/>
          <w:sz w:val="28"/>
          <w:szCs w:val="28"/>
          <w:lang w:eastAsia="en-US"/>
        </w:rPr>
      </w:pPr>
      <w:r w:rsidRPr="00EC16B1">
        <w:rPr>
          <w:rFonts w:eastAsiaTheme="minorEastAsia"/>
          <w:sz w:val="28"/>
          <w:szCs w:val="28"/>
        </w:rPr>
        <w:t>и) в реестре дисквалифицированных лиц отсутствуют сведения</w:t>
      </w:r>
      <w:r w:rsidR="00DF2D71">
        <w:rPr>
          <w:rFonts w:eastAsiaTheme="minorEastAsia"/>
          <w:sz w:val="28"/>
          <w:szCs w:val="28"/>
        </w:rPr>
        <w:t xml:space="preserve">                          </w:t>
      </w:r>
      <w:r w:rsidRPr="00EC16B1">
        <w:rPr>
          <w:rFonts w:eastAsiaTheme="minorEastAsia"/>
          <w:sz w:val="28"/>
          <w:szCs w:val="28"/>
        </w:rPr>
        <w:t xml:space="preserve">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участника отбора (получателя </w:t>
      </w:r>
      <w:r>
        <w:rPr>
          <w:rFonts w:eastAsiaTheme="minorEastAsia"/>
          <w:sz w:val="28"/>
          <w:szCs w:val="28"/>
        </w:rPr>
        <w:t>субсидии</w:t>
      </w:r>
      <w:r w:rsidRPr="00EC16B1">
        <w:rPr>
          <w:rFonts w:eastAsiaTheme="minorEastAsia"/>
          <w:sz w:val="28"/>
          <w:szCs w:val="28"/>
        </w:rPr>
        <w:t>), являющегося юридическим лицом,</w:t>
      </w:r>
      <w:r w:rsidR="00DF2D71">
        <w:rPr>
          <w:rFonts w:eastAsiaTheme="minorEastAsia"/>
          <w:sz w:val="28"/>
          <w:szCs w:val="28"/>
        </w:rPr>
        <w:t xml:space="preserve">                                </w:t>
      </w:r>
      <w:r w:rsidRPr="00EC16B1">
        <w:rPr>
          <w:rFonts w:eastAsiaTheme="minorEastAsia"/>
          <w:sz w:val="28"/>
          <w:szCs w:val="28"/>
        </w:rPr>
        <w:t xml:space="preserve"> об индивидуальном предпринимателе и о физическом лице - производителе товаров, работ, услуг, являющихся участниками отбора (получателями </w:t>
      </w:r>
      <w:r>
        <w:rPr>
          <w:rFonts w:eastAsiaTheme="minorEastAsia"/>
          <w:sz w:val="28"/>
          <w:szCs w:val="28"/>
        </w:rPr>
        <w:t>субсидии</w:t>
      </w:r>
      <w:r w:rsidRPr="00EC16B1">
        <w:rPr>
          <w:rFonts w:eastAsiaTheme="minorEastAsia"/>
          <w:sz w:val="28"/>
          <w:szCs w:val="28"/>
        </w:rPr>
        <w:t>);</w:t>
      </w:r>
    </w:p>
    <w:p w:rsidR="00EC16B1" w:rsidRPr="00EC16B1" w:rsidRDefault="00EC16B1" w:rsidP="00EC16B1">
      <w:pPr>
        <w:ind w:firstLine="567"/>
        <w:jc w:val="both"/>
        <w:rPr>
          <w:rFonts w:eastAsiaTheme="minorEastAsia"/>
          <w:sz w:val="28"/>
          <w:szCs w:val="28"/>
          <w:lang w:eastAsia="en-US"/>
        </w:rPr>
      </w:pPr>
      <w:r w:rsidRPr="00EC16B1">
        <w:rPr>
          <w:rFonts w:eastAsiaTheme="minorEastAsia"/>
          <w:sz w:val="28"/>
          <w:szCs w:val="28"/>
        </w:rPr>
        <w:t xml:space="preserve">к) участник отбора (получатель </w:t>
      </w:r>
      <w:r>
        <w:rPr>
          <w:rFonts w:eastAsiaTheme="minorEastAsia"/>
          <w:sz w:val="28"/>
          <w:szCs w:val="28"/>
        </w:rPr>
        <w:t>субсидии</w:t>
      </w:r>
      <w:r w:rsidRPr="00EC16B1">
        <w:rPr>
          <w:rFonts w:eastAsiaTheme="minorEastAsia"/>
          <w:sz w:val="28"/>
          <w:szCs w:val="28"/>
        </w:rPr>
        <w:t>) должен быть зарегистрирован и осуществлять свою деятельность на территории Павлоградского муниципального района Омской области;</w:t>
      </w:r>
      <w:r w:rsidRPr="00EC16B1">
        <w:rPr>
          <w:rFonts w:eastAsiaTheme="minorEastAsia"/>
          <w:sz w:val="28"/>
          <w:szCs w:val="28"/>
          <w:lang w:eastAsia="en-US"/>
        </w:rPr>
        <w:t xml:space="preserve">     </w:t>
      </w:r>
    </w:p>
    <w:p w:rsidR="00EC16B1" w:rsidRPr="00EC16B1" w:rsidRDefault="00F123AA" w:rsidP="00EC16B1">
      <w:pPr>
        <w:ind w:firstLine="567"/>
        <w:jc w:val="both"/>
        <w:rPr>
          <w:rFonts w:eastAsiaTheme="minorEastAsia"/>
          <w:sz w:val="28"/>
          <w:szCs w:val="28"/>
          <w:lang w:eastAsia="en-US"/>
        </w:rPr>
      </w:pPr>
      <w:r>
        <w:rPr>
          <w:rFonts w:eastAsiaTheme="minorEastAsia"/>
          <w:sz w:val="28"/>
          <w:szCs w:val="28"/>
          <w:lang w:eastAsia="en-US"/>
        </w:rPr>
        <w:t>8</w:t>
      </w:r>
      <w:r w:rsidR="00EC16B1" w:rsidRPr="00EC16B1">
        <w:rPr>
          <w:rFonts w:eastAsiaTheme="minorEastAsia"/>
          <w:sz w:val="28"/>
          <w:szCs w:val="28"/>
          <w:lang w:eastAsia="en-US"/>
        </w:rPr>
        <w:t xml:space="preserve">. Администрация в целях подтверждения соответствия участника отбора (получателя </w:t>
      </w:r>
      <w:r w:rsidR="00EC16B1">
        <w:rPr>
          <w:rFonts w:eastAsiaTheme="minorEastAsia"/>
          <w:sz w:val="28"/>
          <w:szCs w:val="28"/>
          <w:lang w:eastAsia="en-US"/>
        </w:rPr>
        <w:t>субсидии</w:t>
      </w:r>
      <w:r w:rsidR="00EC16B1" w:rsidRPr="00EC16B1">
        <w:rPr>
          <w:rFonts w:eastAsiaTheme="minorEastAsia"/>
          <w:sz w:val="28"/>
          <w:szCs w:val="28"/>
          <w:lang w:eastAsia="en-US"/>
        </w:rPr>
        <w:t xml:space="preserve">) установленным требованиям в пункте </w:t>
      </w:r>
      <w:r w:rsidR="00B0581F">
        <w:rPr>
          <w:rFonts w:eastAsiaTheme="minorEastAsia"/>
          <w:sz w:val="28"/>
          <w:szCs w:val="28"/>
          <w:lang w:eastAsia="en-US"/>
        </w:rPr>
        <w:t>7</w:t>
      </w:r>
      <w:r w:rsidR="00EC16B1" w:rsidRPr="00EC16B1">
        <w:rPr>
          <w:rFonts w:eastAsiaTheme="minorEastAsia"/>
          <w:sz w:val="28"/>
          <w:szCs w:val="28"/>
          <w:lang w:eastAsia="en-US"/>
        </w:rPr>
        <w:t xml:space="preserve"> настоящего Порядка не вправе требовать от участника отбора (получателя </w:t>
      </w:r>
      <w:r w:rsidR="00EC16B1">
        <w:rPr>
          <w:rFonts w:eastAsiaTheme="minorEastAsia"/>
          <w:sz w:val="28"/>
          <w:szCs w:val="28"/>
          <w:lang w:eastAsia="en-US"/>
        </w:rPr>
        <w:t>субсидии</w:t>
      </w:r>
      <w:r w:rsidR="00EC16B1" w:rsidRPr="00EC16B1">
        <w:rPr>
          <w:rFonts w:eastAsiaTheme="minorEastAsia"/>
          <w:sz w:val="28"/>
          <w:szCs w:val="28"/>
          <w:lang w:eastAsia="en-US"/>
        </w:rPr>
        <w:t xml:space="preserve">) представления документов и информации при наличии соответствующей информации в государственных информационных системах, доступ к которым у Администрации имеется в рамках межведомственного электронного взаимодействия, за исключением случая, если участник отбора (получатель </w:t>
      </w:r>
      <w:r w:rsidR="00EC16B1">
        <w:rPr>
          <w:rFonts w:eastAsiaTheme="minorEastAsia"/>
          <w:sz w:val="28"/>
          <w:szCs w:val="28"/>
          <w:lang w:eastAsia="en-US"/>
        </w:rPr>
        <w:t>субсидии</w:t>
      </w:r>
      <w:r w:rsidR="00EC16B1" w:rsidRPr="00EC16B1">
        <w:rPr>
          <w:rFonts w:eastAsiaTheme="minorEastAsia"/>
          <w:sz w:val="28"/>
          <w:szCs w:val="28"/>
          <w:lang w:eastAsia="en-US"/>
        </w:rPr>
        <w:t xml:space="preserve">) готов представить указанные документы и информацию главному распорядителю бюджетных средств </w:t>
      </w:r>
      <w:r w:rsidR="00DF2D71">
        <w:rPr>
          <w:rFonts w:eastAsiaTheme="minorEastAsia"/>
          <w:sz w:val="28"/>
          <w:szCs w:val="28"/>
          <w:lang w:eastAsia="en-US"/>
        </w:rPr>
        <w:t xml:space="preserve">         </w:t>
      </w:r>
      <w:r w:rsidR="00EC16B1" w:rsidRPr="00EC16B1">
        <w:rPr>
          <w:rFonts w:eastAsiaTheme="minorEastAsia"/>
          <w:sz w:val="28"/>
          <w:szCs w:val="28"/>
          <w:lang w:eastAsia="en-US"/>
        </w:rPr>
        <w:t>по собственной инициативе.</w:t>
      </w:r>
    </w:p>
    <w:p w:rsidR="00EC16B1" w:rsidRPr="00EC16B1" w:rsidRDefault="00EC16B1" w:rsidP="00EC16B1">
      <w:pPr>
        <w:ind w:firstLine="567"/>
        <w:jc w:val="both"/>
        <w:rPr>
          <w:rFonts w:eastAsiaTheme="minorEastAsia"/>
          <w:sz w:val="28"/>
          <w:szCs w:val="28"/>
        </w:rPr>
      </w:pPr>
      <w:r w:rsidRPr="00EC16B1">
        <w:rPr>
          <w:rFonts w:eastAsiaTheme="minorEastAsia"/>
          <w:sz w:val="28"/>
          <w:szCs w:val="28"/>
        </w:rPr>
        <w:t xml:space="preserve">Проверка участника отбора (получателя </w:t>
      </w:r>
      <w:r>
        <w:rPr>
          <w:rFonts w:eastAsiaTheme="minorEastAsia"/>
          <w:sz w:val="28"/>
          <w:szCs w:val="28"/>
        </w:rPr>
        <w:t>субсидии</w:t>
      </w:r>
      <w:r w:rsidRPr="00EC16B1">
        <w:rPr>
          <w:rFonts w:eastAsiaTheme="minorEastAsia"/>
          <w:sz w:val="28"/>
          <w:szCs w:val="28"/>
        </w:rPr>
        <w:t xml:space="preserve">) на соответствие требованиям, указанным в пункте </w:t>
      </w:r>
      <w:r>
        <w:rPr>
          <w:rFonts w:eastAsiaTheme="minorEastAsia"/>
          <w:sz w:val="28"/>
          <w:szCs w:val="28"/>
        </w:rPr>
        <w:t>7</w:t>
      </w:r>
      <w:r w:rsidRPr="00EC16B1">
        <w:rPr>
          <w:rFonts w:eastAsiaTheme="minorEastAsia"/>
          <w:sz w:val="28"/>
          <w:szCs w:val="28"/>
        </w:rPr>
        <w:t xml:space="preserve"> настоящего Порядка, осуществляется автоматически в </w:t>
      </w:r>
      <w:r w:rsidR="003A0579">
        <w:rPr>
          <w:rFonts w:eastAsiaTheme="minorEastAsia"/>
          <w:sz w:val="28"/>
          <w:szCs w:val="28"/>
        </w:rPr>
        <w:t xml:space="preserve">государственной интегрированной информационной </w:t>
      </w:r>
      <w:r w:rsidRPr="00EC16B1">
        <w:rPr>
          <w:rFonts w:eastAsiaTheme="minorEastAsia"/>
          <w:sz w:val="28"/>
          <w:szCs w:val="28"/>
        </w:rPr>
        <w:t>системе</w:t>
      </w:r>
      <w:r w:rsidR="003A0579">
        <w:rPr>
          <w:rFonts w:eastAsiaTheme="minorEastAsia"/>
          <w:sz w:val="28"/>
          <w:szCs w:val="28"/>
        </w:rPr>
        <w:t xml:space="preserve"> </w:t>
      </w:r>
      <w:r w:rsidR="00DF2D71">
        <w:rPr>
          <w:rFonts w:eastAsiaTheme="minorEastAsia"/>
          <w:sz w:val="28"/>
          <w:szCs w:val="28"/>
        </w:rPr>
        <w:t>управления общественными финанса</w:t>
      </w:r>
      <w:r w:rsidR="003A0579">
        <w:rPr>
          <w:rFonts w:eastAsiaTheme="minorEastAsia"/>
          <w:sz w:val="28"/>
          <w:szCs w:val="28"/>
        </w:rPr>
        <w:t>ми</w:t>
      </w:r>
      <w:r w:rsidR="00DF2D71">
        <w:rPr>
          <w:rFonts w:eastAsiaTheme="minorEastAsia"/>
          <w:sz w:val="28"/>
          <w:szCs w:val="28"/>
        </w:rPr>
        <w:t xml:space="preserve"> «Электронный бюджет»</w:t>
      </w:r>
      <w:r w:rsidR="003A0579">
        <w:rPr>
          <w:rFonts w:eastAsiaTheme="minorEastAsia"/>
          <w:sz w:val="28"/>
          <w:szCs w:val="28"/>
        </w:rPr>
        <w:t xml:space="preserve"> (далее – система «Электронный бюджет»)</w:t>
      </w:r>
      <w:r w:rsidRPr="00EC16B1">
        <w:rPr>
          <w:rFonts w:eastAsiaTheme="minorEastAsia"/>
          <w:sz w:val="28"/>
          <w:szCs w:val="28"/>
        </w:rPr>
        <w:t>,</w:t>
      </w:r>
      <w:r w:rsidRPr="00EC16B1">
        <w:rPr>
          <w:rFonts w:eastAsia="Calibri"/>
          <w:sz w:val="28"/>
          <w:szCs w:val="28"/>
          <w:lang w:eastAsia="en-US"/>
        </w:rPr>
        <w:t xml:space="preserve"> </w:t>
      </w:r>
      <w:r w:rsidRPr="00EC16B1">
        <w:rPr>
          <w:rFonts w:eastAsiaTheme="minorEastAsia"/>
          <w:sz w:val="28"/>
          <w:szCs w:val="28"/>
        </w:rPr>
        <w:t>по данным государственных информационных систем, в том числе с использованием единой системы межведомственного электронного взаимодействия (при наличии технической возможности автоматической проверки).</w:t>
      </w:r>
    </w:p>
    <w:p w:rsidR="00EC16B1" w:rsidRPr="00EC16B1" w:rsidRDefault="00EC16B1" w:rsidP="00EC16B1">
      <w:pPr>
        <w:ind w:firstLine="567"/>
        <w:jc w:val="both"/>
        <w:rPr>
          <w:rFonts w:eastAsiaTheme="minorEastAsia"/>
          <w:sz w:val="28"/>
          <w:szCs w:val="28"/>
        </w:rPr>
      </w:pPr>
      <w:r w:rsidRPr="00EC16B1">
        <w:rPr>
          <w:rFonts w:eastAsiaTheme="minorEastAsia"/>
          <w:sz w:val="28"/>
          <w:szCs w:val="28"/>
        </w:rPr>
        <w:t xml:space="preserve">Подтверждение соответствия участника отбора (получателя </w:t>
      </w:r>
      <w:r>
        <w:rPr>
          <w:rFonts w:eastAsiaTheme="minorEastAsia"/>
          <w:sz w:val="28"/>
          <w:szCs w:val="28"/>
        </w:rPr>
        <w:t>субсидии</w:t>
      </w:r>
      <w:r w:rsidRPr="00EC16B1">
        <w:rPr>
          <w:rFonts w:eastAsiaTheme="minorEastAsia"/>
          <w:sz w:val="28"/>
          <w:szCs w:val="28"/>
        </w:rPr>
        <w:t xml:space="preserve">) требованиям, указанным в подпунктах «а» - «и» пункта </w:t>
      </w:r>
      <w:r>
        <w:rPr>
          <w:rFonts w:eastAsiaTheme="minorEastAsia"/>
          <w:sz w:val="28"/>
          <w:szCs w:val="28"/>
        </w:rPr>
        <w:t>7</w:t>
      </w:r>
      <w:r w:rsidRPr="00EC16B1">
        <w:rPr>
          <w:rFonts w:eastAsiaTheme="minorEastAsia"/>
          <w:sz w:val="28"/>
          <w:szCs w:val="28"/>
        </w:rPr>
        <w:t xml:space="preserve"> настоящего Порядка, в случае отсутствия технической возможности осуществления авт</w:t>
      </w:r>
      <w:r w:rsidR="00DF2D71">
        <w:rPr>
          <w:rFonts w:eastAsiaTheme="minorEastAsia"/>
          <w:sz w:val="28"/>
          <w:szCs w:val="28"/>
        </w:rPr>
        <w:t>оматической проверки в системе «Электронный бюджет»</w:t>
      </w:r>
      <w:r w:rsidRPr="00EC16B1">
        <w:rPr>
          <w:rFonts w:eastAsiaTheme="minorEastAsia"/>
          <w:sz w:val="28"/>
          <w:szCs w:val="28"/>
        </w:rPr>
        <w:t xml:space="preserve"> производится путем проставления в электронном виде участником отбора</w:t>
      </w:r>
      <w:r>
        <w:rPr>
          <w:rFonts w:eastAsiaTheme="minorEastAsia"/>
          <w:sz w:val="28"/>
          <w:szCs w:val="28"/>
        </w:rPr>
        <w:t xml:space="preserve"> (получателем </w:t>
      </w:r>
      <w:r>
        <w:rPr>
          <w:rFonts w:eastAsiaTheme="minorEastAsia"/>
          <w:sz w:val="28"/>
          <w:szCs w:val="28"/>
        </w:rPr>
        <w:lastRenderedPageBreak/>
        <w:t>субсидии</w:t>
      </w:r>
      <w:r w:rsidRPr="00EC16B1">
        <w:rPr>
          <w:rFonts w:eastAsiaTheme="minorEastAsia"/>
          <w:sz w:val="28"/>
          <w:szCs w:val="28"/>
        </w:rPr>
        <w:t>) отметок о соответствии указанным требованиям посредством заполнения соответствующих экранн</w:t>
      </w:r>
      <w:r w:rsidR="00DF2D71">
        <w:rPr>
          <w:rFonts w:eastAsiaTheme="minorEastAsia"/>
          <w:sz w:val="28"/>
          <w:szCs w:val="28"/>
        </w:rPr>
        <w:t>ых форм веб-интерфейса системы «Электронный бюджет»</w:t>
      </w:r>
      <w:r w:rsidRPr="00EC16B1">
        <w:rPr>
          <w:rFonts w:eastAsiaTheme="minorEastAsia"/>
          <w:sz w:val="28"/>
          <w:szCs w:val="28"/>
        </w:rPr>
        <w:t xml:space="preserve">. </w:t>
      </w:r>
    </w:p>
    <w:p w:rsidR="00EC16B1" w:rsidRPr="00EC16B1" w:rsidRDefault="00F123AA" w:rsidP="00EC16B1">
      <w:pPr>
        <w:adjustRightInd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EC16B1" w:rsidRPr="00EC16B1">
        <w:rPr>
          <w:sz w:val="28"/>
          <w:szCs w:val="28"/>
        </w:rPr>
        <w:t xml:space="preserve">. Ответственность за достоверность сведений, содержащихся </w:t>
      </w:r>
      <w:r w:rsidR="00DF2D71">
        <w:rPr>
          <w:sz w:val="28"/>
          <w:szCs w:val="28"/>
        </w:rPr>
        <w:t xml:space="preserve">                   </w:t>
      </w:r>
      <w:r w:rsidR="00EC16B1" w:rsidRPr="00EC16B1">
        <w:rPr>
          <w:sz w:val="28"/>
          <w:szCs w:val="28"/>
        </w:rPr>
        <w:t xml:space="preserve">в представленных документах конкретным участником отбора (получателем </w:t>
      </w:r>
      <w:r w:rsidR="00C53579">
        <w:rPr>
          <w:sz w:val="28"/>
          <w:szCs w:val="28"/>
        </w:rPr>
        <w:t>субсидии</w:t>
      </w:r>
      <w:r w:rsidR="00EC16B1" w:rsidRPr="00EC16B1">
        <w:rPr>
          <w:sz w:val="28"/>
          <w:szCs w:val="28"/>
        </w:rPr>
        <w:t>) в соответствии с</w:t>
      </w:r>
      <w:r w:rsidR="00EC16B1" w:rsidRPr="00EC16B1">
        <w:rPr>
          <w:rFonts w:eastAsiaTheme="minorEastAsia"/>
          <w:sz w:val="28"/>
          <w:szCs w:val="28"/>
        </w:rPr>
        <w:t xml:space="preserve"> пунктом </w:t>
      </w:r>
      <w:r w:rsidR="00D92FF2">
        <w:rPr>
          <w:rFonts w:eastAsiaTheme="minorEastAsia"/>
          <w:sz w:val="28"/>
          <w:szCs w:val="28"/>
        </w:rPr>
        <w:t>8</w:t>
      </w:r>
      <w:r w:rsidR="00EC16B1" w:rsidRPr="00EC16B1">
        <w:rPr>
          <w:rFonts w:eastAsiaTheme="minorEastAsia"/>
          <w:sz w:val="28"/>
          <w:szCs w:val="28"/>
        </w:rPr>
        <w:t xml:space="preserve"> </w:t>
      </w:r>
      <w:r w:rsidR="00EC16B1" w:rsidRPr="00EC16B1">
        <w:rPr>
          <w:sz w:val="28"/>
          <w:szCs w:val="28"/>
        </w:rPr>
        <w:t xml:space="preserve">настоящего Порядка, несет конкретный участник отбора (получатель </w:t>
      </w:r>
      <w:r w:rsidR="00C53579">
        <w:rPr>
          <w:sz w:val="28"/>
          <w:szCs w:val="28"/>
        </w:rPr>
        <w:t>субсидии</w:t>
      </w:r>
      <w:r w:rsidR="00EC16B1" w:rsidRPr="00EC16B1">
        <w:rPr>
          <w:sz w:val="28"/>
          <w:szCs w:val="28"/>
        </w:rPr>
        <w:t>).</w:t>
      </w:r>
    </w:p>
    <w:p w:rsidR="00EC16B1" w:rsidRPr="00EA2F77" w:rsidRDefault="00EC16B1" w:rsidP="00EB276F">
      <w:pPr>
        <w:ind w:firstLine="720"/>
        <w:jc w:val="both"/>
        <w:rPr>
          <w:rFonts w:eastAsiaTheme="minorEastAsia"/>
          <w:sz w:val="28"/>
          <w:szCs w:val="28"/>
        </w:rPr>
      </w:pPr>
    </w:p>
    <w:bookmarkEnd w:id="8"/>
    <w:p w:rsidR="00EB276F" w:rsidRDefault="00EB276F" w:rsidP="0029059A">
      <w:pPr>
        <w:adjustRightInd/>
        <w:ind w:firstLine="567"/>
        <w:jc w:val="both"/>
        <w:rPr>
          <w:sz w:val="28"/>
          <w:szCs w:val="28"/>
        </w:rPr>
      </w:pPr>
    </w:p>
    <w:p w:rsidR="00EA2925" w:rsidRDefault="00EA2925" w:rsidP="00167B16">
      <w:pPr>
        <w:jc w:val="center"/>
        <w:outlineLvl w:val="0"/>
        <w:rPr>
          <w:rFonts w:eastAsiaTheme="minorEastAsia"/>
          <w:b/>
          <w:bCs/>
          <w:color w:val="26282F"/>
          <w:sz w:val="28"/>
          <w:szCs w:val="28"/>
        </w:rPr>
      </w:pPr>
      <w:bookmarkStart w:id="10" w:name="sub_200"/>
      <w:bookmarkEnd w:id="2"/>
      <w:r w:rsidRPr="003D73CC">
        <w:rPr>
          <w:rFonts w:eastAsiaTheme="minorEastAsia"/>
          <w:b/>
          <w:bCs/>
          <w:color w:val="26282F"/>
          <w:sz w:val="28"/>
          <w:szCs w:val="28"/>
        </w:rPr>
        <w:t>I</w:t>
      </w:r>
      <w:r w:rsidR="00DF612A">
        <w:rPr>
          <w:rFonts w:eastAsiaTheme="minorEastAsia"/>
          <w:b/>
          <w:bCs/>
          <w:color w:val="26282F"/>
          <w:sz w:val="28"/>
          <w:szCs w:val="28"/>
          <w:lang w:val="en-US"/>
        </w:rPr>
        <w:t>I</w:t>
      </w:r>
      <w:r w:rsidRPr="003D73CC">
        <w:rPr>
          <w:rFonts w:eastAsiaTheme="minorEastAsia"/>
          <w:b/>
          <w:bCs/>
          <w:color w:val="26282F"/>
          <w:sz w:val="28"/>
          <w:szCs w:val="28"/>
        </w:rPr>
        <w:t>I. Порядок проведения отбора</w:t>
      </w:r>
      <w:r w:rsidR="00D92FF2">
        <w:rPr>
          <w:rFonts w:eastAsiaTheme="minorEastAsia"/>
          <w:b/>
          <w:bCs/>
          <w:color w:val="26282F"/>
          <w:sz w:val="28"/>
          <w:szCs w:val="28"/>
        </w:rPr>
        <w:t xml:space="preserve"> </w:t>
      </w:r>
    </w:p>
    <w:p w:rsidR="00EC16B1" w:rsidRPr="00D92FF2" w:rsidRDefault="00EC16B1" w:rsidP="00167B16">
      <w:pPr>
        <w:jc w:val="center"/>
        <w:outlineLvl w:val="0"/>
        <w:rPr>
          <w:rFonts w:eastAsiaTheme="minorEastAsia"/>
          <w:b/>
          <w:bCs/>
          <w:color w:val="26282F"/>
          <w:sz w:val="28"/>
          <w:szCs w:val="28"/>
        </w:rPr>
      </w:pPr>
    </w:p>
    <w:bookmarkEnd w:id="10"/>
    <w:p w:rsidR="0078012E" w:rsidRPr="00746115" w:rsidRDefault="0078012E" w:rsidP="0078012E">
      <w:pPr>
        <w:pStyle w:val="ConsPlusNormal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6115">
        <w:rPr>
          <w:rFonts w:ascii="Times New Roman" w:hAnsi="Times New Roman" w:cs="Times New Roman"/>
          <w:sz w:val="28"/>
          <w:szCs w:val="28"/>
        </w:rPr>
        <w:t>10</w:t>
      </w:r>
      <w:r w:rsidR="00946A7D" w:rsidRPr="00746115">
        <w:rPr>
          <w:rFonts w:ascii="Times New Roman" w:hAnsi="Times New Roman" w:cs="Times New Roman"/>
          <w:sz w:val="28"/>
          <w:szCs w:val="28"/>
        </w:rPr>
        <w:t xml:space="preserve">. </w:t>
      </w:r>
      <w:r w:rsidR="00321A87">
        <w:rPr>
          <w:rFonts w:ascii="Times New Roman" w:hAnsi="Times New Roman" w:cs="Times New Roman"/>
          <w:sz w:val="28"/>
          <w:szCs w:val="28"/>
        </w:rPr>
        <w:t>Проведение о</w:t>
      </w:r>
      <w:r w:rsidR="00946A7D" w:rsidRPr="00746115">
        <w:rPr>
          <w:rFonts w:ascii="Times New Roman" w:hAnsi="Times New Roman" w:cs="Times New Roman"/>
          <w:sz w:val="28"/>
          <w:szCs w:val="28"/>
        </w:rPr>
        <w:t>тбор</w:t>
      </w:r>
      <w:r w:rsidR="00321A87">
        <w:rPr>
          <w:rFonts w:ascii="Times New Roman" w:hAnsi="Times New Roman" w:cs="Times New Roman"/>
          <w:sz w:val="28"/>
          <w:szCs w:val="28"/>
        </w:rPr>
        <w:t>а</w:t>
      </w:r>
      <w:r w:rsidR="00946A7D" w:rsidRPr="00746115">
        <w:rPr>
          <w:rFonts w:ascii="Times New Roman" w:hAnsi="Times New Roman" w:cs="Times New Roman"/>
          <w:sz w:val="28"/>
          <w:szCs w:val="28"/>
        </w:rPr>
        <w:t xml:space="preserve"> </w:t>
      </w:r>
      <w:r w:rsidR="00321A87">
        <w:rPr>
          <w:rFonts w:ascii="Times New Roman" w:hAnsi="Times New Roman" w:cs="Times New Roman"/>
          <w:sz w:val="28"/>
          <w:szCs w:val="28"/>
        </w:rPr>
        <w:t>обеспечивается</w:t>
      </w:r>
      <w:r w:rsidRPr="00746115">
        <w:rPr>
          <w:rFonts w:ascii="Times New Roman" w:hAnsi="Times New Roman" w:cs="Times New Roman"/>
          <w:sz w:val="28"/>
          <w:szCs w:val="28"/>
        </w:rPr>
        <w:t xml:space="preserve"> в</w:t>
      </w:r>
      <w:r w:rsidR="003A0579" w:rsidRPr="00746115">
        <w:rPr>
          <w:rFonts w:ascii="Times New Roman" w:hAnsi="Times New Roman" w:cs="Times New Roman"/>
          <w:sz w:val="28"/>
          <w:szCs w:val="28"/>
        </w:rPr>
        <w:t xml:space="preserve"> </w:t>
      </w:r>
      <w:r w:rsidRPr="00746115">
        <w:rPr>
          <w:rFonts w:ascii="Times New Roman" w:hAnsi="Times New Roman" w:cs="Times New Roman"/>
          <w:sz w:val="28"/>
          <w:szCs w:val="28"/>
        </w:rPr>
        <w:t>системе «Электронный бюджет».</w:t>
      </w:r>
    </w:p>
    <w:p w:rsidR="007D04F3" w:rsidRPr="00746115" w:rsidRDefault="007D04F3" w:rsidP="007D04F3">
      <w:pPr>
        <w:widowControl/>
        <w:autoSpaceDE/>
        <w:autoSpaceDN/>
        <w:adjustRightInd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746115">
        <w:rPr>
          <w:rFonts w:eastAsia="Calibri"/>
          <w:sz w:val="28"/>
          <w:szCs w:val="28"/>
          <w:lang w:eastAsia="en-US"/>
        </w:rPr>
        <w:t>Обеспечение</w:t>
      </w:r>
      <w:r w:rsidR="006127C8">
        <w:rPr>
          <w:rFonts w:eastAsia="Calibri"/>
          <w:sz w:val="28"/>
          <w:szCs w:val="28"/>
          <w:lang w:eastAsia="en-US"/>
        </w:rPr>
        <w:t xml:space="preserve"> </w:t>
      </w:r>
      <w:r w:rsidRPr="00746115">
        <w:rPr>
          <w:rFonts w:eastAsia="Calibri"/>
          <w:sz w:val="28"/>
          <w:szCs w:val="28"/>
          <w:lang w:eastAsia="en-US"/>
        </w:rPr>
        <w:t xml:space="preserve">доступа к системе «Электронный бюджет» осуществляется с использованием федеральной государственной информационной системы «Единая система идентификации </w:t>
      </w:r>
      <w:r w:rsidR="000750E3">
        <w:rPr>
          <w:rFonts w:eastAsia="Calibri"/>
          <w:sz w:val="28"/>
          <w:szCs w:val="28"/>
          <w:lang w:eastAsia="en-US"/>
        </w:rPr>
        <w:t xml:space="preserve">                                        </w:t>
      </w:r>
      <w:r w:rsidRPr="00746115">
        <w:rPr>
          <w:rFonts w:eastAsia="Calibri"/>
          <w:sz w:val="28"/>
          <w:szCs w:val="28"/>
          <w:lang w:eastAsia="en-US"/>
        </w:rPr>
        <w:t xml:space="preserve">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</w:t>
      </w:r>
      <w:r w:rsidR="000750E3">
        <w:rPr>
          <w:rFonts w:eastAsia="Calibri"/>
          <w:sz w:val="28"/>
          <w:szCs w:val="28"/>
          <w:lang w:eastAsia="en-US"/>
        </w:rPr>
        <w:t xml:space="preserve">                                      </w:t>
      </w:r>
      <w:r w:rsidRPr="00746115">
        <w:rPr>
          <w:rFonts w:eastAsia="Calibri"/>
          <w:sz w:val="28"/>
          <w:szCs w:val="28"/>
          <w:lang w:eastAsia="en-US"/>
        </w:rPr>
        <w:t>в электронной форме».</w:t>
      </w:r>
    </w:p>
    <w:p w:rsidR="0078012E" w:rsidRPr="00746115" w:rsidRDefault="0078012E" w:rsidP="00D92F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1008"/>
      <w:r w:rsidRPr="00746115">
        <w:rPr>
          <w:rFonts w:ascii="Times New Roman" w:hAnsi="Times New Roman" w:cs="Times New Roman"/>
          <w:sz w:val="28"/>
          <w:szCs w:val="28"/>
        </w:rPr>
        <w:t>1</w:t>
      </w:r>
      <w:r w:rsidR="00944944" w:rsidRPr="00746115">
        <w:rPr>
          <w:rFonts w:ascii="Times New Roman" w:hAnsi="Times New Roman" w:cs="Times New Roman"/>
          <w:sz w:val="28"/>
          <w:szCs w:val="28"/>
        </w:rPr>
        <w:t>1</w:t>
      </w:r>
      <w:r w:rsidRPr="00746115">
        <w:rPr>
          <w:rFonts w:ascii="Times New Roman" w:hAnsi="Times New Roman" w:cs="Times New Roman"/>
          <w:sz w:val="28"/>
          <w:szCs w:val="28"/>
        </w:rPr>
        <w:t>.</w:t>
      </w:r>
      <w:r w:rsidR="00226614" w:rsidRPr="00746115">
        <w:rPr>
          <w:rFonts w:ascii="Times New Roman" w:hAnsi="Times New Roman" w:cs="Times New Roman"/>
          <w:sz w:val="28"/>
          <w:szCs w:val="28"/>
        </w:rPr>
        <w:t xml:space="preserve"> </w:t>
      </w:r>
      <w:r w:rsidR="00C53579" w:rsidRPr="00746115">
        <w:rPr>
          <w:rFonts w:ascii="Times New Roman" w:hAnsi="Times New Roman" w:cs="Times New Roman"/>
          <w:sz w:val="28"/>
          <w:szCs w:val="28"/>
        </w:rPr>
        <w:t>Способом проведения отбора</w:t>
      </w:r>
      <w:r w:rsidRPr="00746115">
        <w:rPr>
          <w:rFonts w:ascii="Times New Roman" w:hAnsi="Times New Roman" w:cs="Times New Roman"/>
          <w:sz w:val="28"/>
          <w:szCs w:val="28"/>
        </w:rPr>
        <w:t>:</w:t>
      </w:r>
    </w:p>
    <w:p w:rsidR="00D92FF2" w:rsidRPr="00746115" w:rsidRDefault="00D92FF2" w:rsidP="00D92FF2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46115">
        <w:rPr>
          <w:rFonts w:ascii="Times New Roman" w:eastAsia="Calibri" w:hAnsi="Times New Roman" w:cs="Times New Roman"/>
          <w:sz w:val="28"/>
          <w:szCs w:val="28"/>
          <w:lang w:eastAsia="en-US"/>
        </w:rPr>
        <w:t>- на реализацию проектов является конкурс;</w:t>
      </w:r>
    </w:p>
    <w:p w:rsidR="00D92FF2" w:rsidRPr="00746115" w:rsidRDefault="00D92FF2" w:rsidP="00D92F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6115">
        <w:rPr>
          <w:rFonts w:ascii="Times New Roman" w:eastAsia="Calibri" w:hAnsi="Times New Roman" w:cs="Times New Roman"/>
          <w:sz w:val="28"/>
          <w:szCs w:val="28"/>
          <w:lang w:eastAsia="en-US"/>
        </w:rPr>
        <w:t>- на обучение является запрос предложений.</w:t>
      </w:r>
    </w:p>
    <w:p w:rsidR="00C53579" w:rsidRPr="00746115" w:rsidRDefault="00C53579" w:rsidP="00C5357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6115">
        <w:rPr>
          <w:rFonts w:ascii="Times New Roman" w:hAnsi="Times New Roman" w:cs="Times New Roman"/>
          <w:sz w:val="28"/>
          <w:szCs w:val="28"/>
        </w:rPr>
        <w:t>Информация о способе отбора размещается на</w:t>
      </w:r>
      <w:r w:rsidR="006127C8">
        <w:rPr>
          <w:rFonts w:ascii="Times New Roman" w:hAnsi="Times New Roman" w:cs="Times New Roman"/>
          <w:sz w:val="28"/>
          <w:szCs w:val="28"/>
        </w:rPr>
        <w:t xml:space="preserve"> едином портале </w:t>
      </w:r>
      <w:r w:rsidR="000750E3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127C8">
        <w:rPr>
          <w:rFonts w:ascii="Times New Roman" w:hAnsi="Times New Roman" w:cs="Times New Roman"/>
          <w:sz w:val="28"/>
          <w:szCs w:val="28"/>
        </w:rPr>
        <w:t xml:space="preserve">в </w:t>
      </w:r>
      <w:r w:rsidR="003A0579" w:rsidRPr="00746115">
        <w:rPr>
          <w:rFonts w:ascii="Times New Roman" w:hAnsi="Times New Roman" w:cs="Times New Roman"/>
          <w:sz w:val="28"/>
          <w:szCs w:val="28"/>
        </w:rPr>
        <w:t>информационно-телекоммуникационной сети «Интернет»</w:t>
      </w:r>
      <w:r w:rsidR="006127C8">
        <w:rPr>
          <w:rFonts w:ascii="Times New Roman" w:hAnsi="Times New Roman" w:cs="Times New Roman"/>
          <w:sz w:val="28"/>
          <w:szCs w:val="28"/>
        </w:rPr>
        <w:t xml:space="preserve"> </w:t>
      </w:r>
      <w:r w:rsidRPr="00746115">
        <w:rPr>
          <w:rFonts w:ascii="Times New Roman" w:hAnsi="Times New Roman" w:cs="Times New Roman"/>
          <w:sz w:val="28"/>
          <w:szCs w:val="28"/>
        </w:rPr>
        <w:t xml:space="preserve">в соответствии с порядком размещения такой информации, установленным Министерством Финансов Российской Федерации и на официальном сайте после подписания соответствующего </w:t>
      </w:r>
      <w:r w:rsidR="00EF2E9A" w:rsidRPr="00746115">
        <w:rPr>
          <w:rFonts w:ascii="Times New Roman" w:hAnsi="Times New Roman" w:cs="Times New Roman"/>
          <w:sz w:val="28"/>
          <w:szCs w:val="28"/>
        </w:rPr>
        <w:t xml:space="preserve">распоряжения </w:t>
      </w:r>
      <w:r w:rsidRPr="00746115">
        <w:rPr>
          <w:rFonts w:ascii="Times New Roman" w:hAnsi="Times New Roman" w:cs="Times New Roman"/>
          <w:sz w:val="28"/>
          <w:szCs w:val="28"/>
        </w:rPr>
        <w:t>Администрации</w:t>
      </w:r>
      <w:r w:rsidR="007837F2">
        <w:rPr>
          <w:rFonts w:ascii="Times New Roman" w:hAnsi="Times New Roman" w:cs="Times New Roman"/>
          <w:sz w:val="28"/>
          <w:szCs w:val="28"/>
        </w:rPr>
        <w:t xml:space="preserve"> о проведении отбора</w:t>
      </w:r>
      <w:r w:rsidRPr="00746115">
        <w:rPr>
          <w:rFonts w:ascii="Times New Roman" w:hAnsi="Times New Roman" w:cs="Times New Roman"/>
          <w:sz w:val="28"/>
          <w:szCs w:val="28"/>
        </w:rPr>
        <w:t>.</w:t>
      </w:r>
    </w:p>
    <w:p w:rsidR="00997E8F" w:rsidRPr="00D92FF2" w:rsidRDefault="00944944" w:rsidP="00997E8F">
      <w:pPr>
        <w:widowControl/>
        <w:autoSpaceDE/>
        <w:autoSpaceDN/>
        <w:adjustRightInd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12</w:t>
      </w:r>
      <w:r w:rsidR="00997E8F" w:rsidRPr="00D92FF2">
        <w:rPr>
          <w:rFonts w:eastAsia="Calibri"/>
          <w:sz w:val="28"/>
          <w:szCs w:val="28"/>
          <w:lang w:eastAsia="en-US"/>
        </w:rPr>
        <w:t xml:space="preserve">. </w:t>
      </w:r>
      <w:r w:rsidR="00321A87">
        <w:rPr>
          <w:rFonts w:eastAsia="Calibri"/>
          <w:sz w:val="28"/>
          <w:szCs w:val="28"/>
          <w:lang w:eastAsia="en-US"/>
        </w:rPr>
        <w:t>О</w:t>
      </w:r>
      <w:r w:rsidR="00746115" w:rsidRPr="00D92FF2">
        <w:rPr>
          <w:rFonts w:eastAsia="Calibri"/>
          <w:sz w:val="28"/>
          <w:szCs w:val="28"/>
          <w:lang w:eastAsia="en-US"/>
        </w:rPr>
        <w:t>бъявление о проведении отбора</w:t>
      </w:r>
      <w:r w:rsidR="00321A87">
        <w:rPr>
          <w:rFonts w:eastAsia="Calibri"/>
          <w:sz w:val="28"/>
          <w:szCs w:val="28"/>
          <w:lang w:eastAsia="en-US"/>
        </w:rPr>
        <w:t xml:space="preserve"> формируется</w:t>
      </w:r>
      <w:r w:rsidR="00746115" w:rsidRPr="00D92FF2">
        <w:rPr>
          <w:rFonts w:eastAsia="Calibri"/>
          <w:sz w:val="28"/>
          <w:szCs w:val="28"/>
          <w:lang w:eastAsia="en-US"/>
        </w:rPr>
        <w:t xml:space="preserve"> </w:t>
      </w:r>
      <w:r w:rsidR="00997E8F" w:rsidRPr="00D92FF2">
        <w:rPr>
          <w:rFonts w:eastAsia="Calibri"/>
          <w:sz w:val="28"/>
          <w:szCs w:val="28"/>
          <w:lang w:eastAsia="en-US"/>
        </w:rPr>
        <w:t xml:space="preserve">с соблюдением положений, установленных настоящим Порядком, в электронной форме посредством заполнения соответствующих экранных форм веб-интерфейса системы «Электронный бюджет», подписывается усиленной квалифицированной электронной подписью главы Администрации, публикуется </w:t>
      </w:r>
      <w:r w:rsidR="00997E8F" w:rsidRPr="00D92FF2">
        <w:rPr>
          <w:rFonts w:eastAsiaTheme="minorEastAsia"/>
          <w:sz w:val="28"/>
          <w:szCs w:val="28"/>
        </w:rPr>
        <w:t xml:space="preserve">на едином портале и на официальном сайте </w:t>
      </w:r>
      <w:r w:rsidR="007837F2">
        <w:rPr>
          <w:rFonts w:eastAsiaTheme="minorEastAsia"/>
          <w:sz w:val="28"/>
          <w:szCs w:val="28"/>
        </w:rPr>
        <w:t>в срок не позднее 5-ти</w:t>
      </w:r>
      <w:r w:rsidR="00407EFF">
        <w:rPr>
          <w:rFonts w:eastAsiaTheme="minorEastAsia"/>
          <w:sz w:val="28"/>
          <w:szCs w:val="28"/>
        </w:rPr>
        <w:t xml:space="preserve"> </w:t>
      </w:r>
      <w:r w:rsidR="007837F2">
        <w:rPr>
          <w:rFonts w:eastAsiaTheme="minorEastAsia"/>
          <w:sz w:val="28"/>
          <w:szCs w:val="28"/>
        </w:rPr>
        <w:t xml:space="preserve">рабочих дней, следующих за днем подписания </w:t>
      </w:r>
      <w:r w:rsidR="007837F2" w:rsidRPr="00746115">
        <w:rPr>
          <w:sz w:val="28"/>
          <w:szCs w:val="28"/>
        </w:rPr>
        <w:t>соответствующего распоряжения Администрации</w:t>
      </w:r>
      <w:r w:rsidR="007837F2">
        <w:rPr>
          <w:sz w:val="28"/>
          <w:szCs w:val="28"/>
        </w:rPr>
        <w:t xml:space="preserve"> о проведении отбора, </w:t>
      </w:r>
      <w:r w:rsidR="00997E8F" w:rsidRPr="00321A87">
        <w:rPr>
          <w:rFonts w:eastAsia="Calibri"/>
          <w:sz w:val="28"/>
          <w:szCs w:val="28"/>
          <w:lang w:eastAsia="en-US"/>
        </w:rPr>
        <w:t>и включает в себя</w:t>
      </w:r>
      <w:r w:rsidR="00997E8F" w:rsidRPr="00D92FF2">
        <w:rPr>
          <w:rFonts w:eastAsia="Calibri"/>
          <w:sz w:val="28"/>
          <w:szCs w:val="28"/>
          <w:lang w:eastAsia="en-US"/>
        </w:rPr>
        <w:t xml:space="preserve"> следующую информацию:</w:t>
      </w:r>
      <w:bookmarkStart w:id="12" w:name="sub_1271"/>
    </w:p>
    <w:p w:rsidR="00F123AA" w:rsidRDefault="00997E8F" w:rsidP="00997E8F">
      <w:pPr>
        <w:widowControl/>
        <w:autoSpaceDE/>
        <w:autoSpaceDN/>
        <w:adjustRightInd/>
        <w:ind w:firstLine="567"/>
        <w:jc w:val="both"/>
        <w:rPr>
          <w:rFonts w:eastAsiaTheme="minorEastAsia"/>
          <w:sz w:val="28"/>
          <w:szCs w:val="28"/>
        </w:rPr>
      </w:pPr>
      <w:r w:rsidRPr="00997E8F">
        <w:rPr>
          <w:rFonts w:eastAsiaTheme="minorEastAsia"/>
          <w:sz w:val="28"/>
          <w:szCs w:val="28"/>
        </w:rPr>
        <w:t xml:space="preserve">а) </w:t>
      </w:r>
      <w:r w:rsidR="00F123AA" w:rsidRPr="00997E8F">
        <w:rPr>
          <w:rFonts w:eastAsiaTheme="minorEastAsia"/>
          <w:sz w:val="28"/>
          <w:szCs w:val="28"/>
        </w:rPr>
        <w:t xml:space="preserve">наименование </w:t>
      </w:r>
      <w:r w:rsidR="00F123AA">
        <w:rPr>
          <w:rFonts w:eastAsiaTheme="minorEastAsia"/>
          <w:sz w:val="28"/>
          <w:szCs w:val="28"/>
        </w:rPr>
        <w:t>субсидии;</w:t>
      </w:r>
    </w:p>
    <w:p w:rsidR="00997E8F" w:rsidRPr="00997E8F" w:rsidRDefault="00F123AA" w:rsidP="00997E8F">
      <w:pPr>
        <w:widowControl/>
        <w:autoSpaceDE/>
        <w:autoSpaceDN/>
        <w:adjustRightInd/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б) </w:t>
      </w:r>
      <w:r w:rsidR="00997E8F" w:rsidRPr="00997E8F">
        <w:rPr>
          <w:rFonts w:eastAsiaTheme="minorEastAsia"/>
          <w:sz w:val="28"/>
          <w:szCs w:val="28"/>
        </w:rPr>
        <w:t>способ проведения отбора получателей гранта;</w:t>
      </w:r>
    </w:p>
    <w:p w:rsidR="0051717A" w:rsidRDefault="00F123AA" w:rsidP="00997E8F">
      <w:pPr>
        <w:ind w:firstLine="567"/>
        <w:jc w:val="both"/>
        <w:rPr>
          <w:rFonts w:eastAsiaTheme="minorEastAsia"/>
          <w:sz w:val="28"/>
          <w:szCs w:val="28"/>
        </w:rPr>
      </w:pPr>
      <w:bookmarkStart w:id="13" w:name="sub_1272"/>
      <w:bookmarkEnd w:id="12"/>
      <w:r>
        <w:rPr>
          <w:rFonts w:eastAsiaTheme="minorEastAsia"/>
          <w:sz w:val="28"/>
          <w:szCs w:val="28"/>
        </w:rPr>
        <w:t>в</w:t>
      </w:r>
      <w:r w:rsidR="00997E8F" w:rsidRPr="00997E8F">
        <w:rPr>
          <w:rFonts w:eastAsiaTheme="minorEastAsia"/>
          <w:sz w:val="28"/>
          <w:szCs w:val="28"/>
        </w:rPr>
        <w:t xml:space="preserve">) дата и время начала </w:t>
      </w:r>
      <w:r w:rsidR="00E074B7">
        <w:rPr>
          <w:rFonts w:eastAsiaTheme="minorEastAsia"/>
          <w:sz w:val="28"/>
          <w:szCs w:val="28"/>
        </w:rPr>
        <w:t>подачи и</w:t>
      </w:r>
      <w:r w:rsidR="00172A9F">
        <w:rPr>
          <w:rFonts w:eastAsiaTheme="minorEastAsia"/>
          <w:sz w:val="28"/>
          <w:szCs w:val="28"/>
        </w:rPr>
        <w:t xml:space="preserve"> </w:t>
      </w:r>
      <w:r w:rsidR="00997E8F" w:rsidRPr="00997E8F">
        <w:rPr>
          <w:rFonts w:eastAsiaTheme="minorEastAsia"/>
          <w:sz w:val="28"/>
          <w:szCs w:val="28"/>
        </w:rPr>
        <w:t>окончания приема заявок</w:t>
      </w:r>
      <w:r w:rsidR="00E074B7" w:rsidRPr="00E074B7">
        <w:rPr>
          <w:rFonts w:eastAsiaTheme="minorEastAsia"/>
          <w:sz w:val="28"/>
          <w:szCs w:val="28"/>
        </w:rPr>
        <w:t xml:space="preserve"> </w:t>
      </w:r>
      <w:r w:rsidR="00E074B7" w:rsidRPr="00997E8F">
        <w:rPr>
          <w:rFonts w:eastAsiaTheme="minorEastAsia"/>
          <w:sz w:val="28"/>
          <w:szCs w:val="28"/>
        </w:rPr>
        <w:t xml:space="preserve">участников отбора, </w:t>
      </w:r>
      <w:r w:rsidR="00E074B7">
        <w:rPr>
          <w:rFonts w:eastAsiaTheme="minorEastAsia"/>
          <w:sz w:val="28"/>
          <w:szCs w:val="28"/>
        </w:rPr>
        <w:t>при этом дата</w:t>
      </w:r>
      <w:r w:rsidR="00172A9F">
        <w:rPr>
          <w:rFonts w:eastAsiaTheme="minorEastAsia"/>
          <w:sz w:val="28"/>
          <w:szCs w:val="28"/>
        </w:rPr>
        <w:t xml:space="preserve"> </w:t>
      </w:r>
      <w:r w:rsidR="00997E8F" w:rsidRPr="00997E8F">
        <w:rPr>
          <w:rFonts w:eastAsiaTheme="minorEastAsia"/>
          <w:sz w:val="28"/>
          <w:szCs w:val="28"/>
        </w:rPr>
        <w:t>окончания приема заявок не может быть ранее</w:t>
      </w:r>
      <w:r w:rsidR="0051717A">
        <w:rPr>
          <w:rFonts w:eastAsiaTheme="minorEastAsia"/>
          <w:sz w:val="28"/>
          <w:szCs w:val="28"/>
        </w:rPr>
        <w:t>:</w:t>
      </w:r>
    </w:p>
    <w:p w:rsidR="00E074B7" w:rsidRPr="00321A87" w:rsidRDefault="00E074B7" w:rsidP="00152332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321A87">
        <w:rPr>
          <w:rFonts w:eastAsia="Calibri"/>
          <w:sz w:val="28"/>
          <w:szCs w:val="28"/>
          <w:lang w:eastAsia="en-US"/>
        </w:rPr>
        <w:t xml:space="preserve">30-го календарного дня, следующего за днем размещения </w:t>
      </w:r>
      <w:proofErr w:type="gramStart"/>
      <w:r w:rsidRPr="00321A87">
        <w:rPr>
          <w:rFonts w:eastAsia="Calibri"/>
          <w:sz w:val="28"/>
          <w:szCs w:val="28"/>
          <w:lang w:eastAsia="en-US"/>
        </w:rPr>
        <w:t>объявления</w:t>
      </w:r>
      <w:r w:rsidR="000750E3">
        <w:rPr>
          <w:rFonts w:eastAsia="Calibri"/>
          <w:sz w:val="28"/>
          <w:szCs w:val="28"/>
          <w:lang w:eastAsia="en-US"/>
        </w:rPr>
        <w:t xml:space="preserve"> </w:t>
      </w:r>
      <w:r w:rsidRPr="00321A87">
        <w:rPr>
          <w:rFonts w:eastAsia="Calibri"/>
          <w:sz w:val="28"/>
          <w:szCs w:val="28"/>
          <w:lang w:eastAsia="en-US"/>
        </w:rPr>
        <w:t xml:space="preserve"> о</w:t>
      </w:r>
      <w:proofErr w:type="gramEnd"/>
      <w:r w:rsidRPr="00321A87">
        <w:rPr>
          <w:rFonts w:eastAsia="Calibri"/>
          <w:sz w:val="28"/>
          <w:szCs w:val="28"/>
          <w:lang w:eastAsia="en-US"/>
        </w:rPr>
        <w:t xml:space="preserve"> проведении отбора - </w:t>
      </w:r>
      <w:r w:rsidR="00386B07" w:rsidRPr="00321A87">
        <w:rPr>
          <w:rFonts w:eastAsia="Calibri"/>
          <w:sz w:val="28"/>
          <w:szCs w:val="28"/>
          <w:lang w:eastAsia="en-US"/>
        </w:rPr>
        <w:t xml:space="preserve">для отбора </w:t>
      </w:r>
      <w:r w:rsidRPr="00321A87">
        <w:rPr>
          <w:rFonts w:eastAsia="Calibri"/>
          <w:sz w:val="28"/>
          <w:szCs w:val="28"/>
          <w:lang w:eastAsia="en-US"/>
        </w:rPr>
        <w:t>на реализацию проектов</w:t>
      </w:r>
      <w:r w:rsidR="00245E18" w:rsidRPr="00321A87">
        <w:rPr>
          <w:rFonts w:eastAsia="Calibri"/>
          <w:sz w:val="28"/>
          <w:szCs w:val="28"/>
          <w:lang w:eastAsia="en-US"/>
        </w:rPr>
        <w:t>;</w:t>
      </w:r>
    </w:p>
    <w:p w:rsidR="0051717A" w:rsidRPr="00321A87" w:rsidRDefault="0051717A" w:rsidP="00152332">
      <w:pPr>
        <w:ind w:firstLine="567"/>
        <w:jc w:val="both"/>
        <w:rPr>
          <w:rFonts w:eastAsiaTheme="minorEastAsia"/>
          <w:sz w:val="28"/>
          <w:szCs w:val="28"/>
        </w:rPr>
      </w:pPr>
      <w:r w:rsidRPr="00321A87">
        <w:rPr>
          <w:rFonts w:eastAsiaTheme="minorEastAsia"/>
          <w:sz w:val="28"/>
          <w:szCs w:val="28"/>
        </w:rPr>
        <w:t>10</w:t>
      </w:r>
      <w:r w:rsidR="00997E8F" w:rsidRPr="00321A87">
        <w:rPr>
          <w:rFonts w:eastAsiaTheme="minorEastAsia"/>
          <w:sz w:val="28"/>
          <w:szCs w:val="28"/>
        </w:rPr>
        <w:t xml:space="preserve">-го календарного дня, следующего за днем размещения </w:t>
      </w:r>
      <w:proofErr w:type="gramStart"/>
      <w:r w:rsidR="00997E8F" w:rsidRPr="00321A87">
        <w:rPr>
          <w:rFonts w:eastAsiaTheme="minorEastAsia"/>
          <w:sz w:val="28"/>
          <w:szCs w:val="28"/>
        </w:rPr>
        <w:t>объявления</w:t>
      </w:r>
      <w:r w:rsidR="000750E3">
        <w:rPr>
          <w:rFonts w:eastAsiaTheme="minorEastAsia"/>
          <w:sz w:val="28"/>
          <w:szCs w:val="28"/>
        </w:rPr>
        <w:t xml:space="preserve"> </w:t>
      </w:r>
      <w:r w:rsidR="00997E8F" w:rsidRPr="00321A87">
        <w:rPr>
          <w:rFonts w:eastAsiaTheme="minorEastAsia"/>
          <w:sz w:val="28"/>
          <w:szCs w:val="28"/>
        </w:rPr>
        <w:t xml:space="preserve"> </w:t>
      </w:r>
      <w:r w:rsidR="00997E8F" w:rsidRPr="00321A87">
        <w:rPr>
          <w:rFonts w:eastAsiaTheme="minorEastAsia"/>
          <w:sz w:val="28"/>
          <w:szCs w:val="28"/>
        </w:rPr>
        <w:lastRenderedPageBreak/>
        <w:t>о</w:t>
      </w:r>
      <w:proofErr w:type="gramEnd"/>
      <w:r w:rsidR="00997E8F" w:rsidRPr="00321A87">
        <w:rPr>
          <w:rFonts w:eastAsiaTheme="minorEastAsia"/>
          <w:sz w:val="28"/>
          <w:szCs w:val="28"/>
        </w:rPr>
        <w:t xml:space="preserve"> проведении отбора</w:t>
      </w:r>
      <w:bookmarkStart w:id="14" w:name="sub_1274"/>
      <w:bookmarkEnd w:id="13"/>
      <w:r w:rsidR="00245E18" w:rsidRPr="00321A87">
        <w:rPr>
          <w:rFonts w:eastAsiaTheme="minorEastAsia"/>
          <w:sz w:val="28"/>
          <w:szCs w:val="28"/>
        </w:rPr>
        <w:t xml:space="preserve"> - </w:t>
      </w:r>
      <w:r w:rsidR="00152332" w:rsidRPr="00321A87">
        <w:rPr>
          <w:rFonts w:eastAsia="Calibri"/>
          <w:sz w:val="28"/>
          <w:szCs w:val="28"/>
          <w:lang w:eastAsia="en-US"/>
        </w:rPr>
        <w:t xml:space="preserve">для отбора на обучение и </w:t>
      </w:r>
      <w:r w:rsidRPr="00321A87">
        <w:rPr>
          <w:rFonts w:eastAsiaTheme="minorEastAsia"/>
          <w:sz w:val="28"/>
          <w:szCs w:val="28"/>
        </w:rPr>
        <w:t>в случае если отсутствует информация о количестве получателей субсидии, соответствующих критериям отбора;</w:t>
      </w:r>
    </w:p>
    <w:p w:rsidR="0051717A" w:rsidRDefault="0051717A" w:rsidP="00997E8F">
      <w:pPr>
        <w:ind w:firstLine="567"/>
        <w:jc w:val="both"/>
        <w:rPr>
          <w:rFonts w:eastAsiaTheme="minorEastAsia"/>
          <w:sz w:val="28"/>
          <w:szCs w:val="28"/>
        </w:rPr>
      </w:pPr>
      <w:r w:rsidRPr="00321A87">
        <w:rPr>
          <w:rFonts w:eastAsiaTheme="minorEastAsia"/>
          <w:sz w:val="28"/>
          <w:szCs w:val="28"/>
        </w:rPr>
        <w:t>5-го календарного дня, следующего за днем размещения объявления</w:t>
      </w:r>
      <w:r w:rsidR="000750E3">
        <w:rPr>
          <w:rFonts w:eastAsiaTheme="minorEastAsia"/>
          <w:sz w:val="28"/>
          <w:szCs w:val="28"/>
        </w:rPr>
        <w:t xml:space="preserve">         </w:t>
      </w:r>
      <w:r w:rsidRPr="00321A87">
        <w:rPr>
          <w:rFonts w:eastAsiaTheme="minorEastAsia"/>
          <w:sz w:val="28"/>
          <w:szCs w:val="28"/>
        </w:rPr>
        <w:t xml:space="preserve"> о проведении отбора </w:t>
      </w:r>
      <w:r w:rsidR="00152332" w:rsidRPr="00321A87">
        <w:rPr>
          <w:rFonts w:eastAsiaTheme="minorEastAsia"/>
          <w:sz w:val="28"/>
          <w:szCs w:val="28"/>
        </w:rPr>
        <w:t>-</w:t>
      </w:r>
      <w:r w:rsidR="00152332" w:rsidRPr="00321A87">
        <w:rPr>
          <w:rFonts w:eastAsia="Calibri"/>
          <w:sz w:val="28"/>
          <w:szCs w:val="28"/>
          <w:lang w:eastAsia="en-US"/>
        </w:rPr>
        <w:t xml:space="preserve"> для отбора на обучение и </w:t>
      </w:r>
      <w:r w:rsidRPr="00321A87">
        <w:rPr>
          <w:rFonts w:eastAsiaTheme="minorEastAsia"/>
          <w:sz w:val="28"/>
          <w:szCs w:val="28"/>
        </w:rPr>
        <w:t>в случае если имеется информация о количестве получателей субсидии, соответствующих критериям отбора</w:t>
      </w:r>
      <w:r>
        <w:rPr>
          <w:rFonts w:eastAsiaTheme="minorEastAsia"/>
          <w:sz w:val="28"/>
          <w:szCs w:val="28"/>
        </w:rPr>
        <w:t>;</w:t>
      </w:r>
    </w:p>
    <w:p w:rsidR="00F123AA" w:rsidRDefault="00F123AA" w:rsidP="00997E8F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г</w:t>
      </w:r>
      <w:r w:rsidR="00997E8F" w:rsidRPr="00997E8F">
        <w:rPr>
          <w:rFonts w:eastAsiaTheme="minorEastAsia"/>
          <w:sz w:val="28"/>
          <w:szCs w:val="28"/>
        </w:rPr>
        <w:t>) наименование, место нахождения, почтовый адрес, адрес электронной почты, контактный телефон Администрации</w:t>
      </w:r>
      <w:bookmarkEnd w:id="14"/>
      <w:r w:rsidR="00997E8F" w:rsidRPr="00997E8F">
        <w:rPr>
          <w:rFonts w:eastAsiaTheme="minorEastAsia"/>
          <w:sz w:val="28"/>
          <w:szCs w:val="28"/>
        </w:rPr>
        <w:t xml:space="preserve">, </w:t>
      </w:r>
      <w:bookmarkStart w:id="15" w:name="sub_1275"/>
    </w:p>
    <w:p w:rsidR="009D55C5" w:rsidRPr="009D55C5" w:rsidRDefault="0051717A" w:rsidP="009D55C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D55C5">
        <w:rPr>
          <w:rFonts w:eastAsiaTheme="minorEastAsia"/>
          <w:sz w:val="28"/>
          <w:szCs w:val="28"/>
        </w:rPr>
        <w:t xml:space="preserve">д) </w:t>
      </w:r>
      <w:r w:rsidR="00176F67" w:rsidRPr="009D55C5">
        <w:rPr>
          <w:rFonts w:eastAsiaTheme="minorEastAsia"/>
          <w:sz w:val="28"/>
          <w:szCs w:val="28"/>
        </w:rPr>
        <w:t>результат</w:t>
      </w:r>
      <w:r w:rsidR="00F123AA" w:rsidRPr="009D55C5">
        <w:rPr>
          <w:rFonts w:eastAsiaTheme="minorEastAsia"/>
          <w:sz w:val="28"/>
          <w:szCs w:val="28"/>
        </w:rPr>
        <w:t>ы</w:t>
      </w:r>
      <w:r w:rsidR="00176F67" w:rsidRPr="009D55C5">
        <w:rPr>
          <w:rFonts w:eastAsiaTheme="minorEastAsia"/>
          <w:sz w:val="28"/>
          <w:szCs w:val="28"/>
        </w:rPr>
        <w:t xml:space="preserve"> предоставления субсидии</w:t>
      </w:r>
      <w:bookmarkStart w:id="16" w:name="sub_1276"/>
      <w:bookmarkEnd w:id="15"/>
      <w:r w:rsidR="009D55C5" w:rsidRPr="009D55C5">
        <w:rPr>
          <w:rFonts w:eastAsiaTheme="minorHAnsi"/>
          <w:sz w:val="28"/>
          <w:szCs w:val="28"/>
          <w:lang w:eastAsia="en-US"/>
        </w:rPr>
        <w:t xml:space="preserve"> в соответствии с </w:t>
      </w:r>
      <w:hyperlink r:id="rId8" w:history="1">
        <w:r w:rsidR="009D55C5" w:rsidRPr="00172A9F">
          <w:rPr>
            <w:rFonts w:eastAsiaTheme="minorHAnsi"/>
            <w:sz w:val="28"/>
            <w:szCs w:val="28"/>
            <w:lang w:eastAsia="en-US"/>
          </w:rPr>
          <w:t xml:space="preserve">пунктом </w:t>
        </w:r>
      </w:hyperlink>
      <w:r w:rsidR="00172A9F" w:rsidRPr="00172A9F">
        <w:rPr>
          <w:rFonts w:eastAsiaTheme="minorHAnsi"/>
          <w:sz w:val="28"/>
          <w:szCs w:val="28"/>
          <w:lang w:eastAsia="en-US"/>
        </w:rPr>
        <w:t>68</w:t>
      </w:r>
      <w:r w:rsidR="009D55C5" w:rsidRPr="00172A9F">
        <w:rPr>
          <w:rFonts w:eastAsiaTheme="minorHAnsi"/>
          <w:sz w:val="28"/>
          <w:szCs w:val="28"/>
          <w:lang w:eastAsia="en-US"/>
        </w:rPr>
        <w:t xml:space="preserve"> </w:t>
      </w:r>
      <w:r w:rsidR="009D55C5" w:rsidRPr="009D55C5">
        <w:rPr>
          <w:rFonts w:eastAsiaTheme="minorHAnsi"/>
          <w:sz w:val="28"/>
          <w:szCs w:val="28"/>
          <w:lang w:eastAsia="en-US"/>
        </w:rPr>
        <w:t>Порядка;</w:t>
      </w:r>
    </w:p>
    <w:p w:rsidR="00F123AA" w:rsidRPr="00997E8F" w:rsidRDefault="00997E8F" w:rsidP="00F123AA">
      <w:pPr>
        <w:ind w:firstLine="567"/>
        <w:jc w:val="both"/>
        <w:rPr>
          <w:rFonts w:eastAsiaTheme="minorEastAsia"/>
          <w:sz w:val="28"/>
          <w:szCs w:val="28"/>
        </w:rPr>
      </w:pPr>
      <w:r w:rsidRPr="00997E8F">
        <w:rPr>
          <w:rFonts w:eastAsiaTheme="minorEastAsia"/>
          <w:sz w:val="28"/>
          <w:szCs w:val="28"/>
        </w:rPr>
        <w:t xml:space="preserve">е) </w:t>
      </w:r>
      <w:r w:rsidR="00F123AA" w:rsidRPr="00997E8F">
        <w:rPr>
          <w:rFonts w:eastAsiaTheme="minorEastAsia"/>
          <w:sz w:val="28"/>
          <w:szCs w:val="28"/>
        </w:rPr>
        <w:t xml:space="preserve">доменное имя </w:t>
      </w:r>
      <w:r w:rsidR="00F123AA">
        <w:rPr>
          <w:rFonts w:eastAsiaTheme="minorEastAsia"/>
          <w:sz w:val="28"/>
          <w:szCs w:val="28"/>
        </w:rPr>
        <w:t xml:space="preserve">и (или) указатели страниц </w:t>
      </w:r>
      <w:r w:rsidR="00F123AA" w:rsidRPr="00997E8F">
        <w:rPr>
          <w:rFonts w:eastAsiaTheme="minorEastAsia"/>
          <w:sz w:val="28"/>
          <w:szCs w:val="28"/>
        </w:rPr>
        <w:t>официального сайта Администрации Павлоградского муниципального района</w:t>
      </w:r>
      <w:r w:rsidR="000750E3">
        <w:rPr>
          <w:rFonts w:eastAsiaTheme="minorEastAsia"/>
          <w:sz w:val="28"/>
          <w:szCs w:val="28"/>
        </w:rPr>
        <w:t xml:space="preserve"> Омской области          </w:t>
      </w:r>
      <w:r w:rsidR="00F123AA">
        <w:rPr>
          <w:rFonts w:eastAsiaTheme="minorEastAsia"/>
          <w:sz w:val="28"/>
          <w:szCs w:val="28"/>
        </w:rPr>
        <w:t xml:space="preserve"> и государственной информационной системы в информаци</w:t>
      </w:r>
      <w:r w:rsidR="00172A9F">
        <w:rPr>
          <w:rFonts w:eastAsiaTheme="minorEastAsia"/>
          <w:sz w:val="28"/>
          <w:szCs w:val="28"/>
        </w:rPr>
        <w:t>о</w:t>
      </w:r>
      <w:r w:rsidR="00F123AA">
        <w:rPr>
          <w:rFonts w:eastAsiaTheme="minorEastAsia"/>
          <w:sz w:val="28"/>
          <w:szCs w:val="28"/>
        </w:rPr>
        <w:t>нно-телекоммуникационной сети Интернет</w:t>
      </w:r>
      <w:r w:rsidR="00F123AA" w:rsidRPr="00997E8F">
        <w:rPr>
          <w:rFonts w:eastAsiaTheme="minorEastAsia"/>
          <w:sz w:val="28"/>
          <w:szCs w:val="28"/>
        </w:rPr>
        <w:t>;</w:t>
      </w:r>
    </w:p>
    <w:p w:rsidR="00997E8F" w:rsidRPr="00997E8F" w:rsidRDefault="00F123AA" w:rsidP="00997E8F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ж) </w:t>
      </w:r>
      <w:r w:rsidR="00997E8F" w:rsidRPr="00997E8F">
        <w:rPr>
          <w:rFonts w:eastAsiaTheme="minorEastAsia"/>
          <w:sz w:val="28"/>
          <w:szCs w:val="28"/>
        </w:rPr>
        <w:t xml:space="preserve">требования к участникам отбора, предъявляемые в соответствии </w:t>
      </w:r>
      <w:r w:rsidR="000750E3">
        <w:rPr>
          <w:rFonts w:eastAsiaTheme="minorEastAsia"/>
          <w:sz w:val="28"/>
          <w:szCs w:val="28"/>
        </w:rPr>
        <w:t xml:space="preserve">              </w:t>
      </w:r>
      <w:r w:rsidR="00997E8F" w:rsidRPr="00997E8F">
        <w:rPr>
          <w:rFonts w:eastAsiaTheme="minorEastAsia"/>
          <w:sz w:val="28"/>
          <w:szCs w:val="28"/>
        </w:rPr>
        <w:t xml:space="preserve">с пунктом </w:t>
      </w:r>
      <w:r>
        <w:rPr>
          <w:rFonts w:eastAsiaTheme="minorEastAsia"/>
          <w:sz w:val="28"/>
          <w:szCs w:val="28"/>
        </w:rPr>
        <w:t>7</w:t>
      </w:r>
      <w:r w:rsidR="00997E8F" w:rsidRPr="00997E8F">
        <w:rPr>
          <w:rFonts w:eastAsiaTheme="minorEastAsia"/>
          <w:sz w:val="28"/>
          <w:szCs w:val="28"/>
        </w:rPr>
        <w:t xml:space="preserve"> настоящего Порядка</w:t>
      </w:r>
      <w:bookmarkStart w:id="17" w:name="sub_1277"/>
      <w:bookmarkEnd w:id="16"/>
      <w:r w:rsidR="00997E8F" w:rsidRPr="00997E8F">
        <w:rPr>
          <w:rFonts w:eastAsiaTheme="minorEastAsia"/>
          <w:sz w:val="28"/>
          <w:szCs w:val="28"/>
        </w:rPr>
        <w:t>, а также к перечню документов, представляемых участниками отбора для подтверждения соответствия указанным требованиям;</w:t>
      </w:r>
    </w:p>
    <w:p w:rsidR="00997E8F" w:rsidRPr="00321A87" w:rsidRDefault="00F123AA" w:rsidP="00997E8F">
      <w:pPr>
        <w:ind w:firstLine="567"/>
        <w:jc w:val="both"/>
        <w:rPr>
          <w:rFonts w:eastAsiaTheme="minorEastAsia"/>
          <w:sz w:val="28"/>
          <w:szCs w:val="28"/>
        </w:rPr>
      </w:pPr>
      <w:r w:rsidRPr="00321A87">
        <w:rPr>
          <w:rFonts w:eastAsiaTheme="minorEastAsia"/>
          <w:sz w:val="28"/>
          <w:szCs w:val="28"/>
        </w:rPr>
        <w:t>з</w:t>
      </w:r>
      <w:r w:rsidR="00997E8F" w:rsidRPr="00321A87">
        <w:rPr>
          <w:rFonts w:eastAsiaTheme="minorEastAsia"/>
          <w:sz w:val="28"/>
          <w:szCs w:val="28"/>
        </w:rPr>
        <w:t xml:space="preserve">) </w:t>
      </w:r>
      <w:r w:rsidR="00B4502B" w:rsidRPr="00321A87">
        <w:rPr>
          <w:rFonts w:eastAsiaTheme="minorEastAsia"/>
          <w:sz w:val="28"/>
          <w:szCs w:val="28"/>
        </w:rPr>
        <w:t xml:space="preserve">критерии отбора </w:t>
      </w:r>
      <w:r w:rsidR="00997E8F" w:rsidRPr="00321A87">
        <w:rPr>
          <w:rFonts w:eastAsiaTheme="minorEastAsia"/>
          <w:sz w:val="28"/>
          <w:szCs w:val="28"/>
        </w:rPr>
        <w:t xml:space="preserve">получателей </w:t>
      </w:r>
      <w:r w:rsidR="00B4502B" w:rsidRPr="00321A87">
        <w:rPr>
          <w:rFonts w:eastAsiaTheme="minorEastAsia"/>
          <w:sz w:val="28"/>
          <w:szCs w:val="28"/>
        </w:rPr>
        <w:t>субсидии</w:t>
      </w:r>
      <w:r w:rsidR="009D55C5" w:rsidRPr="00321A87">
        <w:rPr>
          <w:rFonts w:eastAsiaTheme="minorEastAsia"/>
          <w:sz w:val="28"/>
          <w:szCs w:val="28"/>
        </w:rPr>
        <w:t xml:space="preserve"> (для отбора</w:t>
      </w:r>
      <w:r w:rsidR="009D55C5" w:rsidRPr="00321A87">
        <w:rPr>
          <w:rFonts w:eastAsia="Calibri"/>
          <w:sz w:val="28"/>
          <w:szCs w:val="28"/>
          <w:lang w:eastAsia="en-US"/>
        </w:rPr>
        <w:t xml:space="preserve"> на </w:t>
      </w:r>
      <w:proofErr w:type="gramStart"/>
      <w:r w:rsidR="009D55C5" w:rsidRPr="00321A87">
        <w:rPr>
          <w:rFonts w:eastAsia="Calibri"/>
          <w:sz w:val="28"/>
          <w:szCs w:val="28"/>
          <w:lang w:eastAsia="en-US"/>
        </w:rPr>
        <w:t>обучение</w:t>
      </w:r>
      <w:r w:rsidR="009D55C5" w:rsidRPr="00321A87">
        <w:rPr>
          <w:rFonts w:eastAsiaTheme="minorEastAsia"/>
          <w:sz w:val="28"/>
          <w:szCs w:val="28"/>
        </w:rPr>
        <w:t>)</w:t>
      </w:r>
      <w:r w:rsidR="000750E3">
        <w:rPr>
          <w:rFonts w:eastAsiaTheme="minorEastAsia"/>
          <w:sz w:val="28"/>
          <w:szCs w:val="28"/>
        </w:rPr>
        <w:t xml:space="preserve">   </w:t>
      </w:r>
      <w:proofErr w:type="gramEnd"/>
      <w:r w:rsidR="000750E3">
        <w:rPr>
          <w:rFonts w:eastAsiaTheme="minorEastAsia"/>
          <w:sz w:val="28"/>
          <w:szCs w:val="28"/>
        </w:rPr>
        <w:t xml:space="preserve">          </w:t>
      </w:r>
      <w:r w:rsidR="009D55C5" w:rsidRPr="00321A87">
        <w:rPr>
          <w:rFonts w:eastAsiaTheme="minorEastAsia"/>
          <w:sz w:val="28"/>
          <w:szCs w:val="28"/>
        </w:rPr>
        <w:t xml:space="preserve"> или </w:t>
      </w:r>
      <w:r w:rsidR="009D55C5" w:rsidRPr="00321A87">
        <w:rPr>
          <w:rFonts w:eastAsiaTheme="minorHAnsi"/>
          <w:sz w:val="28"/>
          <w:szCs w:val="28"/>
          <w:lang w:eastAsia="en-US"/>
        </w:rPr>
        <w:t>категории получателей субсидии и критерии оценки, показатели критериев оценки</w:t>
      </w:r>
      <w:r w:rsidR="009D55C5" w:rsidRPr="00321A87">
        <w:rPr>
          <w:rFonts w:eastAsia="Calibri"/>
          <w:sz w:val="28"/>
          <w:szCs w:val="28"/>
          <w:lang w:eastAsia="en-US"/>
        </w:rPr>
        <w:t xml:space="preserve"> (для отбора на реализацию проектов)</w:t>
      </w:r>
      <w:r w:rsidR="00B4502B" w:rsidRPr="00321A87">
        <w:rPr>
          <w:rFonts w:eastAsiaTheme="minorEastAsia"/>
          <w:sz w:val="28"/>
          <w:szCs w:val="28"/>
        </w:rPr>
        <w:t>;</w:t>
      </w:r>
    </w:p>
    <w:p w:rsidR="00997E8F" w:rsidRPr="00997E8F" w:rsidRDefault="00B4502B" w:rsidP="00997E8F">
      <w:pPr>
        <w:ind w:firstLine="567"/>
        <w:jc w:val="both"/>
        <w:rPr>
          <w:rFonts w:eastAsiaTheme="minorEastAsia"/>
          <w:sz w:val="28"/>
          <w:szCs w:val="28"/>
        </w:rPr>
      </w:pPr>
      <w:bookmarkStart w:id="18" w:name="sub_1278"/>
      <w:bookmarkEnd w:id="17"/>
      <w:r>
        <w:rPr>
          <w:rFonts w:eastAsiaTheme="minorEastAsia"/>
          <w:sz w:val="28"/>
          <w:szCs w:val="28"/>
        </w:rPr>
        <w:t>и</w:t>
      </w:r>
      <w:r w:rsidR="00997E8F" w:rsidRPr="00997E8F">
        <w:rPr>
          <w:rFonts w:eastAsiaTheme="minorEastAsia"/>
          <w:sz w:val="28"/>
          <w:szCs w:val="28"/>
        </w:rPr>
        <w:t xml:space="preserve">) порядок подачи участниками отбора </w:t>
      </w:r>
      <w:r w:rsidRPr="00997E8F">
        <w:rPr>
          <w:rFonts w:eastAsiaTheme="minorEastAsia"/>
          <w:sz w:val="28"/>
          <w:szCs w:val="28"/>
        </w:rPr>
        <w:t xml:space="preserve">заявок </w:t>
      </w:r>
      <w:r w:rsidR="00997E8F" w:rsidRPr="00997E8F">
        <w:rPr>
          <w:rFonts w:eastAsiaTheme="minorEastAsia"/>
          <w:sz w:val="28"/>
          <w:szCs w:val="28"/>
        </w:rPr>
        <w:t xml:space="preserve">и требования, предъявляемые к содержанию заявок; </w:t>
      </w:r>
      <w:bookmarkStart w:id="19" w:name="sub_1279"/>
      <w:bookmarkEnd w:id="18"/>
    </w:p>
    <w:p w:rsidR="00BD2823" w:rsidRDefault="00350479" w:rsidP="00997E8F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к</w:t>
      </w:r>
      <w:r w:rsidR="00997E8F" w:rsidRPr="00997E8F">
        <w:rPr>
          <w:rFonts w:eastAsiaTheme="minorEastAsia"/>
          <w:sz w:val="28"/>
          <w:szCs w:val="28"/>
        </w:rPr>
        <w:t xml:space="preserve">) порядок отзыва участниками отбора заявок, </w:t>
      </w:r>
      <w:r w:rsidR="00B4502B">
        <w:rPr>
          <w:rFonts w:eastAsiaTheme="minorEastAsia"/>
          <w:sz w:val="28"/>
          <w:szCs w:val="28"/>
        </w:rPr>
        <w:t>порядок их возврата, определяющий в том числе основания для возврата заявок,</w:t>
      </w:r>
      <w:bookmarkStart w:id="20" w:name="sub_12710"/>
      <w:bookmarkEnd w:id="19"/>
      <w:r w:rsidR="00C942D5">
        <w:rPr>
          <w:rFonts w:eastAsiaTheme="minorEastAsia"/>
          <w:sz w:val="28"/>
          <w:szCs w:val="28"/>
        </w:rPr>
        <w:t xml:space="preserve"> </w:t>
      </w:r>
      <w:r w:rsidR="00997E8F" w:rsidRPr="00997E8F">
        <w:rPr>
          <w:rFonts w:eastAsiaTheme="minorEastAsia"/>
          <w:sz w:val="28"/>
          <w:szCs w:val="28"/>
        </w:rPr>
        <w:t>порядок внесения участниками отбора изменений в заявки, а также условия внесения изменений в заявки</w:t>
      </w:r>
      <w:r w:rsidR="00BD2823">
        <w:rPr>
          <w:rFonts w:eastAsiaTheme="minorEastAsia"/>
          <w:sz w:val="28"/>
          <w:szCs w:val="28"/>
        </w:rPr>
        <w:t>:</w:t>
      </w:r>
    </w:p>
    <w:p w:rsidR="00BD2823" w:rsidRPr="00BD2823" w:rsidRDefault="00386B07" w:rsidP="00BD2823">
      <w:pPr>
        <w:widowControl/>
        <w:autoSpaceDE/>
        <w:autoSpaceDN/>
        <w:adjustRightInd/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- </w:t>
      </w:r>
      <w:r w:rsidR="00BD2823" w:rsidRPr="00BD2823">
        <w:rPr>
          <w:rFonts w:eastAsiaTheme="minorEastAsia"/>
          <w:sz w:val="28"/>
          <w:szCs w:val="28"/>
        </w:rPr>
        <w:t xml:space="preserve">внесение изменений до дня окончания срока приема заявок после формирования участником отбора в электронной форме уведомления </w:t>
      </w:r>
      <w:r w:rsidR="000750E3">
        <w:rPr>
          <w:rFonts w:eastAsiaTheme="minorEastAsia"/>
          <w:sz w:val="28"/>
          <w:szCs w:val="28"/>
        </w:rPr>
        <w:t xml:space="preserve">           </w:t>
      </w:r>
      <w:r w:rsidR="00BD2823" w:rsidRPr="00BD2823">
        <w:rPr>
          <w:rFonts w:eastAsiaTheme="minorEastAsia"/>
          <w:sz w:val="28"/>
          <w:szCs w:val="28"/>
        </w:rPr>
        <w:t>об отзыве заявки и последующего формирования новой заявки;</w:t>
      </w:r>
    </w:p>
    <w:p w:rsidR="00BD2823" w:rsidRPr="00423E37" w:rsidRDefault="00386B07" w:rsidP="00BD2823">
      <w:pPr>
        <w:ind w:firstLine="567"/>
        <w:jc w:val="both"/>
        <w:rPr>
          <w:rFonts w:eastAsiaTheme="minorEastAsia"/>
          <w:sz w:val="28"/>
          <w:szCs w:val="28"/>
        </w:rPr>
      </w:pPr>
      <w:bookmarkStart w:id="21" w:name="sub_127103"/>
      <w:r>
        <w:rPr>
          <w:rFonts w:eastAsiaTheme="minorEastAsia"/>
          <w:sz w:val="28"/>
          <w:szCs w:val="28"/>
        </w:rPr>
        <w:t xml:space="preserve">- </w:t>
      </w:r>
      <w:r w:rsidR="00BD2823" w:rsidRPr="00423E37">
        <w:rPr>
          <w:rFonts w:eastAsiaTheme="minorEastAsia"/>
          <w:sz w:val="28"/>
          <w:szCs w:val="28"/>
        </w:rPr>
        <w:t>внесение изменений в заявку на стадии рассмотрения заявки</w:t>
      </w:r>
      <w:r w:rsidR="000750E3">
        <w:rPr>
          <w:rFonts w:eastAsiaTheme="minorEastAsia"/>
          <w:sz w:val="28"/>
          <w:szCs w:val="28"/>
        </w:rPr>
        <w:t xml:space="preserve">                 </w:t>
      </w:r>
      <w:r w:rsidR="00BD2823" w:rsidRPr="00423E37">
        <w:rPr>
          <w:rFonts w:eastAsiaTheme="minorEastAsia"/>
          <w:sz w:val="28"/>
          <w:szCs w:val="28"/>
        </w:rPr>
        <w:t xml:space="preserve"> по решению комиссии о возврате заявки на доработку с учетом положений </w:t>
      </w:r>
      <w:hyperlink w:anchor="sub_1045" w:history="1">
        <w:r w:rsidR="00BD2823" w:rsidRPr="00423E37">
          <w:rPr>
            <w:rFonts w:eastAsiaTheme="minorEastAsia"/>
            <w:sz w:val="28"/>
            <w:szCs w:val="28"/>
          </w:rPr>
          <w:t>абзаца</w:t>
        </w:r>
      </w:hyperlink>
      <w:r w:rsidR="00BD2823" w:rsidRPr="00423E37">
        <w:rPr>
          <w:rFonts w:eastAsiaTheme="minorEastAsia"/>
          <w:sz w:val="28"/>
          <w:szCs w:val="28"/>
        </w:rPr>
        <w:t xml:space="preserve"> второго </w:t>
      </w:r>
      <w:r w:rsidR="00BD2823" w:rsidRPr="006127C8">
        <w:rPr>
          <w:rFonts w:eastAsiaTheme="minorEastAsia"/>
          <w:sz w:val="28"/>
          <w:szCs w:val="28"/>
        </w:rPr>
        <w:t xml:space="preserve">пункта </w:t>
      </w:r>
      <w:r w:rsidR="00423E37" w:rsidRPr="006127C8">
        <w:rPr>
          <w:rFonts w:eastAsiaTheme="minorEastAsia"/>
          <w:sz w:val="28"/>
          <w:szCs w:val="28"/>
        </w:rPr>
        <w:t>40</w:t>
      </w:r>
      <w:r w:rsidR="00BD2823" w:rsidRPr="006127C8">
        <w:rPr>
          <w:rFonts w:eastAsiaTheme="minorEastAsia"/>
          <w:sz w:val="28"/>
          <w:szCs w:val="28"/>
        </w:rPr>
        <w:t xml:space="preserve"> настоящ</w:t>
      </w:r>
      <w:r w:rsidR="00395EB5" w:rsidRPr="006127C8">
        <w:rPr>
          <w:rFonts w:eastAsiaTheme="minorEastAsia"/>
          <w:sz w:val="28"/>
          <w:szCs w:val="28"/>
        </w:rPr>
        <w:t>его</w:t>
      </w:r>
      <w:r w:rsidR="00395EB5" w:rsidRPr="00423E37">
        <w:rPr>
          <w:rFonts w:eastAsiaTheme="minorEastAsia"/>
          <w:sz w:val="28"/>
          <w:szCs w:val="28"/>
        </w:rPr>
        <w:t xml:space="preserve"> Порядка</w:t>
      </w:r>
      <w:r w:rsidR="00BD2823" w:rsidRPr="00423E37">
        <w:rPr>
          <w:rFonts w:eastAsiaTheme="minorEastAsia"/>
          <w:sz w:val="28"/>
          <w:szCs w:val="28"/>
        </w:rPr>
        <w:t>;</w:t>
      </w:r>
    </w:p>
    <w:p w:rsidR="00FC4C39" w:rsidRPr="00FC4C39" w:rsidRDefault="00350479" w:rsidP="00997E8F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bookmarkStart w:id="22" w:name="sub_12711"/>
      <w:bookmarkEnd w:id="20"/>
      <w:bookmarkEnd w:id="21"/>
      <w:r w:rsidRPr="00FC4C39">
        <w:rPr>
          <w:rFonts w:eastAsiaTheme="minorEastAsia"/>
          <w:sz w:val="28"/>
          <w:szCs w:val="28"/>
        </w:rPr>
        <w:t>л</w:t>
      </w:r>
      <w:r w:rsidR="00997E8F" w:rsidRPr="00FC4C39">
        <w:rPr>
          <w:rFonts w:eastAsiaTheme="minorEastAsia"/>
          <w:sz w:val="28"/>
          <w:szCs w:val="28"/>
        </w:rPr>
        <w:t xml:space="preserve">) </w:t>
      </w:r>
      <w:r w:rsidR="00B4502B" w:rsidRPr="00FC4C39">
        <w:rPr>
          <w:rFonts w:eastAsiaTheme="minorEastAsia"/>
          <w:sz w:val="28"/>
          <w:szCs w:val="28"/>
        </w:rPr>
        <w:t>правила</w:t>
      </w:r>
      <w:r w:rsidR="00997E8F" w:rsidRPr="00FC4C39">
        <w:rPr>
          <w:rFonts w:eastAsiaTheme="minorEastAsia"/>
          <w:sz w:val="28"/>
          <w:szCs w:val="28"/>
        </w:rPr>
        <w:t xml:space="preserve"> рассмотрения </w:t>
      </w:r>
      <w:r w:rsidR="00B4502B" w:rsidRPr="00FC4C39">
        <w:rPr>
          <w:rFonts w:eastAsiaTheme="minorEastAsia"/>
          <w:sz w:val="28"/>
          <w:szCs w:val="28"/>
        </w:rPr>
        <w:t xml:space="preserve">и оценки </w:t>
      </w:r>
      <w:r w:rsidR="00997E8F" w:rsidRPr="00FC4C39">
        <w:rPr>
          <w:rFonts w:eastAsiaTheme="minorEastAsia"/>
          <w:sz w:val="28"/>
          <w:szCs w:val="28"/>
        </w:rPr>
        <w:t>заявок</w:t>
      </w:r>
      <w:r w:rsidR="00FC4C39" w:rsidRPr="00FC4C39">
        <w:rPr>
          <w:rFonts w:eastAsiaTheme="minorHAnsi"/>
          <w:sz w:val="28"/>
          <w:szCs w:val="28"/>
          <w:lang w:eastAsia="en-US"/>
        </w:rPr>
        <w:t xml:space="preserve"> в соответствии с настоящим Порядком</w:t>
      </w:r>
      <w:r w:rsidR="00FC4C39" w:rsidRPr="00FC4C39">
        <w:rPr>
          <w:rFonts w:eastAsiaTheme="minorEastAsia"/>
          <w:sz w:val="28"/>
          <w:szCs w:val="28"/>
        </w:rPr>
        <w:t>;</w:t>
      </w:r>
      <w:r w:rsidR="00C942D5" w:rsidRPr="00FC4C39">
        <w:rPr>
          <w:rFonts w:eastAsiaTheme="minorHAnsi"/>
          <w:sz w:val="28"/>
          <w:szCs w:val="28"/>
          <w:lang w:eastAsia="en-US"/>
        </w:rPr>
        <w:t xml:space="preserve">  </w:t>
      </w:r>
      <w:bookmarkStart w:id="23" w:name="sub_12712"/>
      <w:bookmarkEnd w:id="22"/>
    </w:p>
    <w:p w:rsidR="00997E8F" w:rsidRPr="00FC4C39" w:rsidRDefault="00997E8F" w:rsidP="00997E8F">
      <w:pPr>
        <w:ind w:firstLine="567"/>
        <w:jc w:val="both"/>
        <w:rPr>
          <w:rFonts w:eastAsiaTheme="minorEastAsia"/>
          <w:sz w:val="28"/>
          <w:szCs w:val="28"/>
        </w:rPr>
      </w:pPr>
      <w:r w:rsidRPr="00FC4C39">
        <w:rPr>
          <w:rFonts w:eastAsiaTheme="minorEastAsia"/>
          <w:sz w:val="28"/>
          <w:szCs w:val="28"/>
        </w:rPr>
        <w:t>м) порядок возврата заявок на доработк</w:t>
      </w:r>
      <w:bookmarkEnd w:id="23"/>
      <w:r w:rsidRPr="00FC4C39">
        <w:rPr>
          <w:rFonts w:eastAsiaTheme="minorEastAsia"/>
          <w:sz w:val="28"/>
          <w:szCs w:val="28"/>
        </w:rPr>
        <w:t>у</w:t>
      </w:r>
      <w:r w:rsidR="00FC4C39" w:rsidRPr="00FC4C39">
        <w:rPr>
          <w:rFonts w:eastAsiaTheme="minorEastAsia"/>
          <w:sz w:val="28"/>
          <w:szCs w:val="28"/>
        </w:rPr>
        <w:t>:</w:t>
      </w:r>
    </w:p>
    <w:p w:rsidR="00FC4C39" w:rsidRPr="00FC4C39" w:rsidRDefault="00FC4C39" w:rsidP="00FC4C39">
      <w:pPr>
        <w:ind w:firstLine="567"/>
        <w:jc w:val="both"/>
        <w:rPr>
          <w:rFonts w:eastAsiaTheme="minorEastAsia"/>
          <w:sz w:val="28"/>
          <w:szCs w:val="28"/>
        </w:rPr>
      </w:pPr>
      <w:r w:rsidRPr="00FC4C39">
        <w:rPr>
          <w:rFonts w:eastAsiaTheme="minorEastAsia"/>
          <w:sz w:val="28"/>
          <w:szCs w:val="28"/>
        </w:rPr>
        <w:t xml:space="preserve">- возможность или отсутствие возможности возврата заявок </w:t>
      </w:r>
      <w:r w:rsidR="000750E3">
        <w:rPr>
          <w:rFonts w:eastAsiaTheme="minorEastAsia"/>
          <w:sz w:val="28"/>
          <w:szCs w:val="28"/>
        </w:rPr>
        <w:t xml:space="preserve">                             </w:t>
      </w:r>
      <w:r w:rsidRPr="00FC4C39">
        <w:rPr>
          <w:rFonts w:eastAsiaTheme="minorEastAsia"/>
          <w:sz w:val="28"/>
          <w:szCs w:val="28"/>
        </w:rPr>
        <w:t>на доработку;</w:t>
      </w:r>
    </w:p>
    <w:p w:rsidR="00FC4C39" w:rsidRPr="00FC4C39" w:rsidRDefault="00FC4C39" w:rsidP="00FC4C39">
      <w:pPr>
        <w:ind w:firstLine="567"/>
        <w:jc w:val="both"/>
        <w:rPr>
          <w:rFonts w:eastAsiaTheme="minorEastAsia"/>
          <w:sz w:val="28"/>
          <w:szCs w:val="28"/>
        </w:rPr>
      </w:pPr>
      <w:r w:rsidRPr="00FC4C39">
        <w:rPr>
          <w:rFonts w:eastAsiaTheme="minorEastAsia"/>
          <w:sz w:val="28"/>
          <w:szCs w:val="28"/>
        </w:rPr>
        <w:t xml:space="preserve">- срок, не позднее которого участник отбора должен направить скорректированную заявку, после возврата его заявки на доработку; </w:t>
      </w:r>
    </w:p>
    <w:p w:rsidR="00FC4C39" w:rsidRPr="00FC4C39" w:rsidRDefault="00FC4C39" w:rsidP="00FC4C39">
      <w:pPr>
        <w:ind w:firstLine="567"/>
        <w:jc w:val="both"/>
        <w:rPr>
          <w:rFonts w:eastAsiaTheme="minorEastAsia"/>
          <w:sz w:val="28"/>
          <w:szCs w:val="28"/>
        </w:rPr>
      </w:pPr>
      <w:r w:rsidRPr="00FC4C39">
        <w:rPr>
          <w:rFonts w:eastAsiaTheme="minorEastAsia"/>
          <w:sz w:val="28"/>
          <w:szCs w:val="28"/>
        </w:rPr>
        <w:t xml:space="preserve">- основания для возврата заявки на доработку; </w:t>
      </w:r>
    </w:p>
    <w:p w:rsidR="00997E8F" w:rsidRPr="00FC4C39" w:rsidRDefault="00997E8F" w:rsidP="00997E8F">
      <w:pPr>
        <w:ind w:firstLine="567"/>
        <w:jc w:val="both"/>
        <w:rPr>
          <w:rFonts w:eastAsiaTheme="minorEastAsia"/>
          <w:sz w:val="28"/>
          <w:szCs w:val="28"/>
        </w:rPr>
      </w:pPr>
      <w:bookmarkStart w:id="24" w:name="sub_12713"/>
      <w:r w:rsidRPr="00FC4C39">
        <w:rPr>
          <w:rFonts w:eastAsiaTheme="minorEastAsia"/>
          <w:sz w:val="28"/>
          <w:szCs w:val="28"/>
        </w:rPr>
        <w:t>н) порядок отклонения заявок, а также информация об основаниях</w:t>
      </w:r>
      <w:r w:rsidR="000750E3">
        <w:rPr>
          <w:rFonts w:eastAsiaTheme="minorEastAsia"/>
          <w:sz w:val="28"/>
          <w:szCs w:val="28"/>
        </w:rPr>
        <w:t xml:space="preserve">              </w:t>
      </w:r>
      <w:r w:rsidRPr="00FC4C39">
        <w:rPr>
          <w:rFonts w:eastAsiaTheme="minorEastAsia"/>
          <w:sz w:val="28"/>
          <w:szCs w:val="28"/>
        </w:rPr>
        <w:t xml:space="preserve"> их отклонения</w:t>
      </w:r>
      <w:r w:rsidR="00C942D5" w:rsidRPr="00FC4C39">
        <w:rPr>
          <w:rFonts w:eastAsiaTheme="minorHAnsi"/>
          <w:sz w:val="28"/>
          <w:szCs w:val="28"/>
          <w:lang w:eastAsia="en-US"/>
        </w:rPr>
        <w:t xml:space="preserve"> в соответствии с настоящим Порядком</w:t>
      </w:r>
      <w:r w:rsidR="00C942D5" w:rsidRPr="00FC4C39">
        <w:rPr>
          <w:rFonts w:eastAsiaTheme="minorEastAsia"/>
          <w:sz w:val="28"/>
          <w:szCs w:val="28"/>
        </w:rPr>
        <w:t>;</w:t>
      </w:r>
      <w:hyperlink w:anchor="sub_1054" w:history="1"/>
    </w:p>
    <w:p w:rsidR="00C942D5" w:rsidRPr="00FC4C39" w:rsidRDefault="00350479" w:rsidP="00997E8F">
      <w:pPr>
        <w:ind w:firstLine="567"/>
        <w:jc w:val="both"/>
        <w:rPr>
          <w:rFonts w:eastAsiaTheme="minorEastAsia"/>
          <w:sz w:val="28"/>
          <w:szCs w:val="28"/>
        </w:rPr>
      </w:pPr>
      <w:bookmarkStart w:id="25" w:name="sub_12715"/>
      <w:bookmarkEnd w:id="24"/>
      <w:r w:rsidRPr="00FC4C39">
        <w:rPr>
          <w:rFonts w:eastAsiaTheme="minorEastAsia"/>
          <w:sz w:val="28"/>
          <w:szCs w:val="28"/>
        </w:rPr>
        <w:t>о</w:t>
      </w:r>
      <w:r w:rsidR="00997E8F" w:rsidRPr="00FC4C39">
        <w:rPr>
          <w:rFonts w:eastAsiaTheme="minorEastAsia"/>
          <w:sz w:val="28"/>
          <w:szCs w:val="28"/>
        </w:rPr>
        <w:t xml:space="preserve">) </w:t>
      </w:r>
      <w:r w:rsidR="00C942D5" w:rsidRPr="00FC4C39">
        <w:rPr>
          <w:sz w:val="28"/>
          <w:szCs w:val="28"/>
        </w:rPr>
        <w:t xml:space="preserve">порядок оценки заявок, включающий критерии оценки, показатели, </w:t>
      </w:r>
      <w:r w:rsidR="00C942D5" w:rsidRPr="00FC4C39">
        <w:rPr>
          <w:sz w:val="28"/>
          <w:szCs w:val="28"/>
        </w:rPr>
        <w:lastRenderedPageBreak/>
        <w:t xml:space="preserve">образующие критерии оценки, минимальный проходной балл, который необходимо набрать по результатам оценки заявок участникам отбора </w:t>
      </w:r>
      <w:r w:rsidR="000750E3">
        <w:rPr>
          <w:sz w:val="28"/>
          <w:szCs w:val="28"/>
        </w:rPr>
        <w:t xml:space="preserve">            </w:t>
      </w:r>
      <w:r w:rsidR="00C942D5" w:rsidRPr="00FC4C39">
        <w:rPr>
          <w:sz w:val="28"/>
          <w:szCs w:val="28"/>
        </w:rPr>
        <w:t>для признания их победителями отбора, сроки оценки заявок, в также информацию об участии конкурсной комиссии в оценке заявок</w:t>
      </w:r>
      <w:r w:rsidR="00FC4C39">
        <w:rPr>
          <w:sz w:val="28"/>
          <w:szCs w:val="28"/>
        </w:rPr>
        <w:t xml:space="preserve"> (</w:t>
      </w:r>
      <w:r w:rsidR="00FC4C39" w:rsidRPr="00E074B7">
        <w:rPr>
          <w:rFonts w:eastAsia="Calibri"/>
          <w:sz w:val="28"/>
          <w:szCs w:val="28"/>
          <w:lang w:eastAsia="en-US"/>
        </w:rPr>
        <w:t>для отбора в целях предоставления субсидий на реализацию проектов</w:t>
      </w:r>
      <w:r w:rsidR="00FC4C39">
        <w:rPr>
          <w:rFonts w:eastAsia="Calibri"/>
          <w:sz w:val="28"/>
          <w:szCs w:val="28"/>
          <w:lang w:eastAsia="en-US"/>
        </w:rPr>
        <w:t>)</w:t>
      </w:r>
      <w:r w:rsidR="00C942D5" w:rsidRPr="00FC4C39">
        <w:rPr>
          <w:sz w:val="28"/>
          <w:szCs w:val="28"/>
        </w:rPr>
        <w:t>;</w:t>
      </w:r>
    </w:p>
    <w:p w:rsidR="00997E8F" w:rsidRPr="00997E8F" w:rsidRDefault="00FC4C39" w:rsidP="00997E8F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п) </w:t>
      </w:r>
      <w:r w:rsidR="00997E8F" w:rsidRPr="00997E8F">
        <w:rPr>
          <w:rFonts w:eastAsiaTheme="minorEastAsia"/>
          <w:sz w:val="28"/>
          <w:szCs w:val="28"/>
        </w:rPr>
        <w:t>объем распределяемо</w:t>
      </w:r>
      <w:r w:rsidR="00350479">
        <w:rPr>
          <w:rFonts w:eastAsiaTheme="minorEastAsia"/>
          <w:sz w:val="28"/>
          <w:szCs w:val="28"/>
        </w:rPr>
        <w:t>й</w:t>
      </w:r>
      <w:r w:rsidR="00997E8F" w:rsidRPr="00997E8F">
        <w:rPr>
          <w:rFonts w:eastAsiaTheme="minorEastAsia"/>
          <w:sz w:val="28"/>
          <w:szCs w:val="28"/>
        </w:rPr>
        <w:t xml:space="preserve"> </w:t>
      </w:r>
      <w:r w:rsidR="00350479">
        <w:rPr>
          <w:rFonts w:eastAsiaTheme="minorEastAsia"/>
          <w:sz w:val="28"/>
          <w:szCs w:val="28"/>
        </w:rPr>
        <w:t>субсидии</w:t>
      </w:r>
      <w:r w:rsidR="00997E8F" w:rsidRPr="00997E8F">
        <w:rPr>
          <w:rFonts w:eastAsiaTheme="minorEastAsia"/>
          <w:sz w:val="28"/>
          <w:szCs w:val="28"/>
        </w:rPr>
        <w:t xml:space="preserve"> в рамках отбора, порядок расчета размера </w:t>
      </w:r>
      <w:r w:rsidR="00350479">
        <w:rPr>
          <w:rFonts w:eastAsiaTheme="minorEastAsia"/>
          <w:sz w:val="28"/>
          <w:szCs w:val="28"/>
        </w:rPr>
        <w:t>субсидии</w:t>
      </w:r>
      <w:r w:rsidR="00997E8F" w:rsidRPr="00997E8F">
        <w:rPr>
          <w:rFonts w:eastAsiaTheme="minorEastAsia"/>
          <w:sz w:val="28"/>
          <w:szCs w:val="28"/>
        </w:rPr>
        <w:t xml:space="preserve">, правила распределения </w:t>
      </w:r>
      <w:r w:rsidR="00350479">
        <w:rPr>
          <w:rFonts w:eastAsiaTheme="minorEastAsia"/>
          <w:sz w:val="28"/>
          <w:szCs w:val="28"/>
        </w:rPr>
        <w:t>субсидии</w:t>
      </w:r>
      <w:r w:rsidR="00997E8F" w:rsidRPr="00997E8F">
        <w:rPr>
          <w:rFonts w:eastAsiaTheme="minorEastAsia"/>
          <w:sz w:val="28"/>
          <w:szCs w:val="28"/>
        </w:rPr>
        <w:t xml:space="preserve"> по результатам отбора, которые могут включать максимальный (минимальный) размер </w:t>
      </w:r>
      <w:r w:rsidR="00350479">
        <w:rPr>
          <w:rFonts w:eastAsiaTheme="minorEastAsia"/>
          <w:sz w:val="28"/>
          <w:szCs w:val="28"/>
        </w:rPr>
        <w:t>субсидии</w:t>
      </w:r>
      <w:r w:rsidR="00997E8F" w:rsidRPr="00997E8F">
        <w:rPr>
          <w:rFonts w:eastAsiaTheme="minorEastAsia"/>
          <w:sz w:val="28"/>
          <w:szCs w:val="28"/>
        </w:rPr>
        <w:t>, предоставляемого победителю (победителям) отбора, а также предельное количество победителей отбора</w:t>
      </w:r>
      <w:bookmarkStart w:id="26" w:name="sub_12716"/>
      <w:bookmarkEnd w:id="25"/>
      <w:r w:rsidR="00997E8F" w:rsidRPr="00997E8F">
        <w:rPr>
          <w:rFonts w:eastAsiaTheme="minorEastAsia"/>
          <w:sz w:val="28"/>
          <w:szCs w:val="28"/>
        </w:rPr>
        <w:t>;</w:t>
      </w:r>
    </w:p>
    <w:p w:rsidR="00997E8F" w:rsidRPr="00997E8F" w:rsidRDefault="00F36B0F" w:rsidP="00997E8F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р</w:t>
      </w:r>
      <w:r w:rsidR="00997E8F" w:rsidRPr="00997E8F">
        <w:rPr>
          <w:rFonts w:eastAsiaTheme="minorEastAsia"/>
          <w:sz w:val="28"/>
          <w:szCs w:val="28"/>
        </w:rPr>
        <w:t>) порядок предоставления участникам отбора разъяснений положений объявления о проведении отбора, даты начала и окончания срока такого предоставления</w:t>
      </w:r>
      <w:r w:rsidR="00FC4C39">
        <w:rPr>
          <w:rFonts w:eastAsiaTheme="minorEastAsia"/>
          <w:sz w:val="28"/>
          <w:szCs w:val="28"/>
        </w:rPr>
        <w:t xml:space="preserve"> </w:t>
      </w:r>
      <w:r w:rsidR="00FC4C39" w:rsidRPr="00FC4C39">
        <w:rPr>
          <w:rFonts w:eastAsiaTheme="minorHAnsi"/>
          <w:sz w:val="28"/>
          <w:szCs w:val="28"/>
          <w:lang w:eastAsia="en-US"/>
        </w:rPr>
        <w:t>в соответствии с настоящим Порядком</w:t>
      </w:r>
      <w:r w:rsidR="00997E8F" w:rsidRPr="00997E8F">
        <w:rPr>
          <w:rFonts w:eastAsiaTheme="minorEastAsia"/>
          <w:sz w:val="28"/>
          <w:szCs w:val="28"/>
        </w:rPr>
        <w:t>;</w:t>
      </w:r>
    </w:p>
    <w:p w:rsidR="00350479" w:rsidRDefault="00F36B0F" w:rsidP="00997E8F">
      <w:pPr>
        <w:ind w:firstLine="567"/>
        <w:jc w:val="both"/>
        <w:rPr>
          <w:rFonts w:eastAsiaTheme="minorEastAsia"/>
          <w:sz w:val="28"/>
          <w:szCs w:val="28"/>
        </w:rPr>
      </w:pPr>
      <w:bookmarkStart w:id="27" w:name="sub_12717"/>
      <w:bookmarkEnd w:id="26"/>
      <w:r>
        <w:rPr>
          <w:rFonts w:eastAsiaTheme="minorEastAsia"/>
          <w:sz w:val="28"/>
          <w:szCs w:val="28"/>
        </w:rPr>
        <w:t>с</w:t>
      </w:r>
      <w:r w:rsidR="00997E8F" w:rsidRPr="00997E8F">
        <w:rPr>
          <w:rFonts w:eastAsiaTheme="minorEastAsia"/>
          <w:sz w:val="28"/>
          <w:szCs w:val="28"/>
        </w:rPr>
        <w:t>) срок, в течение которого победитель (победители) отбора должен (должны) подписать соглашение</w:t>
      </w:r>
      <w:bookmarkStart w:id="28" w:name="sub_12718"/>
      <w:bookmarkEnd w:id="27"/>
      <w:r w:rsidR="00350479">
        <w:rPr>
          <w:rFonts w:eastAsiaTheme="minorEastAsia"/>
          <w:sz w:val="28"/>
          <w:szCs w:val="28"/>
        </w:rPr>
        <w:t>;</w:t>
      </w:r>
    </w:p>
    <w:p w:rsidR="00997E8F" w:rsidRPr="00997E8F" w:rsidRDefault="00F36B0F" w:rsidP="00997E8F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т</w:t>
      </w:r>
      <w:r w:rsidR="00997E8F" w:rsidRPr="00997E8F">
        <w:rPr>
          <w:rFonts w:eastAsiaTheme="minorEastAsia"/>
          <w:sz w:val="28"/>
          <w:szCs w:val="28"/>
        </w:rPr>
        <w:t>) условия признания победителя (победителей) отбора уклонивши</w:t>
      </w:r>
      <w:r w:rsidR="00350479">
        <w:rPr>
          <w:rFonts w:eastAsiaTheme="minorEastAsia"/>
          <w:sz w:val="28"/>
          <w:szCs w:val="28"/>
        </w:rPr>
        <w:t>м</w:t>
      </w:r>
      <w:r w:rsidR="00997E8F" w:rsidRPr="00997E8F">
        <w:rPr>
          <w:rFonts w:eastAsiaTheme="minorEastAsia"/>
          <w:sz w:val="28"/>
          <w:szCs w:val="28"/>
        </w:rPr>
        <w:t>ся от заключения соглашения;</w:t>
      </w:r>
    </w:p>
    <w:p w:rsidR="00997E8F" w:rsidRPr="00997E8F" w:rsidRDefault="00F36B0F" w:rsidP="00997E8F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у</w:t>
      </w:r>
      <w:r w:rsidR="00997E8F" w:rsidRPr="00997E8F">
        <w:rPr>
          <w:rFonts w:eastAsiaTheme="minorEastAsia"/>
          <w:sz w:val="28"/>
          <w:szCs w:val="28"/>
        </w:rPr>
        <w:t>) сроки размещения протокола подведения итогов отбора не едином портале и на официальном сайте</w:t>
      </w:r>
      <w:r w:rsidR="00BD2823">
        <w:rPr>
          <w:rFonts w:eastAsiaTheme="minorEastAsia"/>
          <w:sz w:val="28"/>
          <w:szCs w:val="28"/>
        </w:rPr>
        <w:t>, которые не могут быть позднее</w:t>
      </w:r>
      <w:r w:rsidR="008B5306">
        <w:rPr>
          <w:rFonts w:eastAsiaTheme="minorEastAsia"/>
          <w:sz w:val="28"/>
          <w:szCs w:val="28"/>
        </w:rPr>
        <w:t xml:space="preserve"> </w:t>
      </w:r>
      <w:r w:rsidR="00BD2823">
        <w:rPr>
          <w:rFonts w:eastAsiaTheme="minorEastAsia"/>
          <w:sz w:val="28"/>
          <w:szCs w:val="28"/>
        </w:rPr>
        <w:t>14-го календарного дня, следующего за днем определения победителя отбора</w:t>
      </w:r>
      <w:r w:rsidR="00997E8F" w:rsidRPr="00997E8F">
        <w:rPr>
          <w:rFonts w:eastAsiaTheme="minorEastAsia"/>
          <w:sz w:val="28"/>
          <w:szCs w:val="28"/>
        </w:rPr>
        <w:t>.</w:t>
      </w:r>
    </w:p>
    <w:bookmarkEnd w:id="28"/>
    <w:p w:rsidR="00997E8F" w:rsidRPr="00997E8F" w:rsidRDefault="00BD2823" w:rsidP="003E467E">
      <w:pPr>
        <w:ind w:firstLine="708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13</w:t>
      </w:r>
      <w:r w:rsidR="003E467E">
        <w:rPr>
          <w:rFonts w:eastAsiaTheme="minorEastAsia"/>
          <w:sz w:val="28"/>
          <w:szCs w:val="28"/>
        </w:rPr>
        <w:t xml:space="preserve">. </w:t>
      </w:r>
      <w:r w:rsidR="00997E8F" w:rsidRPr="00997E8F">
        <w:rPr>
          <w:rFonts w:eastAsiaTheme="minorEastAsia"/>
          <w:sz w:val="28"/>
          <w:szCs w:val="28"/>
        </w:rPr>
        <w:t>Внесение изменений в объявление о проведении отбора осуществляется в порядке, аналогичном порядку формирования объявления о проведении отбо</w:t>
      </w:r>
      <w:r w:rsidR="000750E3">
        <w:rPr>
          <w:rFonts w:eastAsiaTheme="minorEastAsia"/>
          <w:sz w:val="28"/>
          <w:szCs w:val="28"/>
        </w:rPr>
        <w:t xml:space="preserve">ра, </w:t>
      </w:r>
      <w:r w:rsidR="00997E8F" w:rsidRPr="00997E8F">
        <w:rPr>
          <w:rFonts w:eastAsiaTheme="minorEastAsia"/>
          <w:sz w:val="28"/>
          <w:szCs w:val="28"/>
        </w:rPr>
        <w:t xml:space="preserve">установленному </w:t>
      </w:r>
      <w:hyperlink w:anchor="sub_1027" w:history="1">
        <w:r w:rsidR="00997E8F" w:rsidRPr="00997E8F">
          <w:rPr>
            <w:rFonts w:eastAsiaTheme="minorEastAsia"/>
            <w:sz w:val="28"/>
            <w:szCs w:val="28"/>
          </w:rPr>
          <w:t xml:space="preserve">пунктом </w:t>
        </w:r>
      </w:hyperlink>
      <w:r w:rsidR="00997E8F" w:rsidRPr="00997E8F">
        <w:rPr>
          <w:rFonts w:eastAsiaTheme="minorEastAsia"/>
          <w:sz w:val="28"/>
          <w:szCs w:val="28"/>
        </w:rPr>
        <w:t>1</w:t>
      </w:r>
      <w:r>
        <w:rPr>
          <w:rFonts w:eastAsiaTheme="minorEastAsia"/>
          <w:sz w:val="28"/>
          <w:szCs w:val="28"/>
        </w:rPr>
        <w:t>2</w:t>
      </w:r>
      <w:r w:rsidR="00997E8F" w:rsidRPr="00997E8F">
        <w:rPr>
          <w:rFonts w:eastAsiaTheme="minorEastAsia"/>
          <w:sz w:val="28"/>
          <w:szCs w:val="28"/>
        </w:rPr>
        <w:t xml:space="preserve"> настоящего Порядка,</w:t>
      </w:r>
      <w:r w:rsidR="000750E3">
        <w:rPr>
          <w:rFonts w:eastAsiaTheme="minorEastAsia"/>
          <w:sz w:val="28"/>
          <w:szCs w:val="28"/>
        </w:rPr>
        <w:t xml:space="preserve">          </w:t>
      </w:r>
      <w:r w:rsidR="00997E8F" w:rsidRPr="00997E8F">
        <w:rPr>
          <w:rFonts w:eastAsiaTheme="minorEastAsia"/>
          <w:sz w:val="28"/>
          <w:szCs w:val="28"/>
        </w:rPr>
        <w:t xml:space="preserve"> не позднее наступления даты окончания приема заявок участников отбора</w:t>
      </w:r>
      <w:r w:rsidR="000750E3">
        <w:rPr>
          <w:rFonts w:eastAsiaTheme="minorEastAsia"/>
          <w:sz w:val="28"/>
          <w:szCs w:val="28"/>
        </w:rPr>
        <w:t xml:space="preserve"> </w:t>
      </w:r>
      <w:r w:rsidR="00997E8F" w:rsidRPr="00997E8F">
        <w:rPr>
          <w:rFonts w:eastAsiaTheme="minorEastAsia"/>
          <w:sz w:val="28"/>
          <w:szCs w:val="28"/>
        </w:rPr>
        <w:t xml:space="preserve"> с соблюдением следующих условий:</w:t>
      </w:r>
    </w:p>
    <w:p w:rsidR="00997E8F" w:rsidRPr="00997E8F" w:rsidRDefault="00997E8F" w:rsidP="00997E8F">
      <w:pPr>
        <w:ind w:firstLine="720"/>
        <w:jc w:val="both"/>
        <w:rPr>
          <w:rFonts w:eastAsiaTheme="minorEastAsia"/>
          <w:sz w:val="28"/>
          <w:szCs w:val="28"/>
        </w:rPr>
      </w:pPr>
      <w:bookmarkStart w:id="29" w:name="sub_12811"/>
      <w:r w:rsidRPr="00997E8F">
        <w:rPr>
          <w:rFonts w:eastAsiaTheme="minorEastAsia"/>
          <w:sz w:val="28"/>
          <w:szCs w:val="28"/>
        </w:rPr>
        <w:t xml:space="preserve">а) срок подачи заявок должен быть продлен таким образом, чтобы </w:t>
      </w:r>
      <w:r w:rsidR="000750E3">
        <w:rPr>
          <w:rFonts w:eastAsiaTheme="minorEastAsia"/>
          <w:sz w:val="28"/>
          <w:szCs w:val="28"/>
        </w:rPr>
        <w:t xml:space="preserve">        </w:t>
      </w:r>
      <w:r w:rsidRPr="00997E8F">
        <w:rPr>
          <w:rFonts w:eastAsiaTheme="minorEastAsia"/>
          <w:sz w:val="28"/>
          <w:szCs w:val="28"/>
        </w:rPr>
        <w:t>со дня, следующего за днем внесения таких изменений, до даты окончания приема заявок этот срок составлял</w:t>
      </w:r>
      <w:bookmarkEnd w:id="29"/>
      <w:r w:rsidRPr="00997E8F">
        <w:rPr>
          <w:rFonts w:eastAsiaTheme="minorEastAsia"/>
          <w:sz w:val="28"/>
          <w:szCs w:val="28"/>
        </w:rPr>
        <w:t xml:space="preserve"> не менее</w:t>
      </w:r>
      <w:r w:rsidR="00172A9F">
        <w:rPr>
          <w:rFonts w:eastAsiaTheme="minorEastAsia"/>
          <w:sz w:val="28"/>
          <w:szCs w:val="28"/>
        </w:rPr>
        <w:t xml:space="preserve"> 1</w:t>
      </w:r>
      <w:r w:rsidR="003E467E">
        <w:rPr>
          <w:rFonts w:eastAsiaTheme="minorEastAsia"/>
          <w:sz w:val="28"/>
          <w:szCs w:val="28"/>
        </w:rPr>
        <w:t>0</w:t>
      </w:r>
      <w:r w:rsidRPr="00997E8F">
        <w:rPr>
          <w:rFonts w:eastAsiaTheme="minorEastAsia"/>
          <w:sz w:val="28"/>
          <w:szCs w:val="28"/>
        </w:rPr>
        <w:t xml:space="preserve"> календарных дней</w:t>
      </w:r>
      <w:r w:rsidR="003E467E">
        <w:rPr>
          <w:rFonts w:eastAsiaTheme="minorEastAsia"/>
          <w:sz w:val="28"/>
          <w:szCs w:val="28"/>
        </w:rPr>
        <w:t xml:space="preserve"> </w:t>
      </w:r>
      <w:r w:rsidR="000750E3">
        <w:rPr>
          <w:rFonts w:eastAsiaTheme="minorEastAsia"/>
          <w:sz w:val="28"/>
          <w:szCs w:val="28"/>
        </w:rPr>
        <w:t xml:space="preserve">                   </w:t>
      </w:r>
      <w:proofErr w:type="gramStart"/>
      <w:r w:rsidR="000750E3">
        <w:rPr>
          <w:rFonts w:eastAsiaTheme="minorEastAsia"/>
          <w:sz w:val="28"/>
          <w:szCs w:val="28"/>
        </w:rPr>
        <w:t xml:space="preserve">   </w:t>
      </w:r>
      <w:r w:rsidR="003E467E">
        <w:rPr>
          <w:rFonts w:eastAsiaTheme="minorEastAsia"/>
          <w:sz w:val="28"/>
          <w:szCs w:val="28"/>
        </w:rPr>
        <w:t>(</w:t>
      </w:r>
      <w:proofErr w:type="gramEnd"/>
      <w:r w:rsidR="003E467E" w:rsidRPr="00E074B7">
        <w:rPr>
          <w:rFonts w:eastAsia="Calibri"/>
          <w:sz w:val="28"/>
          <w:szCs w:val="28"/>
          <w:lang w:eastAsia="en-US"/>
        </w:rPr>
        <w:t>для отбора в целях предоставления субсидий на реализацию проектов</w:t>
      </w:r>
      <w:r w:rsidR="003E467E">
        <w:rPr>
          <w:rFonts w:eastAsia="Calibri"/>
          <w:sz w:val="28"/>
          <w:szCs w:val="28"/>
          <w:lang w:eastAsia="en-US"/>
        </w:rPr>
        <w:t>)</w:t>
      </w:r>
      <w:r w:rsidR="000750E3">
        <w:rPr>
          <w:rFonts w:eastAsia="Calibri"/>
          <w:sz w:val="28"/>
          <w:szCs w:val="28"/>
          <w:lang w:eastAsia="en-US"/>
        </w:rPr>
        <w:t xml:space="preserve">                  </w:t>
      </w:r>
      <w:r w:rsidR="003E467E">
        <w:rPr>
          <w:rFonts w:eastAsia="Calibri"/>
          <w:sz w:val="28"/>
          <w:szCs w:val="28"/>
          <w:lang w:eastAsia="en-US"/>
        </w:rPr>
        <w:t xml:space="preserve"> или</w:t>
      </w:r>
      <w:r w:rsidR="00172A9F">
        <w:rPr>
          <w:rFonts w:eastAsia="Calibri"/>
          <w:sz w:val="28"/>
          <w:szCs w:val="28"/>
          <w:lang w:eastAsia="en-US"/>
        </w:rPr>
        <w:t xml:space="preserve"> не </w:t>
      </w:r>
      <w:r w:rsidR="003E467E" w:rsidRPr="00997E8F">
        <w:rPr>
          <w:rFonts w:eastAsiaTheme="minorEastAsia"/>
          <w:sz w:val="28"/>
          <w:szCs w:val="28"/>
        </w:rPr>
        <w:t xml:space="preserve">менее </w:t>
      </w:r>
      <w:r w:rsidR="003E467E">
        <w:rPr>
          <w:rFonts w:eastAsiaTheme="minorEastAsia"/>
          <w:sz w:val="28"/>
          <w:szCs w:val="28"/>
        </w:rPr>
        <w:t xml:space="preserve">3 </w:t>
      </w:r>
      <w:r w:rsidR="003E467E" w:rsidRPr="00997E8F">
        <w:rPr>
          <w:rFonts w:eastAsiaTheme="minorEastAsia"/>
          <w:sz w:val="28"/>
          <w:szCs w:val="28"/>
        </w:rPr>
        <w:t>календарных дней</w:t>
      </w:r>
      <w:r w:rsidR="003E467E">
        <w:rPr>
          <w:rFonts w:eastAsiaTheme="minorEastAsia"/>
          <w:sz w:val="28"/>
          <w:szCs w:val="28"/>
        </w:rPr>
        <w:t xml:space="preserve"> (</w:t>
      </w:r>
      <w:r w:rsidR="003E467E" w:rsidRPr="00152332">
        <w:rPr>
          <w:rFonts w:eastAsia="Calibri"/>
          <w:sz w:val="28"/>
          <w:szCs w:val="28"/>
          <w:lang w:eastAsia="en-US"/>
        </w:rPr>
        <w:t>для отбора в целях предоставления субсидий на обучение</w:t>
      </w:r>
      <w:r w:rsidR="003E467E">
        <w:rPr>
          <w:rFonts w:eastAsia="Calibri"/>
          <w:sz w:val="28"/>
          <w:szCs w:val="28"/>
          <w:lang w:eastAsia="en-US"/>
        </w:rPr>
        <w:t>)</w:t>
      </w:r>
      <w:r w:rsidRPr="00997E8F">
        <w:rPr>
          <w:rFonts w:eastAsiaTheme="minorEastAsia"/>
          <w:sz w:val="28"/>
          <w:szCs w:val="28"/>
        </w:rPr>
        <w:t>;</w:t>
      </w:r>
    </w:p>
    <w:p w:rsidR="00997E8F" w:rsidRPr="00997E8F" w:rsidRDefault="00997E8F" w:rsidP="00997E8F">
      <w:pPr>
        <w:ind w:firstLine="720"/>
        <w:jc w:val="both"/>
        <w:rPr>
          <w:rFonts w:eastAsiaTheme="minorEastAsia"/>
          <w:sz w:val="28"/>
          <w:szCs w:val="28"/>
        </w:rPr>
      </w:pPr>
      <w:bookmarkStart w:id="30" w:name="sub_12812"/>
      <w:r w:rsidRPr="00997E8F">
        <w:rPr>
          <w:rFonts w:eastAsiaTheme="minorEastAsia"/>
          <w:sz w:val="28"/>
          <w:szCs w:val="28"/>
        </w:rPr>
        <w:t xml:space="preserve">б) при внесении изменений в объявление о проведении отбора </w:t>
      </w:r>
      <w:r w:rsidR="000750E3">
        <w:rPr>
          <w:rFonts w:eastAsiaTheme="minorEastAsia"/>
          <w:sz w:val="28"/>
          <w:szCs w:val="28"/>
        </w:rPr>
        <w:t xml:space="preserve">                      </w:t>
      </w:r>
      <w:r w:rsidRPr="00997E8F">
        <w:rPr>
          <w:rFonts w:eastAsiaTheme="minorEastAsia"/>
          <w:sz w:val="28"/>
          <w:szCs w:val="28"/>
        </w:rPr>
        <w:t>не допускается изменение способа отбора;</w:t>
      </w:r>
    </w:p>
    <w:p w:rsidR="003E467E" w:rsidRDefault="00997E8F" w:rsidP="00997E8F">
      <w:pPr>
        <w:ind w:firstLine="720"/>
        <w:jc w:val="both"/>
        <w:rPr>
          <w:rFonts w:eastAsiaTheme="minorEastAsia"/>
          <w:sz w:val="28"/>
          <w:szCs w:val="28"/>
        </w:rPr>
      </w:pPr>
      <w:bookmarkStart w:id="31" w:name="sub_12813"/>
      <w:bookmarkEnd w:id="30"/>
      <w:r w:rsidRPr="00997E8F">
        <w:rPr>
          <w:rFonts w:eastAsiaTheme="minorEastAsia"/>
          <w:sz w:val="28"/>
          <w:szCs w:val="28"/>
        </w:rPr>
        <w:t xml:space="preserve">в) в случае внесения изменений в объявление о проведении отбора после наступления даты начала приема заявок в </w:t>
      </w:r>
      <w:r w:rsidR="00172A9F">
        <w:rPr>
          <w:rFonts w:eastAsiaTheme="minorEastAsia"/>
          <w:sz w:val="28"/>
          <w:szCs w:val="28"/>
        </w:rPr>
        <w:t xml:space="preserve">объявление о проведении отбора </w:t>
      </w:r>
      <w:r w:rsidRPr="00997E8F">
        <w:rPr>
          <w:rFonts w:eastAsiaTheme="minorEastAsia"/>
          <w:sz w:val="28"/>
          <w:szCs w:val="28"/>
        </w:rPr>
        <w:t>включается положение, предусматривающее право участников отбора внести изменения в заявки</w:t>
      </w:r>
      <w:bookmarkEnd w:id="31"/>
      <w:r w:rsidR="003E467E">
        <w:rPr>
          <w:rFonts w:eastAsiaTheme="minorEastAsia"/>
          <w:sz w:val="28"/>
          <w:szCs w:val="28"/>
        </w:rPr>
        <w:t>;</w:t>
      </w:r>
    </w:p>
    <w:p w:rsidR="00997E8F" w:rsidRDefault="00997E8F" w:rsidP="00997E8F">
      <w:pPr>
        <w:ind w:firstLine="720"/>
        <w:jc w:val="both"/>
        <w:rPr>
          <w:rFonts w:eastAsiaTheme="minorEastAsia"/>
          <w:sz w:val="28"/>
          <w:szCs w:val="28"/>
        </w:rPr>
      </w:pPr>
      <w:r w:rsidRPr="00997E8F">
        <w:rPr>
          <w:rFonts w:eastAsiaTheme="minorEastAsia"/>
          <w:sz w:val="28"/>
          <w:szCs w:val="28"/>
        </w:rPr>
        <w:t xml:space="preserve">г) участники отбора, подавшие заявку, уведомляются о внесении изменений в объявление о проведении отбора не позднее дня, следующего за днем внесения изменений в объявление о проведении отбора </w:t>
      </w:r>
      <w:r w:rsidR="000750E3">
        <w:rPr>
          <w:rFonts w:eastAsiaTheme="minorEastAsia"/>
          <w:sz w:val="28"/>
          <w:szCs w:val="28"/>
        </w:rPr>
        <w:t xml:space="preserve">                                    с использованием системы «Электронный бюджет»</w:t>
      </w:r>
      <w:r w:rsidRPr="00997E8F">
        <w:rPr>
          <w:rFonts w:eastAsiaTheme="minorEastAsia"/>
          <w:sz w:val="28"/>
          <w:szCs w:val="28"/>
        </w:rPr>
        <w:t>.</w:t>
      </w:r>
    </w:p>
    <w:p w:rsidR="004D57DD" w:rsidRPr="007837F2" w:rsidRDefault="00A667F7" w:rsidP="004D57DD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bookmarkStart w:id="32" w:name="sub_1803"/>
      <w:bookmarkStart w:id="33" w:name="sub_1011"/>
      <w:bookmarkEnd w:id="11"/>
      <w:r w:rsidRPr="007837F2">
        <w:rPr>
          <w:rFonts w:eastAsiaTheme="minorEastAsia"/>
          <w:sz w:val="28"/>
          <w:szCs w:val="28"/>
        </w:rPr>
        <w:t xml:space="preserve">14. </w:t>
      </w:r>
      <w:r w:rsidRPr="007837F2">
        <w:rPr>
          <w:rFonts w:eastAsia="Calibri"/>
          <w:sz w:val="28"/>
          <w:szCs w:val="28"/>
          <w:lang w:eastAsia="en-US"/>
        </w:rPr>
        <w:t xml:space="preserve">К участию в отборе допускаются некоммерческие организации, соответствующие </w:t>
      </w:r>
      <w:r w:rsidR="004D57DD" w:rsidRPr="007837F2">
        <w:rPr>
          <w:rFonts w:eastAsiaTheme="minorHAnsi"/>
          <w:sz w:val="28"/>
          <w:szCs w:val="28"/>
          <w:lang w:eastAsia="en-US"/>
        </w:rPr>
        <w:t xml:space="preserve">категории получателей субсидий, предусмотренной пунктом 6 настоящего Порядка, в том числе требованиям, указанным </w:t>
      </w:r>
      <w:r w:rsidR="000750E3">
        <w:rPr>
          <w:rFonts w:eastAsiaTheme="minorHAnsi"/>
          <w:sz w:val="28"/>
          <w:szCs w:val="28"/>
          <w:lang w:eastAsia="en-US"/>
        </w:rPr>
        <w:t xml:space="preserve">                       </w:t>
      </w:r>
      <w:r w:rsidR="004D57DD" w:rsidRPr="007837F2">
        <w:rPr>
          <w:rFonts w:eastAsiaTheme="minorHAnsi"/>
          <w:sz w:val="28"/>
          <w:szCs w:val="28"/>
          <w:lang w:eastAsia="en-US"/>
        </w:rPr>
        <w:t>в пункте 7 настоящего Порядка;</w:t>
      </w:r>
    </w:p>
    <w:bookmarkEnd w:id="32"/>
    <w:p w:rsidR="006619E3" w:rsidRPr="007837F2" w:rsidRDefault="00F13269" w:rsidP="00B0581F">
      <w:pPr>
        <w:ind w:firstLine="567"/>
        <w:jc w:val="both"/>
        <w:rPr>
          <w:rFonts w:eastAsiaTheme="minorEastAsia"/>
          <w:sz w:val="28"/>
          <w:szCs w:val="28"/>
        </w:rPr>
      </w:pPr>
      <w:r w:rsidRPr="007837F2">
        <w:rPr>
          <w:rFonts w:eastAsiaTheme="minorEastAsia"/>
          <w:sz w:val="28"/>
          <w:szCs w:val="28"/>
        </w:rPr>
        <w:lastRenderedPageBreak/>
        <w:t>15</w:t>
      </w:r>
      <w:r w:rsidR="00B0581F" w:rsidRPr="007837F2">
        <w:rPr>
          <w:rFonts w:eastAsiaTheme="minorEastAsia"/>
          <w:sz w:val="28"/>
          <w:szCs w:val="28"/>
        </w:rPr>
        <w:t xml:space="preserve">. </w:t>
      </w:r>
      <w:r w:rsidR="006619E3" w:rsidRPr="007837F2">
        <w:rPr>
          <w:rFonts w:eastAsiaTheme="minorEastAsia"/>
          <w:sz w:val="28"/>
          <w:szCs w:val="28"/>
        </w:rPr>
        <w:t xml:space="preserve">Каждый заявитель имеет право подать не более </w:t>
      </w:r>
      <w:r w:rsidR="006C1613" w:rsidRPr="007837F2">
        <w:rPr>
          <w:rFonts w:eastAsiaTheme="minorEastAsia"/>
          <w:sz w:val="28"/>
          <w:szCs w:val="28"/>
        </w:rPr>
        <w:t>одной</w:t>
      </w:r>
      <w:r w:rsidR="006619E3" w:rsidRPr="007837F2">
        <w:rPr>
          <w:rFonts w:eastAsiaTheme="minorEastAsia"/>
          <w:sz w:val="28"/>
          <w:szCs w:val="28"/>
        </w:rPr>
        <w:t xml:space="preserve"> заявки.</w:t>
      </w:r>
    </w:p>
    <w:p w:rsidR="003A64E3" w:rsidRPr="007837F2" w:rsidRDefault="00F13269" w:rsidP="003D511B">
      <w:pPr>
        <w:pStyle w:val="ConsPlusNormal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837F2">
        <w:rPr>
          <w:rFonts w:ascii="Times New Roman" w:hAnsi="Times New Roman" w:cs="Times New Roman"/>
          <w:sz w:val="28"/>
          <w:szCs w:val="28"/>
        </w:rPr>
        <w:t>16</w:t>
      </w:r>
      <w:r w:rsidR="003D511B" w:rsidRPr="007837F2">
        <w:rPr>
          <w:rFonts w:ascii="Times New Roman" w:hAnsi="Times New Roman" w:cs="Times New Roman"/>
          <w:sz w:val="28"/>
          <w:szCs w:val="28"/>
        </w:rPr>
        <w:t xml:space="preserve">. </w:t>
      </w:r>
      <w:r w:rsidR="00B0581F" w:rsidRPr="007837F2">
        <w:rPr>
          <w:rFonts w:ascii="Times New Roman" w:hAnsi="Times New Roman" w:cs="Times New Roman"/>
          <w:sz w:val="28"/>
          <w:szCs w:val="28"/>
        </w:rPr>
        <w:t>З</w:t>
      </w:r>
      <w:r w:rsidR="00B0581F" w:rsidRPr="007837F2">
        <w:rPr>
          <w:rFonts w:ascii="Times New Roman" w:eastAsiaTheme="minorEastAsia" w:hAnsi="Times New Roman" w:cs="Times New Roman"/>
          <w:sz w:val="28"/>
          <w:szCs w:val="28"/>
        </w:rPr>
        <w:t xml:space="preserve">аявки формируются участниками отбора </w:t>
      </w:r>
      <w:r w:rsidR="00F8687D" w:rsidRPr="007837F2">
        <w:rPr>
          <w:rFonts w:ascii="Times New Roman" w:eastAsiaTheme="minorEastAsia" w:hAnsi="Times New Roman" w:cs="Times New Roman"/>
          <w:sz w:val="28"/>
          <w:szCs w:val="28"/>
        </w:rPr>
        <w:t xml:space="preserve">в соответствии </w:t>
      </w:r>
      <w:r w:rsidR="000750E3"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         </w:t>
      </w:r>
      <w:r w:rsidR="00F8687D" w:rsidRPr="007837F2">
        <w:rPr>
          <w:rFonts w:ascii="Times New Roman" w:eastAsiaTheme="minorEastAsia" w:hAnsi="Times New Roman" w:cs="Times New Roman"/>
          <w:sz w:val="28"/>
          <w:szCs w:val="28"/>
        </w:rPr>
        <w:t xml:space="preserve">с требованиями и в сроки, указанные в объявлении о проведении отбора, </w:t>
      </w:r>
      <w:r w:rsidR="000750E3">
        <w:rPr>
          <w:rFonts w:ascii="Times New Roman" w:eastAsiaTheme="minorEastAsia" w:hAnsi="Times New Roman" w:cs="Times New Roman"/>
          <w:sz w:val="28"/>
          <w:szCs w:val="28"/>
        </w:rPr>
        <w:t xml:space="preserve">              </w:t>
      </w:r>
      <w:r w:rsidR="00B0581F" w:rsidRPr="007837F2">
        <w:rPr>
          <w:rFonts w:ascii="Times New Roman" w:eastAsiaTheme="minorEastAsia" w:hAnsi="Times New Roman" w:cs="Times New Roman"/>
          <w:sz w:val="28"/>
          <w:szCs w:val="28"/>
        </w:rPr>
        <w:t xml:space="preserve">в электронной форме посредством заполнения соответствующих экранных </w:t>
      </w:r>
      <w:r w:rsidR="000750E3">
        <w:rPr>
          <w:rFonts w:ascii="Times New Roman" w:eastAsiaTheme="minorEastAsia" w:hAnsi="Times New Roman" w:cs="Times New Roman"/>
          <w:sz w:val="28"/>
          <w:szCs w:val="28"/>
        </w:rPr>
        <w:t>форм веб-интерфейса системы «Электронный бюджет»</w:t>
      </w:r>
      <w:r w:rsidR="00B0581F" w:rsidRPr="007837F2">
        <w:rPr>
          <w:rFonts w:ascii="Times New Roman" w:eastAsiaTheme="minorEastAsia" w:hAnsi="Times New Roman" w:cs="Times New Roman"/>
          <w:sz w:val="28"/>
          <w:szCs w:val="28"/>
        </w:rPr>
        <w:t xml:space="preserve"> и представления </w:t>
      </w:r>
      <w:r w:rsidR="000750E3">
        <w:rPr>
          <w:rFonts w:ascii="Times New Roman" w:eastAsiaTheme="minorEastAsia" w:hAnsi="Times New Roman" w:cs="Times New Roman"/>
          <w:sz w:val="28"/>
          <w:szCs w:val="28"/>
        </w:rPr>
        <w:t xml:space="preserve">         </w:t>
      </w:r>
      <w:r w:rsidR="00B0581F" w:rsidRPr="007837F2">
        <w:rPr>
          <w:rFonts w:ascii="Times New Roman" w:eastAsiaTheme="minorEastAsia" w:hAnsi="Times New Roman" w:cs="Times New Roman"/>
          <w:sz w:val="28"/>
          <w:szCs w:val="28"/>
        </w:rPr>
        <w:t>в систему</w:t>
      </w:r>
      <w:r w:rsidR="00BE0981" w:rsidRPr="007837F2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0750E3">
        <w:rPr>
          <w:rFonts w:ascii="Times New Roman" w:eastAsiaTheme="minorEastAsia" w:hAnsi="Times New Roman" w:cs="Times New Roman"/>
          <w:sz w:val="28"/>
          <w:szCs w:val="28"/>
        </w:rPr>
        <w:t>«</w:t>
      </w:r>
      <w:r w:rsidR="00B0581F" w:rsidRPr="007837F2">
        <w:rPr>
          <w:rFonts w:ascii="Times New Roman" w:eastAsiaTheme="minorEastAsia" w:hAnsi="Times New Roman" w:cs="Times New Roman"/>
          <w:sz w:val="28"/>
          <w:szCs w:val="28"/>
        </w:rPr>
        <w:t>Электронный</w:t>
      </w:r>
      <w:r w:rsidR="00BE0981" w:rsidRPr="007837F2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0750E3">
        <w:rPr>
          <w:rFonts w:ascii="Times New Roman" w:eastAsiaTheme="minorEastAsia" w:hAnsi="Times New Roman" w:cs="Times New Roman"/>
          <w:sz w:val="28"/>
          <w:szCs w:val="28"/>
        </w:rPr>
        <w:t>бюджет»</w:t>
      </w:r>
      <w:r w:rsidR="00B0581F" w:rsidRPr="007837F2">
        <w:rPr>
          <w:rFonts w:ascii="Times New Roman" w:eastAsiaTheme="minorEastAsia" w:hAnsi="Times New Roman" w:cs="Times New Roman"/>
          <w:sz w:val="28"/>
          <w:szCs w:val="28"/>
        </w:rPr>
        <w:t xml:space="preserve"> электронных копий документов (документов на бумажном носителе, преобразованных в электронную форму путем сканирования) и материалов, представление которых предусмотрено в</w:t>
      </w:r>
      <w:r w:rsidR="003A64E3" w:rsidRPr="007837F2">
        <w:rPr>
          <w:rFonts w:ascii="Times New Roman" w:eastAsiaTheme="minorEastAsia" w:hAnsi="Times New Roman" w:cs="Times New Roman"/>
          <w:sz w:val="28"/>
          <w:szCs w:val="28"/>
        </w:rPr>
        <w:t xml:space="preserve"> объявлении о проведении отбора, </w:t>
      </w:r>
      <w:r w:rsidR="00B0581F" w:rsidRPr="007837F2">
        <w:rPr>
          <w:rFonts w:ascii="Times New Roman" w:eastAsiaTheme="minorEastAsia" w:hAnsi="Times New Roman" w:cs="Times New Roman"/>
          <w:sz w:val="28"/>
          <w:szCs w:val="28"/>
        </w:rPr>
        <w:t xml:space="preserve">подписывается усиленной квалифицированной </w:t>
      </w:r>
      <w:hyperlink r:id="rId9" w:history="1">
        <w:r w:rsidR="00B0581F" w:rsidRPr="007837F2">
          <w:rPr>
            <w:rFonts w:ascii="Times New Roman" w:eastAsiaTheme="minorEastAsia" w:hAnsi="Times New Roman" w:cs="Times New Roman"/>
            <w:sz w:val="28"/>
            <w:szCs w:val="28"/>
          </w:rPr>
          <w:t>электронной подписью</w:t>
        </w:r>
      </w:hyperlink>
      <w:r w:rsidR="00B0581F" w:rsidRPr="007837F2">
        <w:rPr>
          <w:rFonts w:ascii="Times New Roman" w:eastAsiaTheme="minorEastAsia" w:hAnsi="Times New Roman" w:cs="Times New Roman"/>
          <w:sz w:val="28"/>
          <w:szCs w:val="28"/>
        </w:rPr>
        <w:t xml:space="preserve"> руководителя участника отбора</w:t>
      </w:r>
      <w:r w:rsidR="003A64E3" w:rsidRPr="007837F2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3A64E3" w:rsidRPr="007837F2">
        <w:rPr>
          <w:rFonts w:ascii="Times New Roman" w:eastAsiaTheme="minorHAnsi" w:hAnsi="Times New Roman" w:cs="Times New Roman"/>
          <w:sz w:val="28"/>
          <w:szCs w:val="28"/>
          <w:lang w:eastAsia="en-US"/>
        </w:rPr>
        <w:t>или уполномоченного им лица, и содержит следующие сведения:</w:t>
      </w:r>
    </w:p>
    <w:p w:rsidR="003A64E3" w:rsidRPr="00B0581F" w:rsidRDefault="003A64E3" w:rsidP="003A64E3">
      <w:pPr>
        <w:widowControl/>
        <w:autoSpaceDE/>
        <w:autoSpaceDN/>
        <w:adjustRightInd/>
        <w:ind w:firstLine="567"/>
        <w:jc w:val="both"/>
        <w:rPr>
          <w:rFonts w:eastAsiaTheme="minorEastAsia"/>
          <w:sz w:val="28"/>
          <w:szCs w:val="28"/>
        </w:rPr>
      </w:pPr>
      <w:bookmarkStart w:id="34" w:name="sub_1382"/>
      <w:r w:rsidRPr="00B0581F">
        <w:rPr>
          <w:rFonts w:eastAsiaTheme="minorEastAsia"/>
          <w:sz w:val="28"/>
          <w:szCs w:val="28"/>
        </w:rPr>
        <w:t>а) информация об участнике отбора:</w:t>
      </w:r>
    </w:p>
    <w:p w:rsidR="003A64E3" w:rsidRPr="00B0581F" w:rsidRDefault="003A64E3" w:rsidP="003A64E3">
      <w:pPr>
        <w:ind w:firstLine="720"/>
        <w:jc w:val="both"/>
        <w:rPr>
          <w:rFonts w:eastAsiaTheme="minorEastAsia"/>
          <w:sz w:val="28"/>
          <w:szCs w:val="28"/>
        </w:rPr>
      </w:pPr>
      <w:r w:rsidRPr="00B0581F">
        <w:rPr>
          <w:rFonts w:eastAsiaTheme="minorEastAsia"/>
          <w:sz w:val="28"/>
          <w:szCs w:val="28"/>
        </w:rPr>
        <w:t>полное и сокращенное (при наличии</w:t>
      </w:r>
      <w:r w:rsidRPr="006619E3">
        <w:rPr>
          <w:rFonts w:eastAsiaTheme="minorEastAsia"/>
          <w:sz w:val="28"/>
          <w:szCs w:val="28"/>
        </w:rPr>
        <w:t>) наименование участника отбора;</w:t>
      </w:r>
    </w:p>
    <w:p w:rsidR="003A64E3" w:rsidRPr="00B0581F" w:rsidRDefault="003A64E3" w:rsidP="003A64E3">
      <w:pPr>
        <w:ind w:firstLine="720"/>
        <w:jc w:val="both"/>
        <w:rPr>
          <w:rFonts w:eastAsiaTheme="minorEastAsia"/>
          <w:sz w:val="28"/>
          <w:szCs w:val="28"/>
        </w:rPr>
      </w:pPr>
      <w:r w:rsidRPr="00B0581F">
        <w:rPr>
          <w:rFonts w:eastAsiaTheme="minorEastAsia"/>
          <w:sz w:val="28"/>
          <w:szCs w:val="28"/>
        </w:rPr>
        <w:t>основной государственный регистр</w:t>
      </w:r>
      <w:r w:rsidRPr="006619E3">
        <w:rPr>
          <w:rFonts w:eastAsiaTheme="minorEastAsia"/>
          <w:sz w:val="28"/>
          <w:szCs w:val="28"/>
        </w:rPr>
        <w:t>ационный номер участника отбора;</w:t>
      </w:r>
    </w:p>
    <w:p w:rsidR="003A64E3" w:rsidRPr="00B0581F" w:rsidRDefault="003A64E3" w:rsidP="003A64E3">
      <w:pPr>
        <w:ind w:firstLine="720"/>
        <w:jc w:val="both"/>
        <w:rPr>
          <w:rFonts w:eastAsiaTheme="minorEastAsia"/>
          <w:sz w:val="28"/>
          <w:szCs w:val="28"/>
        </w:rPr>
      </w:pPr>
      <w:r w:rsidRPr="00B0581F">
        <w:rPr>
          <w:rFonts w:eastAsiaTheme="minorEastAsia"/>
          <w:sz w:val="28"/>
          <w:szCs w:val="28"/>
        </w:rPr>
        <w:t>идентификационный номер налогоплательщика;</w:t>
      </w:r>
    </w:p>
    <w:p w:rsidR="003A64E3" w:rsidRPr="006619E3" w:rsidRDefault="003A64E3" w:rsidP="003A64E3">
      <w:pPr>
        <w:ind w:firstLine="720"/>
        <w:jc w:val="both"/>
        <w:rPr>
          <w:rFonts w:eastAsiaTheme="minorEastAsia"/>
          <w:sz w:val="28"/>
          <w:szCs w:val="28"/>
        </w:rPr>
      </w:pPr>
      <w:r w:rsidRPr="00B0581F">
        <w:rPr>
          <w:rFonts w:eastAsiaTheme="minorEastAsia"/>
          <w:sz w:val="28"/>
          <w:szCs w:val="28"/>
        </w:rPr>
        <w:t>дата постан</w:t>
      </w:r>
      <w:r w:rsidRPr="006619E3">
        <w:rPr>
          <w:rFonts w:eastAsiaTheme="minorEastAsia"/>
          <w:sz w:val="28"/>
          <w:szCs w:val="28"/>
        </w:rPr>
        <w:t>овки на учет в налоговом органе;</w:t>
      </w:r>
    </w:p>
    <w:p w:rsidR="003A64E3" w:rsidRPr="006619E3" w:rsidRDefault="003A64E3" w:rsidP="003A64E3">
      <w:pPr>
        <w:ind w:firstLine="720"/>
        <w:jc w:val="both"/>
        <w:rPr>
          <w:rFonts w:eastAsiaTheme="minorEastAsia"/>
          <w:sz w:val="28"/>
          <w:szCs w:val="28"/>
        </w:rPr>
      </w:pPr>
      <w:r w:rsidRPr="00B0581F">
        <w:rPr>
          <w:rFonts w:eastAsiaTheme="minorEastAsia"/>
          <w:sz w:val="28"/>
          <w:szCs w:val="28"/>
        </w:rPr>
        <w:t>дата и код причины постан</w:t>
      </w:r>
      <w:r w:rsidRPr="006619E3">
        <w:rPr>
          <w:rFonts w:eastAsiaTheme="minorEastAsia"/>
          <w:sz w:val="28"/>
          <w:szCs w:val="28"/>
        </w:rPr>
        <w:t>овки на учет в налоговом органе;</w:t>
      </w:r>
    </w:p>
    <w:p w:rsidR="003A64E3" w:rsidRPr="00B0581F" w:rsidRDefault="003A64E3" w:rsidP="003A64E3">
      <w:pPr>
        <w:ind w:firstLine="720"/>
        <w:jc w:val="both"/>
        <w:rPr>
          <w:rFonts w:eastAsiaTheme="minorEastAsia"/>
          <w:sz w:val="28"/>
          <w:szCs w:val="28"/>
        </w:rPr>
      </w:pPr>
      <w:r w:rsidRPr="00B0581F">
        <w:rPr>
          <w:rFonts w:eastAsiaTheme="minorEastAsia"/>
          <w:sz w:val="28"/>
          <w:szCs w:val="28"/>
        </w:rPr>
        <w:t xml:space="preserve">адрес </w:t>
      </w:r>
      <w:r w:rsidRPr="006619E3">
        <w:rPr>
          <w:rFonts w:eastAsiaTheme="minorEastAsia"/>
          <w:sz w:val="28"/>
          <w:szCs w:val="28"/>
        </w:rPr>
        <w:t>некоммерческой организации</w:t>
      </w:r>
      <w:r w:rsidRPr="00B0581F">
        <w:rPr>
          <w:rFonts w:eastAsiaTheme="minorEastAsia"/>
          <w:sz w:val="28"/>
          <w:szCs w:val="28"/>
        </w:rPr>
        <w:t>;</w:t>
      </w:r>
    </w:p>
    <w:p w:rsidR="003A64E3" w:rsidRPr="006619E3" w:rsidRDefault="003A64E3" w:rsidP="003A64E3">
      <w:pPr>
        <w:ind w:firstLine="720"/>
        <w:jc w:val="both"/>
        <w:rPr>
          <w:rFonts w:eastAsiaTheme="minorEastAsia"/>
          <w:sz w:val="28"/>
          <w:szCs w:val="28"/>
        </w:rPr>
      </w:pPr>
      <w:r w:rsidRPr="00B0581F">
        <w:rPr>
          <w:rFonts w:eastAsiaTheme="minorEastAsia"/>
          <w:sz w:val="28"/>
          <w:szCs w:val="28"/>
        </w:rPr>
        <w:t>номер контактного телефона, почтовый адрес и адрес электронной почты для направления юридически значимых сообщений;</w:t>
      </w:r>
    </w:p>
    <w:p w:rsidR="003A64E3" w:rsidRPr="00B0581F" w:rsidRDefault="003A64E3" w:rsidP="003A64E3">
      <w:pPr>
        <w:ind w:firstLine="720"/>
        <w:jc w:val="both"/>
        <w:rPr>
          <w:rFonts w:eastAsiaTheme="minorEastAsia"/>
          <w:sz w:val="28"/>
          <w:szCs w:val="28"/>
        </w:rPr>
      </w:pPr>
      <w:r w:rsidRPr="00B0581F">
        <w:rPr>
          <w:rFonts w:eastAsiaTheme="minorEastAsia"/>
          <w:sz w:val="28"/>
          <w:szCs w:val="28"/>
        </w:rPr>
        <w:t xml:space="preserve">информация о руководителе </w:t>
      </w:r>
      <w:r w:rsidRPr="006619E3">
        <w:rPr>
          <w:rFonts w:eastAsiaTheme="minorEastAsia"/>
          <w:sz w:val="28"/>
          <w:szCs w:val="28"/>
        </w:rPr>
        <w:t>некоммерческой организации</w:t>
      </w:r>
      <w:r w:rsidRPr="00B0581F">
        <w:rPr>
          <w:rFonts w:eastAsiaTheme="minorEastAsia"/>
          <w:sz w:val="28"/>
          <w:szCs w:val="28"/>
        </w:rPr>
        <w:t xml:space="preserve"> (фамилия, имя, отчество (при наличии), идентификационный номер налогоплательщика, должность);</w:t>
      </w:r>
    </w:p>
    <w:p w:rsidR="003A64E3" w:rsidRPr="00B0581F" w:rsidRDefault="003A64E3" w:rsidP="003A64E3">
      <w:pPr>
        <w:ind w:firstLine="720"/>
        <w:jc w:val="both"/>
        <w:rPr>
          <w:rFonts w:eastAsiaTheme="minorEastAsia"/>
          <w:sz w:val="28"/>
          <w:szCs w:val="28"/>
        </w:rPr>
      </w:pPr>
      <w:r w:rsidRPr="00B0581F">
        <w:rPr>
          <w:rFonts w:eastAsiaTheme="minorEastAsia"/>
          <w:sz w:val="28"/>
          <w:szCs w:val="28"/>
        </w:rPr>
        <w:t>фамилия, имя, отчество (при наличии) и идентификационный номер налогоплательщика главного бухгалтера (при наличии), фамилии, имена, отч</w:t>
      </w:r>
      <w:r w:rsidRPr="006619E3">
        <w:rPr>
          <w:rFonts w:eastAsiaTheme="minorEastAsia"/>
          <w:sz w:val="28"/>
          <w:szCs w:val="28"/>
        </w:rPr>
        <w:t>ества (при наличии) учредителей;</w:t>
      </w:r>
    </w:p>
    <w:p w:rsidR="003A64E3" w:rsidRPr="006619E3" w:rsidRDefault="003A64E3" w:rsidP="003A64E3">
      <w:pPr>
        <w:ind w:firstLine="720"/>
        <w:jc w:val="both"/>
        <w:rPr>
          <w:rFonts w:eastAsiaTheme="minorEastAsia"/>
          <w:sz w:val="28"/>
          <w:szCs w:val="28"/>
        </w:rPr>
      </w:pPr>
      <w:r w:rsidRPr="00B0581F">
        <w:rPr>
          <w:rFonts w:eastAsiaTheme="minorEastAsia"/>
          <w:sz w:val="28"/>
          <w:szCs w:val="28"/>
        </w:rPr>
        <w:t>перечень основных и дополнительных видов деятельности, которые участник отбора вправе осуществлять в соответствии с учредит</w:t>
      </w:r>
      <w:r w:rsidRPr="006619E3">
        <w:rPr>
          <w:rFonts w:eastAsiaTheme="minorEastAsia"/>
          <w:sz w:val="28"/>
          <w:szCs w:val="28"/>
        </w:rPr>
        <w:t>ельными документами организации;</w:t>
      </w:r>
    </w:p>
    <w:p w:rsidR="003A64E3" w:rsidRPr="00B0581F" w:rsidRDefault="003A64E3" w:rsidP="003A64E3">
      <w:pPr>
        <w:ind w:firstLine="720"/>
        <w:jc w:val="both"/>
        <w:rPr>
          <w:rFonts w:eastAsiaTheme="minorEastAsia"/>
          <w:sz w:val="28"/>
          <w:szCs w:val="28"/>
        </w:rPr>
      </w:pPr>
      <w:r w:rsidRPr="00B0581F">
        <w:rPr>
          <w:rFonts w:eastAsiaTheme="minorEastAsia"/>
          <w:sz w:val="28"/>
          <w:szCs w:val="28"/>
        </w:rPr>
        <w:t xml:space="preserve">информация о счетах в соответствии с законодательством Российской Федерации для перечисления субсидии, а также о лице, уполномоченном </w:t>
      </w:r>
      <w:r w:rsidR="000750E3">
        <w:rPr>
          <w:rFonts w:eastAsiaTheme="minorEastAsia"/>
          <w:sz w:val="28"/>
          <w:szCs w:val="28"/>
        </w:rPr>
        <w:t xml:space="preserve">          </w:t>
      </w:r>
      <w:r w:rsidRPr="00B0581F">
        <w:rPr>
          <w:rFonts w:eastAsiaTheme="minorEastAsia"/>
          <w:sz w:val="28"/>
          <w:szCs w:val="28"/>
        </w:rPr>
        <w:t>на подписание соглашения;</w:t>
      </w:r>
    </w:p>
    <w:p w:rsidR="003A64E3" w:rsidRPr="00B0581F" w:rsidRDefault="003A64E3" w:rsidP="003A64E3">
      <w:pPr>
        <w:ind w:firstLine="720"/>
        <w:jc w:val="both"/>
        <w:rPr>
          <w:rFonts w:eastAsiaTheme="minorEastAsia"/>
          <w:sz w:val="28"/>
          <w:szCs w:val="28"/>
        </w:rPr>
      </w:pPr>
      <w:r w:rsidRPr="00B0581F">
        <w:rPr>
          <w:rFonts w:eastAsiaTheme="minorEastAsia"/>
          <w:sz w:val="28"/>
          <w:szCs w:val="28"/>
        </w:rPr>
        <w:t>б) информация, подтверждающая соответствие участника отбора установленным в объявлении о проведении отбора требованиям;</w:t>
      </w:r>
    </w:p>
    <w:p w:rsidR="003A64E3" w:rsidRPr="00B0581F" w:rsidRDefault="003A64E3" w:rsidP="003A64E3">
      <w:pPr>
        <w:ind w:firstLine="720"/>
        <w:jc w:val="both"/>
        <w:rPr>
          <w:rFonts w:eastAsiaTheme="minorEastAsia"/>
          <w:sz w:val="28"/>
          <w:szCs w:val="28"/>
        </w:rPr>
      </w:pPr>
      <w:r w:rsidRPr="00B0581F">
        <w:rPr>
          <w:rFonts w:eastAsiaTheme="minorEastAsia"/>
          <w:sz w:val="28"/>
          <w:szCs w:val="28"/>
        </w:rPr>
        <w:t>в) подтверждение согласия на публикацию (</w:t>
      </w:r>
      <w:proofErr w:type="gramStart"/>
      <w:r w:rsidRPr="00B0581F">
        <w:rPr>
          <w:rFonts w:eastAsiaTheme="minorEastAsia"/>
          <w:sz w:val="28"/>
          <w:szCs w:val="28"/>
        </w:rPr>
        <w:t xml:space="preserve">размещение) </w:t>
      </w:r>
      <w:r w:rsidR="000750E3">
        <w:rPr>
          <w:rFonts w:eastAsiaTheme="minorEastAsia"/>
          <w:sz w:val="28"/>
          <w:szCs w:val="28"/>
        </w:rPr>
        <w:t xml:space="preserve">  </w:t>
      </w:r>
      <w:proofErr w:type="gramEnd"/>
      <w:r w:rsidR="000750E3">
        <w:rPr>
          <w:rFonts w:eastAsiaTheme="minorEastAsia"/>
          <w:sz w:val="28"/>
          <w:szCs w:val="28"/>
        </w:rPr>
        <w:t xml:space="preserve">                                  </w:t>
      </w:r>
      <w:r w:rsidRPr="00B0581F">
        <w:rPr>
          <w:rFonts w:eastAsiaTheme="minorEastAsia"/>
          <w:sz w:val="28"/>
          <w:szCs w:val="28"/>
        </w:rPr>
        <w:t>в информаци</w:t>
      </w:r>
      <w:r w:rsidR="000750E3">
        <w:rPr>
          <w:rFonts w:eastAsiaTheme="minorEastAsia"/>
          <w:sz w:val="28"/>
          <w:szCs w:val="28"/>
        </w:rPr>
        <w:t>онно-телекоммуникационной сети «Интернет»</w:t>
      </w:r>
      <w:r w:rsidRPr="00B0581F">
        <w:rPr>
          <w:rFonts w:eastAsiaTheme="minorEastAsia"/>
          <w:sz w:val="28"/>
          <w:szCs w:val="28"/>
        </w:rPr>
        <w:t xml:space="preserve"> информации </w:t>
      </w:r>
      <w:r w:rsidR="00CB3BA6">
        <w:rPr>
          <w:rFonts w:eastAsiaTheme="minorEastAsia"/>
          <w:sz w:val="28"/>
          <w:szCs w:val="28"/>
        </w:rPr>
        <w:t xml:space="preserve"> </w:t>
      </w:r>
      <w:r w:rsidRPr="00B0581F">
        <w:rPr>
          <w:rFonts w:eastAsiaTheme="minorEastAsia"/>
          <w:sz w:val="28"/>
          <w:szCs w:val="28"/>
        </w:rPr>
        <w:t>об участнике отбора, о подаваемой участником отбора заявке, а также иной информации об участнике отбора, связанной с соответствующим отбором</w:t>
      </w:r>
      <w:r w:rsidR="00CB3BA6">
        <w:rPr>
          <w:rFonts w:eastAsiaTheme="minorEastAsia"/>
          <w:sz w:val="28"/>
          <w:szCs w:val="28"/>
        </w:rPr>
        <w:t xml:space="preserve">         </w:t>
      </w:r>
      <w:r w:rsidRPr="00B0581F">
        <w:rPr>
          <w:rFonts w:eastAsiaTheme="minorEastAsia"/>
          <w:sz w:val="28"/>
          <w:szCs w:val="28"/>
        </w:rPr>
        <w:t xml:space="preserve"> и результатом предоставления субсидии, подаваемое посредством заполнения соответствующих экранн</w:t>
      </w:r>
      <w:r w:rsidR="00CB3BA6">
        <w:rPr>
          <w:rFonts w:eastAsiaTheme="minorEastAsia"/>
          <w:sz w:val="28"/>
          <w:szCs w:val="28"/>
        </w:rPr>
        <w:t>ых форм веб-интерфейса системы «Электронный бюджет»</w:t>
      </w:r>
      <w:r w:rsidRPr="00B0581F">
        <w:rPr>
          <w:rFonts w:eastAsiaTheme="minorEastAsia"/>
          <w:sz w:val="28"/>
          <w:szCs w:val="28"/>
        </w:rPr>
        <w:t>;</w:t>
      </w:r>
    </w:p>
    <w:p w:rsidR="003A64E3" w:rsidRDefault="003A64E3" w:rsidP="003A64E3">
      <w:pPr>
        <w:ind w:firstLine="720"/>
        <w:jc w:val="both"/>
        <w:rPr>
          <w:rFonts w:eastAsiaTheme="minorEastAsia"/>
          <w:sz w:val="28"/>
          <w:szCs w:val="28"/>
        </w:rPr>
      </w:pPr>
      <w:r w:rsidRPr="00B0581F">
        <w:rPr>
          <w:rFonts w:eastAsiaTheme="minorEastAsia"/>
          <w:sz w:val="28"/>
          <w:szCs w:val="28"/>
        </w:rPr>
        <w:t xml:space="preserve">г) предлагаемые участником отбора значение результата </w:t>
      </w:r>
      <w:r w:rsidRPr="00B0581F">
        <w:rPr>
          <w:rFonts w:eastAsiaTheme="minorEastAsia"/>
          <w:sz w:val="28"/>
          <w:szCs w:val="28"/>
        </w:rPr>
        <w:lastRenderedPageBreak/>
        <w:t xml:space="preserve">предоставления субсидии, указанного в </w:t>
      </w:r>
      <w:r w:rsidRPr="00C21DDF">
        <w:rPr>
          <w:rFonts w:eastAsiaTheme="minorEastAsia"/>
          <w:sz w:val="28"/>
          <w:szCs w:val="28"/>
        </w:rPr>
        <w:t xml:space="preserve">пункте </w:t>
      </w:r>
      <w:r w:rsidR="000A08D4">
        <w:rPr>
          <w:rFonts w:eastAsiaTheme="minorEastAsia"/>
          <w:sz w:val="28"/>
          <w:szCs w:val="28"/>
        </w:rPr>
        <w:t>74</w:t>
      </w:r>
      <w:r w:rsidRPr="00C21DDF">
        <w:rPr>
          <w:rFonts w:eastAsiaTheme="minorEastAsia"/>
          <w:sz w:val="28"/>
          <w:szCs w:val="28"/>
        </w:rPr>
        <w:t xml:space="preserve"> настоящего </w:t>
      </w:r>
      <w:r w:rsidRPr="00B0581F">
        <w:rPr>
          <w:rFonts w:eastAsiaTheme="minorEastAsia"/>
          <w:sz w:val="28"/>
          <w:szCs w:val="28"/>
        </w:rPr>
        <w:t xml:space="preserve">Порядка, значение запрашиваемого участником отбора размера субсидии, </w:t>
      </w:r>
      <w:proofErr w:type="gramStart"/>
      <w:r w:rsidRPr="00B0581F">
        <w:rPr>
          <w:rFonts w:eastAsiaTheme="minorEastAsia"/>
          <w:sz w:val="28"/>
          <w:szCs w:val="28"/>
        </w:rPr>
        <w:t xml:space="preserve">который </w:t>
      </w:r>
      <w:r w:rsidR="00CB3BA6">
        <w:rPr>
          <w:rFonts w:eastAsiaTheme="minorEastAsia"/>
          <w:sz w:val="28"/>
          <w:szCs w:val="28"/>
        </w:rPr>
        <w:t xml:space="preserve"> </w:t>
      </w:r>
      <w:r w:rsidRPr="00B0581F">
        <w:rPr>
          <w:rFonts w:eastAsiaTheme="minorEastAsia"/>
          <w:sz w:val="28"/>
          <w:szCs w:val="28"/>
        </w:rPr>
        <w:t>не</w:t>
      </w:r>
      <w:proofErr w:type="gramEnd"/>
      <w:r w:rsidRPr="00B0581F">
        <w:rPr>
          <w:rFonts w:eastAsiaTheme="minorEastAsia"/>
          <w:sz w:val="28"/>
          <w:szCs w:val="28"/>
        </w:rPr>
        <w:t xml:space="preserve"> может быть выше (ниже) максимального (минимального) размера, установленного в объявлении о проведении отбора (если установлено).</w:t>
      </w:r>
    </w:p>
    <w:p w:rsidR="0057439C" w:rsidRPr="00B0581F" w:rsidRDefault="00F13269" w:rsidP="00BE0981">
      <w:pPr>
        <w:ind w:firstLine="567"/>
        <w:jc w:val="both"/>
        <w:rPr>
          <w:rFonts w:eastAsiaTheme="minorEastAsia"/>
          <w:sz w:val="28"/>
          <w:szCs w:val="28"/>
        </w:rPr>
      </w:pPr>
      <w:r w:rsidRPr="006127C8">
        <w:rPr>
          <w:rFonts w:eastAsiaTheme="minorEastAsia"/>
          <w:sz w:val="28"/>
          <w:szCs w:val="28"/>
        </w:rPr>
        <w:t>17</w:t>
      </w:r>
      <w:r w:rsidR="00C21DDF" w:rsidRPr="006127C8">
        <w:rPr>
          <w:rFonts w:eastAsiaTheme="minorEastAsia"/>
          <w:sz w:val="28"/>
          <w:szCs w:val="28"/>
        </w:rPr>
        <w:t>. С</w:t>
      </w:r>
      <w:r w:rsidR="00C21DDF">
        <w:rPr>
          <w:rFonts w:eastAsiaTheme="minorEastAsia"/>
          <w:sz w:val="28"/>
          <w:szCs w:val="28"/>
        </w:rPr>
        <w:t xml:space="preserve"> </w:t>
      </w:r>
      <w:r w:rsidR="0057439C" w:rsidRPr="00B0581F">
        <w:rPr>
          <w:rFonts w:eastAsiaTheme="minorEastAsia"/>
          <w:sz w:val="28"/>
          <w:szCs w:val="28"/>
        </w:rPr>
        <w:t>заявкой участник отбора предоставляет следующие документы</w:t>
      </w:r>
      <w:r w:rsidR="00CB3BA6">
        <w:rPr>
          <w:rFonts w:eastAsiaTheme="minorEastAsia"/>
          <w:sz w:val="28"/>
          <w:szCs w:val="28"/>
        </w:rPr>
        <w:t xml:space="preserve">            </w:t>
      </w:r>
      <w:r w:rsidR="0057439C" w:rsidRPr="00B0581F">
        <w:rPr>
          <w:rFonts w:eastAsiaTheme="minorEastAsia"/>
          <w:sz w:val="28"/>
          <w:szCs w:val="28"/>
        </w:rPr>
        <w:t xml:space="preserve"> в виде электронных копий:</w:t>
      </w:r>
    </w:p>
    <w:p w:rsidR="0057439C" w:rsidRPr="006619E3" w:rsidRDefault="0057439C" w:rsidP="00BE0981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B0581F">
        <w:rPr>
          <w:rFonts w:eastAsiaTheme="minorEastAsia"/>
          <w:sz w:val="28"/>
          <w:szCs w:val="28"/>
        </w:rPr>
        <w:t>1) з</w:t>
      </w:r>
      <w:r w:rsidRPr="00B0581F">
        <w:rPr>
          <w:sz w:val="28"/>
          <w:szCs w:val="28"/>
        </w:rPr>
        <w:t xml:space="preserve">аявление </w:t>
      </w:r>
      <w:r w:rsidRPr="006619E3">
        <w:rPr>
          <w:rFonts w:eastAsia="Calibri"/>
          <w:sz w:val="28"/>
          <w:szCs w:val="28"/>
          <w:lang w:eastAsia="en-US"/>
        </w:rPr>
        <w:t>о предоставлении субсидии по форме, утвержденной</w:t>
      </w:r>
      <w:r w:rsidR="00CB3BA6">
        <w:rPr>
          <w:rFonts w:eastAsia="Calibri"/>
          <w:sz w:val="28"/>
          <w:szCs w:val="28"/>
          <w:lang w:eastAsia="en-US"/>
        </w:rPr>
        <w:t xml:space="preserve">                    </w:t>
      </w:r>
      <w:r w:rsidRPr="006619E3">
        <w:rPr>
          <w:rFonts w:eastAsia="Calibri"/>
          <w:sz w:val="28"/>
          <w:szCs w:val="28"/>
          <w:lang w:eastAsia="en-US"/>
        </w:rPr>
        <w:t xml:space="preserve"> в приложении № 1 </w:t>
      </w:r>
      <w:r w:rsidRPr="00B0581F">
        <w:rPr>
          <w:rFonts w:cs="Calibri"/>
          <w:sz w:val="28"/>
          <w:szCs w:val="28"/>
        </w:rPr>
        <w:t>к настоящему Порядку</w:t>
      </w:r>
      <w:r w:rsidRPr="006619E3">
        <w:rPr>
          <w:rFonts w:eastAsia="Calibri"/>
          <w:sz w:val="28"/>
          <w:szCs w:val="28"/>
          <w:lang w:eastAsia="en-US"/>
        </w:rPr>
        <w:t xml:space="preserve">, содержащее информацию </w:t>
      </w:r>
      <w:r w:rsidR="00CB3BA6">
        <w:rPr>
          <w:rFonts w:eastAsia="Calibri"/>
          <w:sz w:val="28"/>
          <w:szCs w:val="28"/>
          <w:lang w:eastAsia="en-US"/>
        </w:rPr>
        <w:t xml:space="preserve">                          </w:t>
      </w:r>
      <w:r w:rsidRPr="006619E3">
        <w:rPr>
          <w:rFonts w:eastAsia="Calibri"/>
          <w:sz w:val="28"/>
          <w:szCs w:val="28"/>
          <w:lang w:eastAsia="en-US"/>
        </w:rPr>
        <w:t>о необходимом объеме средств, предоставляемом за счет субсидии;</w:t>
      </w:r>
    </w:p>
    <w:p w:rsidR="0057439C" w:rsidRPr="006619E3" w:rsidRDefault="0057439C" w:rsidP="00BE0981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B0581F">
        <w:rPr>
          <w:rFonts w:eastAsiaTheme="minorEastAsia"/>
          <w:sz w:val="28"/>
          <w:szCs w:val="28"/>
        </w:rPr>
        <w:t xml:space="preserve">2) </w:t>
      </w:r>
      <w:r w:rsidRPr="006619E3">
        <w:rPr>
          <w:rFonts w:eastAsia="Calibri"/>
          <w:sz w:val="28"/>
          <w:szCs w:val="28"/>
          <w:lang w:eastAsia="en-US"/>
        </w:rPr>
        <w:t>учредительные документы;</w:t>
      </w:r>
    </w:p>
    <w:p w:rsidR="0057439C" w:rsidRPr="0032523B" w:rsidRDefault="00FC463F" w:rsidP="00BE0981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3) </w:t>
      </w:r>
      <w:r w:rsidR="0057439C" w:rsidRPr="0032523B">
        <w:rPr>
          <w:rFonts w:eastAsia="Calibri"/>
          <w:sz w:val="28"/>
          <w:szCs w:val="28"/>
          <w:lang w:eastAsia="en-US"/>
        </w:rPr>
        <w:t xml:space="preserve">расчет (смета) затрат для реализации проектов, обучения, предлагаемых к финансированию за счет субсидии, по форме, утвержденной в приложении № </w:t>
      </w:r>
      <w:r w:rsidR="0057439C">
        <w:rPr>
          <w:rFonts w:eastAsia="Calibri"/>
          <w:sz w:val="28"/>
          <w:szCs w:val="28"/>
          <w:lang w:eastAsia="en-US"/>
        </w:rPr>
        <w:t>2</w:t>
      </w:r>
      <w:r w:rsidR="0057439C" w:rsidRPr="0032523B">
        <w:rPr>
          <w:rFonts w:eastAsia="Calibri"/>
          <w:sz w:val="28"/>
          <w:szCs w:val="28"/>
          <w:lang w:eastAsia="en-US"/>
        </w:rPr>
        <w:t xml:space="preserve"> к настоящему Порядку;</w:t>
      </w:r>
    </w:p>
    <w:p w:rsidR="0057439C" w:rsidRPr="00B0581F" w:rsidRDefault="0057439C" w:rsidP="0057439C">
      <w:pPr>
        <w:widowControl/>
        <w:ind w:firstLine="567"/>
        <w:jc w:val="both"/>
        <w:rPr>
          <w:sz w:val="28"/>
          <w:szCs w:val="28"/>
        </w:rPr>
      </w:pPr>
      <w:r w:rsidRPr="00430A00">
        <w:rPr>
          <w:sz w:val="28"/>
          <w:szCs w:val="28"/>
        </w:rPr>
        <w:t xml:space="preserve">4) проект по форме, утвержденной в </w:t>
      </w:r>
      <w:r w:rsidRPr="00B0581F">
        <w:rPr>
          <w:sz w:val="28"/>
          <w:szCs w:val="28"/>
        </w:rPr>
        <w:t>приложени</w:t>
      </w:r>
      <w:r w:rsidRPr="00430A00">
        <w:rPr>
          <w:sz w:val="28"/>
          <w:szCs w:val="28"/>
        </w:rPr>
        <w:t>и</w:t>
      </w:r>
      <w:r w:rsidRPr="00B0581F">
        <w:rPr>
          <w:sz w:val="28"/>
          <w:szCs w:val="28"/>
        </w:rPr>
        <w:t xml:space="preserve"> № </w:t>
      </w:r>
      <w:r>
        <w:rPr>
          <w:sz w:val="28"/>
          <w:szCs w:val="28"/>
        </w:rPr>
        <w:t>3</w:t>
      </w:r>
      <w:r w:rsidRPr="00B0581F">
        <w:rPr>
          <w:sz w:val="28"/>
          <w:szCs w:val="28"/>
        </w:rPr>
        <w:t xml:space="preserve"> к настоящему Порядку</w:t>
      </w:r>
      <w:r w:rsidR="009F08CB">
        <w:rPr>
          <w:sz w:val="28"/>
          <w:szCs w:val="28"/>
        </w:rPr>
        <w:t xml:space="preserve"> – </w:t>
      </w:r>
      <w:r w:rsidRPr="00430A00">
        <w:rPr>
          <w:sz w:val="28"/>
          <w:szCs w:val="28"/>
        </w:rPr>
        <w:t>для</w:t>
      </w:r>
      <w:r w:rsidR="009F08CB">
        <w:rPr>
          <w:sz w:val="28"/>
          <w:szCs w:val="28"/>
        </w:rPr>
        <w:t xml:space="preserve"> </w:t>
      </w:r>
      <w:r w:rsidRPr="00430A00">
        <w:rPr>
          <w:sz w:val="28"/>
          <w:szCs w:val="28"/>
        </w:rPr>
        <w:t>участия в отборе на реализацию проекта;</w:t>
      </w:r>
    </w:p>
    <w:p w:rsidR="007C76B3" w:rsidRDefault="0057439C" w:rsidP="007C76B3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430A00">
        <w:rPr>
          <w:rFonts w:eastAsiaTheme="minorEastAsia"/>
          <w:sz w:val="28"/>
          <w:szCs w:val="28"/>
        </w:rPr>
        <w:t xml:space="preserve">5) </w:t>
      </w:r>
      <w:r w:rsidRPr="00430A00">
        <w:rPr>
          <w:rFonts w:eastAsia="Calibri"/>
          <w:sz w:val="28"/>
          <w:szCs w:val="28"/>
          <w:lang w:eastAsia="en-US"/>
        </w:rPr>
        <w:t xml:space="preserve">обоснование необходимости обучения по каждой программе, составленное по форме, утвержденной в приложении № 4 к </w:t>
      </w:r>
      <w:r>
        <w:rPr>
          <w:rFonts w:eastAsia="Calibri"/>
          <w:sz w:val="28"/>
          <w:szCs w:val="28"/>
          <w:lang w:eastAsia="en-US"/>
        </w:rPr>
        <w:t>настоящему П</w:t>
      </w:r>
      <w:r w:rsidR="009F08CB">
        <w:rPr>
          <w:rFonts w:eastAsia="Calibri"/>
          <w:sz w:val="28"/>
          <w:szCs w:val="28"/>
          <w:lang w:eastAsia="en-US"/>
        </w:rPr>
        <w:t xml:space="preserve">орядку – </w:t>
      </w:r>
      <w:r w:rsidRPr="00430A00">
        <w:rPr>
          <w:rFonts w:eastAsia="Calibri"/>
          <w:sz w:val="28"/>
          <w:szCs w:val="28"/>
          <w:lang w:eastAsia="en-US"/>
        </w:rPr>
        <w:t>для</w:t>
      </w:r>
      <w:r w:rsidR="009F08CB">
        <w:rPr>
          <w:rFonts w:eastAsia="Calibri"/>
          <w:sz w:val="28"/>
          <w:szCs w:val="28"/>
          <w:lang w:eastAsia="en-US"/>
        </w:rPr>
        <w:t xml:space="preserve"> </w:t>
      </w:r>
      <w:r w:rsidRPr="00430A00">
        <w:rPr>
          <w:rFonts w:eastAsia="Calibri"/>
          <w:sz w:val="28"/>
          <w:szCs w:val="28"/>
          <w:lang w:eastAsia="en-US"/>
        </w:rPr>
        <w:t xml:space="preserve">участия в отборе в целях предоставления субсидий </w:t>
      </w:r>
      <w:r w:rsidR="00CB3BA6">
        <w:rPr>
          <w:rFonts w:eastAsia="Calibri"/>
          <w:sz w:val="28"/>
          <w:szCs w:val="28"/>
          <w:lang w:eastAsia="en-US"/>
        </w:rPr>
        <w:t xml:space="preserve">                           </w:t>
      </w:r>
      <w:r w:rsidRPr="00430A00">
        <w:rPr>
          <w:rFonts w:eastAsia="Calibri"/>
          <w:sz w:val="28"/>
          <w:szCs w:val="28"/>
          <w:lang w:eastAsia="en-US"/>
        </w:rPr>
        <w:t>на обучение;</w:t>
      </w:r>
    </w:p>
    <w:p w:rsidR="0057439C" w:rsidRPr="007C76B3" w:rsidRDefault="0057439C" w:rsidP="007C76B3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7C76B3">
        <w:rPr>
          <w:rFonts w:eastAsia="Calibri"/>
          <w:sz w:val="28"/>
          <w:szCs w:val="28"/>
          <w:lang w:eastAsia="en-US"/>
        </w:rPr>
        <w:t xml:space="preserve">6) </w:t>
      </w:r>
      <w:r w:rsidR="007C76B3" w:rsidRPr="007C76B3">
        <w:rPr>
          <w:rFonts w:eastAsia="Calibri"/>
          <w:sz w:val="28"/>
          <w:szCs w:val="28"/>
          <w:lang w:eastAsia="en-US"/>
        </w:rPr>
        <w:t>п</w:t>
      </w:r>
      <w:r w:rsidR="007C76B3" w:rsidRPr="007C76B3">
        <w:rPr>
          <w:rFonts w:eastAsiaTheme="minorHAnsi"/>
          <w:sz w:val="28"/>
          <w:szCs w:val="28"/>
          <w:lang w:eastAsia="en-US"/>
        </w:rPr>
        <w:t>исьмо,</w:t>
      </w:r>
      <w:r w:rsidR="0018774D">
        <w:rPr>
          <w:rFonts w:eastAsiaTheme="minorHAnsi"/>
          <w:sz w:val="28"/>
          <w:szCs w:val="28"/>
          <w:lang w:eastAsia="en-US"/>
        </w:rPr>
        <w:t xml:space="preserve"> </w:t>
      </w:r>
      <w:r w:rsidR="007C76B3" w:rsidRPr="007C76B3">
        <w:rPr>
          <w:rFonts w:eastAsiaTheme="minorHAnsi"/>
          <w:sz w:val="28"/>
          <w:szCs w:val="28"/>
          <w:lang w:eastAsia="en-US"/>
        </w:rPr>
        <w:t>содержащее информацию о денежных средствах, полученных</w:t>
      </w:r>
      <w:r w:rsidR="007C76B3">
        <w:rPr>
          <w:rFonts w:eastAsiaTheme="minorHAnsi"/>
          <w:sz w:val="28"/>
          <w:szCs w:val="28"/>
          <w:lang w:eastAsia="en-US"/>
        </w:rPr>
        <w:t xml:space="preserve"> </w:t>
      </w:r>
      <w:r w:rsidR="007C76B3" w:rsidRPr="007C76B3">
        <w:rPr>
          <w:rFonts w:eastAsiaTheme="minorHAnsi"/>
          <w:sz w:val="28"/>
          <w:szCs w:val="28"/>
          <w:lang w:eastAsia="en-US"/>
        </w:rPr>
        <w:t xml:space="preserve">из внебюджетных источников, ином имуществе, которые будут использованы для реализации социально значимого проекта (программы) или обучения, </w:t>
      </w:r>
      <w:r w:rsidRPr="007C76B3">
        <w:rPr>
          <w:rFonts w:eastAsia="Calibri"/>
          <w:sz w:val="28"/>
          <w:szCs w:val="28"/>
          <w:lang w:eastAsia="en-US"/>
        </w:rPr>
        <w:t xml:space="preserve">составленное по форме, утвержденной в приложении № 5 </w:t>
      </w:r>
      <w:r w:rsidR="00CB3BA6">
        <w:rPr>
          <w:rFonts w:eastAsia="Calibri"/>
          <w:sz w:val="28"/>
          <w:szCs w:val="28"/>
          <w:lang w:eastAsia="en-US"/>
        </w:rPr>
        <w:t xml:space="preserve">           </w:t>
      </w:r>
      <w:r w:rsidRPr="007C76B3">
        <w:rPr>
          <w:rFonts w:eastAsia="Calibri"/>
          <w:sz w:val="28"/>
          <w:szCs w:val="28"/>
          <w:lang w:eastAsia="en-US"/>
        </w:rPr>
        <w:t>к настоящему Порядку;</w:t>
      </w:r>
    </w:p>
    <w:p w:rsidR="0057439C" w:rsidRPr="006619E3" w:rsidRDefault="000A08D4" w:rsidP="0057439C">
      <w:pPr>
        <w:widowControl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57439C" w:rsidRPr="00B0581F">
        <w:rPr>
          <w:sz w:val="28"/>
          <w:szCs w:val="28"/>
        </w:rPr>
        <w:t xml:space="preserve">) </w:t>
      </w:r>
      <w:r w:rsidR="0057439C" w:rsidRPr="006619E3">
        <w:rPr>
          <w:sz w:val="28"/>
          <w:szCs w:val="28"/>
        </w:rPr>
        <w:t xml:space="preserve">документы, которые </w:t>
      </w:r>
      <w:r w:rsidR="0057439C" w:rsidRPr="00B0581F">
        <w:rPr>
          <w:sz w:val="28"/>
          <w:szCs w:val="28"/>
        </w:rPr>
        <w:t>заявитель может предоставить по собственной инициативе</w:t>
      </w:r>
      <w:r w:rsidR="0057439C" w:rsidRPr="006619E3">
        <w:rPr>
          <w:sz w:val="28"/>
          <w:szCs w:val="28"/>
        </w:rPr>
        <w:t>:</w:t>
      </w:r>
    </w:p>
    <w:p w:rsidR="0057439C" w:rsidRPr="006619E3" w:rsidRDefault="0057439C" w:rsidP="0057439C">
      <w:pPr>
        <w:widowControl/>
        <w:ind w:firstLine="567"/>
        <w:jc w:val="both"/>
        <w:rPr>
          <w:sz w:val="28"/>
          <w:szCs w:val="28"/>
        </w:rPr>
      </w:pPr>
      <w:r w:rsidRPr="006619E3">
        <w:rPr>
          <w:sz w:val="28"/>
          <w:szCs w:val="28"/>
        </w:rPr>
        <w:t>-</w:t>
      </w:r>
      <w:r w:rsidR="00C21DDF">
        <w:rPr>
          <w:sz w:val="28"/>
          <w:szCs w:val="28"/>
        </w:rPr>
        <w:t xml:space="preserve"> </w:t>
      </w:r>
      <w:r w:rsidRPr="00B0581F">
        <w:rPr>
          <w:sz w:val="28"/>
          <w:szCs w:val="28"/>
        </w:rPr>
        <w:t>выписка из Единого государственного реестра юридических лиц</w:t>
      </w:r>
      <w:r w:rsidRPr="006619E3">
        <w:rPr>
          <w:sz w:val="28"/>
          <w:szCs w:val="28"/>
        </w:rPr>
        <w:t>,</w:t>
      </w:r>
      <w:r w:rsidR="00172A9F">
        <w:rPr>
          <w:sz w:val="28"/>
          <w:szCs w:val="28"/>
        </w:rPr>
        <w:t xml:space="preserve"> </w:t>
      </w:r>
      <w:r w:rsidRPr="00B0581F">
        <w:rPr>
          <w:sz w:val="28"/>
          <w:szCs w:val="28"/>
        </w:rPr>
        <w:t>выданная не ранее одного месяца до даты представл</w:t>
      </w:r>
      <w:r w:rsidRPr="006619E3">
        <w:rPr>
          <w:sz w:val="28"/>
          <w:szCs w:val="28"/>
        </w:rPr>
        <w:t>ения заявки на участие в отборе;</w:t>
      </w:r>
    </w:p>
    <w:p w:rsidR="0057439C" w:rsidRPr="00B0581F" w:rsidRDefault="0057439C" w:rsidP="0057439C">
      <w:pPr>
        <w:widowControl/>
        <w:ind w:firstLine="567"/>
        <w:jc w:val="both"/>
        <w:rPr>
          <w:sz w:val="28"/>
          <w:szCs w:val="28"/>
        </w:rPr>
      </w:pPr>
      <w:r w:rsidRPr="006619E3">
        <w:rPr>
          <w:sz w:val="28"/>
          <w:szCs w:val="28"/>
        </w:rPr>
        <w:t>-</w:t>
      </w:r>
      <w:r w:rsidR="00C21DDF">
        <w:rPr>
          <w:sz w:val="28"/>
          <w:szCs w:val="28"/>
        </w:rPr>
        <w:t xml:space="preserve"> </w:t>
      </w:r>
      <w:r w:rsidRPr="00B0581F">
        <w:rPr>
          <w:sz w:val="28"/>
          <w:szCs w:val="28"/>
        </w:rPr>
        <w:t>справка налогового органа, подтверждающая отсутствие просроченной задолженности по налоговым и ин</w:t>
      </w:r>
      <w:r w:rsidR="00C21DDF">
        <w:rPr>
          <w:sz w:val="28"/>
          <w:szCs w:val="28"/>
        </w:rPr>
        <w:t>ым обязательным платежам в бюдже</w:t>
      </w:r>
      <w:r w:rsidRPr="00B0581F">
        <w:rPr>
          <w:sz w:val="28"/>
          <w:szCs w:val="28"/>
        </w:rPr>
        <w:t xml:space="preserve">тную систему Российской Федерации, выданная в </w:t>
      </w:r>
      <w:proofErr w:type="gramStart"/>
      <w:r w:rsidRPr="00B0581F">
        <w:rPr>
          <w:sz w:val="28"/>
          <w:szCs w:val="28"/>
        </w:rPr>
        <w:t xml:space="preserve">срок </w:t>
      </w:r>
      <w:r w:rsidR="00CB3BA6">
        <w:rPr>
          <w:sz w:val="28"/>
          <w:szCs w:val="28"/>
        </w:rPr>
        <w:t xml:space="preserve"> </w:t>
      </w:r>
      <w:r w:rsidRPr="00B0581F">
        <w:rPr>
          <w:sz w:val="28"/>
          <w:szCs w:val="28"/>
        </w:rPr>
        <w:t>не</w:t>
      </w:r>
      <w:proofErr w:type="gramEnd"/>
      <w:r w:rsidRPr="00B0581F">
        <w:rPr>
          <w:sz w:val="28"/>
          <w:szCs w:val="28"/>
        </w:rPr>
        <w:t xml:space="preserve"> ранее одного месяца до даты представления заявки на участие в отборе</w:t>
      </w:r>
      <w:r w:rsidR="00C21DDF">
        <w:rPr>
          <w:sz w:val="28"/>
          <w:szCs w:val="28"/>
        </w:rPr>
        <w:t>;</w:t>
      </w:r>
      <w:r w:rsidRPr="00B0581F">
        <w:rPr>
          <w:sz w:val="28"/>
          <w:szCs w:val="28"/>
        </w:rPr>
        <w:t xml:space="preserve"> </w:t>
      </w:r>
    </w:p>
    <w:p w:rsidR="0057439C" w:rsidRPr="006619E3" w:rsidRDefault="0057439C" w:rsidP="0057439C">
      <w:pPr>
        <w:widowControl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6619E3">
        <w:rPr>
          <w:sz w:val="28"/>
          <w:szCs w:val="28"/>
        </w:rPr>
        <w:t>-</w:t>
      </w:r>
      <w:r w:rsidRPr="00B0581F">
        <w:rPr>
          <w:sz w:val="28"/>
          <w:szCs w:val="28"/>
        </w:rPr>
        <w:t xml:space="preserve"> </w:t>
      </w:r>
      <w:r w:rsidRPr="00B0581F">
        <w:rPr>
          <w:rFonts w:eastAsia="Calibri"/>
          <w:sz w:val="28"/>
          <w:szCs w:val="28"/>
          <w:lang w:eastAsia="en-US"/>
        </w:rPr>
        <w:t xml:space="preserve">справка об отсутствии просроченной задолженности по возврату </w:t>
      </w:r>
      <w:r w:rsidR="00CB3BA6">
        <w:rPr>
          <w:rFonts w:eastAsia="Calibri"/>
          <w:sz w:val="28"/>
          <w:szCs w:val="28"/>
          <w:lang w:eastAsia="en-US"/>
        </w:rPr>
        <w:t xml:space="preserve">           </w:t>
      </w:r>
      <w:r w:rsidRPr="00B0581F">
        <w:rPr>
          <w:rFonts w:eastAsia="Calibri"/>
          <w:sz w:val="28"/>
          <w:szCs w:val="28"/>
          <w:lang w:eastAsia="en-US"/>
        </w:rPr>
        <w:t xml:space="preserve">в бюджет Павлоградского муниципального района Омской области субсидий, бюджетных инвестиций, предоставленных в том числе </w:t>
      </w:r>
      <w:r w:rsidR="00CB3BA6">
        <w:rPr>
          <w:rFonts w:eastAsia="Calibri"/>
          <w:sz w:val="28"/>
          <w:szCs w:val="28"/>
          <w:lang w:eastAsia="en-US"/>
        </w:rPr>
        <w:t xml:space="preserve">                              </w:t>
      </w:r>
      <w:r w:rsidRPr="00B0581F">
        <w:rPr>
          <w:rFonts w:eastAsia="Calibri"/>
          <w:sz w:val="28"/>
          <w:szCs w:val="28"/>
          <w:lang w:eastAsia="en-US"/>
        </w:rPr>
        <w:t xml:space="preserve">в соответствии с иными муниципальными правовыми актами, а также иной просроченной (неурегулированной) задолженности по денежным обязательствам перед </w:t>
      </w:r>
      <w:proofErr w:type="spellStart"/>
      <w:r w:rsidRPr="00B0581F">
        <w:rPr>
          <w:rFonts w:eastAsia="Calibri"/>
          <w:sz w:val="28"/>
          <w:szCs w:val="28"/>
          <w:lang w:eastAsia="en-US"/>
        </w:rPr>
        <w:t>Павлоградским</w:t>
      </w:r>
      <w:proofErr w:type="spellEnd"/>
      <w:r w:rsidRPr="00B0581F">
        <w:rPr>
          <w:rFonts w:eastAsia="Calibri"/>
          <w:sz w:val="28"/>
          <w:szCs w:val="28"/>
          <w:lang w:eastAsia="en-US"/>
        </w:rPr>
        <w:t xml:space="preserve"> муниц</w:t>
      </w:r>
      <w:r w:rsidRPr="006619E3">
        <w:rPr>
          <w:rFonts w:eastAsia="Calibri"/>
          <w:sz w:val="28"/>
          <w:szCs w:val="28"/>
          <w:lang w:eastAsia="en-US"/>
        </w:rPr>
        <w:t>ипальным районом Омской области;</w:t>
      </w:r>
    </w:p>
    <w:p w:rsidR="0057439C" w:rsidRPr="00B0581F" w:rsidRDefault="0057439C" w:rsidP="0057439C">
      <w:pPr>
        <w:widowControl/>
        <w:ind w:firstLine="567"/>
        <w:jc w:val="both"/>
        <w:rPr>
          <w:sz w:val="28"/>
          <w:szCs w:val="28"/>
        </w:rPr>
      </w:pPr>
      <w:r w:rsidRPr="006619E3">
        <w:rPr>
          <w:rFonts w:eastAsia="Calibri"/>
          <w:sz w:val="28"/>
          <w:szCs w:val="28"/>
          <w:lang w:eastAsia="en-US"/>
        </w:rPr>
        <w:t>-</w:t>
      </w:r>
      <w:r w:rsidRPr="00B0581F">
        <w:rPr>
          <w:rFonts w:eastAsia="Calibri"/>
          <w:sz w:val="28"/>
          <w:szCs w:val="28"/>
          <w:lang w:eastAsia="en-US"/>
        </w:rPr>
        <w:t xml:space="preserve"> справка об отсутствии нахождения в перечне организаций</w:t>
      </w:r>
      <w:r w:rsidR="00CB3BA6">
        <w:rPr>
          <w:rFonts w:eastAsia="Calibri"/>
          <w:sz w:val="28"/>
          <w:szCs w:val="28"/>
          <w:lang w:eastAsia="en-US"/>
        </w:rPr>
        <w:t xml:space="preserve">                         </w:t>
      </w:r>
      <w:r w:rsidRPr="00B0581F">
        <w:rPr>
          <w:rFonts w:eastAsia="Calibri"/>
          <w:sz w:val="28"/>
          <w:szCs w:val="28"/>
          <w:lang w:eastAsia="en-US"/>
        </w:rPr>
        <w:t xml:space="preserve"> и физических лиц, в отношении которых имеются сведения </w:t>
      </w:r>
      <w:r w:rsidR="00CB3BA6">
        <w:rPr>
          <w:rFonts w:eastAsia="Calibri"/>
          <w:sz w:val="28"/>
          <w:szCs w:val="28"/>
          <w:lang w:eastAsia="en-US"/>
        </w:rPr>
        <w:t xml:space="preserve">                                         </w:t>
      </w:r>
      <w:r w:rsidRPr="00B0581F">
        <w:rPr>
          <w:rFonts w:eastAsia="Calibri"/>
          <w:sz w:val="28"/>
          <w:szCs w:val="28"/>
          <w:lang w:eastAsia="en-US"/>
        </w:rPr>
        <w:t xml:space="preserve">об их причастности к экстремистской деятельности или терроризму, либо </w:t>
      </w:r>
      <w:r w:rsidR="00CB3BA6">
        <w:rPr>
          <w:rFonts w:eastAsia="Calibri"/>
          <w:sz w:val="28"/>
          <w:szCs w:val="28"/>
          <w:lang w:eastAsia="en-US"/>
        </w:rPr>
        <w:t xml:space="preserve">           </w:t>
      </w:r>
      <w:r w:rsidRPr="00B0581F">
        <w:rPr>
          <w:rFonts w:eastAsia="Calibri"/>
          <w:sz w:val="28"/>
          <w:szCs w:val="28"/>
          <w:lang w:eastAsia="en-US"/>
        </w:rPr>
        <w:t xml:space="preserve">в перечне организаций и физических лиц, в отношении которых имеются </w:t>
      </w:r>
      <w:r w:rsidRPr="00B0581F">
        <w:rPr>
          <w:rFonts w:eastAsia="Calibri"/>
          <w:sz w:val="28"/>
          <w:szCs w:val="28"/>
          <w:lang w:eastAsia="en-US"/>
        </w:rPr>
        <w:lastRenderedPageBreak/>
        <w:t>сведения об их причастности к распространен</w:t>
      </w:r>
      <w:r w:rsidRPr="006619E3">
        <w:rPr>
          <w:rFonts w:eastAsia="Calibri"/>
          <w:sz w:val="28"/>
          <w:szCs w:val="28"/>
          <w:lang w:eastAsia="en-US"/>
        </w:rPr>
        <w:t>ию оружия массового уничтожения</w:t>
      </w:r>
      <w:r w:rsidRPr="00B0581F">
        <w:rPr>
          <w:sz w:val="28"/>
          <w:szCs w:val="28"/>
        </w:rPr>
        <w:t xml:space="preserve">; </w:t>
      </w:r>
    </w:p>
    <w:p w:rsidR="0057439C" w:rsidRPr="00B0581F" w:rsidRDefault="0057439C" w:rsidP="0057439C">
      <w:pPr>
        <w:widowControl/>
        <w:ind w:firstLine="567"/>
        <w:jc w:val="both"/>
        <w:rPr>
          <w:sz w:val="28"/>
          <w:szCs w:val="28"/>
        </w:rPr>
      </w:pPr>
      <w:r w:rsidRPr="006619E3">
        <w:rPr>
          <w:rFonts w:eastAsia="Calibri"/>
          <w:sz w:val="28"/>
          <w:szCs w:val="28"/>
          <w:lang w:eastAsia="en-US"/>
        </w:rPr>
        <w:t xml:space="preserve">- </w:t>
      </w:r>
      <w:r w:rsidRPr="00B0581F">
        <w:rPr>
          <w:sz w:val="28"/>
          <w:szCs w:val="28"/>
        </w:rPr>
        <w:t>документ, подтверждающий, что участник отбора не является иностранным агентом в соответствии с Федеральным законом «О контроле за деятельностью лиц, находя</w:t>
      </w:r>
      <w:r w:rsidRPr="006619E3">
        <w:rPr>
          <w:sz w:val="28"/>
          <w:szCs w:val="28"/>
        </w:rPr>
        <w:t>щихся под иностранным влиянием»</w:t>
      </w:r>
      <w:r w:rsidRPr="00B0581F">
        <w:rPr>
          <w:sz w:val="28"/>
          <w:szCs w:val="28"/>
        </w:rPr>
        <w:t xml:space="preserve">; </w:t>
      </w:r>
    </w:p>
    <w:p w:rsidR="0057439C" w:rsidRPr="006619E3" w:rsidRDefault="0057439C" w:rsidP="0057439C">
      <w:pPr>
        <w:widowControl/>
        <w:ind w:firstLine="567"/>
        <w:jc w:val="both"/>
        <w:rPr>
          <w:sz w:val="28"/>
          <w:szCs w:val="28"/>
        </w:rPr>
      </w:pPr>
      <w:r w:rsidRPr="006619E3">
        <w:rPr>
          <w:rFonts w:eastAsia="Calibri"/>
          <w:sz w:val="28"/>
          <w:szCs w:val="28"/>
          <w:lang w:eastAsia="en-US"/>
        </w:rPr>
        <w:t xml:space="preserve">- </w:t>
      </w:r>
      <w:r w:rsidRPr="00B0581F">
        <w:rPr>
          <w:sz w:val="28"/>
          <w:szCs w:val="28"/>
        </w:rPr>
        <w:t>документ, подтверждающий, что участник отбора не находится</w:t>
      </w:r>
      <w:r w:rsidR="00CA7A81">
        <w:rPr>
          <w:sz w:val="28"/>
          <w:szCs w:val="28"/>
        </w:rPr>
        <w:t xml:space="preserve">                         </w:t>
      </w:r>
      <w:r w:rsidRPr="00B0581F">
        <w:rPr>
          <w:sz w:val="28"/>
          <w:szCs w:val="28"/>
        </w:rPr>
        <w:t xml:space="preserve"> в ст</w:t>
      </w:r>
      <w:r w:rsidRPr="006619E3">
        <w:rPr>
          <w:sz w:val="28"/>
          <w:szCs w:val="28"/>
        </w:rPr>
        <w:t xml:space="preserve">адии ликвидации или банкротства; </w:t>
      </w:r>
    </w:p>
    <w:p w:rsidR="0057439C" w:rsidRPr="00B0581F" w:rsidRDefault="0057439C" w:rsidP="0057439C">
      <w:pPr>
        <w:widowControl/>
        <w:ind w:firstLine="567"/>
        <w:jc w:val="both"/>
        <w:rPr>
          <w:sz w:val="28"/>
          <w:szCs w:val="28"/>
        </w:rPr>
      </w:pPr>
      <w:r w:rsidRPr="006619E3">
        <w:rPr>
          <w:rFonts w:eastAsia="Calibri"/>
          <w:sz w:val="28"/>
          <w:szCs w:val="28"/>
          <w:lang w:eastAsia="en-US"/>
        </w:rPr>
        <w:t xml:space="preserve">- </w:t>
      </w:r>
      <w:r w:rsidRPr="00B0581F">
        <w:rPr>
          <w:rFonts w:eastAsia="Calibri"/>
          <w:sz w:val="28"/>
          <w:szCs w:val="28"/>
          <w:lang w:eastAsia="en-US"/>
        </w:rPr>
        <w:t>справка об отсутствии нахождения в реестре дисквалифицированных лиц сведений о дис</w:t>
      </w:r>
      <w:r w:rsidRPr="006619E3">
        <w:rPr>
          <w:rFonts w:eastAsia="Calibri"/>
          <w:sz w:val="28"/>
          <w:szCs w:val="28"/>
          <w:lang w:eastAsia="en-US"/>
        </w:rPr>
        <w:t>квалифицированных руководителе и</w:t>
      </w:r>
      <w:r w:rsidRPr="00B0581F">
        <w:rPr>
          <w:rFonts w:eastAsia="Calibri"/>
          <w:sz w:val="28"/>
          <w:szCs w:val="28"/>
          <w:lang w:eastAsia="en-US"/>
        </w:rPr>
        <w:t xml:space="preserve"> главном бухгалтере участника отбора</w:t>
      </w:r>
      <w:r w:rsidR="0016351E">
        <w:rPr>
          <w:sz w:val="28"/>
          <w:szCs w:val="28"/>
        </w:rPr>
        <w:t>.</w:t>
      </w:r>
    </w:p>
    <w:p w:rsidR="0057439C" w:rsidRDefault="00F13269" w:rsidP="0057439C">
      <w:pPr>
        <w:ind w:firstLine="567"/>
        <w:jc w:val="both"/>
        <w:rPr>
          <w:rFonts w:eastAsiaTheme="minorEastAsia"/>
          <w:sz w:val="28"/>
          <w:szCs w:val="28"/>
        </w:rPr>
      </w:pPr>
      <w:r w:rsidRPr="000A08D4">
        <w:rPr>
          <w:sz w:val="28"/>
          <w:szCs w:val="28"/>
        </w:rPr>
        <w:t>18</w:t>
      </w:r>
      <w:r w:rsidR="0057439C" w:rsidRPr="000A08D4">
        <w:rPr>
          <w:sz w:val="28"/>
          <w:szCs w:val="28"/>
        </w:rPr>
        <w:t>. В случае</w:t>
      </w:r>
      <w:r w:rsidR="0057439C" w:rsidRPr="00B0581F">
        <w:rPr>
          <w:sz w:val="28"/>
          <w:szCs w:val="28"/>
        </w:rPr>
        <w:t xml:space="preserve"> </w:t>
      </w:r>
      <w:r w:rsidR="0057439C" w:rsidRPr="006619E3">
        <w:rPr>
          <w:sz w:val="28"/>
          <w:szCs w:val="28"/>
        </w:rPr>
        <w:t>е</w:t>
      </w:r>
      <w:r w:rsidR="0057439C" w:rsidRPr="00B0581F">
        <w:rPr>
          <w:sz w:val="28"/>
          <w:szCs w:val="28"/>
        </w:rPr>
        <w:t>сли документы</w:t>
      </w:r>
      <w:r w:rsidR="0057439C" w:rsidRPr="006619E3">
        <w:rPr>
          <w:sz w:val="28"/>
          <w:szCs w:val="28"/>
        </w:rPr>
        <w:t>, указанные в подпунк</w:t>
      </w:r>
      <w:r w:rsidR="00C21DDF">
        <w:rPr>
          <w:sz w:val="28"/>
          <w:szCs w:val="28"/>
        </w:rPr>
        <w:t>т</w:t>
      </w:r>
      <w:r w:rsidR="0057439C" w:rsidRPr="006619E3">
        <w:rPr>
          <w:sz w:val="28"/>
          <w:szCs w:val="28"/>
        </w:rPr>
        <w:t xml:space="preserve">е </w:t>
      </w:r>
      <w:r w:rsidR="000A08D4">
        <w:rPr>
          <w:sz w:val="28"/>
          <w:szCs w:val="28"/>
        </w:rPr>
        <w:t>7</w:t>
      </w:r>
      <w:r w:rsidR="0057439C" w:rsidRPr="006619E3">
        <w:rPr>
          <w:sz w:val="28"/>
          <w:szCs w:val="28"/>
        </w:rPr>
        <w:t xml:space="preserve"> </w:t>
      </w:r>
      <w:r w:rsidR="0057439C" w:rsidRPr="000A08D4">
        <w:rPr>
          <w:sz w:val="28"/>
          <w:szCs w:val="28"/>
        </w:rPr>
        <w:t xml:space="preserve">пункта </w:t>
      </w:r>
      <w:r w:rsidRPr="000A08D4">
        <w:rPr>
          <w:sz w:val="28"/>
          <w:szCs w:val="28"/>
        </w:rPr>
        <w:t>17</w:t>
      </w:r>
      <w:r w:rsidR="0057439C" w:rsidRPr="006619E3">
        <w:rPr>
          <w:sz w:val="28"/>
          <w:szCs w:val="28"/>
        </w:rPr>
        <w:t>, участниками отбора</w:t>
      </w:r>
      <w:r w:rsidR="0057439C" w:rsidRPr="00B0581F">
        <w:rPr>
          <w:sz w:val="28"/>
          <w:szCs w:val="28"/>
        </w:rPr>
        <w:t xml:space="preserve"> не представлены, необходимая информация запрашивается </w:t>
      </w:r>
      <w:r w:rsidR="00CA7A81">
        <w:rPr>
          <w:rFonts w:eastAsiaTheme="minorEastAsia"/>
          <w:sz w:val="28"/>
          <w:szCs w:val="28"/>
        </w:rPr>
        <w:t>в системе «Электронный бюджет»</w:t>
      </w:r>
      <w:r w:rsidR="0057439C" w:rsidRPr="00B0581F">
        <w:rPr>
          <w:rFonts w:eastAsiaTheme="minorEastAsia"/>
          <w:sz w:val="28"/>
          <w:szCs w:val="28"/>
        </w:rPr>
        <w:t xml:space="preserve">, </w:t>
      </w:r>
      <w:r w:rsidR="0057439C" w:rsidRPr="00B0581F">
        <w:rPr>
          <w:rFonts w:eastAsia="Calibri"/>
          <w:sz w:val="28"/>
          <w:szCs w:val="28"/>
          <w:lang w:eastAsia="en-US"/>
        </w:rPr>
        <w:t>в</w:t>
      </w:r>
      <w:r w:rsidR="0057439C" w:rsidRPr="00B0581F">
        <w:rPr>
          <w:rFonts w:eastAsiaTheme="minorEastAsia"/>
          <w:sz w:val="28"/>
          <w:szCs w:val="28"/>
        </w:rPr>
        <w:t xml:space="preserve"> государственных информационных системах, в том числе с использованием единой системы межведомственного электронного взаимодействия в соответствии </w:t>
      </w:r>
      <w:r w:rsidR="00CA7A81">
        <w:rPr>
          <w:rFonts w:eastAsiaTheme="minorEastAsia"/>
          <w:sz w:val="28"/>
          <w:szCs w:val="28"/>
        </w:rPr>
        <w:t xml:space="preserve">                             </w:t>
      </w:r>
      <w:r w:rsidR="0057439C" w:rsidRPr="00B0581F">
        <w:rPr>
          <w:rFonts w:eastAsiaTheme="minorEastAsia"/>
          <w:sz w:val="28"/>
          <w:szCs w:val="28"/>
        </w:rPr>
        <w:t>с законодательством Российской Федерации.</w:t>
      </w:r>
    </w:p>
    <w:p w:rsidR="00B0581F" w:rsidRPr="000A08D4" w:rsidRDefault="00F13269" w:rsidP="00B0581F">
      <w:pPr>
        <w:ind w:firstLine="567"/>
        <w:jc w:val="both"/>
        <w:rPr>
          <w:rFonts w:eastAsiaTheme="minorEastAsia"/>
          <w:color w:val="00B0F0"/>
          <w:sz w:val="28"/>
          <w:szCs w:val="28"/>
        </w:rPr>
      </w:pPr>
      <w:r w:rsidRPr="000A08D4">
        <w:rPr>
          <w:rFonts w:eastAsiaTheme="minorEastAsia"/>
          <w:sz w:val="28"/>
          <w:szCs w:val="28"/>
        </w:rPr>
        <w:t>19</w:t>
      </w:r>
      <w:r w:rsidR="00B0581F" w:rsidRPr="000A08D4">
        <w:rPr>
          <w:rFonts w:eastAsiaTheme="minorEastAsia"/>
          <w:sz w:val="28"/>
          <w:szCs w:val="28"/>
        </w:rPr>
        <w:t>.</w:t>
      </w:r>
      <w:bookmarkStart w:id="35" w:name="sub_1041"/>
      <w:r w:rsidR="00B0581F" w:rsidRPr="000A08D4">
        <w:rPr>
          <w:rFonts w:eastAsiaTheme="minorEastAsia"/>
          <w:sz w:val="28"/>
          <w:szCs w:val="28"/>
        </w:rPr>
        <w:t xml:space="preserve"> Ответственность за полноту и достоверность информации </w:t>
      </w:r>
      <w:r w:rsidR="00CA7A81">
        <w:rPr>
          <w:rFonts w:eastAsiaTheme="minorEastAsia"/>
          <w:sz w:val="28"/>
          <w:szCs w:val="28"/>
        </w:rPr>
        <w:t xml:space="preserve">                            </w:t>
      </w:r>
      <w:r w:rsidR="00B0581F" w:rsidRPr="000A08D4">
        <w:rPr>
          <w:rFonts w:eastAsiaTheme="minorEastAsia"/>
          <w:sz w:val="28"/>
          <w:szCs w:val="28"/>
        </w:rPr>
        <w:t xml:space="preserve">и документов, содержащихся в заявке, а также за своевременность </w:t>
      </w:r>
      <w:r w:rsidR="00CA7A81">
        <w:rPr>
          <w:rFonts w:eastAsiaTheme="minorEastAsia"/>
          <w:sz w:val="28"/>
          <w:szCs w:val="28"/>
        </w:rPr>
        <w:t xml:space="preserve">                           </w:t>
      </w:r>
      <w:r w:rsidR="00B0581F" w:rsidRPr="000A08D4">
        <w:rPr>
          <w:rFonts w:eastAsiaTheme="minorEastAsia"/>
          <w:sz w:val="28"/>
          <w:szCs w:val="28"/>
        </w:rPr>
        <w:t xml:space="preserve">их представления несет участник отбора в соответствии </w:t>
      </w:r>
      <w:r w:rsidR="00CA7A81">
        <w:rPr>
          <w:rFonts w:eastAsiaTheme="minorEastAsia"/>
          <w:sz w:val="28"/>
          <w:szCs w:val="28"/>
        </w:rPr>
        <w:t xml:space="preserve">                                               </w:t>
      </w:r>
      <w:r w:rsidR="00B0581F" w:rsidRPr="000A08D4">
        <w:rPr>
          <w:rFonts w:eastAsiaTheme="minorEastAsia"/>
          <w:sz w:val="28"/>
          <w:szCs w:val="28"/>
        </w:rPr>
        <w:t>с законодательством Российской Федерации.</w:t>
      </w:r>
    </w:p>
    <w:bookmarkEnd w:id="34"/>
    <w:bookmarkEnd w:id="35"/>
    <w:p w:rsidR="00B0581F" w:rsidRPr="000A08D4" w:rsidRDefault="00F13269" w:rsidP="00B0581F">
      <w:pPr>
        <w:ind w:firstLine="567"/>
        <w:jc w:val="both"/>
        <w:rPr>
          <w:rFonts w:eastAsiaTheme="minorEastAsia"/>
          <w:sz w:val="28"/>
          <w:szCs w:val="28"/>
        </w:rPr>
      </w:pPr>
      <w:r w:rsidRPr="000A08D4">
        <w:rPr>
          <w:rFonts w:eastAsiaTheme="minorEastAsia"/>
          <w:sz w:val="28"/>
          <w:szCs w:val="28"/>
        </w:rPr>
        <w:t>20</w:t>
      </w:r>
      <w:r w:rsidR="00B0581F" w:rsidRPr="000A08D4">
        <w:rPr>
          <w:rFonts w:eastAsiaTheme="minorEastAsia"/>
          <w:sz w:val="28"/>
          <w:szCs w:val="28"/>
        </w:rPr>
        <w:t xml:space="preserve">. Электронные копии документов и материалы, включаемые в заявку, должны иметь распространенные открытые форматы, обеспечивающие возможность просмотра всего документа либо его фрагмента средствами общедоступного программного обеспечения просмотра информации, </w:t>
      </w:r>
      <w:r w:rsidR="00CA7A81">
        <w:rPr>
          <w:rFonts w:eastAsiaTheme="minorEastAsia"/>
          <w:sz w:val="28"/>
          <w:szCs w:val="28"/>
        </w:rPr>
        <w:t xml:space="preserve">                </w:t>
      </w:r>
      <w:r w:rsidR="00B0581F" w:rsidRPr="000A08D4">
        <w:rPr>
          <w:rFonts w:eastAsiaTheme="minorEastAsia"/>
          <w:sz w:val="28"/>
          <w:szCs w:val="28"/>
        </w:rPr>
        <w:t xml:space="preserve">и не должны быть зашифрованы или защищены средствами, </w:t>
      </w:r>
      <w:r w:rsidR="00CA7A81">
        <w:rPr>
          <w:rFonts w:eastAsiaTheme="minorEastAsia"/>
          <w:sz w:val="28"/>
          <w:szCs w:val="28"/>
        </w:rPr>
        <w:t xml:space="preserve">                                          </w:t>
      </w:r>
      <w:r w:rsidR="00B0581F" w:rsidRPr="000A08D4">
        <w:rPr>
          <w:rFonts w:eastAsiaTheme="minorEastAsia"/>
          <w:sz w:val="28"/>
          <w:szCs w:val="28"/>
        </w:rPr>
        <w:t xml:space="preserve">не позволяющими осуществить ознакомление с их содержимым </w:t>
      </w:r>
      <w:r w:rsidR="00CA7A81">
        <w:rPr>
          <w:rFonts w:eastAsiaTheme="minorEastAsia"/>
          <w:sz w:val="28"/>
          <w:szCs w:val="28"/>
        </w:rPr>
        <w:t xml:space="preserve">                               </w:t>
      </w:r>
      <w:r w:rsidR="00B0581F" w:rsidRPr="000A08D4">
        <w:rPr>
          <w:rFonts w:eastAsiaTheme="minorEastAsia"/>
          <w:sz w:val="28"/>
          <w:szCs w:val="28"/>
        </w:rPr>
        <w:t>без специальных программных или технологических средств.</w:t>
      </w:r>
    </w:p>
    <w:p w:rsidR="00B0581F" w:rsidRPr="000A08D4" w:rsidRDefault="00B0581F" w:rsidP="00B0581F">
      <w:pPr>
        <w:ind w:firstLine="567"/>
        <w:jc w:val="both"/>
        <w:rPr>
          <w:rFonts w:eastAsiaTheme="minorEastAsia"/>
          <w:sz w:val="28"/>
          <w:szCs w:val="28"/>
        </w:rPr>
      </w:pPr>
      <w:r w:rsidRPr="000A08D4">
        <w:rPr>
          <w:rFonts w:eastAsiaTheme="minorEastAsia"/>
          <w:sz w:val="28"/>
          <w:szCs w:val="28"/>
        </w:rPr>
        <w:t>Фото</w:t>
      </w:r>
      <w:r w:rsidR="00CA7A81">
        <w:rPr>
          <w:rFonts w:eastAsiaTheme="minorEastAsia"/>
          <w:sz w:val="28"/>
          <w:szCs w:val="28"/>
        </w:rPr>
        <w:t xml:space="preserve"> </w:t>
      </w:r>
      <w:r w:rsidRPr="000A08D4">
        <w:rPr>
          <w:rFonts w:eastAsiaTheme="minorEastAsia"/>
          <w:sz w:val="28"/>
          <w:szCs w:val="28"/>
        </w:rPr>
        <w:t>- и видеоматериалы, включаемые в заявку, должны содержать четкое и контрастное изображение высокого качества.</w:t>
      </w:r>
    </w:p>
    <w:p w:rsidR="00B0581F" w:rsidRPr="000A08D4" w:rsidRDefault="00F13269" w:rsidP="00B0581F">
      <w:pPr>
        <w:ind w:firstLine="567"/>
        <w:jc w:val="both"/>
        <w:rPr>
          <w:rFonts w:eastAsiaTheme="minorEastAsia"/>
          <w:sz w:val="28"/>
          <w:szCs w:val="28"/>
        </w:rPr>
      </w:pPr>
      <w:r w:rsidRPr="000A08D4">
        <w:rPr>
          <w:rFonts w:eastAsiaTheme="minorEastAsia"/>
          <w:sz w:val="28"/>
          <w:szCs w:val="28"/>
        </w:rPr>
        <w:t>21</w:t>
      </w:r>
      <w:r w:rsidR="00B0581F" w:rsidRPr="000A08D4">
        <w:rPr>
          <w:rFonts w:eastAsiaTheme="minorEastAsia"/>
          <w:sz w:val="28"/>
          <w:szCs w:val="28"/>
        </w:rPr>
        <w:t>. Датой и временем представления участником отбора заявки считаются дата и время подписания участником отбора указанной заявки</w:t>
      </w:r>
      <w:r w:rsidR="00CA7A81">
        <w:rPr>
          <w:rFonts w:eastAsiaTheme="minorEastAsia"/>
          <w:sz w:val="28"/>
          <w:szCs w:val="28"/>
        </w:rPr>
        <w:t xml:space="preserve">              </w:t>
      </w:r>
      <w:r w:rsidR="00B0581F" w:rsidRPr="000A08D4">
        <w:rPr>
          <w:rFonts w:eastAsiaTheme="minorEastAsia"/>
          <w:sz w:val="28"/>
          <w:szCs w:val="28"/>
        </w:rPr>
        <w:t xml:space="preserve"> с присвоением ей рег</w:t>
      </w:r>
      <w:r w:rsidR="00CA7A81">
        <w:rPr>
          <w:rFonts w:eastAsiaTheme="minorEastAsia"/>
          <w:sz w:val="28"/>
          <w:szCs w:val="28"/>
        </w:rPr>
        <w:t>истрационного номера в системе «Электронный бюджет»</w:t>
      </w:r>
      <w:r w:rsidR="00B0581F" w:rsidRPr="000A08D4">
        <w:rPr>
          <w:rFonts w:eastAsiaTheme="minorEastAsia"/>
          <w:sz w:val="28"/>
          <w:szCs w:val="28"/>
        </w:rPr>
        <w:t>.</w:t>
      </w:r>
    </w:p>
    <w:p w:rsidR="00374B00" w:rsidRPr="000A08D4" w:rsidRDefault="00783247" w:rsidP="00374B00">
      <w:pPr>
        <w:ind w:firstLine="567"/>
        <w:jc w:val="both"/>
        <w:rPr>
          <w:rFonts w:eastAsiaTheme="minorEastAsia"/>
          <w:sz w:val="28"/>
          <w:szCs w:val="28"/>
        </w:rPr>
      </w:pPr>
      <w:r w:rsidRPr="000A08D4">
        <w:rPr>
          <w:rFonts w:eastAsiaTheme="minorEastAsia"/>
          <w:sz w:val="28"/>
          <w:szCs w:val="28"/>
        </w:rPr>
        <w:t>2</w:t>
      </w:r>
      <w:r w:rsidR="00F13269" w:rsidRPr="000A08D4">
        <w:rPr>
          <w:rFonts w:eastAsiaTheme="minorEastAsia"/>
          <w:sz w:val="28"/>
          <w:szCs w:val="28"/>
        </w:rPr>
        <w:t>2</w:t>
      </w:r>
      <w:r w:rsidRPr="000A08D4">
        <w:rPr>
          <w:rFonts w:eastAsiaTheme="minorEastAsia"/>
          <w:sz w:val="28"/>
          <w:szCs w:val="28"/>
        </w:rPr>
        <w:t xml:space="preserve">. </w:t>
      </w:r>
      <w:r w:rsidR="00374B00" w:rsidRPr="000A08D4">
        <w:rPr>
          <w:rFonts w:eastAsiaTheme="minorEastAsia"/>
          <w:sz w:val="28"/>
          <w:szCs w:val="28"/>
        </w:rPr>
        <w:t>Заявки, поданные участником отбора после даты и (или) времени, определенных для подачи заявок, отклоняются.</w:t>
      </w:r>
    </w:p>
    <w:p w:rsidR="00374B00" w:rsidRPr="00B0581F" w:rsidRDefault="00374B00" w:rsidP="00374B00">
      <w:pPr>
        <w:widowControl/>
        <w:autoSpaceDE/>
        <w:autoSpaceDN/>
        <w:adjustRightInd/>
        <w:ind w:firstLine="567"/>
        <w:jc w:val="both"/>
        <w:rPr>
          <w:rFonts w:eastAsiaTheme="minorEastAsia"/>
          <w:sz w:val="28"/>
          <w:szCs w:val="28"/>
        </w:rPr>
      </w:pPr>
      <w:r w:rsidRPr="000A08D4">
        <w:rPr>
          <w:rFonts w:eastAsiaTheme="minorEastAsia"/>
          <w:sz w:val="28"/>
          <w:szCs w:val="28"/>
        </w:rPr>
        <w:t>2</w:t>
      </w:r>
      <w:r w:rsidR="00F13269" w:rsidRPr="000A08D4">
        <w:rPr>
          <w:rFonts w:eastAsiaTheme="minorEastAsia"/>
          <w:sz w:val="28"/>
          <w:szCs w:val="28"/>
        </w:rPr>
        <w:t>3</w:t>
      </w:r>
      <w:r w:rsidRPr="000A08D4">
        <w:rPr>
          <w:rFonts w:eastAsiaTheme="minorEastAsia"/>
          <w:sz w:val="28"/>
          <w:szCs w:val="28"/>
        </w:rPr>
        <w:t>. Внесение изменений в заявку или отзыв заявки до дня окончания срока п</w:t>
      </w:r>
      <w:r w:rsidRPr="00B0581F">
        <w:rPr>
          <w:rFonts w:eastAsiaTheme="minorEastAsia"/>
          <w:sz w:val="28"/>
          <w:szCs w:val="28"/>
        </w:rPr>
        <w:t xml:space="preserve">риема заявок осуществляется после формирования участником отбора в электронной форме с использованием системы «Электронный бюджет» уведомления об отзыве заявки и последующего формирования новой заявки в  порядке, аналогичном порядку формирования заявки участником отбора, указанному в </w:t>
      </w:r>
      <w:hyperlink w:anchor="sub_1037" w:history="1">
        <w:r w:rsidRPr="00B0581F">
          <w:rPr>
            <w:rFonts w:eastAsiaTheme="minorEastAsia"/>
            <w:sz w:val="28"/>
            <w:szCs w:val="28"/>
          </w:rPr>
          <w:t>пункте </w:t>
        </w:r>
      </w:hyperlink>
      <w:r w:rsidR="000A08D4">
        <w:rPr>
          <w:rFonts w:eastAsiaTheme="minorEastAsia"/>
          <w:sz w:val="28"/>
          <w:szCs w:val="28"/>
        </w:rPr>
        <w:t>16</w:t>
      </w:r>
      <w:r w:rsidRPr="00B0581F">
        <w:rPr>
          <w:rFonts w:eastAsiaTheme="minorEastAsia"/>
          <w:sz w:val="28"/>
          <w:szCs w:val="28"/>
        </w:rPr>
        <w:t xml:space="preserve"> настоящего Порядка.</w:t>
      </w:r>
    </w:p>
    <w:p w:rsidR="00374B00" w:rsidRDefault="00374B00" w:rsidP="00374B00">
      <w:pPr>
        <w:ind w:firstLine="567"/>
        <w:jc w:val="both"/>
        <w:rPr>
          <w:rFonts w:eastAsiaTheme="minorEastAsia"/>
          <w:sz w:val="28"/>
          <w:szCs w:val="28"/>
        </w:rPr>
      </w:pPr>
      <w:r w:rsidRPr="00B0581F">
        <w:rPr>
          <w:rFonts w:eastAsiaTheme="minorEastAsia"/>
          <w:sz w:val="28"/>
          <w:szCs w:val="28"/>
        </w:rPr>
        <w:t xml:space="preserve">Отозвав свою заявку до времени окончания приема заявок, участник отбора не утрачивает права подать повторно новую заявку на участие </w:t>
      </w:r>
      <w:r w:rsidR="00CA7A81">
        <w:rPr>
          <w:rFonts w:eastAsiaTheme="minorEastAsia"/>
          <w:sz w:val="28"/>
          <w:szCs w:val="28"/>
        </w:rPr>
        <w:t xml:space="preserve">                        </w:t>
      </w:r>
      <w:r w:rsidRPr="00B0581F">
        <w:rPr>
          <w:rFonts w:eastAsiaTheme="minorEastAsia"/>
          <w:sz w:val="28"/>
          <w:szCs w:val="28"/>
        </w:rPr>
        <w:t>в отборе в срок до времени окончания приема заявок.</w:t>
      </w:r>
    </w:p>
    <w:p w:rsidR="00374B00" w:rsidRPr="000A08D4" w:rsidRDefault="00F13269" w:rsidP="00374B00">
      <w:pPr>
        <w:ind w:firstLine="567"/>
        <w:jc w:val="both"/>
        <w:rPr>
          <w:rFonts w:eastAsiaTheme="minorEastAsia"/>
          <w:sz w:val="28"/>
          <w:szCs w:val="28"/>
        </w:rPr>
      </w:pPr>
      <w:r w:rsidRPr="000A08D4">
        <w:rPr>
          <w:rFonts w:eastAsiaTheme="minorEastAsia"/>
          <w:sz w:val="28"/>
          <w:szCs w:val="28"/>
        </w:rPr>
        <w:t>24</w:t>
      </w:r>
      <w:r w:rsidR="00374B00" w:rsidRPr="000A08D4">
        <w:rPr>
          <w:rFonts w:eastAsiaTheme="minorEastAsia"/>
          <w:sz w:val="28"/>
          <w:szCs w:val="28"/>
        </w:rPr>
        <w:t xml:space="preserve">. Любой участник отбора со дня размещения объявления </w:t>
      </w:r>
      <w:r w:rsidR="00CA7A81">
        <w:rPr>
          <w:rFonts w:eastAsiaTheme="minorEastAsia"/>
          <w:sz w:val="28"/>
          <w:szCs w:val="28"/>
        </w:rPr>
        <w:t xml:space="preserve">                                   </w:t>
      </w:r>
      <w:r w:rsidR="00374B00" w:rsidRPr="000A08D4">
        <w:rPr>
          <w:rFonts w:eastAsiaTheme="minorEastAsia"/>
          <w:sz w:val="28"/>
          <w:szCs w:val="28"/>
        </w:rPr>
        <w:lastRenderedPageBreak/>
        <w:t xml:space="preserve">о проведении отбора на </w:t>
      </w:r>
      <w:hyperlink r:id="rId10" w:history="1">
        <w:r w:rsidR="00374B00" w:rsidRPr="000A08D4">
          <w:rPr>
            <w:rFonts w:eastAsiaTheme="minorEastAsia"/>
            <w:sz w:val="28"/>
            <w:szCs w:val="28"/>
          </w:rPr>
          <w:t>едином портале</w:t>
        </w:r>
      </w:hyperlink>
      <w:r w:rsidR="00374B00" w:rsidRPr="000A08D4">
        <w:rPr>
          <w:rFonts w:eastAsiaTheme="minorEastAsia"/>
          <w:sz w:val="28"/>
          <w:szCs w:val="28"/>
        </w:rPr>
        <w:t xml:space="preserve"> и на официальном сайте не позднее 3-го рабочего дня до дня завершения подачи заявок вправе направить </w:t>
      </w:r>
      <w:r w:rsidR="00CA7A81">
        <w:rPr>
          <w:rFonts w:eastAsiaTheme="minorEastAsia"/>
          <w:sz w:val="28"/>
          <w:szCs w:val="28"/>
        </w:rPr>
        <w:t xml:space="preserve">                        </w:t>
      </w:r>
      <w:r w:rsidR="00374B00" w:rsidRPr="000A08D4">
        <w:rPr>
          <w:rFonts w:eastAsiaTheme="minorEastAsia"/>
          <w:sz w:val="28"/>
          <w:szCs w:val="28"/>
        </w:rPr>
        <w:t>в Администрацию не более 5 запросов о разъяснении положений объявления о проведении отбора путем формирования</w:t>
      </w:r>
      <w:r w:rsidR="00CA7A81">
        <w:rPr>
          <w:rFonts w:eastAsiaTheme="minorEastAsia"/>
          <w:sz w:val="28"/>
          <w:szCs w:val="28"/>
        </w:rPr>
        <w:t xml:space="preserve"> в системе «Электронный бюджет»</w:t>
      </w:r>
      <w:r w:rsidR="00374B00" w:rsidRPr="000A08D4">
        <w:rPr>
          <w:rFonts w:eastAsiaTheme="minorEastAsia"/>
          <w:sz w:val="28"/>
          <w:szCs w:val="28"/>
        </w:rPr>
        <w:t xml:space="preserve"> соответствующего запроса.</w:t>
      </w:r>
    </w:p>
    <w:p w:rsidR="00374B00" w:rsidRPr="00B0581F" w:rsidRDefault="00374B00" w:rsidP="00374B00">
      <w:pPr>
        <w:ind w:firstLine="567"/>
        <w:jc w:val="both"/>
        <w:rPr>
          <w:rFonts w:eastAsiaTheme="minorEastAsia"/>
          <w:sz w:val="28"/>
          <w:szCs w:val="28"/>
        </w:rPr>
      </w:pPr>
      <w:r w:rsidRPr="000A08D4">
        <w:rPr>
          <w:rFonts w:eastAsiaTheme="minorEastAsia"/>
          <w:sz w:val="28"/>
          <w:szCs w:val="28"/>
        </w:rPr>
        <w:t>Администрация</w:t>
      </w:r>
      <w:r w:rsidRPr="006619E3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 xml:space="preserve">в ответ на запрос </w:t>
      </w:r>
      <w:r w:rsidRPr="00B0581F">
        <w:rPr>
          <w:rFonts w:eastAsiaTheme="minorEastAsia"/>
          <w:sz w:val="28"/>
          <w:szCs w:val="28"/>
        </w:rPr>
        <w:t>направляет разъяснение положений объявления о проведении отбора не позднее одного рабочего дня до дня завершения подачи заявок</w:t>
      </w:r>
      <w:r w:rsidR="00CA7A81">
        <w:rPr>
          <w:rFonts w:eastAsiaTheme="minorEastAsia"/>
          <w:sz w:val="28"/>
          <w:szCs w:val="28"/>
        </w:rPr>
        <w:t>, путем формирования в системе «</w:t>
      </w:r>
      <w:r w:rsidRPr="00B0581F">
        <w:rPr>
          <w:rFonts w:eastAsiaTheme="minorEastAsia"/>
          <w:sz w:val="28"/>
          <w:szCs w:val="28"/>
        </w:rPr>
        <w:t>Электрон</w:t>
      </w:r>
      <w:r w:rsidR="00CA7A81">
        <w:rPr>
          <w:rFonts w:eastAsiaTheme="minorEastAsia"/>
          <w:sz w:val="28"/>
          <w:szCs w:val="28"/>
        </w:rPr>
        <w:t>ный бюджет»</w:t>
      </w:r>
      <w:r w:rsidRPr="00B0581F">
        <w:rPr>
          <w:rFonts w:eastAsiaTheme="minorEastAsia"/>
          <w:sz w:val="28"/>
          <w:szCs w:val="28"/>
        </w:rPr>
        <w:t xml:space="preserve"> соответствующего разъяснения. Представленное </w:t>
      </w:r>
      <w:r>
        <w:rPr>
          <w:rFonts w:eastAsiaTheme="minorEastAsia"/>
          <w:sz w:val="28"/>
          <w:szCs w:val="28"/>
        </w:rPr>
        <w:t xml:space="preserve">Администрацией </w:t>
      </w:r>
      <w:r w:rsidRPr="00B0581F">
        <w:rPr>
          <w:rFonts w:eastAsiaTheme="minorEastAsia"/>
          <w:sz w:val="28"/>
          <w:szCs w:val="28"/>
        </w:rPr>
        <w:t>разъяснени</w:t>
      </w:r>
      <w:r w:rsidR="00783247">
        <w:rPr>
          <w:rFonts w:eastAsiaTheme="minorEastAsia"/>
          <w:sz w:val="28"/>
          <w:szCs w:val="28"/>
        </w:rPr>
        <w:t>е</w:t>
      </w:r>
      <w:r w:rsidRPr="00B0581F">
        <w:rPr>
          <w:rFonts w:eastAsiaTheme="minorEastAsia"/>
          <w:sz w:val="28"/>
          <w:szCs w:val="28"/>
        </w:rPr>
        <w:t xml:space="preserve"> положений объявления о проведении отбора не должно изменять суть информации, содержащейся в указанном объявлении.</w:t>
      </w:r>
    </w:p>
    <w:p w:rsidR="00374B00" w:rsidRDefault="00374B00" w:rsidP="00374B00">
      <w:pPr>
        <w:ind w:firstLine="567"/>
        <w:jc w:val="both"/>
        <w:rPr>
          <w:rFonts w:eastAsiaTheme="minorEastAsia"/>
          <w:sz w:val="28"/>
          <w:szCs w:val="28"/>
        </w:rPr>
      </w:pPr>
      <w:r w:rsidRPr="00B0581F">
        <w:rPr>
          <w:rFonts w:eastAsiaTheme="minorEastAsia"/>
          <w:sz w:val="28"/>
          <w:szCs w:val="28"/>
        </w:rPr>
        <w:t>Доступ к разъя</w:t>
      </w:r>
      <w:r w:rsidR="00CA7A81">
        <w:rPr>
          <w:rFonts w:eastAsiaTheme="minorEastAsia"/>
          <w:sz w:val="28"/>
          <w:szCs w:val="28"/>
        </w:rPr>
        <w:t>снению, формируемому в системе «</w:t>
      </w:r>
      <w:r w:rsidRPr="00B0581F">
        <w:rPr>
          <w:rFonts w:eastAsiaTheme="minorEastAsia"/>
          <w:sz w:val="28"/>
          <w:szCs w:val="28"/>
        </w:rPr>
        <w:t xml:space="preserve">Электронный </w:t>
      </w:r>
      <w:r w:rsidR="00CA7A81">
        <w:rPr>
          <w:rFonts w:eastAsiaTheme="minorEastAsia"/>
          <w:sz w:val="28"/>
          <w:szCs w:val="28"/>
        </w:rPr>
        <w:t>бюджет»</w:t>
      </w:r>
      <w:r w:rsidRPr="00B0581F">
        <w:rPr>
          <w:rFonts w:eastAsiaTheme="minorEastAsia"/>
          <w:sz w:val="28"/>
          <w:szCs w:val="28"/>
        </w:rPr>
        <w:t xml:space="preserve"> в соответствии с </w:t>
      </w:r>
      <w:hyperlink w:anchor="sub_1047" w:history="1">
        <w:r w:rsidRPr="00B0581F">
          <w:rPr>
            <w:rFonts w:eastAsiaTheme="minorEastAsia"/>
            <w:sz w:val="28"/>
            <w:szCs w:val="28"/>
          </w:rPr>
          <w:t xml:space="preserve">абзацем </w:t>
        </w:r>
      </w:hyperlink>
      <w:r w:rsidRPr="00B0581F">
        <w:rPr>
          <w:rFonts w:eastAsiaTheme="minorEastAsia"/>
          <w:sz w:val="28"/>
          <w:szCs w:val="28"/>
        </w:rPr>
        <w:t>первым настоящего пункта, предоставляется всем участникам отбора.</w:t>
      </w:r>
    </w:p>
    <w:p w:rsidR="00A667F7" w:rsidRPr="00E30BF2" w:rsidRDefault="00F13269" w:rsidP="00A667F7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E30BF2">
        <w:rPr>
          <w:rFonts w:eastAsiaTheme="minorEastAsia"/>
          <w:sz w:val="28"/>
          <w:szCs w:val="28"/>
        </w:rPr>
        <w:t>25</w:t>
      </w:r>
      <w:r w:rsidR="00A667F7" w:rsidRPr="00E30BF2">
        <w:rPr>
          <w:rFonts w:eastAsiaTheme="minorEastAsia"/>
          <w:sz w:val="28"/>
          <w:szCs w:val="28"/>
        </w:rPr>
        <w:t xml:space="preserve">. </w:t>
      </w:r>
      <w:r w:rsidR="00A667F7" w:rsidRPr="00E30BF2">
        <w:rPr>
          <w:rFonts w:eastAsiaTheme="minorHAnsi"/>
          <w:sz w:val="28"/>
          <w:szCs w:val="28"/>
          <w:lang w:eastAsia="en-US"/>
        </w:rPr>
        <w:t xml:space="preserve">Администрация вправе отменить проведение отбора путем </w:t>
      </w:r>
      <w:r w:rsidR="00A667F7" w:rsidRPr="00E30BF2">
        <w:rPr>
          <w:sz w:val="28"/>
          <w:szCs w:val="28"/>
        </w:rPr>
        <w:t xml:space="preserve">размещения на </w:t>
      </w:r>
      <w:hyperlink r:id="rId11" w:history="1">
        <w:r w:rsidR="00A667F7" w:rsidRPr="00E30BF2">
          <w:rPr>
            <w:rFonts w:eastAsiaTheme="minorEastAsia"/>
            <w:sz w:val="28"/>
            <w:szCs w:val="28"/>
          </w:rPr>
          <w:t>едином портале</w:t>
        </w:r>
      </w:hyperlink>
      <w:r w:rsidR="00A667F7" w:rsidRPr="00E30BF2">
        <w:rPr>
          <w:rFonts w:eastAsiaTheme="minorEastAsia"/>
          <w:sz w:val="28"/>
          <w:szCs w:val="28"/>
        </w:rPr>
        <w:t xml:space="preserve"> и на </w:t>
      </w:r>
      <w:r w:rsidR="00A667F7" w:rsidRPr="00E30BF2">
        <w:rPr>
          <w:rFonts w:eastAsia="Calibri"/>
          <w:sz w:val="28"/>
          <w:szCs w:val="28"/>
          <w:lang w:eastAsia="en-US"/>
        </w:rPr>
        <w:t>официальном сайте</w:t>
      </w:r>
      <w:r w:rsidR="00A667F7" w:rsidRPr="00E30BF2">
        <w:rPr>
          <w:sz w:val="28"/>
          <w:szCs w:val="28"/>
        </w:rPr>
        <w:t xml:space="preserve"> объявления </w:t>
      </w:r>
      <w:r w:rsidR="00CA7A81">
        <w:rPr>
          <w:sz w:val="28"/>
          <w:szCs w:val="28"/>
        </w:rPr>
        <w:t xml:space="preserve">                       </w:t>
      </w:r>
      <w:r w:rsidR="00A667F7" w:rsidRPr="00E30BF2">
        <w:rPr>
          <w:sz w:val="28"/>
          <w:szCs w:val="28"/>
        </w:rPr>
        <w:t xml:space="preserve">об отмене проведения отбора </w:t>
      </w:r>
      <w:r w:rsidR="00A667F7" w:rsidRPr="00E30BF2">
        <w:rPr>
          <w:rFonts w:eastAsiaTheme="minorHAnsi"/>
          <w:sz w:val="28"/>
          <w:szCs w:val="28"/>
          <w:lang w:eastAsia="en-US"/>
        </w:rPr>
        <w:t>не позднее чем за 1 рабочий день до даты окончания срока подачи заявок в следующих случаях:</w:t>
      </w:r>
    </w:p>
    <w:p w:rsidR="00A667F7" w:rsidRPr="00E30BF2" w:rsidRDefault="00A667F7" w:rsidP="00A667F7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E30BF2">
        <w:rPr>
          <w:rFonts w:eastAsiaTheme="minorHAnsi"/>
          <w:sz w:val="28"/>
          <w:szCs w:val="28"/>
          <w:lang w:eastAsia="en-US"/>
        </w:rPr>
        <w:t>- уменьшения лимитов бюджетных обязательств на предоставление субсидий на соответствующий финансовый год;</w:t>
      </w:r>
    </w:p>
    <w:p w:rsidR="00A667F7" w:rsidRPr="00E30BF2" w:rsidRDefault="00A667F7" w:rsidP="00A667F7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E30BF2">
        <w:rPr>
          <w:rFonts w:eastAsiaTheme="minorHAnsi"/>
          <w:sz w:val="28"/>
          <w:szCs w:val="28"/>
          <w:lang w:eastAsia="en-US"/>
        </w:rPr>
        <w:t xml:space="preserve">- </w:t>
      </w:r>
      <w:r w:rsidRPr="00E30BF2">
        <w:rPr>
          <w:sz w:val="28"/>
          <w:szCs w:val="28"/>
        </w:rPr>
        <w:t xml:space="preserve">в случае возникновения обстоятельств непреодолимой силы </w:t>
      </w:r>
      <w:r w:rsidR="00CA7A81">
        <w:rPr>
          <w:sz w:val="28"/>
          <w:szCs w:val="28"/>
        </w:rPr>
        <w:t xml:space="preserve">                           </w:t>
      </w:r>
      <w:r w:rsidRPr="00E30BF2">
        <w:rPr>
          <w:sz w:val="28"/>
          <w:szCs w:val="28"/>
        </w:rPr>
        <w:t>в соответствии с пунктом 3 статьи 401 Гражданского кодекса Российской Федерации;</w:t>
      </w:r>
    </w:p>
    <w:p w:rsidR="00A667F7" w:rsidRPr="00E30BF2" w:rsidRDefault="00A667F7" w:rsidP="00A667F7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E30BF2">
        <w:rPr>
          <w:rFonts w:eastAsiaTheme="minorHAnsi"/>
          <w:sz w:val="28"/>
          <w:szCs w:val="28"/>
          <w:lang w:eastAsia="en-US"/>
        </w:rPr>
        <w:t>- внесения изменений в законодательство Российской Федерации, требующих внесения изменений в настоящий Порядок.</w:t>
      </w:r>
    </w:p>
    <w:p w:rsidR="00A667F7" w:rsidRPr="00E30BF2" w:rsidRDefault="00F13269" w:rsidP="00A667F7">
      <w:pPr>
        <w:ind w:firstLine="567"/>
        <w:jc w:val="both"/>
        <w:rPr>
          <w:rFonts w:eastAsiaTheme="minorEastAsia"/>
          <w:sz w:val="28"/>
          <w:szCs w:val="28"/>
        </w:rPr>
      </w:pPr>
      <w:r w:rsidRPr="00E30BF2">
        <w:rPr>
          <w:rFonts w:eastAsiaTheme="minorEastAsia"/>
          <w:sz w:val="28"/>
          <w:szCs w:val="28"/>
        </w:rPr>
        <w:t>26</w:t>
      </w:r>
      <w:r w:rsidR="00A667F7" w:rsidRPr="00E30BF2">
        <w:rPr>
          <w:rFonts w:eastAsiaTheme="minorEastAsia"/>
          <w:sz w:val="28"/>
          <w:szCs w:val="28"/>
        </w:rPr>
        <w:t xml:space="preserve">. Объявление об отмене проведения отбора </w:t>
      </w:r>
      <w:r w:rsidR="00A667F7" w:rsidRPr="00E30BF2">
        <w:rPr>
          <w:rFonts w:eastAsiaTheme="minorHAnsi"/>
          <w:sz w:val="28"/>
          <w:szCs w:val="28"/>
          <w:lang w:eastAsia="en-US"/>
        </w:rPr>
        <w:t xml:space="preserve">в случаях, определенных пунктом </w:t>
      </w:r>
      <w:r w:rsidR="000A08D4">
        <w:rPr>
          <w:rFonts w:eastAsiaTheme="minorHAnsi"/>
          <w:sz w:val="28"/>
          <w:szCs w:val="28"/>
          <w:lang w:eastAsia="en-US"/>
        </w:rPr>
        <w:t>25</w:t>
      </w:r>
      <w:r w:rsidR="00A667F7" w:rsidRPr="00E30BF2">
        <w:rPr>
          <w:rFonts w:eastAsiaTheme="minorHAnsi"/>
          <w:sz w:val="28"/>
          <w:szCs w:val="28"/>
          <w:lang w:eastAsia="en-US"/>
        </w:rPr>
        <w:t xml:space="preserve"> настоящего Порядка</w:t>
      </w:r>
      <w:r w:rsidR="00A667F7" w:rsidRPr="00E30BF2">
        <w:rPr>
          <w:rFonts w:eastAsiaTheme="minorEastAsia"/>
          <w:sz w:val="28"/>
          <w:szCs w:val="28"/>
        </w:rPr>
        <w:t>, формируется в электронной форме посредством заполнения соответствующих экранн</w:t>
      </w:r>
      <w:r w:rsidR="00CA7A81">
        <w:rPr>
          <w:rFonts w:eastAsiaTheme="minorEastAsia"/>
          <w:sz w:val="28"/>
          <w:szCs w:val="28"/>
        </w:rPr>
        <w:t>ых форм веб-интерфейса системы «Электронный бюджет»</w:t>
      </w:r>
      <w:r w:rsidR="00A667F7" w:rsidRPr="00E30BF2">
        <w:rPr>
          <w:rFonts w:eastAsiaTheme="minorEastAsia"/>
          <w:sz w:val="28"/>
          <w:szCs w:val="28"/>
        </w:rPr>
        <w:t xml:space="preserve">, содержит информацию о причинах отмены отбора и подписывается усиленной квалифицированной </w:t>
      </w:r>
      <w:hyperlink r:id="rId12" w:history="1">
        <w:r w:rsidR="00A667F7" w:rsidRPr="00E30BF2">
          <w:rPr>
            <w:rFonts w:eastAsiaTheme="minorEastAsia"/>
            <w:sz w:val="28"/>
            <w:szCs w:val="28"/>
          </w:rPr>
          <w:t>электронной подписью</w:t>
        </w:r>
      </w:hyperlink>
      <w:r w:rsidR="00A667F7" w:rsidRPr="00E30BF2">
        <w:rPr>
          <w:rFonts w:eastAsiaTheme="minorEastAsia"/>
          <w:sz w:val="28"/>
          <w:szCs w:val="28"/>
        </w:rPr>
        <w:t xml:space="preserve"> Главы Администрации.</w:t>
      </w:r>
    </w:p>
    <w:p w:rsidR="00A667F7" w:rsidRPr="00E30BF2" w:rsidRDefault="00F13269" w:rsidP="00A667F7">
      <w:pPr>
        <w:ind w:firstLine="567"/>
        <w:jc w:val="both"/>
        <w:rPr>
          <w:rFonts w:eastAsiaTheme="minorEastAsia"/>
          <w:sz w:val="28"/>
          <w:szCs w:val="28"/>
        </w:rPr>
      </w:pPr>
      <w:r w:rsidRPr="00E30BF2">
        <w:rPr>
          <w:rFonts w:eastAsiaTheme="minorEastAsia"/>
          <w:sz w:val="28"/>
          <w:szCs w:val="28"/>
        </w:rPr>
        <w:t>27</w:t>
      </w:r>
      <w:r w:rsidR="00A667F7" w:rsidRPr="00E30BF2">
        <w:rPr>
          <w:rFonts w:eastAsiaTheme="minorEastAsia"/>
          <w:sz w:val="28"/>
          <w:szCs w:val="28"/>
        </w:rPr>
        <w:t xml:space="preserve">. Объявление об отмене проведения отбора размещается на </w:t>
      </w:r>
      <w:hyperlink r:id="rId13" w:history="1">
        <w:r w:rsidR="00A667F7" w:rsidRPr="00E30BF2">
          <w:rPr>
            <w:rFonts w:eastAsiaTheme="minorEastAsia"/>
            <w:sz w:val="28"/>
            <w:szCs w:val="28"/>
          </w:rPr>
          <w:t>едином портале</w:t>
        </w:r>
      </w:hyperlink>
      <w:bookmarkStart w:id="36" w:name="sub_1032"/>
      <w:r w:rsidR="00A667F7" w:rsidRPr="00E30BF2">
        <w:rPr>
          <w:rFonts w:eastAsiaTheme="minorEastAsia"/>
          <w:sz w:val="28"/>
          <w:szCs w:val="28"/>
        </w:rPr>
        <w:t xml:space="preserve"> и на официальном сайте</w:t>
      </w:r>
      <w:r w:rsidR="00A667F7" w:rsidRPr="00E30BF2">
        <w:rPr>
          <w:rFonts w:eastAsiaTheme="minorHAnsi"/>
          <w:sz w:val="28"/>
          <w:szCs w:val="28"/>
          <w:lang w:eastAsia="en-US"/>
        </w:rPr>
        <w:t xml:space="preserve"> не позднее чем за 1 рабочий день до даты окончания срока подачи заявок </w:t>
      </w:r>
      <w:r w:rsidR="00A667F7" w:rsidRPr="00E30BF2">
        <w:rPr>
          <w:rFonts w:eastAsiaTheme="minorEastAsia"/>
          <w:sz w:val="28"/>
          <w:szCs w:val="28"/>
        </w:rPr>
        <w:t>участниками отбора.</w:t>
      </w:r>
    </w:p>
    <w:p w:rsidR="00A667F7" w:rsidRPr="00E30BF2" w:rsidRDefault="00F13269" w:rsidP="00A667F7">
      <w:pPr>
        <w:ind w:firstLine="567"/>
        <w:jc w:val="both"/>
        <w:rPr>
          <w:rFonts w:eastAsiaTheme="minorEastAsia"/>
          <w:sz w:val="28"/>
          <w:szCs w:val="28"/>
        </w:rPr>
      </w:pPr>
      <w:r w:rsidRPr="00E30BF2">
        <w:rPr>
          <w:rFonts w:eastAsiaTheme="minorEastAsia"/>
          <w:sz w:val="28"/>
          <w:szCs w:val="28"/>
        </w:rPr>
        <w:t>28</w:t>
      </w:r>
      <w:r w:rsidR="00A667F7" w:rsidRPr="00E30BF2">
        <w:rPr>
          <w:rFonts w:eastAsiaTheme="minorEastAsia"/>
          <w:sz w:val="28"/>
          <w:szCs w:val="28"/>
        </w:rPr>
        <w:t xml:space="preserve">. Участники отбора, подавшие заявки, информируются об отмене проведения отбора в системе «Электронный бюджет» и на официальном сайте. </w:t>
      </w:r>
    </w:p>
    <w:bookmarkEnd w:id="36"/>
    <w:p w:rsidR="00A667F7" w:rsidRPr="00E30BF2" w:rsidRDefault="00F13269" w:rsidP="00A667F7">
      <w:pPr>
        <w:ind w:firstLine="567"/>
        <w:jc w:val="both"/>
        <w:rPr>
          <w:rFonts w:eastAsiaTheme="minorEastAsia"/>
          <w:sz w:val="28"/>
          <w:szCs w:val="28"/>
        </w:rPr>
      </w:pPr>
      <w:r w:rsidRPr="00E30BF2">
        <w:rPr>
          <w:rFonts w:eastAsiaTheme="minorEastAsia"/>
          <w:sz w:val="28"/>
          <w:szCs w:val="28"/>
        </w:rPr>
        <w:t>29</w:t>
      </w:r>
      <w:r w:rsidR="00A667F7" w:rsidRPr="00E30BF2">
        <w:rPr>
          <w:rFonts w:eastAsiaTheme="minorEastAsia"/>
          <w:sz w:val="28"/>
          <w:szCs w:val="28"/>
        </w:rPr>
        <w:t xml:space="preserve">. Отбор считается отмененным со дня размещения объявления </w:t>
      </w:r>
      <w:r w:rsidR="00CA7A81">
        <w:rPr>
          <w:rFonts w:eastAsiaTheme="minorEastAsia"/>
          <w:sz w:val="28"/>
          <w:szCs w:val="28"/>
        </w:rPr>
        <w:t xml:space="preserve">                 </w:t>
      </w:r>
      <w:r w:rsidR="00A667F7" w:rsidRPr="00E30BF2">
        <w:rPr>
          <w:rFonts w:eastAsiaTheme="minorEastAsia"/>
          <w:sz w:val="28"/>
          <w:szCs w:val="28"/>
        </w:rPr>
        <w:t xml:space="preserve">о его отмене на </w:t>
      </w:r>
      <w:hyperlink r:id="rId14" w:history="1">
        <w:r w:rsidR="00A667F7" w:rsidRPr="00E30BF2">
          <w:rPr>
            <w:rFonts w:eastAsiaTheme="minorEastAsia"/>
            <w:sz w:val="28"/>
            <w:szCs w:val="28"/>
          </w:rPr>
          <w:t>едином портале</w:t>
        </w:r>
      </w:hyperlink>
      <w:r w:rsidR="00A667F7" w:rsidRPr="00E30BF2">
        <w:rPr>
          <w:rFonts w:eastAsiaTheme="minorEastAsia"/>
          <w:sz w:val="28"/>
          <w:szCs w:val="28"/>
        </w:rPr>
        <w:t xml:space="preserve"> и на </w:t>
      </w:r>
      <w:r w:rsidR="00A667F7" w:rsidRPr="00E30BF2">
        <w:rPr>
          <w:rFonts w:eastAsia="Calibri"/>
          <w:sz w:val="28"/>
          <w:szCs w:val="28"/>
          <w:lang w:eastAsia="en-US"/>
        </w:rPr>
        <w:t xml:space="preserve">официальном сайте. </w:t>
      </w:r>
    </w:p>
    <w:p w:rsidR="006C1613" w:rsidRPr="00012A8F" w:rsidRDefault="00374B00" w:rsidP="00BE0981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EastAsia"/>
          <w:sz w:val="28"/>
          <w:szCs w:val="28"/>
        </w:rPr>
        <w:t>30</w:t>
      </w:r>
      <w:r w:rsidR="006C1613" w:rsidRPr="00012A8F">
        <w:rPr>
          <w:rFonts w:eastAsiaTheme="minorEastAsia"/>
          <w:sz w:val="28"/>
          <w:szCs w:val="28"/>
        </w:rPr>
        <w:t xml:space="preserve">. </w:t>
      </w:r>
      <w:r w:rsidR="006C1613" w:rsidRPr="00012A8F">
        <w:rPr>
          <w:rFonts w:eastAsiaTheme="minorHAnsi"/>
          <w:sz w:val="28"/>
          <w:szCs w:val="28"/>
          <w:lang w:eastAsia="en-US"/>
        </w:rPr>
        <w:t xml:space="preserve">В целях рассмотрения заявок на предмет их соответствия установленным в объявлении о проведении отбора требованиям, оценки заявок в соответствии с критериями оценки заявок, ранжирования заявок </w:t>
      </w:r>
      <w:r w:rsidR="00CA7A81">
        <w:rPr>
          <w:rFonts w:eastAsiaTheme="minorHAnsi"/>
          <w:sz w:val="28"/>
          <w:szCs w:val="28"/>
          <w:lang w:eastAsia="en-US"/>
        </w:rPr>
        <w:t xml:space="preserve">            </w:t>
      </w:r>
      <w:r w:rsidR="006C1613" w:rsidRPr="00012A8F">
        <w:rPr>
          <w:rFonts w:eastAsiaTheme="minorHAnsi"/>
          <w:sz w:val="28"/>
          <w:szCs w:val="28"/>
          <w:lang w:eastAsia="en-US"/>
        </w:rPr>
        <w:t xml:space="preserve">и определения размера субсидий Администрацией создается конкурсная комиссия (далее – </w:t>
      </w:r>
      <w:r w:rsidR="006C1613">
        <w:rPr>
          <w:rFonts w:eastAsiaTheme="minorHAnsi"/>
          <w:sz w:val="28"/>
          <w:szCs w:val="28"/>
          <w:lang w:eastAsia="en-US"/>
        </w:rPr>
        <w:t>к</w:t>
      </w:r>
      <w:r w:rsidR="006C1613" w:rsidRPr="00012A8F">
        <w:rPr>
          <w:rFonts w:eastAsiaTheme="minorHAnsi"/>
          <w:sz w:val="28"/>
          <w:szCs w:val="28"/>
          <w:lang w:eastAsia="en-US"/>
        </w:rPr>
        <w:t>омиссия).</w:t>
      </w:r>
    </w:p>
    <w:p w:rsidR="006C1613" w:rsidRPr="00012A8F" w:rsidRDefault="006C1613" w:rsidP="006C1613">
      <w:pPr>
        <w:ind w:firstLine="567"/>
        <w:jc w:val="both"/>
        <w:rPr>
          <w:rFonts w:eastAsiaTheme="minorEastAsia"/>
          <w:sz w:val="28"/>
          <w:szCs w:val="28"/>
        </w:rPr>
      </w:pPr>
      <w:r w:rsidRPr="00012A8F">
        <w:rPr>
          <w:rFonts w:eastAsiaTheme="minorHAnsi"/>
          <w:sz w:val="28"/>
          <w:szCs w:val="28"/>
          <w:lang w:eastAsia="en-US"/>
        </w:rPr>
        <w:t xml:space="preserve">Комиссия </w:t>
      </w:r>
      <w:r w:rsidRPr="00012A8F">
        <w:rPr>
          <w:sz w:val="28"/>
          <w:szCs w:val="28"/>
        </w:rPr>
        <w:t xml:space="preserve">формируется на основании </w:t>
      </w:r>
      <w:r w:rsidR="00EF2E9A" w:rsidRPr="00C964D6">
        <w:rPr>
          <w:sz w:val="28"/>
          <w:szCs w:val="28"/>
        </w:rPr>
        <w:t xml:space="preserve">распоряжения </w:t>
      </w:r>
      <w:r w:rsidRPr="00C964D6">
        <w:rPr>
          <w:sz w:val="28"/>
          <w:szCs w:val="28"/>
        </w:rPr>
        <w:t>А</w:t>
      </w:r>
      <w:r w:rsidRPr="00012A8F">
        <w:rPr>
          <w:sz w:val="28"/>
          <w:szCs w:val="28"/>
        </w:rPr>
        <w:t xml:space="preserve">дминистрации </w:t>
      </w:r>
      <w:r w:rsidRPr="00012A8F">
        <w:rPr>
          <w:sz w:val="28"/>
          <w:szCs w:val="28"/>
        </w:rPr>
        <w:lastRenderedPageBreak/>
        <w:t xml:space="preserve">Павлоградского муниципального района Омской области, которое </w:t>
      </w:r>
      <w:r w:rsidRPr="00012A8F">
        <w:rPr>
          <w:rFonts w:eastAsiaTheme="minorEastAsia"/>
          <w:sz w:val="28"/>
          <w:szCs w:val="28"/>
        </w:rPr>
        <w:t xml:space="preserve">размещается на едином портале и на официальном сайте до размещения объявления о проведении отбора. </w:t>
      </w:r>
    </w:p>
    <w:p w:rsidR="00BE0981" w:rsidRDefault="006C1613" w:rsidP="00BE0981">
      <w:pPr>
        <w:ind w:firstLine="567"/>
        <w:jc w:val="both"/>
        <w:rPr>
          <w:sz w:val="28"/>
          <w:szCs w:val="28"/>
        </w:rPr>
      </w:pPr>
      <w:r w:rsidRPr="00012A8F">
        <w:rPr>
          <w:rFonts w:eastAsiaTheme="minorEastAsia"/>
          <w:sz w:val="28"/>
          <w:szCs w:val="28"/>
        </w:rPr>
        <w:t>Информация о принятом Администрацией решении о создании</w:t>
      </w:r>
      <w:r>
        <w:rPr>
          <w:rFonts w:eastAsiaTheme="minorEastAsia"/>
          <w:sz w:val="28"/>
          <w:szCs w:val="28"/>
        </w:rPr>
        <w:t xml:space="preserve"> комиссии и о её </w:t>
      </w:r>
      <w:r w:rsidRPr="003348A2">
        <w:rPr>
          <w:sz w:val="28"/>
          <w:szCs w:val="28"/>
        </w:rPr>
        <w:t>поряд</w:t>
      </w:r>
      <w:r>
        <w:rPr>
          <w:sz w:val="28"/>
          <w:szCs w:val="28"/>
        </w:rPr>
        <w:t>ке</w:t>
      </w:r>
      <w:r w:rsidRPr="003348A2">
        <w:rPr>
          <w:sz w:val="28"/>
          <w:szCs w:val="28"/>
        </w:rPr>
        <w:t xml:space="preserve"> работы </w:t>
      </w:r>
      <w:r w:rsidRPr="00012A8F">
        <w:rPr>
          <w:rFonts w:eastAsiaTheme="minorEastAsia"/>
          <w:sz w:val="28"/>
          <w:szCs w:val="28"/>
        </w:rPr>
        <w:t>включается в объявление о проведении отбора.</w:t>
      </w:r>
      <w:r w:rsidRPr="003348A2">
        <w:rPr>
          <w:sz w:val="28"/>
          <w:szCs w:val="28"/>
        </w:rPr>
        <w:t xml:space="preserve">  </w:t>
      </w:r>
    </w:p>
    <w:p w:rsidR="006C1613" w:rsidRPr="00BE0981" w:rsidRDefault="00D27876" w:rsidP="00BE0981">
      <w:pPr>
        <w:ind w:firstLine="567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3</w:t>
      </w:r>
      <w:r w:rsidR="009C08B3">
        <w:rPr>
          <w:rFonts w:eastAsiaTheme="minorHAnsi"/>
          <w:sz w:val="28"/>
          <w:szCs w:val="28"/>
          <w:lang w:eastAsia="en-US"/>
        </w:rPr>
        <w:t>1</w:t>
      </w:r>
      <w:r>
        <w:rPr>
          <w:rFonts w:eastAsiaTheme="minorHAnsi"/>
          <w:sz w:val="28"/>
          <w:szCs w:val="28"/>
          <w:lang w:eastAsia="en-US"/>
        </w:rPr>
        <w:t xml:space="preserve">. </w:t>
      </w:r>
      <w:r w:rsidR="006C1613" w:rsidRPr="00012A8F">
        <w:rPr>
          <w:rFonts w:eastAsiaTheme="minorHAnsi"/>
          <w:sz w:val="28"/>
          <w:szCs w:val="28"/>
          <w:lang w:eastAsia="en-US"/>
        </w:rPr>
        <w:t xml:space="preserve">Взаимодействие Администрации и </w:t>
      </w:r>
      <w:r w:rsidR="006C1613">
        <w:rPr>
          <w:rFonts w:eastAsiaTheme="minorHAnsi"/>
          <w:sz w:val="28"/>
          <w:szCs w:val="28"/>
          <w:lang w:eastAsia="en-US"/>
        </w:rPr>
        <w:t>к</w:t>
      </w:r>
      <w:r w:rsidR="006C1613" w:rsidRPr="00012A8F">
        <w:rPr>
          <w:rFonts w:eastAsiaTheme="minorHAnsi"/>
          <w:sz w:val="28"/>
          <w:szCs w:val="28"/>
          <w:lang w:eastAsia="en-US"/>
        </w:rPr>
        <w:t xml:space="preserve">омиссии с участниками отбора осуществляется с использованием документов в электронной форме </w:t>
      </w:r>
      <w:r w:rsidR="00CA7A81">
        <w:rPr>
          <w:rFonts w:eastAsiaTheme="minorHAnsi"/>
          <w:sz w:val="28"/>
          <w:szCs w:val="28"/>
          <w:lang w:eastAsia="en-US"/>
        </w:rPr>
        <w:t xml:space="preserve">                        </w:t>
      </w:r>
      <w:r w:rsidR="006C1613" w:rsidRPr="00012A8F">
        <w:rPr>
          <w:rFonts w:eastAsiaTheme="minorHAnsi"/>
          <w:sz w:val="28"/>
          <w:szCs w:val="28"/>
          <w:lang w:eastAsia="en-US"/>
        </w:rPr>
        <w:t>в системе «Электронный бюджет».</w:t>
      </w:r>
    </w:p>
    <w:p w:rsidR="009C08B3" w:rsidRPr="003348A2" w:rsidRDefault="00D27876" w:rsidP="009C08B3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</w:t>
      </w:r>
      <w:r w:rsidR="009C08B3">
        <w:rPr>
          <w:rFonts w:eastAsia="Calibri"/>
          <w:sz w:val="28"/>
          <w:szCs w:val="28"/>
          <w:lang w:eastAsia="en-US"/>
        </w:rPr>
        <w:t>2</w:t>
      </w:r>
      <w:r w:rsidR="006C1613" w:rsidRPr="003348A2">
        <w:rPr>
          <w:rFonts w:eastAsia="Calibri"/>
          <w:sz w:val="28"/>
          <w:szCs w:val="28"/>
          <w:lang w:eastAsia="en-US"/>
        </w:rPr>
        <w:t xml:space="preserve">. </w:t>
      </w:r>
      <w:r w:rsidR="009C08B3" w:rsidRPr="003348A2">
        <w:rPr>
          <w:rFonts w:eastAsia="Calibri"/>
          <w:sz w:val="28"/>
          <w:szCs w:val="28"/>
          <w:lang w:eastAsia="en-US"/>
        </w:rPr>
        <w:t>Комиссия состоит из председателя комиссии, секретаря комиссии</w:t>
      </w:r>
      <w:r w:rsidR="00CA7A81">
        <w:rPr>
          <w:rFonts w:eastAsia="Calibri"/>
          <w:sz w:val="28"/>
          <w:szCs w:val="28"/>
          <w:lang w:eastAsia="en-US"/>
        </w:rPr>
        <w:t xml:space="preserve">           </w:t>
      </w:r>
      <w:r w:rsidR="009C08B3" w:rsidRPr="003348A2">
        <w:rPr>
          <w:rFonts w:eastAsia="Calibri"/>
          <w:sz w:val="28"/>
          <w:szCs w:val="28"/>
          <w:lang w:eastAsia="en-US"/>
        </w:rPr>
        <w:t xml:space="preserve"> и других членов комиссии. </w:t>
      </w:r>
    </w:p>
    <w:p w:rsidR="006C1613" w:rsidRPr="003348A2" w:rsidRDefault="006C1613" w:rsidP="006C1613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Полномочия к</w:t>
      </w:r>
      <w:r w:rsidRPr="003348A2">
        <w:rPr>
          <w:rFonts w:eastAsia="Calibri"/>
          <w:sz w:val="28"/>
          <w:szCs w:val="28"/>
          <w:lang w:eastAsia="en-US"/>
        </w:rPr>
        <w:t>омиссии:</w:t>
      </w:r>
    </w:p>
    <w:p w:rsidR="006C1613" w:rsidRPr="003348A2" w:rsidRDefault="006C1613" w:rsidP="006C1613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3348A2">
        <w:rPr>
          <w:rFonts w:eastAsia="Calibri"/>
          <w:sz w:val="28"/>
          <w:szCs w:val="28"/>
          <w:lang w:eastAsia="en-US"/>
        </w:rPr>
        <w:t xml:space="preserve">- рассмотрение и оценка заявок (единственной заявки) на участие </w:t>
      </w:r>
      <w:r w:rsidR="00CA7A81">
        <w:rPr>
          <w:rFonts w:eastAsia="Calibri"/>
          <w:sz w:val="28"/>
          <w:szCs w:val="28"/>
          <w:lang w:eastAsia="en-US"/>
        </w:rPr>
        <w:t xml:space="preserve">                    </w:t>
      </w:r>
      <w:r w:rsidRPr="003348A2">
        <w:rPr>
          <w:rFonts w:eastAsia="Calibri"/>
          <w:sz w:val="28"/>
          <w:szCs w:val="28"/>
          <w:lang w:eastAsia="en-US"/>
        </w:rPr>
        <w:t>в отборе;</w:t>
      </w:r>
    </w:p>
    <w:p w:rsidR="006C1613" w:rsidRPr="003348A2" w:rsidRDefault="006C1613" w:rsidP="006C1613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3348A2">
        <w:rPr>
          <w:rFonts w:eastAsia="Calibri"/>
          <w:sz w:val="28"/>
          <w:szCs w:val="28"/>
          <w:lang w:eastAsia="en-US"/>
        </w:rPr>
        <w:t>- принятие решения о признании отбора несостоявшимся;</w:t>
      </w:r>
    </w:p>
    <w:p w:rsidR="006C1613" w:rsidRDefault="006C1613" w:rsidP="006C1613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3348A2">
        <w:rPr>
          <w:rFonts w:eastAsia="Calibri"/>
          <w:sz w:val="28"/>
          <w:szCs w:val="28"/>
          <w:lang w:eastAsia="en-US"/>
        </w:rPr>
        <w:t xml:space="preserve">- подписание </w:t>
      </w:r>
      <w:r w:rsidR="00B70768" w:rsidRPr="003348A2">
        <w:rPr>
          <w:rFonts w:eastAsia="Calibri"/>
          <w:sz w:val="28"/>
          <w:szCs w:val="28"/>
          <w:lang w:eastAsia="en-US"/>
        </w:rPr>
        <w:t xml:space="preserve">председателем </w:t>
      </w:r>
      <w:r w:rsidR="00B70768">
        <w:rPr>
          <w:rFonts w:eastAsia="Calibri"/>
          <w:sz w:val="28"/>
          <w:szCs w:val="28"/>
          <w:lang w:eastAsia="en-US"/>
        </w:rPr>
        <w:t xml:space="preserve">и членами </w:t>
      </w:r>
      <w:r w:rsidR="00B70768" w:rsidRPr="003348A2">
        <w:rPr>
          <w:rFonts w:eastAsia="Calibri"/>
          <w:sz w:val="28"/>
          <w:szCs w:val="28"/>
          <w:lang w:eastAsia="en-US"/>
        </w:rPr>
        <w:t xml:space="preserve">комиссии </w:t>
      </w:r>
      <w:r w:rsidRPr="003348A2">
        <w:rPr>
          <w:rFonts w:eastAsia="Calibri"/>
          <w:sz w:val="28"/>
          <w:szCs w:val="28"/>
          <w:lang w:eastAsia="en-US"/>
        </w:rPr>
        <w:t>протоколов, формируемых в процессе проведения отбора, содержащих информацию</w:t>
      </w:r>
      <w:r w:rsidR="00CA7A81">
        <w:rPr>
          <w:rFonts w:eastAsia="Calibri"/>
          <w:sz w:val="28"/>
          <w:szCs w:val="28"/>
          <w:lang w:eastAsia="en-US"/>
        </w:rPr>
        <w:t xml:space="preserve">             </w:t>
      </w:r>
      <w:r w:rsidRPr="003348A2">
        <w:rPr>
          <w:rFonts w:eastAsia="Calibri"/>
          <w:sz w:val="28"/>
          <w:szCs w:val="28"/>
          <w:lang w:eastAsia="en-US"/>
        </w:rPr>
        <w:t xml:space="preserve"> о принятых комиссией решениях;</w:t>
      </w:r>
    </w:p>
    <w:p w:rsidR="00B70768" w:rsidRPr="003348A2" w:rsidRDefault="00B70768" w:rsidP="00B70768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3348A2">
        <w:rPr>
          <w:rFonts w:eastAsia="Calibri"/>
          <w:sz w:val="28"/>
          <w:szCs w:val="28"/>
          <w:lang w:eastAsia="en-US"/>
        </w:rPr>
        <w:t xml:space="preserve">- </w:t>
      </w:r>
      <w:r>
        <w:rPr>
          <w:rFonts w:eastAsia="Calibri"/>
          <w:sz w:val="28"/>
          <w:szCs w:val="28"/>
          <w:lang w:eastAsia="en-US"/>
        </w:rPr>
        <w:t>е</w:t>
      </w:r>
      <w:r w:rsidRPr="003348A2">
        <w:rPr>
          <w:rFonts w:eastAsia="Calibri"/>
          <w:sz w:val="28"/>
          <w:szCs w:val="28"/>
          <w:lang w:eastAsia="en-US"/>
        </w:rPr>
        <w:t xml:space="preserve">диноличное подписание председателем комиссии протоколов, формируемых в процессе проведения отбора получателей </w:t>
      </w:r>
      <w:r>
        <w:rPr>
          <w:rFonts w:eastAsia="Calibri"/>
          <w:sz w:val="28"/>
          <w:szCs w:val="28"/>
          <w:lang w:eastAsia="en-US"/>
        </w:rPr>
        <w:t xml:space="preserve">субсидии </w:t>
      </w:r>
      <w:r w:rsidR="00CA7A81">
        <w:rPr>
          <w:rFonts w:eastAsia="Calibri"/>
          <w:sz w:val="28"/>
          <w:szCs w:val="28"/>
          <w:lang w:eastAsia="en-US"/>
        </w:rPr>
        <w:t xml:space="preserve">                </w:t>
      </w:r>
      <w:proofErr w:type="gramStart"/>
      <w:r w:rsidR="00CA7A81">
        <w:rPr>
          <w:rFonts w:eastAsia="Calibri"/>
          <w:sz w:val="28"/>
          <w:szCs w:val="28"/>
          <w:lang w:eastAsia="en-US"/>
        </w:rPr>
        <w:t xml:space="preserve">   </w:t>
      </w:r>
      <w:r w:rsidRPr="003348A2">
        <w:rPr>
          <w:rFonts w:eastAsia="Calibri"/>
          <w:sz w:val="28"/>
          <w:szCs w:val="28"/>
          <w:lang w:eastAsia="en-US"/>
        </w:rPr>
        <w:t>(</w:t>
      </w:r>
      <w:proofErr w:type="gramEnd"/>
      <w:r w:rsidRPr="003348A2">
        <w:rPr>
          <w:rFonts w:eastAsia="Calibri"/>
          <w:sz w:val="28"/>
          <w:szCs w:val="28"/>
          <w:lang w:eastAsia="en-US"/>
        </w:rPr>
        <w:t>при необходимости);</w:t>
      </w:r>
    </w:p>
    <w:p w:rsidR="006C1613" w:rsidRPr="003348A2" w:rsidRDefault="006C1613" w:rsidP="006C1613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3348A2">
        <w:rPr>
          <w:rFonts w:eastAsia="Calibri"/>
          <w:sz w:val="28"/>
          <w:szCs w:val="28"/>
          <w:lang w:eastAsia="en-US"/>
        </w:rPr>
        <w:t>- осуществление запроса у участника отбора разъяснения в отношении представленных им документов и информации (при необходимости);</w:t>
      </w:r>
    </w:p>
    <w:p w:rsidR="006C1613" w:rsidRPr="003348A2" w:rsidRDefault="006C1613" w:rsidP="006C1613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3348A2">
        <w:rPr>
          <w:rFonts w:eastAsia="Calibri"/>
          <w:sz w:val="28"/>
          <w:szCs w:val="28"/>
          <w:lang w:eastAsia="en-US"/>
        </w:rPr>
        <w:t xml:space="preserve">- обеспечение конфиденциальности информации, содержащейся </w:t>
      </w:r>
      <w:r w:rsidR="00CA7A81">
        <w:rPr>
          <w:rFonts w:eastAsia="Calibri"/>
          <w:sz w:val="28"/>
          <w:szCs w:val="28"/>
          <w:lang w:eastAsia="en-US"/>
        </w:rPr>
        <w:t xml:space="preserve">                        </w:t>
      </w:r>
      <w:r w:rsidRPr="003348A2">
        <w:rPr>
          <w:rFonts w:eastAsia="Calibri"/>
          <w:sz w:val="28"/>
          <w:szCs w:val="28"/>
          <w:lang w:eastAsia="en-US"/>
        </w:rPr>
        <w:t>в заявках на участие в конкурсе;</w:t>
      </w:r>
    </w:p>
    <w:p w:rsidR="006C1613" w:rsidRPr="003348A2" w:rsidRDefault="006C1613" w:rsidP="006C1613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3348A2">
        <w:rPr>
          <w:rFonts w:eastAsia="Calibri"/>
          <w:sz w:val="28"/>
          <w:szCs w:val="28"/>
          <w:lang w:eastAsia="en-US"/>
        </w:rPr>
        <w:t>- рассмотрение конфликтных ситуаций, возникающих в ходе проведения конкурса;</w:t>
      </w:r>
    </w:p>
    <w:p w:rsidR="006C1613" w:rsidRPr="003348A2" w:rsidRDefault="006C1613" w:rsidP="006C1613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  <w:r w:rsidRPr="003348A2">
        <w:rPr>
          <w:rFonts w:eastAsia="Calibri"/>
          <w:sz w:val="28"/>
          <w:szCs w:val="28"/>
          <w:lang w:eastAsia="en-US"/>
        </w:rPr>
        <w:t>- дополнительное определение перечня проектов</w:t>
      </w:r>
      <w:r w:rsidRPr="003348A2">
        <w:rPr>
          <w:sz w:val="28"/>
          <w:szCs w:val="28"/>
        </w:rPr>
        <w:t>, финансирование которых может быть произведено в соответствии с установленной очередностью в случае отказа победителя конкурса от заключения соответствующего соглашения или невыполнения победителем конкурса требований настоящего Порядка.</w:t>
      </w:r>
    </w:p>
    <w:p w:rsidR="00BE0981" w:rsidRDefault="006C1613" w:rsidP="00BE0981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C08B3">
        <w:rPr>
          <w:sz w:val="28"/>
          <w:szCs w:val="28"/>
        </w:rPr>
        <w:t>3</w:t>
      </w:r>
      <w:r w:rsidRPr="003348A2">
        <w:rPr>
          <w:sz w:val="28"/>
          <w:szCs w:val="28"/>
        </w:rPr>
        <w:t xml:space="preserve">. Члены комиссии в случае наличия у них </w:t>
      </w:r>
      <w:r w:rsidR="0018774D" w:rsidRPr="003348A2">
        <w:rPr>
          <w:sz w:val="28"/>
          <w:szCs w:val="28"/>
        </w:rPr>
        <w:t>аффилированн</w:t>
      </w:r>
      <w:r w:rsidR="0018774D">
        <w:rPr>
          <w:sz w:val="28"/>
          <w:szCs w:val="28"/>
        </w:rPr>
        <w:t>ых</w:t>
      </w:r>
      <w:r w:rsidR="0018774D" w:rsidRPr="003348A2">
        <w:rPr>
          <w:sz w:val="28"/>
          <w:szCs w:val="28"/>
        </w:rPr>
        <w:t xml:space="preserve"> </w:t>
      </w:r>
      <w:r w:rsidRPr="003348A2">
        <w:rPr>
          <w:sz w:val="28"/>
          <w:szCs w:val="28"/>
        </w:rPr>
        <w:t xml:space="preserve">признаков с участниками отбора не допускаются до рассмотрения и оценки заявок, поданных такими участниками, и отстраняются от их рассмотрения. </w:t>
      </w:r>
      <w:bookmarkStart w:id="37" w:name="sub_1505"/>
    </w:p>
    <w:p w:rsidR="009C08B3" w:rsidRPr="00BE0981" w:rsidRDefault="009C08B3" w:rsidP="00BE0981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  <w:r w:rsidRPr="003348A2">
        <w:rPr>
          <w:rFonts w:eastAsiaTheme="minorEastAsia"/>
          <w:sz w:val="28"/>
          <w:szCs w:val="28"/>
        </w:rPr>
        <w:t>3</w:t>
      </w:r>
      <w:r>
        <w:rPr>
          <w:rFonts w:eastAsiaTheme="minorEastAsia"/>
          <w:sz w:val="28"/>
          <w:szCs w:val="28"/>
        </w:rPr>
        <w:t>4</w:t>
      </w:r>
      <w:r w:rsidRPr="003348A2">
        <w:rPr>
          <w:rFonts w:eastAsiaTheme="minorEastAsia"/>
          <w:sz w:val="28"/>
          <w:szCs w:val="28"/>
        </w:rPr>
        <w:t xml:space="preserve">. Не позднее одного рабочего дня, следующего за днем окончания срока подачи заявок, установленного в объявлении о проведении </w:t>
      </w:r>
      <w:proofErr w:type="gramStart"/>
      <w:r w:rsidRPr="003348A2">
        <w:rPr>
          <w:rFonts w:eastAsiaTheme="minorEastAsia"/>
          <w:sz w:val="28"/>
          <w:szCs w:val="28"/>
        </w:rPr>
        <w:t>отбора,</w:t>
      </w:r>
      <w:r w:rsidR="00CA7A81">
        <w:rPr>
          <w:rFonts w:eastAsiaTheme="minorEastAsia"/>
          <w:sz w:val="28"/>
          <w:szCs w:val="28"/>
        </w:rPr>
        <w:t xml:space="preserve">   </w:t>
      </w:r>
      <w:proofErr w:type="gramEnd"/>
      <w:r w:rsidR="00CA7A81">
        <w:rPr>
          <w:rFonts w:eastAsiaTheme="minorEastAsia"/>
          <w:sz w:val="28"/>
          <w:szCs w:val="28"/>
        </w:rPr>
        <w:t xml:space="preserve">        в системе «Электронный бюджет»</w:t>
      </w:r>
      <w:r w:rsidRPr="003348A2">
        <w:rPr>
          <w:rFonts w:eastAsiaTheme="minorEastAsia"/>
          <w:sz w:val="28"/>
          <w:szCs w:val="28"/>
        </w:rPr>
        <w:t xml:space="preserve"> открывается доступ комиссии </w:t>
      </w:r>
      <w:r w:rsidR="00CA7A81">
        <w:rPr>
          <w:rFonts w:eastAsiaTheme="minorEastAsia"/>
          <w:sz w:val="28"/>
          <w:szCs w:val="28"/>
        </w:rPr>
        <w:t xml:space="preserve">                             </w:t>
      </w:r>
      <w:r w:rsidRPr="003348A2">
        <w:rPr>
          <w:rFonts w:eastAsiaTheme="minorEastAsia"/>
          <w:sz w:val="28"/>
          <w:szCs w:val="28"/>
        </w:rPr>
        <w:t xml:space="preserve">к поданным участниками отбора заявкам для их рассмотрения </w:t>
      </w:r>
      <w:r w:rsidR="005A541D">
        <w:rPr>
          <w:rFonts w:eastAsiaTheme="minorEastAsia"/>
          <w:sz w:val="28"/>
          <w:szCs w:val="28"/>
        </w:rPr>
        <w:t>(</w:t>
      </w:r>
      <w:r w:rsidR="00B70768">
        <w:rPr>
          <w:rFonts w:eastAsiaTheme="minorEastAsia"/>
          <w:sz w:val="28"/>
          <w:szCs w:val="28"/>
        </w:rPr>
        <w:t>в случае если п</w:t>
      </w:r>
      <w:r w:rsidR="005A541D">
        <w:rPr>
          <w:rFonts w:eastAsiaTheme="minorEastAsia"/>
          <w:sz w:val="28"/>
          <w:szCs w:val="28"/>
        </w:rPr>
        <w:t xml:space="preserve">олучатель субсидии определяется </w:t>
      </w:r>
      <w:r w:rsidR="00B70768">
        <w:rPr>
          <w:rFonts w:eastAsiaTheme="minorEastAsia"/>
          <w:sz w:val="28"/>
          <w:szCs w:val="28"/>
        </w:rPr>
        <w:t>по результатам запроса предложений)</w:t>
      </w:r>
      <w:r w:rsidR="005A541D">
        <w:rPr>
          <w:rFonts w:eastAsiaTheme="minorEastAsia"/>
          <w:sz w:val="28"/>
          <w:szCs w:val="28"/>
        </w:rPr>
        <w:t xml:space="preserve"> </w:t>
      </w:r>
      <w:r w:rsidR="00B70768">
        <w:rPr>
          <w:rFonts w:eastAsiaTheme="minorEastAsia"/>
          <w:sz w:val="28"/>
          <w:szCs w:val="28"/>
        </w:rPr>
        <w:t>или рас</w:t>
      </w:r>
      <w:r w:rsidR="005A541D">
        <w:rPr>
          <w:rFonts w:eastAsiaTheme="minorEastAsia"/>
          <w:sz w:val="28"/>
          <w:szCs w:val="28"/>
        </w:rPr>
        <w:t>с</w:t>
      </w:r>
      <w:r w:rsidR="00B70768">
        <w:rPr>
          <w:rFonts w:eastAsiaTheme="minorEastAsia"/>
          <w:sz w:val="28"/>
          <w:szCs w:val="28"/>
        </w:rPr>
        <w:t xml:space="preserve">мотрения </w:t>
      </w:r>
      <w:r w:rsidRPr="003348A2">
        <w:rPr>
          <w:rFonts w:eastAsiaTheme="minorEastAsia"/>
          <w:sz w:val="28"/>
          <w:szCs w:val="28"/>
        </w:rPr>
        <w:t>и последующей оценки</w:t>
      </w:r>
      <w:r w:rsidR="00B70768">
        <w:rPr>
          <w:rFonts w:eastAsiaTheme="minorEastAsia"/>
          <w:sz w:val="28"/>
          <w:szCs w:val="28"/>
        </w:rPr>
        <w:t xml:space="preserve"> (в случае если по</w:t>
      </w:r>
      <w:r w:rsidR="005A541D">
        <w:rPr>
          <w:rFonts w:eastAsiaTheme="minorEastAsia"/>
          <w:sz w:val="28"/>
          <w:szCs w:val="28"/>
        </w:rPr>
        <w:t xml:space="preserve">лучатель субсидии определяется </w:t>
      </w:r>
      <w:r w:rsidR="00B70768">
        <w:rPr>
          <w:rFonts w:eastAsiaTheme="minorEastAsia"/>
          <w:sz w:val="28"/>
          <w:szCs w:val="28"/>
        </w:rPr>
        <w:t>по результатам конкурса)</w:t>
      </w:r>
      <w:r w:rsidRPr="003348A2">
        <w:rPr>
          <w:rFonts w:eastAsiaTheme="minorEastAsia"/>
          <w:sz w:val="28"/>
          <w:szCs w:val="28"/>
        </w:rPr>
        <w:t>.</w:t>
      </w:r>
      <w:bookmarkEnd w:id="37"/>
      <w:r w:rsidRPr="003348A2">
        <w:rPr>
          <w:rFonts w:eastAsiaTheme="minorEastAsia"/>
          <w:sz w:val="28"/>
          <w:szCs w:val="28"/>
        </w:rPr>
        <w:t xml:space="preserve"> </w:t>
      </w:r>
    </w:p>
    <w:p w:rsidR="004C5757" w:rsidRPr="003348A2" w:rsidRDefault="004C5757" w:rsidP="004C5757">
      <w:pPr>
        <w:widowControl/>
        <w:autoSpaceDE/>
        <w:autoSpaceDN/>
        <w:adjustRightInd/>
        <w:ind w:firstLine="567"/>
        <w:jc w:val="both"/>
        <w:rPr>
          <w:rFonts w:eastAsiaTheme="minorEastAsia"/>
          <w:sz w:val="28"/>
          <w:szCs w:val="28"/>
        </w:rPr>
      </w:pPr>
      <w:r w:rsidRPr="003348A2">
        <w:rPr>
          <w:rFonts w:eastAsiaTheme="minorEastAsia"/>
          <w:sz w:val="28"/>
          <w:szCs w:val="28"/>
        </w:rPr>
        <w:t>3</w:t>
      </w:r>
      <w:r>
        <w:rPr>
          <w:rFonts w:eastAsiaTheme="minorEastAsia"/>
          <w:sz w:val="28"/>
          <w:szCs w:val="28"/>
        </w:rPr>
        <w:t>5</w:t>
      </w:r>
      <w:r w:rsidRPr="003348A2">
        <w:rPr>
          <w:rFonts w:eastAsiaTheme="minorEastAsia"/>
          <w:sz w:val="28"/>
          <w:szCs w:val="28"/>
        </w:rPr>
        <w:t xml:space="preserve">. Комиссия не позднее одного рабочего дня, следующего за днем окончания приема заявок, установленного в объявлении о проведении </w:t>
      </w:r>
      <w:r w:rsidRPr="003348A2">
        <w:rPr>
          <w:rFonts w:eastAsiaTheme="minorEastAsia"/>
          <w:sz w:val="28"/>
          <w:szCs w:val="28"/>
        </w:rPr>
        <w:lastRenderedPageBreak/>
        <w:t>отбора, подписывает протокол вскрытия заявок, содержащий следующую информацию о поступивших для участия в отборе заявках:</w:t>
      </w:r>
      <w:bookmarkStart w:id="38" w:name="sub_1501"/>
    </w:p>
    <w:p w:rsidR="004C5757" w:rsidRPr="003348A2" w:rsidRDefault="004C5757" w:rsidP="004C5757">
      <w:pPr>
        <w:widowControl/>
        <w:autoSpaceDE/>
        <w:autoSpaceDN/>
        <w:adjustRightInd/>
        <w:ind w:firstLine="567"/>
        <w:jc w:val="both"/>
        <w:rPr>
          <w:rFonts w:eastAsiaTheme="minorEastAsia"/>
          <w:sz w:val="28"/>
          <w:szCs w:val="28"/>
        </w:rPr>
      </w:pPr>
      <w:r w:rsidRPr="003348A2">
        <w:rPr>
          <w:rFonts w:eastAsiaTheme="minorEastAsia"/>
          <w:sz w:val="28"/>
          <w:szCs w:val="28"/>
        </w:rPr>
        <w:t>а) регистрационный номер заявки;</w:t>
      </w:r>
    </w:p>
    <w:p w:rsidR="004C5757" w:rsidRPr="003348A2" w:rsidRDefault="004C5757" w:rsidP="004C5757">
      <w:pPr>
        <w:ind w:firstLine="567"/>
        <w:jc w:val="both"/>
        <w:rPr>
          <w:rFonts w:eastAsiaTheme="minorEastAsia"/>
          <w:sz w:val="28"/>
          <w:szCs w:val="28"/>
        </w:rPr>
      </w:pPr>
      <w:bookmarkStart w:id="39" w:name="sub_1502"/>
      <w:bookmarkEnd w:id="38"/>
      <w:r w:rsidRPr="003348A2">
        <w:rPr>
          <w:rFonts w:eastAsiaTheme="minorEastAsia"/>
          <w:sz w:val="28"/>
          <w:szCs w:val="28"/>
        </w:rPr>
        <w:t>б) дата и время поступления заявки;</w:t>
      </w:r>
    </w:p>
    <w:p w:rsidR="004C5757" w:rsidRDefault="004C5757" w:rsidP="004C5757">
      <w:pPr>
        <w:ind w:firstLine="567"/>
        <w:jc w:val="both"/>
        <w:rPr>
          <w:rFonts w:eastAsiaTheme="minorEastAsia"/>
          <w:sz w:val="28"/>
          <w:szCs w:val="28"/>
        </w:rPr>
      </w:pPr>
      <w:bookmarkStart w:id="40" w:name="sub_1503"/>
      <w:bookmarkEnd w:id="39"/>
      <w:r w:rsidRPr="003348A2">
        <w:rPr>
          <w:rFonts w:eastAsiaTheme="minorEastAsia"/>
          <w:sz w:val="28"/>
          <w:szCs w:val="28"/>
        </w:rPr>
        <w:t>в) полное наименование участника</w:t>
      </w:r>
      <w:r>
        <w:rPr>
          <w:rFonts w:eastAsiaTheme="minorEastAsia"/>
          <w:sz w:val="28"/>
          <w:szCs w:val="28"/>
        </w:rPr>
        <w:t xml:space="preserve"> отбора;</w:t>
      </w:r>
      <w:r w:rsidRPr="003348A2">
        <w:rPr>
          <w:rFonts w:eastAsiaTheme="minorEastAsia"/>
          <w:sz w:val="28"/>
          <w:szCs w:val="28"/>
        </w:rPr>
        <w:t xml:space="preserve"> </w:t>
      </w:r>
      <w:bookmarkEnd w:id="40"/>
    </w:p>
    <w:p w:rsidR="004C5757" w:rsidRPr="003348A2" w:rsidRDefault="004C5757" w:rsidP="004C5757">
      <w:pPr>
        <w:ind w:firstLine="567"/>
        <w:jc w:val="both"/>
        <w:rPr>
          <w:rFonts w:eastAsiaTheme="minorEastAsia"/>
          <w:sz w:val="28"/>
          <w:szCs w:val="28"/>
        </w:rPr>
      </w:pPr>
      <w:r w:rsidRPr="003348A2">
        <w:rPr>
          <w:rFonts w:eastAsiaTheme="minorEastAsia"/>
          <w:sz w:val="28"/>
          <w:szCs w:val="28"/>
        </w:rPr>
        <w:t>г) адрес юридического лица;</w:t>
      </w:r>
    </w:p>
    <w:p w:rsidR="00BE0981" w:rsidRDefault="004C5757" w:rsidP="00BE0981">
      <w:pPr>
        <w:ind w:firstLine="567"/>
        <w:jc w:val="both"/>
        <w:rPr>
          <w:rFonts w:eastAsiaTheme="minorEastAsia"/>
          <w:sz w:val="28"/>
          <w:szCs w:val="28"/>
        </w:rPr>
      </w:pPr>
      <w:r w:rsidRPr="003348A2">
        <w:rPr>
          <w:rFonts w:eastAsiaTheme="minorEastAsia"/>
          <w:sz w:val="28"/>
          <w:szCs w:val="28"/>
        </w:rPr>
        <w:t>д) запрашиваемый участником</w:t>
      </w:r>
      <w:r w:rsidR="00BE0981">
        <w:rPr>
          <w:rFonts w:eastAsiaTheme="minorEastAsia"/>
          <w:sz w:val="28"/>
          <w:szCs w:val="28"/>
        </w:rPr>
        <w:t xml:space="preserve"> отбора размер субсидии.</w:t>
      </w:r>
    </w:p>
    <w:p w:rsidR="00B70768" w:rsidRPr="003348A2" w:rsidRDefault="00B70768" w:rsidP="00BE0981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36</w:t>
      </w:r>
      <w:r w:rsidRPr="003348A2">
        <w:rPr>
          <w:rFonts w:eastAsiaTheme="minorEastAsia"/>
          <w:sz w:val="28"/>
          <w:szCs w:val="28"/>
        </w:rPr>
        <w:t>. П</w:t>
      </w:r>
      <w:r w:rsidRPr="003348A2">
        <w:rPr>
          <w:rFonts w:eastAsia="Calibri"/>
          <w:sz w:val="28"/>
          <w:szCs w:val="28"/>
          <w:lang w:eastAsia="en-US"/>
        </w:rPr>
        <w:t xml:space="preserve">ротокол вскрытия заявок </w:t>
      </w:r>
      <w:r w:rsidRPr="003348A2">
        <w:rPr>
          <w:rFonts w:eastAsiaTheme="minorEastAsia"/>
          <w:sz w:val="28"/>
          <w:szCs w:val="28"/>
        </w:rPr>
        <w:t xml:space="preserve">формируется на </w:t>
      </w:r>
      <w:hyperlink r:id="rId15" w:history="1">
        <w:r w:rsidRPr="003348A2">
          <w:rPr>
            <w:rFonts w:eastAsiaTheme="minorEastAsia"/>
            <w:sz w:val="28"/>
            <w:szCs w:val="28"/>
          </w:rPr>
          <w:t>едином портале</w:t>
        </w:r>
      </w:hyperlink>
      <w:r w:rsidRPr="003348A2">
        <w:rPr>
          <w:rFonts w:eastAsiaTheme="minorEastAsia"/>
          <w:sz w:val="28"/>
          <w:szCs w:val="28"/>
        </w:rPr>
        <w:t xml:space="preserve"> автоматически</w:t>
      </w:r>
      <w:r w:rsidR="0054363B">
        <w:rPr>
          <w:rFonts w:eastAsiaTheme="minorEastAsia"/>
          <w:sz w:val="28"/>
          <w:szCs w:val="28"/>
        </w:rPr>
        <w:t>, п</w:t>
      </w:r>
      <w:r w:rsidRPr="003348A2">
        <w:rPr>
          <w:rFonts w:eastAsiaTheme="minorEastAsia"/>
          <w:sz w:val="28"/>
          <w:szCs w:val="28"/>
        </w:rPr>
        <w:t xml:space="preserve">одписывается усиленной квалифицированной </w:t>
      </w:r>
      <w:hyperlink r:id="rId16" w:history="1">
        <w:r w:rsidRPr="003348A2">
          <w:rPr>
            <w:rFonts w:eastAsiaTheme="minorEastAsia"/>
            <w:sz w:val="28"/>
            <w:szCs w:val="28"/>
          </w:rPr>
          <w:t>электронной подписью</w:t>
        </w:r>
      </w:hyperlink>
      <w:r w:rsidRPr="003348A2">
        <w:rPr>
          <w:rFonts w:eastAsiaTheme="minorEastAsia"/>
          <w:sz w:val="28"/>
          <w:szCs w:val="28"/>
        </w:rPr>
        <w:t xml:space="preserve"> п</w:t>
      </w:r>
      <w:r w:rsidR="00CA7A81">
        <w:rPr>
          <w:rFonts w:eastAsiaTheme="minorEastAsia"/>
          <w:sz w:val="28"/>
          <w:szCs w:val="28"/>
        </w:rPr>
        <w:t xml:space="preserve">редседателя комиссии в системе «Электронный бюджет»                      </w:t>
      </w:r>
      <w:r w:rsidRPr="003348A2">
        <w:rPr>
          <w:rFonts w:eastAsiaTheme="minorEastAsia"/>
          <w:sz w:val="28"/>
          <w:szCs w:val="28"/>
        </w:rPr>
        <w:t xml:space="preserve"> и размещается на едином портале и на официальном сайте не позднее одного рабочего дня, следующего за днем его подписания.</w:t>
      </w:r>
    </w:p>
    <w:p w:rsidR="00180403" w:rsidRPr="00180403" w:rsidRDefault="009C08B3" w:rsidP="00BE0981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180403">
        <w:rPr>
          <w:rFonts w:eastAsiaTheme="minorEastAsia"/>
          <w:sz w:val="28"/>
          <w:szCs w:val="28"/>
        </w:rPr>
        <w:t>37</w:t>
      </w:r>
      <w:r w:rsidR="00180403">
        <w:rPr>
          <w:rFonts w:eastAsiaTheme="minorEastAsia"/>
          <w:sz w:val="28"/>
          <w:szCs w:val="28"/>
        </w:rPr>
        <w:t xml:space="preserve">. </w:t>
      </w:r>
      <w:r w:rsidR="00180403" w:rsidRPr="00180403">
        <w:rPr>
          <w:rFonts w:eastAsiaTheme="minorHAnsi"/>
          <w:sz w:val="28"/>
          <w:szCs w:val="28"/>
          <w:lang w:eastAsia="en-US"/>
        </w:rPr>
        <w:t xml:space="preserve">Комиссия в срок не позднее 10 рабочих дней </w:t>
      </w:r>
      <w:r w:rsidR="00180403" w:rsidRPr="00180403">
        <w:rPr>
          <w:rFonts w:eastAsia="Calibri"/>
          <w:sz w:val="28"/>
          <w:szCs w:val="28"/>
          <w:lang w:eastAsia="en-US"/>
        </w:rPr>
        <w:t xml:space="preserve">со дня принятия решения в соответствии с пунктом 36 </w:t>
      </w:r>
      <w:r w:rsidR="00B53BB8">
        <w:rPr>
          <w:rFonts w:eastAsia="Calibri"/>
          <w:sz w:val="28"/>
          <w:szCs w:val="28"/>
          <w:lang w:eastAsia="en-US"/>
        </w:rPr>
        <w:t xml:space="preserve">настоящего </w:t>
      </w:r>
      <w:r w:rsidR="00180403" w:rsidRPr="00180403">
        <w:rPr>
          <w:rFonts w:eastAsia="Calibri"/>
          <w:sz w:val="28"/>
          <w:szCs w:val="28"/>
          <w:lang w:eastAsia="en-US"/>
        </w:rPr>
        <w:t>Порядка</w:t>
      </w:r>
      <w:r w:rsidR="00180403" w:rsidRPr="00180403">
        <w:rPr>
          <w:rFonts w:eastAsiaTheme="minorHAnsi"/>
          <w:sz w:val="28"/>
          <w:szCs w:val="28"/>
          <w:lang w:eastAsia="en-US"/>
        </w:rPr>
        <w:t xml:space="preserve"> осуществляет рассмотрение</w:t>
      </w:r>
      <w:r w:rsidR="00011829">
        <w:rPr>
          <w:rFonts w:eastAsiaTheme="minorHAnsi"/>
          <w:sz w:val="28"/>
          <w:szCs w:val="28"/>
          <w:lang w:eastAsia="en-US"/>
        </w:rPr>
        <w:t xml:space="preserve"> (в случае если получатель субсидии определяется </w:t>
      </w:r>
      <w:r w:rsidR="00CA7A81">
        <w:rPr>
          <w:rFonts w:eastAsiaTheme="minorHAnsi"/>
          <w:sz w:val="28"/>
          <w:szCs w:val="28"/>
          <w:lang w:eastAsia="en-US"/>
        </w:rPr>
        <w:t xml:space="preserve">                                 </w:t>
      </w:r>
      <w:r w:rsidR="00011829">
        <w:rPr>
          <w:rFonts w:eastAsiaTheme="minorHAnsi"/>
          <w:sz w:val="28"/>
          <w:szCs w:val="28"/>
          <w:lang w:eastAsia="en-US"/>
        </w:rPr>
        <w:t>по резуль</w:t>
      </w:r>
      <w:r w:rsidR="005A541D">
        <w:rPr>
          <w:rFonts w:eastAsiaTheme="minorHAnsi"/>
          <w:sz w:val="28"/>
          <w:szCs w:val="28"/>
          <w:lang w:eastAsia="en-US"/>
        </w:rPr>
        <w:t xml:space="preserve">татам запроса предложений) или </w:t>
      </w:r>
      <w:r w:rsidR="00011829" w:rsidRPr="00180403">
        <w:rPr>
          <w:rFonts w:eastAsiaTheme="minorHAnsi"/>
          <w:sz w:val="28"/>
          <w:szCs w:val="28"/>
          <w:lang w:eastAsia="en-US"/>
        </w:rPr>
        <w:t>рассмотрение</w:t>
      </w:r>
      <w:r w:rsidR="00180403" w:rsidRPr="00180403">
        <w:rPr>
          <w:rFonts w:eastAsiaTheme="minorHAnsi"/>
          <w:sz w:val="28"/>
          <w:szCs w:val="28"/>
          <w:lang w:eastAsia="en-US"/>
        </w:rPr>
        <w:t xml:space="preserve"> и оценку заявок</w:t>
      </w:r>
      <w:r w:rsidR="00CA7A81">
        <w:rPr>
          <w:rFonts w:eastAsiaTheme="minorHAnsi"/>
          <w:sz w:val="28"/>
          <w:szCs w:val="28"/>
          <w:lang w:eastAsia="en-US"/>
        </w:rPr>
        <w:t xml:space="preserve">          </w:t>
      </w:r>
      <w:proofErr w:type="gramStart"/>
      <w:r w:rsidR="00CA7A81">
        <w:rPr>
          <w:rFonts w:eastAsiaTheme="minorHAnsi"/>
          <w:sz w:val="28"/>
          <w:szCs w:val="28"/>
          <w:lang w:eastAsia="en-US"/>
        </w:rPr>
        <w:t xml:space="preserve">  </w:t>
      </w:r>
      <w:r w:rsidR="00011829">
        <w:rPr>
          <w:rFonts w:eastAsiaTheme="minorHAnsi"/>
          <w:sz w:val="28"/>
          <w:szCs w:val="28"/>
          <w:lang w:eastAsia="en-US"/>
        </w:rPr>
        <w:t xml:space="preserve"> (</w:t>
      </w:r>
      <w:proofErr w:type="gramEnd"/>
      <w:r w:rsidR="00011829">
        <w:rPr>
          <w:rFonts w:eastAsiaTheme="minorHAnsi"/>
          <w:sz w:val="28"/>
          <w:szCs w:val="28"/>
          <w:lang w:eastAsia="en-US"/>
        </w:rPr>
        <w:t>в случае если получатель субсидии определяется по результатам конкурса)</w:t>
      </w:r>
      <w:r w:rsidR="00180403" w:rsidRPr="00180403">
        <w:rPr>
          <w:rFonts w:eastAsiaTheme="minorHAnsi"/>
          <w:sz w:val="28"/>
          <w:szCs w:val="28"/>
          <w:lang w:eastAsia="en-US"/>
        </w:rPr>
        <w:t>.</w:t>
      </w:r>
    </w:p>
    <w:p w:rsidR="009C08B3" w:rsidRPr="003348A2" w:rsidRDefault="00180403" w:rsidP="009C08B3">
      <w:pPr>
        <w:widowControl/>
        <w:autoSpaceDE/>
        <w:autoSpaceDN/>
        <w:adjustRightInd/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38. </w:t>
      </w:r>
      <w:r w:rsidR="009C08B3" w:rsidRPr="003348A2">
        <w:rPr>
          <w:rFonts w:eastAsiaTheme="minorEastAsia"/>
          <w:sz w:val="28"/>
          <w:szCs w:val="28"/>
        </w:rPr>
        <w:t xml:space="preserve">Заявка признается надлежащей, если она соответствует требованиям, указанным в объявлении о проведении </w:t>
      </w:r>
      <w:proofErr w:type="gramStart"/>
      <w:r w:rsidR="009C08B3" w:rsidRPr="003348A2">
        <w:rPr>
          <w:rFonts w:eastAsiaTheme="minorEastAsia"/>
          <w:sz w:val="28"/>
          <w:szCs w:val="28"/>
        </w:rPr>
        <w:t>отбора,</w:t>
      </w:r>
      <w:r w:rsidR="00CA7A81">
        <w:rPr>
          <w:rFonts w:eastAsiaTheme="minorEastAsia"/>
          <w:sz w:val="28"/>
          <w:szCs w:val="28"/>
        </w:rPr>
        <w:t xml:space="preserve">   </w:t>
      </w:r>
      <w:proofErr w:type="gramEnd"/>
      <w:r w:rsidR="00CA7A81">
        <w:rPr>
          <w:rFonts w:eastAsiaTheme="minorEastAsia"/>
          <w:sz w:val="28"/>
          <w:szCs w:val="28"/>
        </w:rPr>
        <w:t xml:space="preserve">                                      </w:t>
      </w:r>
      <w:r w:rsidR="009C08B3" w:rsidRPr="003348A2">
        <w:rPr>
          <w:rFonts w:eastAsiaTheme="minorEastAsia"/>
          <w:sz w:val="28"/>
          <w:szCs w:val="28"/>
        </w:rPr>
        <w:t xml:space="preserve"> и при отсутствии оснований для отклонения заявки.</w:t>
      </w:r>
    </w:p>
    <w:p w:rsidR="009C08B3" w:rsidRPr="003348A2" w:rsidRDefault="009C08B3" w:rsidP="00BE0981">
      <w:pPr>
        <w:ind w:firstLine="567"/>
        <w:jc w:val="both"/>
        <w:rPr>
          <w:rFonts w:eastAsiaTheme="minorEastAsia"/>
          <w:sz w:val="28"/>
          <w:szCs w:val="28"/>
        </w:rPr>
      </w:pPr>
      <w:r w:rsidRPr="003348A2">
        <w:rPr>
          <w:rFonts w:eastAsiaTheme="minorEastAsia"/>
          <w:sz w:val="28"/>
          <w:szCs w:val="28"/>
        </w:rPr>
        <w:t>Решения о соответствии заявки и участника отбора требованиям, указанным в объявлении о проведении отбора, принимаются комиссией единожды на даты получения результатов проверки представленных участником отбора информации и документов, поданных в составе заявки, по результатам:</w:t>
      </w:r>
    </w:p>
    <w:p w:rsidR="009C08B3" w:rsidRPr="003348A2" w:rsidRDefault="00847DC2" w:rsidP="00BE0981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- </w:t>
      </w:r>
      <w:r w:rsidR="009C08B3" w:rsidRPr="003348A2">
        <w:rPr>
          <w:rFonts w:eastAsiaTheme="minorEastAsia"/>
          <w:sz w:val="28"/>
          <w:szCs w:val="28"/>
        </w:rPr>
        <w:t xml:space="preserve">автоматической проверки, осуществляемой в соответствии с </w:t>
      </w:r>
      <w:hyperlink w:anchor="sub_1023" w:history="1">
        <w:r w:rsidR="009C08B3" w:rsidRPr="003348A2">
          <w:rPr>
            <w:rFonts w:eastAsiaTheme="minorEastAsia"/>
            <w:sz w:val="28"/>
            <w:szCs w:val="28"/>
          </w:rPr>
          <w:t xml:space="preserve">пунктом </w:t>
        </w:r>
      </w:hyperlink>
      <w:r w:rsidR="009C08B3" w:rsidRPr="003348A2">
        <w:rPr>
          <w:rFonts w:eastAsiaTheme="minorEastAsia"/>
          <w:sz w:val="28"/>
          <w:szCs w:val="28"/>
        </w:rPr>
        <w:t>8 настоящего Порядка;</w:t>
      </w:r>
    </w:p>
    <w:p w:rsidR="009C08B3" w:rsidRPr="003348A2" w:rsidRDefault="00847DC2" w:rsidP="00BE0981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- </w:t>
      </w:r>
      <w:r w:rsidR="009C08B3" w:rsidRPr="003348A2">
        <w:rPr>
          <w:rFonts w:eastAsiaTheme="minorEastAsia"/>
          <w:sz w:val="28"/>
          <w:szCs w:val="28"/>
        </w:rPr>
        <w:t xml:space="preserve">проверки факта проставления участником отбора получателей субсидий в электронном виде отметок о соответствии требованиям, указанным в </w:t>
      </w:r>
      <w:hyperlink w:anchor="sub_1201" w:history="1">
        <w:r w:rsidR="00CA7A81">
          <w:rPr>
            <w:rFonts w:eastAsiaTheme="minorEastAsia"/>
            <w:sz w:val="28"/>
            <w:szCs w:val="28"/>
          </w:rPr>
          <w:t>подпунктах «а» - «и»</w:t>
        </w:r>
        <w:r w:rsidR="009C08B3" w:rsidRPr="003348A2">
          <w:rPr>
            <w:rFonts w:eastAsiaTheme="minorEastAsia"/>
            <w:sz w:val="28"/>
            <w:szCs w:val="28"/>
          </w:rPr>
          <w:t xml:space="preserve"> пункта </w:t>
        </w:r>
      </w:hyperlink>
      <w:r w:rsidR="009C08B3" w:rsidRPr="003348A2">
        <w:rPr>
          <w:rFonts w:eastAsiaTheme="minorEastAsia"/>
          <w:sz w:val="28"/>
          <w:szCs w:val="28"/>
        </w:rPr>
        <w:t>7 настоящего Порядка, посредством заполнения соответствующих экранн</w:t>
      </w:r>
      <w:r w:rsidR="00CA7A81">
        <w:rPr>
          <w:rFonts w:eastAsiaTheme="minorEastAsia"/>
          <w:sz w:val="28"/>
          <w:szCs w:val="28"/>
        </w:rPr>
        <w:t>ых форм веб-интерфейса системы «Электронный бюджет»</w:t>
      </w:r>
      <w:r w:rsidR="009C08B3" w:rsidRPr="003348A2">
        <w:rPr>
          <w:rFonts w:eastAsiaTheme="minorEastAsia"/>
          <w:sz w:val="28"/>
          <w:szCs w:val="28"/>
        </w:rPr>
        <w:t xml:space="preserve"> (в случае отсутствия технической возможности осуществления авт</w:t>
      </w:r>
      <w:r w:rsidR="00CA7A81">
        <w:rPr>
          <w:rFonts w:eastAsiaTheme="minorEastAsia"/>
          <w:sz w:val="28"/>
          <w:szCs w:val="28"/>
        </w:rPr>
        <w:t>оматической проверки в системе «Электронный бюджет»</w:t>
      </w:r>
      <w:r w:rsidR="009C08B3" w:rsidRPr="003348A2">
        <w:rPr>
          <w:rFonts w:eastAsiaTheme="minorEastAsia"/>
          <w:sz w:val="28"/>
          <w:szCs w:val="28"/>
        </w:rPr>
        <w:t>);</w:t>
      </w:r>
    </w:p>
    <w:p w:rsidR="009C08B3" w:rsidRDefault="00847DC2" w:rsidP="00BE0981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- </w:t>
      </w:r>
      <w:r w:rsidR="009C08B3" w:rsidRPr="003348A2">
        <w:rPr>
          <w:rFonts w:eastAsiaTheme="minorEastAsia"/>
          <w:sz w:val="28"/>
          <w:szCs w:val="28"/>
        </w:rPr>
        <w:t>проверки представленных участником отбора информации</w:t>
      </w:r>
      <w:r w:rsidR="00CA7A81">
        <w:rPr>
          <w:rFonts w:eastAsiaTheme="minorEastAsia"/>
          <w:sz w:val="28"/>
          <w:szCs w:val="28"/>
        </w:rPr>
        <w:t xml:space="preserve">                               </w:t>
      </w:r>
      <w:r w:rsidR="009C08B3" w:rsidRPr="003348A2">
        <w:rPr>
          <w:rFonts w:eastAsiaTheme="minorEastAsia"/>
          <w:sz w:val="28"/>
          <w:szCs w:val="28"/>
        </w:rPr>
        <w:t xml:space="preserve"> и документов, подтверждающих его соответствие требованиям, указанным в </w:t>
      </w:r>
      <w:hyperlink w:anchor="sub_1204" w:history="1">
        <w:r w:rsidR="009C08B3" w:rsidRPr="003348A2">
          <w:rPr>
            <w:rFonts w:eastAsiaTheme="minorEastAsia"/>
            <w:sz w:val="28"/>
            <w:szCs w:val="28"/>
          </w:rPr>
          <w:t>подпункт</w:t>
        </w:r>
        <w:r w:rsidR="00963DF2">
          <w:rPr>
            <w:rFonts w:eastAsiaTheme="minorEastAsia"/>
            <w:sz w:val="28"/>
            <w:szCs w:val="28"/>
          </w:rPr>
          <w:t>е</w:t>
        </w:r>
        <w:r w:rsidR="00CA7A81">
          <w:rPr>
            <w:rFonts w:eastAsiaTheme="minorEastAsia"/>
            <w:sz w:val="28"/>
            <w:szCs w:val="28"/>
          </w:rPr>
          <w:t xml:space="preserve"> «</w:t>
        </w:r>
        <w:r w:rsidR="009C08B3" w:rsidRPr="003348A2">
          <w:rPr>
            <w:rFonts w:eastAsiaTheme="minorEastAsia"/>
            <w:sz w:val="28"/>
            <w:szCs w:val="28"/>
          </w:rPr>
          <w:t>к</w:t>
        </w:r>
        <w:r w:rsidR="00CA7A81">
          <w:rPr>
            <w:rFonts w:eastAsiaTheme="minorEastAsia"/>
            <w:sz w:val="28"/>
            <w:szCs w:val="28"/>
          </w:rPr>
          <w:t>»</w:t>
        </w:r>
      </w:hyperlink>
      <w:r w:rsidR="00CA7A81">
        <w:t xml:space="preserve"> </w:t>
      </w:r>
      <w:hyperlink w:anchor="sub_1205" w:history="1">
        <w:r w:rsidR="009C08B3" w:rsidRPr="003348A2">
          <w:rPr>
            <w:rFonts w:eastAsiaTheme="minorEastAsia"/>
            <w:sz w:val="28"/>
            <w:szCs w:val="28"/>
          </w:rPr>
          <w:t xml:space="preserve">пункта </w:t>
        </w:r>
      </w:hyperlink>
      <w:r w:rsidR="009C08B3" w:rsidRPr="003348A2">
        <w:rPr>
          <w:rFonts w:eastAsiaTheme="minorEastAsia"/>
          <w:sz w:val="28"/>
          <w:szCs w:val="28"/>
        </w:rPr>
        <w:t xml:space="preserve">7 настоящего Порядка, на предмет соответствия указанных информации и документов установленным в объявлении </w:t>
      </w:r>
      <w:r w:rsidR="00CA7A81">
        <w:rPr>
          <w:rFonts w:eastAsiaTheme="minorEastAsia"/>
          <w:sz w:val="28"/>
          <w:szCs w:val="28"/>
        </w:rPr>
        <w:t xml:space="preserve">                          </w:t>
      </w:r>
      <w:r w:rsidR="009C08B3" w:rsidRPr="003348A2">
        <w:rPr>
          <w:rFonts w:eastAsiaTheme="minorEastAsia"/>
          <w:sz w:val="28"/>
          <w:szCs w:val="28"/>
        </w:rPr>
        <w:t xml:space="preserve">о проведении отбора требованиям и достоверности таких информации </w:t>
      </w:r>
      <w:r w:rsidR="00CA7A81">
        <w:rPr>
          <w:rFonts w:eastAsiaTheme="minorEastAsia"/>
          <w:sz w:val="28"/>
          <w:szCs w:val="28"/>
        </w:rPr>
        <w:t xml:space="preserve">                    </w:t>
      </w:r>
      <w:r w:rsidR="009C08B3" w:rsidRPr="003348A2">
        <w:rPr>
          <w:rFonts w:eastAsiaTheme="minorEastAsia"/>
          <w:sz w:val="28"/>
          <w:szCs w:val="28"/>
        </w:rPr>
        <w:t>и документов.</w:t>
      </w:r>
    </w:p>
    <w:p w:rsidR="00A063D4" w:rsidRDefault="009C08B3" w:rsidP="001D1796">
      <w:pPr>
        <w:ind w:firstLine="567"/>
        <w:jc w:val="both"/>
        <w:rPr>
          <w:sz w:val="28"/>
          <w:szCs w:val="28"/>
        </w:rPr>
      </w:pPr>
      <w:r w:rsidRPr="00A063D4">
        <w:rPr>
          <w:rFonts w:eastAsiaTheme="minorEastAsia"/>
          <w:sz w:val="28"/>
          <w:szCs w:val="28"/>
        </w:rPr>
        <w:t>3</w:t>
      </w:r>
      <w:r w:rsidR="00180403" w:rsidRPr="00A063D4">
        <w:rPr>
          <w:rFonts w:eastAsiaTheme="minorEastAsia"/>
          <w:sz w:val="28"/>
          <w:szCs w:val="28"/>
        </w:rPr>
        <w:t>9</w:t>
      </w:r>
      <w:r w:rsidR="00B0581F" w:rsidRPr="00A063D4">
        <w:rPr>
          <w:rFonts w:eastAsiaTheme="minorEastAsia"/>
          <w:sz w:val="28"/>
          <w:szCs w:val="28"/>
        </w:rPr>
        <w:t xml:space="preserve">. </w:t>
      </w:r>
      <w:r w:rsidR="00A063D4" w:rsidRPr="00A063D4">
        <w:rPr>
          <w:sz w:val="28"/>
          <w:szCs w:val="28"/>
        </w:rPr>
        <w:t>Решение о возврате заявки на доработку принимается комиссией</w:t>
      </w:r>
      <w:r w:rsidR="00CA7A81">
        <w:rPr>
          <w:sz w:val="28"/>
          <w:szCs w:val="28"/>
        </w:rPr>
        <w:t xml:space="preserve">        </w:t>
      </w:r>
      <w:r w:rsidR="00A063D4" w:rsidRPr="00A063D4">
        <w:rPr>
          <w:sz w:val="28"/>
          <w:szCs w:val="28"/>
        </w:rPr>
        <w:t xml:space="preserve"> </w:t>
      </w:r>
      <w:r w:rsidR="00806CAA" w:rsidRPr="00A063D4">
        <w:rPr>
          <w:rFonts w:eastAsia="Calibri"/>
          <w:sz w:val="28"/>
          <w:szCs w:val="28"/>
          <w:lang w:eastAsia="en-US"/>
        </w:rPr>
        <w:t xml:space="preserve">в равной мере </w:t>
      </w:r>
      <w:r w:rsidR="00806CAA">
        <w:rPr>
          <w:rFonts w:eastAsia="Calibri"/>
          <w:sz w:val="28"/>
          <w:szCs w:val="28"/>
          <w:lang w:eastAsia="en-US"/>
        </w:rPr>
        <w:t>ко всем участникам отбора</w:t>
      </w:r>
      <w:r w:rsidR="00A063D4" w:rsidRPr="00A063D4">
        <w:rPr>
          <w:sz w:val="28"/>
          <w:szCs w:val="28"/>
        </w:rPr>
        <w:t xml:space="preserve">, при рассмотрении заявок которых выявлены основания для их возврата на доработку, и доводятся </w:t>
      </w:r>
      <w:r w:rsidR="00CA7A81">
        <w:rPr>
          <w:sz w:val="28"/>
          <w:szCs w:val="28"/>
        </w:rPr>
        <w:t xml:space="preserve">                          </w:t>
      </w:r>
      <w:r w:rsidR="00A063D4" w:rsidRPr="00A063D4">
        <w:rPr>
          <w:sz w:val="28"/>
          <w:szCs w:val="28"/>
        </w:rPr>
        <w:t xml:space="preserve">до участников отбора </w:t>
      </w:r>
      <w:r w:rsidR="00C964D6">
        <w:rPr>
          <w:sz w:val="28"/>
          <w:szCs w:val="28"/>
        </w:rPr>
        <w:t xml:space="preserve">в виде запроса </w:t>
      </w:r>
      <w:r w:rsidR="00CA7A81">
        <w:rPr>
          <w:rFonts w:eastAsia="Calibri"/>
          <w:sz w:val="28"/>
          <w:szCs w:val="28"/>
          <w:lang w:eastAsia="en-US"/>
        </w:rPr>
        <w:t>с использованием системы «Электронный бюджет»</w:t>
      </w:r>
      <w:r w:rsidR="00806CAA" w:rsidRPr="00A063D4">
        <w:rPr>
          <w:rFonts w:eastAsia="Calibri"/>
          <w:sz w:val="28"/>
          <w:szCs w:val="28"/>
          <w:lang w:eastAsia="en-US"/>
        </w:rPr>
        <w:t xml:space="preserve"> </w:t>
      </w:r>
      <w:r w:rsidR="00A063D4" w:rsidRPr="00A063D4">
        <w:rPr>
          <w:sz w:val="28"/>
          <w:szCs w:val="28"/>
        </w:rPr>
        <w:t xml:space="preserve">в течение одного рабочего дня с указанием </w:t>
      </w:r>
      <w:r w:rsidR="00A063D4" w:rsidRPr="00A063D4">
        <w:rPr>
          <w:sz w:val="28"/>
          <w:szCs w:val="28"/>
        </w:rPr>
        <w:lastRenderedPageBreak/>
        <w:t xml:space="preserve">оснований для возврата заявки на доработку, а также положений заявки, нуждающихся в доработке. </w:t>
      </w:r>
    </w:p>
    <w:p w:rsidR="001D1796" w:rsidRDefault="005A541D" w:rsidP="001D1796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Запрашиваемые </w:t>
      </w:r>
      <w:r w:rsidR="001D1796" w:rsidRPr="00A063D4">
        <w:rPr>
          <w:rFonts w:eastAsia="Calibri"/>
          <w:sz w:val="28"/>
          <w:szCs w:val="28"/>
          <w:lang w:eastAsia="en-US"/>
        </w:rPr>
        <w:t xml:space="preserve">разъяснения в отношении документов и информации участник отбора </w:t>
      </w:r>
      <w:r>
        <w:rPr>
          <w:rFonts w:eastAsiaTheme="minorEastAsia"/>
          <w:sz w:val="28"/>
          <w:szCs w:val="28"/>
        </w:rPr>
        <w:t>должен пре</w:t>
      </w:r>
      <w:r w:rsidR="00CA7A81">
        <w:rPr>
          <w:rFonts w:eastAsiaTheme="minorEastAsia"/>
          <w:sz w:val="28"/>
          <w:szCs w:val="28"/>
        </w:rPr>
        <w:t xml:space="preserve">дставить в системе «Электронный </w:t>
      </w:r>
      <w:proofErr w:type="gramStart"/>
      <w:r w:rsidR="00CA7A81">
        <w:rPr>
          <w:rFonts w:eastAsiaTheme="minorEastAsia"/>
          <w:sz w:val="28"/>
          <w:szCs w:val="28"/>
        </w:rPr>
        <w:t xml:space="preserve">бюджет»   </w:t>
      </w:r>
      <w:proofErr w:type="gramEnd"/>
      <w:r w:rsidR="00CA7A81">
        <w:rPr>
          <w:rFonts w:eastAsiaTheme="minorEastAsia"/>
          <w:sz w:val="28"/>
          <w:szCs w:val="28"/>
        </w:rPr>
        <w:t xml:space="preserve">             </w:t>
      </w:r>
      <w:r w:rsidR="001D1796" w:rsidRPr="00A063D4">
        <w:rPr>
          <w:rFonts w:eastAsiaTheme="minorEastAsia"/>
          <w:sz w:val="28"/>
          <w:szCs w:val="28"/>
        </w:rPr>
        <w:t xml:space="preserve"> в</w:t>
      </w:r>
      <w:r w:rsidR="001D1796" w:rsidRPr="00A063D4">
        <w:rPr>
          <w:rFonts w:eastAsia="Calibri"/>
          <w:sz w:val="28"/>
          <w:szCs w:val="28"/>
          <w:lang w:eastAsia="en-US"/>
        </w:rPr>
        <w:t xml:space="preserve"> течение </w:t>
      </w:r>
      <w:r w:rsidR="001D1796" w:rsidRPr="00A063D4">
        <w:rPr>
          <w:rFonts w:eastAsiaTheme="minorEastAsia"/>
          <w:sz w:val="28"/>
          <w:szCs w:val="28"/>
        </w:rPr>
        <w:t xml:space="preserve">2-х рабочих дней со дня, следующего за днем размещения </w:t>
      </w:r>
      <w:r w:rsidR="00C964D6">
        <w:rPr>
          <w:rFonts w:eastAsiaTheme="minorEastAsia"/>
          <w:sz w:val="28"/>
          <w:szCs w:val="28"/>
        </w:rPr>
        <w:t xml:space="preserve">соответствующего </w:t>
      </w:r>
      <w:r w:rsidR="001D1796" w:rsidRPr="00A063D4">
        <w:rPr>
          <w:rFonts w:eastAsiaTheme="minorEastAsia"/>
          <w:sz w:val="28"/>
          <w:szCs w:val="28"/>
        </w:rPr>
        <w:t xml:space="preserve">запроса. </w:t>
      </w:r>
    </w:p>
    <w:p w:rsidR="00C964D6" w:rsidRPr="00A063D4" w:rsidRDefault="00C31A67" w:rsidP="001D1796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В случае если участник отбора в ответ на запрос не представил запрашиваемые документы и информацию в срок, установленный в абзаце втором настоящего пункта, информация об этом включается в протокол подведения итогов отбора.</w:t>
      </w:r>
    </w:p>
    <w:p w:rsidR="00A063D4" w:rsidRPr="00A063D4" w:rsidRDefault="00180403" w:rsidP="00B0581F">
      <w:pPr>
        <w:ind w:firstLine="567"/>
        <w:jc w:val="both"/>
        <w:rPr>
          <w:sz w:val="28"/>
          <w:szCs w:val="28"/>
        </w:rPr>
      </w:pPr>
      <w:r w:rsidRPr="00A063D4">
        <w:rPr>
          <w:rFonts w:eastAsia="Calibri"/>
          <w:sz w:val="28"/>
          <w:szCs w:val="28"/>
          <w:lang w:eastAsia="en-US"/>
        </w:rPr>
        <w:t>40</w:t>
      </w:r>
      <w:r w:rsidR="00A063D4" w:rsidRPr="00A063D4">
        <w:rPr>
          <w:rFonts w:eastAsia="Calibri"/>
          <w:sz w:val="28"/>
          <w:szCs w:val="28"/>
          <w:lang w:eastAsia="en-US"/>
        </w:rPr>
        <w:t xml:space="preserve">. </w:t>
      </w:r>
      <w:r w:rsidR="00A063D4" w:rsidRPr="00A063D4">
        <w:rPr>
          <w:sz w:val="28"/>
          <w:szCs w:val="28"/>
        </w:rPr>
        <w:t xml:space="preserve">Основания для возврата заявок на доработку: </w:t>
      </w:r>
    </w:p>
    <w:p w:rsidR="00A063D4" w:rsidRPr="00A063D4" w:rsidRDefault="00A063D4" w:rsidP="00B0581F">
      <w:pPr>
        <w:ind w:firstLine="567"/>
        <w:jc w:val="both"/>
        <w:rPr>
          <w:sz w:val="28"/>
          <w:szCs w:val="28"/>
        </w:rPr>
      </w:pPr>
      <w:r w:rsidRPr="00A063D4">
        <w:rPr>
          <w:sz w:val="28"/>
          <w:szCs w:val="28"/>
        </w:rPr>
        <w:t>1) частичное заполнение электронных форм заявки;</w:t>
      </w:r>
    </w:p>
    <w:p w:rsidR="00A063D4" w:rsidRPr="00A063D4" w:rsidRDefault="00A063D4" w:rsidP="00B0581F">
      <w:pPr>
        <w:ind w:firstLine="567"/>
        <w:jc w:val="both"/>
        <w:rPr>
          <w:sz w:val="28"/>
          <w:szCs w:val="28"/>
        </w:rPr>
      </w:pPr>
      <w:r w:rsidRPr="00A063D4">
        <w:rPr>
          <w:sz w:val="28"/>
          <w:szCs w:val="28"/>
        </w:rPr>
        <w:t xml:space="preserve">2) плохое качество изображения букв, символов, букв и </w:t>
      </w:r>
      <w:proofErr w:type="gramStart"/>
      <w:r w:rsidRPr="00A063D4">
        <w:rPr>
          <w:sz w:val="28"/>
          <w:szCs w:val="28"/>
        </w:rPr>
        <w:t>цифр,</w:t>
      </w:r>
      <w:r w:rsidR="00CA7A81">
        <w:rPr>
          <w:sz w:val="28"/>
          <w:szCs w:val="28"/>
        </w:rPr>
        <w:t xml:space="preserve">   </w:t>
      </w:r>
      <w:proofErr w:type="gramEnd"/>
      <w:r w:rsidR="00CA7A81">
        <w:rPr>
          <w:sz w:val="28"/>
          <w:szCs w:val="28"/>
        </w:rPr>
        <w:t xml:space="preserve">                       </w:t>
      </w:r>
      <w:r w:rsidRPr="00A063D4">
        <w:rPr>
          <w:sz w:val="28"/>
          <w:szCs w:val="28"/>
        </w:rPr>
        <w:t xml:space="preserve"> не позволяющих их прочитать</w:t>
      </w:r>
      <w:r w:rsidR="00B53BB8">
        <w:rPr>
          <w:sz w:val="28"/>
          <w:szCs w:val="28"/>
        </w:rPr>
        <w:t xml:space="preserve"> </w:t>
      </w:r>
      <w:r w:rsidRPr="00A063D4">
        <w:rPr>
          <w:sz w:val="28"/>
          <w:szCs w:val="28"/>
        </w:rPr>
        <w:t>в приложенных электронных копиях документов</w:t>
      </w:r>
      <w:r w:rsidR="00B53BB8">
        <w:rPr>
          <w:sz w:val="28"/>
          <w:szCs w:val="28"/>
        </w:rPr>
        <w:t xml:space="preserve">, </w:t>
      </w:r>
      <w:r w:rsidR="00B53BB8" w:rsidRPr="00A063D4">
        <w:rPr>
          <w:sz w:val="28"/>
          <w:szCs w:val="28"/>
        </w:rPr>
        <w:t>неполный объем документа</w:t>
      </w:r>
      <w:r w:rsidRPr="00A063D4">
        <w:rPr>
          <w:sz w:val="28"/>
          <w:szCs w:val="28"/>
        </w:rPr>
        <w:t xml:space="preserve">; </w:t>
      </w:r>
    </w:p>
    <w:p w:rsidR="00A063D4" w:rsidRDefault="00A063D4" w:rsidP="00B0581F">
      <w:pPr>
        <w:ind w:firstLine="567"/>
        <w:jc w:val="both"/>
        <w:rPr>
          <w:sz w:val="28"/>
          <w:szCs w:val="28"/>
        </w:rPr>
      </w:pPr>
      <w:r w:rsidRPr="00A063D4">
        <w:rPr>
          <w:sz w:val="28"/>
          <w:szCs w:val="28"/>
        </w:rPr>
        <w:t xml:space="preserve">3) электронные копии документов имеют подчистки либо приписки, зачеркнутые слова по тексту. </w:t>
      </w:r>
    </w:p>
    <w:p w:rsidR="00B0581F" w:rsidRPr="00A063D4" w:rsidRDefault="00F8687D" w:rsidP="00B0581F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41. </w:t>
      </w:r>
      <w:r w:rsidR="00B0581F" w:rsidRPr="00A063D4">
        <w:rPr>
          <w:rFonts w:eastAsia="Calibri"/>
          <w:sz w:val="28"/>
          <w:szCs w:val="28"/>
          <w:lang w:eastAsia="en-US"/>
        </w:rPr>
        <w:t>Внесение изменений в заявку н</w:t>
      </w:r>
      <w:r w:rsidR="00B0581F" w:rsidRPr="00A063D4">
        <w:rPr>
          <w:rFonts w:eastAsiaTheme="minorEastAsia"/>
          <w:sz w:val="28"/>
          <w:szCs w:val="28"/>
        </w:rPr>
        <w:t xml:space="preserve">а стадии рассмотрения заявки </w:t>
      </w:r>
      <w:r w:rsidR="00CA7A81">
        <w:rPr>
          <w:rFonts w:eastAsiaTheme="minorEastAsia"/>
          <w:sz w:val="28"/>
          <w:szCs w:val="28"/>
        </w:rPr>
        <w:t xml:space="preserve">           </w:t>
      </w:r>
      <w:r w:rsidR="00B0581F" w:rsidRPr="00A063D4">
        <w:rPr>
          <w:rFonts w:eastAsiaTheme="minorEastAsia"/>
          <w:sz w:val="28"/>
          <w:szCs w:val="28"/>
        </w:rPr>
        <w:t xml:space="preserve">по решению комиссии о возврате заявки на доработку осуществляется участником отбора в порядке, аналогичном порядку формирования заявки участником отбора, указанному в </w:t>
      </w:r>
      <w:hyperlink w:anchor="sub_1037" w:history="1">
        <w:r w:rsidR="00B0581F" w:rsidRPr="000A08D4">
          <w:rPr>
            <w:rFonts w:eastAsiaTheme="minorEastAsia"/>
            <w:sz w:val="28"/>
            <w:szCs w:val="28"/>
          </w:rPr>
          <w:t>пункте </w:t>
        </w:r>
      </w:hyperlink>
      <w:r w:rsidR="00DF612A" w:rsidRPr="000A08D4">
        <w:rPr>
          <w:rFonts w:eastAsiaTheme="minorEastAsia"/>
          <w:sz w:val="28"/>
          <w:szCs w:val="28"/>
        </w:rPr>
        <w:t>16</w:t>
      </w:r>
      <w:r w:rsidR="00B0581F" w:rsidRPr="000A08D4">
        <w:rPr>
          <w:rFonts w:eastAsiaTheme="minorEastAsia"/>
          <w:sz w:val="28"/>
          <w:szCs w:val="28"/>
        </w:rPr>
        <w:t xml:space="preserve"> насто</w:t>
      </w:r>
      <w:r w:rsidR="00B0581F" w:rsidRPr="00A063D4">
        <w:rPr>
          <w:rFonts w:eastAsiaTheme="minorEastAsia"/>
          <w:sz w:val="28"/>
          <w:szCs w:val="28"/>
        </w:rPr>
        <w:t>ящего Порядка.</w:t>
      </w:r>
    </w:p>
    <w:p w:rsidR="00B0581F" w:rsidRPr="00A063D4" w:rsidRDefault="00F8687D" w:rsidP="00B0581F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 xml:space="preserve">42. </w:t>
      </w:r>
      <w:r w:rsidR="00A063D4" w:rsidRPr="00A063D4">
        <w:rPr>
          <w:sz w:val="28"/>
          <w:szCs w:val="28"/>
        </w:rPr>
        <w:t xml:space="preserve">При </w:t>
      </w:r>
      <w:r>
        <w:rPr>
          <w:sz w:val="28"/>
          <w:szCs w:val="28"/>
        </w:rPr>
        <w:t xml:space="preserve">внесении изменений в </w:t>
      </w:r>
      <w:r w:rsidR="00A063D4" w:rsidRPr="00A063D4">
        <w:rPr>
          <w:sz w:val="28"/>
          <w:szCs w:val="28"/>
        </w:rPr>
        <w:t>заявк</w:t>
      </w:r>
      <w:r>
        <w:rPr>
          <w:sz w:val="28"/>
          <w:szCs w:val="28"/>
        </w:rPr>
        <w:t>у</w:t>
      </w:r>
      <w:r w:rsidR="00A063D4" w:rsidRPr="00A063D4">
        <w:rPr>
          <w:sz w:val="28"/>
          <w:szCs w:val="28"/>
        </w:rPr>
        <w:t xml:space="preserve"> </w:t>
      </w:r>
      <w:r w:rsidR="00B0581F" w:rsidRPr="00A063D4">
        <w:rPr>
          <w:rFonts w:eastAsiaTheme="minorEastAsia"/>
          <w:sz w:val="28"/>
          <w:szCs w:val="28"/>
        </w:rPr>
        <w:t>на стадии рассмотрения заявок</w:t>
      </w:r>
      <w:r w:rsidR="00CA7A81">
        <w:rPr>
          <w:rFonts w:eastAsiaTheme="minorEastAsia"/>
          <w:sz w:val="28"/>
          <w:szCs w:val="28"/>
        </w:rPr>
        <w:t xml:space="preserve">  </w:t>
      </w:r>
      <w:r w:rsidR="00B0581F" w:rsidRPr="00A063D4">
        <w:rPr>
          <w:rFonts w:eastAsiaTheme="minorEastAsia"/>
          <w:sz w:val="28"/>
          <w:szCs w:val="28"/>
        </w:rPr>
        <w:t xml:space="preserve"> не допускается изменение информации и документов, в соответствии</w:t>
      </w:r>
      <w:r w:rsidR="00CA7A81">
        <w:rPr>
          <w:rFonts w:eastAsiaTheme="minorEastAsia"/>
          <w:sz w:val="28"/>
          <w:szCs w:val="28"/>
        </w:rPr>
        <w:t xml:space="preserve">                      </w:t>
      </w:r>
      <w:r w:rsidR="00B0581F" w:rsidRPr="00A063D4">
        <w:rPr>
          <w:rFonts w:eastAsiaTheme="minorEastAsia"/>
          <w:sz w:val="28"/>
          <w:szCs w:val="28"/>
        </w:rPr>
        <w:t xml:space="preserve"> с которыми участник</w:t>
      </w:r>
      <w:r w:rsidR="005A541D">
        <w:rPr>
          <w:rFonts w:eastAsiaTheme="minorEastAsia"/>
          <w:sz w:val="28"/>
          <w:szCs w:val="28"/>
        </w:rPr>
        <w:t xml:space="preserve">у отбора </w:t>
      </w:r>
      <w:r w:rsidR="00B0581F" w:rsidRPr="00A063D4">
        <w:rPr>
          <w:rFonts w:eastAsiaTheme="minorEastAsia"/>
          <w:sz w:val="28"/>
          <w:szCs w:val="28"/>
        </w:rPr>
        <w:t>присва</w:t>
      </w:r>
      <w:r w:rsidR="005A541D">
        <w:rPr>
          <w:rFonts w:eastAsiaTheme="minorEastAsia"/>
          <w:sz w:val="28"/>
          <w:szCs w:val="28"/>
        </w:rPr>
        <w:t>и</w:t>
      </w:r>
      <w:r w:rsidR="00B0581F" w:rsidRPr="00A063D4">
        <w:rPr>
          <w:rFonts w:eastAsiaTheme="minorEastAsia"/>
          <w:sz w:val="28"/>
          <w:szCs w:val="28"/>
        </w:rPr>
        <w:t xml:space="preserve">вается итоговое количество </w:t>
      </w:r>
      <w:proofErr w:type="gramStart"/>
      <w:r w:rsidR="00B0581F" w:rsidRPr="00A063D4">
        <w:rPr>
          <w:rFonts w:eastAsiaTheme="minorEastAsia"/>
          <w:sz w:val="28"/>
          <w:szCs w:val="28"/>
        </w:rPr>
        <w:t xml:space="preserve">баллов </w:t>
      </w:r>
      <w:r w:rsidR="00CA7A81">
        <w:rPr>
          <w:rFonts w:eastAsiaTheme="minorEastAsia"/>
          <w:sz w:val="28"/>
          <w:szCs w:val="28"/>
        </w:rPr>
        <w:t xml:space="preserve"> </w:t>
      </w:r>
      <w:r w:rsidR="00B0581F" w:rsidRPr="00A063D4">
        <w:rPr>
          <w:rFonts w:eastAsiaTheme="minorEastAsia"/>
          <w:sz w:val="28"/>
          <w:szCs w:val="28"/>
        </w:rPr>
        <w:t>по</w:t>
      </w:r>
      <w:proofErr w:type="gramEnd"/>
      <w:r w:rsidR="00B0581F" w:rsidRPr="00A063D4">
        <w:rPr>
          <w:rFonts w:eastAsiaTheme="minorEastAsia"/>
          <w:sz w:val="28"/>
          <w:szCs w:val="28"/>
        </w:rPr>
        <w:t xml:space="preserve"> указанным в объявлении о про</w:t>
      </w:r>
      <w:r w:rsidR="004F2927" w:rsidRPr="00A063D4">
        <w:rPr>
          <w:rFonts w:eastAsiaTheme="minorEastAsia"/>
          <w:sz w:val="28"/>
          <w:szCs w:val="28"/>
        </w:rPr>
        <w:t>ведении отбора критериям оценки</w:t>
      </w:r>
      <w:r w:rsidR="00CA7A81">
        <w:rPr>
          <w:rFonts w:eastAsiaTheme="minorEastAsia"/>
          <w:sz w:val="28"/>
          <w:szCs w:val="28"/>
        </w:rPr>
        <w:t xml:space="preserve">                     </w:t>
      </w:r>
      <w:r>
        <w:rPr>
          <w:rFonts w:eastAsiaTheme="minorEastAsia"/>
          <w:sz w:val="28"/>
          <w:szCs w:val="28"/>
        </w:rPr>
        <w:t xml:space="preserve"> или показателям критериев оценки (в случае, если получатель субсидии определяется по результатам конкурса)</w:t>
      </w:r>
      <w:r w:rsidR="004F2927" w:rsidRPr="00A063D4">
        <w:rPr>
          <w:rFonts w:eastAsiaTheme="minorEastAsia"/>
          <w:sz w:val="28"/>
          <w:szCs w:val="28"/>
        </w:rPr>
        <w:t>.</w:t>
      </w:r>
    </w:p>
    <w:p w:rsidR="00B0581F" w:rsidRPr="00A063D4" w:rsidRDefault="001D1796" w:rsidP="001D1796">
      <w:pPr>
        <w:ind w:firstLine="567"/>
        <w:jc w:val="both"/>
        <w:rPr>
          <w:rFonts w:eastAsiaTheme="minorEastAsia"/>
          <w:sz w:val="28"/>
          <w:szCs w:val="28"/>
        </w:rPr>
      </w:pPr>
      <w:bookmarkStart w:id="41" w:name="sub_1043"/>
      <w:r w:rsidRPr="00A063D4">
        <w:rPr>
          <w:rFonts w:eastAsiaTheme="minorEastAsia"/>
          <w:sz w:val="28"/>
          <w:szCs w:val="28"/>
        </w:rPr>
        <w:t>4</w:t>
      </w:r>
      <w:r w:rsidR="00F8687D">
        <w:rPr>
          <w:rFonts w:eastAsiaTheme="minorEastAsia"/>
          <w:sz w:val="28"/>
          <w:szCs w:val="28"/>
        </w:rPr>
        <w:t>3</w:t>
      </w:r>
      <w:r w:rsidRPr="00A063D4">
        <w:rPr>
          <w:rFonts w:eastAsiaTheme="minorEastAsia"/>
          <w:sz w:val="28"/>
          <w:szCs w:val="28"/>
        </w:rPr>
        <w:t xml:space="preserve">. </w:t>
      </w:r>
      <w:r w:rsidR="00B0581F" w:rsidRPr="00A063D4">
        <w:rPr>
          <w:rFonts w:eastAsiaTheme="minorEastAsia"/>
          <w:sz w:val="28"/>
          <w:szCs w:val="28"/>
        </w:rPr>
        <w:t>На стадии рассмотрения заявки основаниями для отклонения заявки являются:</w:t>
      </w:r>
    </w:p>
    <w:p w:rsidR="00D261CC" w:rsidRPr="00A063D4" w:rsidRDefault="00B0581F" w:rsidP="00A34E68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A063D4">
        <w:rPr>
          <w:rFonts w:eastAsiaTheme="minorEastAsia"/>
          <w:sz w:val="28"/>
          <w:szCs w:val="28"/>
        </w:rPr>
        <w:t xml:space="preserve">а) </w:t>
      </w:r>
      <w:r w:rsidR="00D261CC" w:rsidRPr="00A063D4">
        <w:rPr>
          <w:rFonts w:eastAsiaTheme="minorHAnsi"/>
          <w:sz w:val="28"/>
          <w:szCs w:val="28"/>
          <w:lang w:eastAsia="en-US"/>
        </w:rPr>
        <w:t>н</w:t>
      </w:r>
      <w:r w:rsidR="005A541D">
        <w:rPr>
          <w:rFonts w:eastAsiaTheme="minorHAnsi"/>
          <w:sz w:val="28"/>
          <w:szCs w:val="28"/>
          <w:lang w:eastAsia="en-US"/>
        </w:rPr>
        <w:t xml:space="preserve">есоответствие участника отбора </w:t>
      </w:r>
      <w:r w:rsidR="00D261CC" w:rsidRPr="00A063D4">
        <w:rPr>
          <w:rFonts w:eastAsiaTheme="minorHAnsi"/>
          <w:sz w:val="28"/>
          <w:szCs w:val="28"/>
          <w:lang w:eastAsia="en-US"/>
        </w:rPr>
        <w:t>категории получателей субсидий, предусмотренной пунктом 6 настоящего Порядка, в том числе требованиям, указанным в пункте 7 настоящего Порядка;</w:t>
      </w:r>
    </w:p>
    <w:p w:rsidR="00A34E68" w:rsidRDefault="00B0581F" w:rsidP="00B0581F">
      <w:pPr>
        <w:ind w:firstLine="567"/>
        <w:jc w:val="both"/>
        <w:rPr>
          <w:rFonts w:eastAsiaTheme="minorEastAsia"/>
          <w:sz w:val="28"/>
          <w:szCs w:val="28"/>
        </w:rPr>
      </w:pPr>
      <w:r w:rsidRPr="00A063D4">
        <w:rPr>
          <w:rFonts w:eastAsiaTheme="minorEastAsia"/>
          <w:sz w:val="28"/>
          <w:szCs w:val="28"/>
        </w:rPr>
        <w:t>б) непредставление (представление не в полном объеме) документов, указанных в объявлении о проведении отбора</w:t>
      </w:r>
      <w:r w:rsidR="00F55437">
        <w:rPr>
          <w:rFonts w:eastAsiaTheme="minorEastAsia"/>
          <w:sz w:val="28"/>
          <w:szCs w:val="28"/>
        </w:rPr>
        <w:t>;</w:t>
      </w:r>
    </w:p>
    <w:p w:rsidR="00F55437" w:rsidRDefault="00B0581F" w:rsidP="00B0581F">
      <w:pPr>
        <w:ind w:firstLine="567"/>
        <w:jc w:val="both"/>
        <w:rPr>
          <w:rFonts w:eastAsiaTheme="minorEastAsia"/>
          <w:sz w:val="28"/>
          <w:szCs w:val="28"/>
        </w:rPr>
      </w:pPr>
      <w:r w:rsidRPr="00A063D4">
        <w:rPr>
          <w:rFonts w:eastAsiaTheme="minorEastAsia"/>
          <w:sz w:val="28"/>
          <w:szCs w:val="28"/>
        </w:rPr>
        <w:t>в) несоответствие представленных</w:t>
      </w:r>
      <w:r w:rsidR="00F55437">
        <w:rPr>
          <w:rFonts w:eastAsiaTheme="minorEastAsia"/>
          <w:sz w:val="28"/>
          <w:szCs w:val="28"/>
        </w:rPr>
        <w:t xml:space="preserve"> документов </w:t>
      </w:r>
      <w:r w:rsidRPr="00A063D4">
        <w:rPr>
          <w:rFonts w:eastAsiaTheme="minorEastAsia"/>
          <w:sz w:val="28"/>
          <w:szCs w:val="28"/>
        </w:rPr>
        <w:t xml:space="preserve">и (или) </w:t>
      </w:r>
      <w:r w:rsidR="00F55437">
        <w:rPr>
          <w:rFonts w:eastAsiaTheme="minorEastAsia"/>
          <w:sz w:val="28"/>
          <w:szCs w:val="28"/>
        </w:rPr>
        <w:t xml:space="preserve">заявки </w:t>
      </w:r>
      <w:r w:rsidRPr="00A063D4">
        <w:rPr>
          <w:rFonts w:eastAsiaTheme="minorEastAsia"/>
          <w:sz w:val="28"/>
          <w:szCs w:val="28"/>
        </w:rPr>
        <w:t>требованиям, установленным в объявлении о проведении отбора</w:t>
      </w:r>
      <w:r w:rsidR="00F55437">
        <w:rPr>
          <w:rFonts w:eastAsiaTheme="minorEastAsia"/>
          <w:sz w:val="28"/>
          <w:szCs w:val="28"/>
        </w:rPr>
        <w:t>;</w:t>
      </w:r>
    </w:p>
    <w:p w:rsidR="00B0581F" w:rsidRDefault="00B0581F" w:rsidP="00B0581F">
      <w:pPr>
        <w:ind w:firstLine="567"/>
        <w:jc w:val="both"/>
        <w:rPr>
          <w:rFonts w:eastAsiaTheme="minorEastAsia"/>
          <w:sz w:val="28"/>
          <w:szCs w:val="28"/>
        </w:rPr>
      </w:pPr>
      <w:r w:rsidRPr="00A063D4">
        <w:rPr>
          <w:rFonts w:eastAsiaTheme="minorEastAsia"/>
          <w:sz w:val="28"/>
          <w:szCs w:val="28"/>
        </w:rPr>
        <w:t>г) недостоверность информации, содержащейся в документах, представленных участником отбора в составе заявк</w:t>
      </w:r>
      <w:r w:rsidR="00F55437">
        <w:rPr>
          <w:rFonts w:eastAsiaTheme="minorEastAsia"/>
          <w:sz w:val="28"/>
          <w:szCs w:val="28"/>
        </w:rPr>
        <w:t>и.</w:t>
      </w:r>
    </w:p>
    <w:p w:rsidR="00131D3D" w:rsidRPr="001D1796" w:rsidRDefault="00131D3D" w:rsidP="00131D3D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1D1796">
        <w:rPr>
          <w:rFonts w:eastAsiaTheme="minorHAnsi"/>
          <w:sz w:val="28"/>
          <w:szCs w:val="28"/>
          <w:lang w:eastAsia="en-US"/>
        </w:rPr>
        <w:t>е) подача участником отбора более одной заявки (отклонению подлежат вторая и последующие по дате и времени поступления заявки одно</w:t>
      </w:r>
      <w:r w:rsidR="001D1796" w:rsidRPr="001D1796">
        <w:rPr>
          <w:rFonts w:eastAsiaTheme="minorHAnsi"/>
          <w:sz w:val="28"/>
          <w:szCs w:val="28"/>
          <w:lang w:eastAsia="en-US"/>
        </w:rPr>
        <w:t>го</w:t>
      </w:r>
      <w:r w:rsidRPr="001D1796">
        <w:rPr>
          <w:rFonts w:eastAsiaTheme="minorHAnsi"/>
          <w:sz w:val="28"/>
          <w:szCs w:val="28"/>
          <w:lang w:eastAsia="en-US"/>
        </w:rPr>
        <w:t xml:space="preserve"> и то</w:t>
      </w:r>
      <w:r w:rsidR="001D1796" w:rsidRPr="001D1796">
        <w:rPr>
          <w:rFonts w:eastAsiaTheme="minorHAnsi"/>
          <w:sz w:val="28"/>
          <w:szCs w:val="28"/>
          <w:lang w:eastAsia="en-US"/>
        </w:rPr>
        <w:t>го</w:t>
      </w:r>
      <w:r w:rsidRPr="001D1796">
        <w:rPr>
          <w:rFonts w:eastAsiaTheme="minorHAnsi"/>
          <w:sz w:val="28"/>
          <w:szCs w:val="28"/>
          <w:lang w:eastAsia="en-US"/>
        </w:rPr>
        <w:t xml:space="preserve"> же </w:t>
      </w:r>
      <w:r w:rsidR="001D1796" w:rsidRPr="001D1796">
        <w:rPr>
          <w:rFonts w:eastAsiaTheme="minorHAnsi"/>
          <w:sz w:val="28"/>
          <w:szCs w:val="28"/>
          <w:lang w:eastAsia="en-US"/>
        </w:rPr>
        <w:t>участника отб</w:t>
      </w:r>
      <w:r w:rsidR="005A541D">
        <w:rPr>
          <w:rFonts w:eastAsiaTheme="minorHAnsi"/>
          <w:sz w:val="28"/>
          <w:szCs w:val="28"/>
          <w:lang w:eastAsia="en-US"/>
        </w:rPr>
        <w:t>о</w:t>
      </w:r>
      <w:r w:rsidR="001D1796" w:rsidRPr="001D1796">
        <w:rPr>
          <w:rFonts w:eastAsiaTheme="minorHAnsi"/>
          <w:sz w:val="28"/>
          <w:szCs w:val="28"/>
          <w:lang w:eastAsia="en-US"/>
        </w:rPr>
        <w:t>ра</w:t>
      </w:r>
      <w:r w:rsidRPr="001D1796">
        <w:rPr>
          <w:rFonts w:eastAsiaTheme="minorHAnsi"/>
          <w:sz w:val="28"/>
          <w:szCs w:val="28"/>
          <w:lang w:eastAsia="en-US"/>
        </w:rPr>
        <w:t>);</w:t>
      </w:r>
    </w:p>
    <w:p w:rsidR="00131D3D" w:rsidRDefault="00131D3D" w:rsidP="00131D3D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1D1796">
        <w:rPr>
          <w:rFonts w:eastAsiaTheme="minorHAnsi"/>
          <w:sz w:val="28"/>
          <w:szCs w:val="28"/>
          <w:lang w:eastAsia="en-US"/>
        </w:rPr>
        <w:t>ж) несвоевременное устранение недостатков в заявке, возвращенной на доработку в соответствии с пункт</w:t>
      </w:r>
      <w:r w:rsidR="001D1796" w:rsidRPr="001D1796">
        <w:rPr>
          <w:rFonts w:eastAsiaTheme="minorHAnsi"/>
          <w:sz w:val="28"/>
          <w:szCs w:val="28"/>
          <w:lang w:eastAsia="en-US"/>
        </w:rPr>
        <w:t xml:space="preserve">ами </w:t>
      </w:r>
      <w:r w:rsidRPr="001D1796">
        <w:rPr>
          <w:rFonts w:eastAsiaTheme="minorHAnsi"/>
          <w:sz w:val="28"/>
          <w:szCs w:val="28"/>
          <w:lang w:eastAsia="en-US"/>
        </w:rPr>
        <w:t>39</w:t>
      </w:r>
      <w:r w:rsidR="00806CAA">
        <w:rPr>
          <w:rFonts w:eastAsiaTheme="minorHAnsi"/>
          <w:sz w:val="28"/>
          <w:szCs w:val="28"/>
          <w:lang w:eastAsia="en-US"/>
        </w:rPr>
        <w:t>-40</w:t>
      </w:r>
      <w:r w:rsidRPr="001D1796">
        <w:rPr>
          <w:rFonts w:eastAsiaTheme="minorHAnsi"/>
          <w:sz w:val="28"/>
          <w:szCs w:val="28"/>
          <w:lang w:eastAsia="en-US"/>
        </w:rPr>
        <w:t xml:space="preserve"> настоящего Порядка, </w:t>
      </w:r>
      <w:proofErr w:type="gramStart"/>
      <w:r w:rsidRPr="001D1796">
        <w:rPr>
          <w:rFonts w:eastAsiaTheme="minorHAnsi"/>
          <w:sz w:val="28"/>
          <w:szCs w:val="28"/>
          <w:lang w:eastAsia="en-US"/>
        </w:rPr>
        <w:t xml:space="preserve">либо </w:t>
      </w:r>
      <w:r w:rsidR="00CA7A81">
        <w:rPr>
          <w:rFonts w:eastAsiaTheme="minorHAnsi"/>
          <w:sz w:val="28"/>
          <w:szCs w:val="28"/>
          <w:lang w:eastAsia="en-US"/>
        </w:rPr>
        <w:t xml:space="preserve"> </w:t>
      </w:r>
      <w:r w:rsidRPr="001D1796">
        <w:rPr>
          <w:rFonts w:eastAsiaTheme="minorHAnsi"/>
          <w:sz w:val="28"/>
          <w:szCs w:val="28"/>
          <w:lang w:eastAsia="en-US"/>
        </w:rPr>
        <w:t>их</w:t>
      </w:r>
      <w:proofErr w:type="gramEnd"/>
      <w:r w:rsidRPr="001D1796">
        <w:rPr>
          <w:rFonts w:eastAsiaTheme="minorHAnsi"/>
          <w:sz w:val="28"/>
          <w:szCs w:val="28"/>
          <w:lang w:eastAsia="en-US"/>
        </w:rPr>
        <w:t xml:space="preserve"> не</w:t>
      </w:r>
      <w:r w:rsidR="005A541D">
        <w:rPr>
          <w:rFonts w:eastAsiaTheme="minorHAnsi"/>
          <w:sz w:val="28"/>
          <w:szCs w:val="28"/>
          <w:lang w:eastAsia="en-US"/>
        </w:rPr>
        <w:t xml:space="preserve"> </w:t>
      </w:r>
      <w:r w:rsidRPr="001D1796">
        <w:rPr>
          <w:rFonts w:eastAsiaTheme="minorHAnsi"/>
          <w:sz w:val="28"/>
          <w:szCs w:val="28"/>
          <w:lang w:eastAsia="en-US"/>
        </w:rPr>
        <w:t>устранение.</w:t>
      </w:r>
    </w:p>
    <w:p w:rsidR="00B96240" w:rsidRPr="000A08D4" w:rsidRDefault="00DF612A" w:rsidP="00B96240">
      <w:pPr>
        <w:widowControl/>
        <w:autoSpaceDE/>
        <w:autoSpaceDN/>
        <w:adjustRightInd/>
        <w:ind w:firstLine="567"/>
        <w:jc w:val="both"/>
        <w:rPr>
          <w:rFonts w:eastAsiaTheme="minorEastAsia"/>
          <w:sz w:val="28"/>
          <w:szCs w:val="28"/>
        </w:rPr>
      </w:pPr>
      <w:r w:rsidRPr="000A08D4">
        <w:rPr>
          <w:rFonts w:eastAsiaTheme="minorEastAsia"/>
          <w:sz w:val="28"/>
          <w:szCs w:val="28"/>
        </w:rPr>
        <w:lastRenderedPageBreak/>
        <w:t>44</w:t>
      </w:r>
      <w:r w:rsidR="00B0581F" w:rsidRPr="000A08D4">
        <w:rPr>
          <w:rFonts w:eastAsiaTheme="minorEastAsia"/>
          <w:sz w:val="28"/>
          <w:szCs w:val="28"/>
        </w:rPr>
        <w:t xml:space="preserve">. </w:t>
      </w:r>
      <w:r w:rsidR="00B96240" w:rsidRPr="000A08D4">
        <w:rPr>
          <w:rFonts w:eastAsiaTheme="minorEastAsia"/>
          <w:sz w:val="28"/>
          <w:szCs w:val="28"/>
        </w:rPr>
        <w:t xml:space="preserve">После рассмотрения заявок не позднее одного рабочего дня со дня окончания срока рассмотрения заявок подготавливается протокол рассмотрения заявок, включающий информацию о количестве поступивших и рассмотренных заявок, а также информацию по каждому участнику отбора о признании его заявки надлежащей или об отклонении его заявки </w:t>
      </w:r>
      <w:r w:rsidR="00CA7A81">
        <w:rPr>
          <w:rFonts w:eastAsiaTheme="minorEastAsia"/>
          <w:sz w:val="28"/>
          <w:szCs w:val="28"/>
        </w:rPr>
        <w:t xml:space="preserve">           </w:t>
      </w:r>
      <w:r w:rsidR="00B96240" w:rsidRPr="000A08D4">
        <w:rPr>
          <w:rFonts w:eastAsiaTheme="minorEastAsia"/>
          <w:sz w:val="28"/>
          <w:szCs w:val="28"/>
        </w:rPr>
        <w:t>с указанием оснований для отклонения.</w:t>
      </w:r>
    </w:p>
    <w:p w:rsidR="00B96240" w:rsidRPr="000A08D4" w:rsidRDefault="00B96240" w:rsidP="00B96240">
      <w:pPr>
        <w:ind w:firstLine="567"/>
        <w:jc w:val="both"/>
        <w:rPr>
          <w:rFonts w:eastAsiaTheme="minorEastAsia"/>
          <w:sz w:val="28"/>
          <w:szCs w:val="28"/>
        </w:rPr>
      </w:pPr>
      <w:r w:rsidRPr="000A08D4">
        <w:rPr>
          <w:rFonts w:eastAsiaTheme="minorEastAsia"/>
          <w:sz w:val="28"/>
          <w:szCs w:val="28"/>
        </w:rPr>
        <w:t xml:space="preserve">Протокол рассмотрения заявок формируется на </w:t>
      </w:r>
      <w:hyperlink r:id="rId17" w:history="1">
        <w:r w:rsidRPr="000A08D4">
          <w:rPr>
            <w:rFonts w:eastAsiaTheme="minorEastAsia"/>
            <w:sz w:val="28"/>
            <w:szCs w:val="28"/>
          </w:rPr>
          <w:t>едином портале</w:t>
        </w:r>
      </w:hyperlink>
      <w:r w:rsidRPr="000A08D4">
        <w:rPr>
          <w:rFonts w:eastAsiaTheme="minorEastAsia"/>
          <w:sz w:val="28"/>
          <w:szCs w:val="28"/>
        </w:rPr>
        <w:t xml:space="preserve"> автоматически на основании результатов рассмотрения заявок </w:t>
      </w:r>
      <w:r w:rsidR="00CA7A81">
        <w:rPr>
          <w:rFonts w:eastAsiaTheme="minorEastAsia"/>
          <w:sz w:val="28"/>
          <w:szCs w:val="28"/>
        </w:rPr>
        <w:t xml:space="preserve">                                      </w:t>
      </w:r>
      <w:r w:rsidRPr="000A08D4">
        <w:rPr>
          <w:rFonts w:eastAsiaTheme="minorEastAsia"/>
          <w:sz w:val="28"/>
          <w:szCs w:val="28"/>
        </w:rPr>
        <w:t xml:space="preserve">и подписывается усиленной квалифицированной </w:t>
      </w:r>
      <w:hyperlink r:id="rId18" w:history="1">
        <w:r w:rsidRPr="000A08D4">
          <w:rPr>
            <w:rFonts w:eastAsiaTheme="minorEastAsia"/>
            <w:sz w:val="28"/>
            <w:szCs w:val="28"/>
          </w:rPr>
          <w:t>электронной подписью</w:t>
        </w:r>
      </w:hyperlink>
      <w:r w:rsidRPr="000A08D4">
        <w:rPr>
          <w:rFonts w:eastAsiaTheme="minorEastAsia"/>
          <w:sz w:val="28"/>
          <w:szCs w:val="28"/>
        </w:rPr>
        <w:t xml:space="preserve"> п</w:t>
      </w:r>
      <w:r w:rsidR="00CA7A81">
        <w:rPr>
          <w:rFonts w:eastAsiaTheme="minorEastAsia"/>
          <w:sz w:val="28"/>
          <w:szCs w:val="28"/>
        </w:rPr>
        <w:t>редседателя комиссии в системе «</w:t>
      </w:r>
      <w:r w:rsidRPr="000A08D4">
        <w:rPr>
          <w:rFonts w:eastAsiaTheme="minorEastAsia"/>
          <w:sz w:val="28"/>
          <w:szCs w:val="28"/>
        </w:rPr>
        <w:t>Электронный бюджет</w:t>
      </w:r>
      <w:r w:rsidR="00CA7A81">
        <w:rPr>
          <w:rFonts w:eastAsiaTheme="minorEastAsia"/>
          <w:sz w:val="28"/>
          <w:szCs w:val="28"/>
        </w:rPr>
        <w:t>»</w:t>
      </w:r>
      <w:r w:rsidRPr="000A08D4">
        <w:rPr>
          <w:rFonts w:eastAsiaTheme="minorEastAsia"/>
          <w:sz w:val="28"/>
          <w:szCs w:val="28"/>
        </w:rPr>
        <w:t xml:space="preserve">, а также размещается на едином портале и </w:t>
      </w:r>
      <w:r w:rsidR="00011829" w:rsidRPr="000A08D4">
        <w:rPr>
          <w:rFonts w:eastAsiaTheme="minorEastAsia"/>
          <w:sz w:val="28"/>
          <w:szCs w:val="28"/>
        </w:rPr>
        <w:t xml:space="preserve">на официальном сайте не позднее </w:t>
      </w:r>
      <w:r w:rsidRPr="000A08D4">
        <w:rPr>
          <w:rFonts w:eastAsiaTheme="minorEastAsia"/>
          <w:sz w:val="28"/>
          <w:szCs w:val="28"/>
        </w:rPr>
        <w:t xml:space="preserve"> рабочего дня, следующего за днем его подписания.</w:t>
      </w:r>
    </w:p>
    <w:p w:rsidR="003640BD" w:rsidRPr="00ED7418" w:rsidRDefault="002F0802" w:rsidP="00B96240">
      <w:pPr>
        <w:ind w:firstLine="567"/>
        <w:jc w:val="both"/>
        <w:rPr>
          <w:sz w:val="28"/>
          <w:szCs w:val="28"/>
        </w:rPr>
      </w:pPr>
      <w:r w:rsidRPr="000A08D4">
        <w:rPr>
          <w:sz w:val="28"/>
          <w:szCs w:val="28"/>
        </w:rPr>
        <w:t>4</w:t>
      </w:r>
      <w:r w:rsidR="00DF612A" w:rsidRPr="000A08D4">
        <w:rPr>
          <w:sz w:val="28"/>
          <w:szCs w:val="28"/>
        </w:rPr>
        <w:t>5</w:t>
      </w:r>
      <w:r w:rsidRPr="000A08D4">
        <w:rPr>
          <w:sz w:val="28"/>
          <w:szCs w:val="28"/>
        </w:rPr>
        <w:t>.</w:t>
      </w:r>
      <w:r w:rsidR="003640BD" w:rsidRPr="000A08D4">
        <w:rPr>
          <w:sz w:val="28"/>
          <w:szCs w:val="28"/>
        </w:rPr>
        <w:t xml:space="preserve"> </w:t>
      </w:r>
      <w:r w:rsidRPr="000A08D4">
        <w:rPr>
          <w:sz w:val="28"/>
          <w:szCs w:val="28"/>
        </w:rPr>
        <w:t>В случ</w:t>
      </w:r>
      <w:r w:rsidRPr="00ED7418">
        <w:rPr>
          <w:sz w:val="28"/>
          <w:szCs w:val="28"/>
        </w:rPr>
        <w:t xml:space="preserve">ае если получатель субсидии определяется по результатам </w:t>
      </w:r>
      <w:r w:rsidR="003640BD" w:rsidRPr="00ED7418">
        <w:rPr>
          <w:sz w:val="28"/>
          <w:szCs w:val="28"/>
        </w:rPr>
        <w:t xml:space="preserve">запроса предложений, ранжирование поступивших заявок осуществляется исходя из соответствия участников отбора категориям и (или) критериям </w:t>
      </w:r>
      <w:r w:rsidR="00CA7A81">
        <w:rPr>
          <w:sz w:val="28"/>
          <w:szCs w:val="28"/>
        </w:rPr>
        <w:t xml:space="preserve">               </w:t>
      </w:r>
      <w:r w:rsidR="003640BD" w:rsidRPr="00ED7418">
        <w:rPr>
          <w:sz w:val="28"/>
          <w:szCs w:val="28"/>
        </w:rPr>
        <w:t>и очередности их поступления.</w:t>
      </w:r>
    </w:p>
    <w:p w:rsidR="003640BD" w:rsidRPr="000A08D4" w:rsidRDefault="00293AEA" w:rsidP="00A34E68">
      <w:pPr>
        <w:ind w:firstLine="567"/>
        <w:jc w:val="both"/>
        <w:rPr>
          <w:sz w:val="28"/>
          <w:szCs w:val="28"/>
        </w:rPr>
      </w:pPr>
      <w:r w:rsidRPr="000A08D4">
        <w:rPr>
          <w:sz w:val="28"/>
          <w:szCs w:val="28"/>
        </w:rPr>
        <w:t>4</w:t>
      </w:r>
      <w:r w:rsidR="00DF612A" w:rsidRPr="000A08D4">
        <w:rPr>
          <w:sz w:val="28"/>
          <w:szCs w:val="28"/>
        </w:rPr>
        <w:t>6</w:t>
      </w:r>
      <w:r w:rsidR="002F0802" w:rsidRPr="000A08D4">
        <w:rPr>
          <w:sz w:val="28"/>
          <w:szCs w:val="28"/>
        </w:rPr>
        <w:t xml:space="preserve">. </w:t>
      </w:r>
      <w:r w:rsidR="003640BD" w:rsidRPr="000A08D4">
        <w:rPr>
          <w:sz w:val="28"/>
          <w:szCs w:val="28"/>
        </w:rPr>
        <w:t xml:space="preserve">В случае если получатель субсидии определяется по результатам конкурса в течение 5 рабочих дней со дня формирования протокола рассмотрения заявок в </w:t>
      </w:r>
      <w:r w:rsidR="003640BD" w:rsidRPr="000A08D4">
        <w:rPr>
          <w:rFonts w:eastAsiaTheme="minorEastAsia"/>
          <w:sz w:val="28"/>
          <w:szCs w:val="28"/>
        </w:rPr>
        <w:t>с</w:t>
      </w:r>
      <w:r w:rsidR="00CA7A81">
        <w:rPr>
          <w:rFonts w:eastAsiaTheme="minorEastAsia"/>
          <w:sz w:val="28"/>
          <w:szCs w:val="28"/>
        </w:rPr>
        <w:t>истеме «Электронный бюджет»</w:t>
      </w:r>
      <w:r w:rsidR="003640BD" w:rsidRPr="000A08D4">
        <w:rPr>
          <w:rFonts w:eastAsiaTheme="minorEastAsia"/>
          <w:sz w:val="28"/>
          <w:szCs w:val="28"/>
        </w:rPr>
        <w:t xml:space="preserve"> обеспечивается доступ комиссии </w:t>
      </w:r>
      <w:r w:rsidR="003640BD" w:rsidRPr="000A08D4">
        <w:rPr>
          <w:sz w:val="28"/>
          <w:szCs w:val="28"/>
        </w:rPr>
        <w:t xml:space="preserve">к заявкам для проведения оценки заявок. </w:t>
      </w:r>
    </w:p>
    <w:p w:rsidR="003640BD" w:rsidRPr="000A08D4" w:rsidRDefault="003640BD" w:rsidP="00A34E68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0A08D4">
        <w:rPr>
          <w:rFonts w:eastAsiaTheme="minorHAnsi"/>
          <w:sz w:val="28"/>
          <w:szCs w:val="28"/>
          <w:lang w:eastAsia="en-US"/>
        </w:rPr>
        <w:t xml:space="preserve">Комиссия оценивает и ранжирует заявки </w:t>
      </w:r>
      <w:r w:rsidR="005A541D" w:rsidRPr="000A08D4">
        <w:rPr>
          <w:rFonts w:eastAsiaTheme="minorHAnsi"/>
          <w:sz w:val="28"/>
          <w:szCs w:val="28"/>
          <w:lang w:eastAsia="en-US"/>
        </w:rPr>
        <w:t xml:space="preserve">исходя из наилучших условий достижения результата предоставления субсидии </w:t>
      </w:r>
      <w:r w:rsidRPr="000A08D4">
        <w:rPr>
          <w:rFonts w:eastAsiaTheme="minorHAnsi"/>
          <w:sz w:val="28"/>
          <w:szCs w:val="28"/>
          <w:lang w:eastAsia="en-US"/>
        </w:rPr>
        <w:t xml:space="preserve">в течение </w:t>
      </w:r>
      <w:r w:rsidRPr="000A08D4">
        <w:rPr>
          <w:sz w:val="28"/>
          <w:szCs w:val="28"/>
        </w:rPr>
        <w:t>10 рабочих дней с момента предоставления доступа членам комиссии к заявкам</w:t>
      </w:r>
      <w:r w:rsidRPr="000A08D4">
        <w:rPr>
          <w:rFonts w:eastAsiaTheme="minorHAnsi"/>
          <w:sz w:val="28"/>
          <w:szCs w:val="28"/>
          <w:lang w:eastAsia="en-US"/>
        </w:rPr>
        <w:t xml:space="preserve"> </w:t>
      </w:r>
      <w:r w:rsidR="00CA7A81">
        <w:rPr>
          <w:rFonts w:eastAsiaTheme="minorHAnsi"/>
          <w:sz w:val="28"/>
          <w:szCs w:val="28"/>
          <w:lang w:eastAsia="en-US"/>
        </w:rPr>
        <w:t xml:space="preserve">                                   </w:t>
      </w:r>
      <w:r w:rsidRPr="000A08D4">
        <w:rPr>
          <w:sz w:val="28"/>
          <w:szCs w:val="28"/>
        </w:rPr>
        <w:t>с использованием 100-балльной шкалы оценки</w:t>
      </w:r>
      <w:r w:rsidR="00ED7418" w:rsidRPr="000A08D4">
        <w:rPr>
          <w:rFonts w:eastAsiaTheme="minorHAnsi"/>
          <w:sz w:val="28"/>
          <w:szCs w:val="28"/>
          <w:lang w:eastAsia="en-US"/>
        </w:rPr>
        <w:t>, а также характ</w:t>
      </w:r>
      <w:r w:rsidR="005A541D" w:rsidRPr="000A08D4">
        <w:rPr>
          <w:rFonts w:eastAsiaTheme="minorHAnsi"/>
          <w:sz w:val="28"/>
          <w:szCs w:val="28"/>
          <w:lang w:eastAsia="en-US"/>
        </w:rPr>
        <w:t>е</w:t>
      </w:r>
      <w:r w:rsidR="00ED7418" w:rsidRPr="000A08D4">
        <w:rPr>
          <w:rFonts w:eastAsiaTheme="minorHAnsi"/>
          <w:sz w:val="28"/>
          <w:szCs w:val="28"/>
          <w:lang w:eastAsia="en-US"/>
        </w:rPr>
        <w:t>р</w:t>
      </w:r>
      <w:r w:rsidR="005A541D" w:rsidRPr="000A08D4">
        <w:rPr>
          <w:rFonts w:eastAsiaTheme="minorHAnsi"/>
          <w:sz w:val="28"/>
          <w:szCs w:val="28"/>
          <w:lang w:eastAsia="en-US"/>
        </w:rPr>
        <w:t>и</w:t>
      </w:r>
      <w:r w:rsidR="00ED7418" w:rsidRPr="000A08D4">
        <w:rPr>
          <w:rFonts w:eastAsiaTheme="minorHAnsi"/>
          <w:sz w:val="28"/>
          <w:szCs w:val="28"/>
          <w:lang w:eastAsia="en-US"/>
        </w:rPr>
        <w:t>стик результата предоставления субсидии п</w:t>
      </w:r>
      <w:r w:rsidRPr="000A08D4">
        <w:rPr>
          <w:rFonts w:eastAsiaTheme="minorHAnsi"/>
          <w:sz w:val="28"/>
          <w:szCs w:val="28"/>
          <w:lang w:eastAsia="en-US"/>
        </w:rPr>
        <w:t>о мере уменьшения полученных баллов и очередности поступления заявок в случае равенства количества баллов с присвоением каждой заявке порядкового номера.</w:t>
      </w:r>
    </w:p>
    <w:p w:rsidR="003640BD" w:rsidRPr="000A08D4" w:rsidRDefault="003640BD" w:rsidP="00A34E68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0A08D4">
        <w:rPr>
          <w:rFonts w:eastAsiaTheme="minorHAnsi"/>
          <w:sz w:val="28"/>
          <w:szCs w:val="28"/>
          <w:lang w:eastAsia="en-US"/>
        </w:rPr>
        <w:t xml:space="preserve">В случае если несколько заявок набрали равное количество </w:t>
      </w:r>
      <w:proofErr w:type="gramStart"/>
      <w:r w:rsidRPr="000A08D4">
        <w:rPr>
          <w:rFonts w:eastAsiaTheme="minorHAnsi"/>
          <w:sz w:val="28"/>
          <w:szCs w:val="28"/>
          <w:lang w:eastAsia="en-US"/>
        </w:rPr>
        <w:t xml:space="preserve">баллов, </w:t>
      </w:r>
      <w:r w:rsidR="00CA7A81">
        <w:rPr>
          <w:rFonts w:eastAsiaTheme="minorHAnsi"/>
          <w:sz w:val="28"/>
          <w:szCs w:val="28"/>
          <w:lang w:eastAsia="en-US"/>
        </w:rPr>
        <w:t xml:space="preserve">  </w:t>
      </w:r>
      <w:proofErr w:type="gramEnd"/>
      <w:r w:rsidR="00CA7A81">
        <w:rPr>
          <w:rFonts w:eastAsiaTheme="minorHAnsi"/>
          <w:sz w:val="28"/>
          <w:szCs w:val="28"/>
          <w:lang w:eastAsia="en-US"/>
        </w:rPr>
        <w:t xml:space="preserve">            </w:t>
      </w:r>
      <w:r w:rsidRPr="000A08D4">
        <w:rPr>
          <w:rFonts w:eastAsiaTheme="minorHAnsi"/>
          <w:sz w:val="28"/>
          <w:szCs w:val="28"/>
          <w:lang w:eastAsia="en-US"/>
        </w:rPr>
        <w:t>то наименьший порядковый номер присваивается той заявке, которая подана в более раннюю дату, а при совпадении дат - в более раннее время.</w:t>
      </w:r>
    </w:p>
    <w:p w:rsidR="00B96240" w:rsidRPr="000A08D4" w:rsidRDefault="00270CD7" w:rsidP="00A34E68">
      <w:pPr>
        <w:ind w:firstLine="567"/>
        <w:jc w:val="both"/>
        <w:rPr>
          <w:rFonts w:eastAsiaTheme="minorEastAsia"/>
          <w:sz w:val="28"/>
          <w:szCs w:val="28"/>
        </w:rPr>
      </w:pPr>
      <w:r w:rsidRPr="000A08D4">
        <w:rPr>
          <w:rFonts w:eastAsiaTheme="minorHAnsi"/>
          <w:sz w:val="28"/>
          <w:szCs w:val="28"/>
          <w:lang w:eastAsia="en-US"/>
        </w:rPr>
        <w:t>4</w:t>
      </w:r>
      <w:r w:rsidR="00DF612A" w:rsidRPr="000A08D4">
        <w:rPr>
          <w:rFonts w:eastAsiaTheme="minorHAnsi"/>
          <w:sz w:val="28"/>
          <w:szCs w:val="28"/>
          <w:lang w:eastAsia="en-US"/>
        </w:rPr>
        <w:t>7</w:t>
      </w:r>
      <w:r w:rsidRPr="000A08D4">
        <w:rPr>
          <w:rFonts w:eastAsiaTheme="minorHAnsi"/>
          <w:sz w:val="28"/>
          <w:szCs w:val="28"/>
          <w:lang w:eastAsia="en-US"/>
        </w:rPr>
        <w:t>.</w:t>
      </w:r>
      <w:r w:rsidR="00180403" w:rsidRPr="000A08D4">
        <w:rPr>
          <w:rFonts w:eastAsiaTheme="minorHAnsi"/>
          <w:sz w:val="28"/>
          <w:szCs w:val="28"/>
          <w:lang w:eastAsia="en-US"/>
        </w:rPr>
        <w:t xml:space="preserve"> </w:t>
      </w:r>
      <w:r w:rsidR="00B96240" w:rsidRPr="000A08D4">
        <w:rPr>
          <w:rFonts w:eastAsiaTheme="minorEastAsia"/>
          <w:sz w:val="28"/>
          <w:szCs w:val="28"/>
        </w:rPr>
        <w:t>К</w:t>
      </w:r>
      <w:r w:rsidR="00B96240" w:rsidRPr="000A08D4">
        <w:rPr>
          <w:rFonts w:eastAsia="Calibri"/>
          <w:sz w:val="28"/>
          <w:szCs w:val="28"/>
          <w:lang w:eastAsia="en-US"/>
        </w:rPr>
        <w:t xml:space="preserve">оличество баллов, присваиваемых участнику отбора по каждому критерию и по заявке в целом определяется как среднее арифметическое количества баллов, полученных по результатам оценки заявки от каждого члена комиссии, </w:t>
      </w:r>
      <w:r w:rsidR="00B96240" w:rsidRPr="000A08D4">
        <w:rPr>
          <w:rFonts w:eastAsiaTheme="minorEastAsia"/>
          <w:sz w:val="28"/>
          <w:szCs w:val="28"/>
        </w:rPr>
        <w:t>умноженных на соответствующий</w:t>
      </w:r>
      <w:r w:rsidR="00FC463F" w:rsidRPr="000A08D4">
        <w:rPr>
          <w:rFonts w:eastAsiaTheme="minorEastAsia"/>
          <w:sz w:val="28"/>
          <w:szCs w:val="28"/>
        </w:rPr>
        <w:t xml:space="preserve"> </w:t>
      </w:r>
      <w:r w:rsidR="00B96240" w:rsidRPr="000A08D4">
        <w:rPr>
          <w:rFonts w:eastAsiaTheme="minorEastAsia"/>
          <w:sz w:val="28"/>
          <w:szCs w:val="28"/>
        </w:rPr>
        <w:t>коэффициент значимости показателя рейтинговой оценки проекта (с округлением полученных чисел до сотых по правилам математического округления).</w:t>
      </w:r>
    </w:p>
    <w:p w:rsidR="00A34E68" w:rsidRPr="000A08D4" w:rsidRDefault="00B96240" w:rsidP="00A34E68">
      <w:pPr>
        <w:adjustRightInd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0A08D4">
        <w:rPr>
          <w:rFonts w:eastAsia="Calibri"/>
          <w:sz w:val="28"/>
          <w:szCs w:val="28"/>
          <w:lang w:eastAsia="en-US"/>
        </w:rPr>
        <w:t xml:space="preserve">При этом среднее арифметическое количество баллов определяется путем суммирования баллов, присвоенных каждым членом </w:t>
      </w:r>
      <w:proofErr w:type="gramStart"/>
      <w:r w:rsidRPr="000A08D4">
        <w:rPr>
          <w:rFonts w:eastAsia="Calibri"/>
          <w:sz w:val="28"/>
          <w:szCs w:val="28"/>
          <w:lang w:eastAsia="en-US"/>
        </w:rPr>
        <w:t xml:space="preserve">комиссии, </w:t>
      </w:r>
      <w:r w:rsidR="00CA7A81">
        <w:rPr>
          <w:rFonts w:eastAsia="Calibri"/>
          <w:sz w:val="28"/>
          <w:szCs w:val="28"/>
          <w:lang w:eastAsia="en-US"/>
        </w:rPr>
        <w:t xml:space="preserve">  </w:t>
      </w:r>
      <w:proofErr w:type="gramEnd"/>
      <w:r w:rsidR="00CA7A81">
        <w:rPr>
          <w:rFonts w:eastAsia="Calibri"/>
          <w:sz w:val="28"/>
          <w:szCs w:val="28"/>
          <w:lang w:eastAsia="en-US"/>
        </w:rPr>
        <w:t xml:space="preserve">                   </w:t>
      </w:r>
      <w:r w:rsidRPr="000A08D4">
        <w:rPr>
          <w:rFonts w:eastAsia="Calibri"/>
          <w:sz w:val="28"/>
          <w:szCs w:val="28"/>
          <w:lang w:eastAsia="en-US"/>
        </w:rPr>
        <w:t>и последующего деле</w:t>
      </w:r>
      <w:r w:rsidR="00A34E68" w:rsidRPr="000A08D4">
        <w:rPr>
          <w:rFonts w:eastAsia="Calibri"/>
          <w:sz w:val="28"/>
          <w:szCs w:val="28"/>
          <w:lang w:eastAsia="en-US"/>
        </w:rPr>
        <w:t>ния на количество таких членов.</w:t>
      </w:r>
    </w:p>
    <w:p w:rsidR="00D96F94" w:rsidRPr="00A34E68" w:rsidRDefault="00DF612A" w:rsidP="00A34E68">
      <w:pPr>
        <w:adjustRightInd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0A08D4">
        <w:rPr>
          <w:rFonts w:eastAsia="Calibri"/>
          <w:sz w:val="28"/>
          <w:szCs w:val="28"/>
          <w:lang w:eastAsia="en-US"/>
        </w:rPr>
        <w:t>48</w:t>
      </w:r>
      <w:r w:rsidR="00D96F94" w:rsidRPr="000A08D4">
        <w:rPr>
          <w:rFonts w:eastAsia="Calibri"/>
          <w:sz w:val="28"/>
          <w:szCs w:val="28"/>
          <w:lang w:eastAsia="en-US"/>
        </w:rPr>
        <w:t>. Критерии</w:t>
      </w:r>
      <w:r w:rsidR="00D96F94" w:rsidRPr="00245D9B">
        <w:rPr>
          <w:rFonts w:eastAsia="Calibri"/>
          <w:sz w:val="28"/>
          <w:szCs w:val="28"/>
          <w:lang w:eastAsia="en-US"/>
        </w:rPr>
        <w:t xml:space="preserve"> </w:t>
      </w:r>
      <w:r w:rsidR="00D96F94" w:rsidRPr="00245D9B">
        <w:rPr>
          <w:rFonts w:eastAsiaTheme="minorHAnsi"/>
          <w:bCs/>
          <w:sz w:val="28"/>
          <w:szCs w:val="28"/>
          <w:lang w:eastAsia="en-US"/>
        </w:rPr>
        <w:t xml:space="preserve">оценки заявок </w:t>
      </w:r>
      <w:r w:rsidR="00245D9B" w:rsidRPr="00245D9B">
        <w:rPr>
          <w:rFonts w:eastAsiaTheme="minorHAnsi"/>
          <w:bCs/>
          <w:sz w:val="28"/>
          <w:szCs w:val="28"/>
          <w:lang w:eastAsia="en-US"/>
        </w:rPr>
        <w:t>на реализацию проектов:</w:t>
      </w:r>
    </w:p>
    <w:p w:rsidR="00D96F94" w:rsidRPr="00BE4D90" w:rsidRDefault="00D96F94" w:rsidP="00D96F94">
      <w:pPr>
        <w:jc w:val="center"/>
        <w:rPr>
          <w:rFonts w:eastAsiaTheme="minorHAnsi"/>
          <w:bCs/>
          <w:color w:val="FF0000"/>
          <w:szCs w:val="28"/>
          <w:lang w:eastAsia="en-US"/>
        </w:rPr>
      </w:pP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464"/>
        <w:gridCol w:w="1814"/>
        <w:gridCol w:w="3573"/>
      </w:tblGrid>
      <w:tr w:rsidR="00BC028D" w:rsidRPr="00BC028D" w:rsidTr="00CA7A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94" w:rsidRPr="00BC028D" w:rsidRDefault="00CA7A81" w:rsidP="00A063D4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№</w:t>
            </w:r>
            <w:r w:rsidR="00D96F94" w:rsidRPr="00BC028D">
              <w:rPr>
                <w:rFonts w:eastAsiaTheme="minorHAnsi"/>
                <w:sz w:val="28"/>
                <w:szCs w:val="28"/>
                <w:lang w:eastAsia="en-US"/>
              </w:rPr>
              <w:t xml:space="preserve"> п/п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94" w:rsidRPr="00BC028D" w:rsidRDefault="00D96F94" w:rsidP="00A063D4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C028D">
              <w:rPr>
                <w:rFonts w:eastAsiaTheme="minorHAnsi"/>
                <w:sz w:val="28"/>
                <w:szCs w:val="28"/>
                <w:lang w:eastAsia="en-US"/>
              </w:rPr>
              <w:t>Показатели рейтинговой оценки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94" w:rsidRPr="00BC028D" w:rsidRDefault="00FC463F" w:rsidP="00FC463F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EastAsia"/>
                <w:sz w:val="28"/>
                <w:szCs w:val="28"/>
              </w:rPr>
              <w:t>К</w:t>
            </w:r>
            <w:r w:rsidRPr="00ED7418">
              <w:rPr>
                <w:rFonts w:eastAsiaTheme="minorEastAsia"/>
                <w:sz w:val="28"/>
                <w:szCs w:val="28"/>
              </w:rPr>
              <w:t xml:space="preserve">оэффициент значимости показателя </w:t>
            </w:r>
            <w:r w:rsidRPr="00ED7418">
              <w:rPr>
                <w:rFonts w:eastAsiaTheme="minorEastAsia"/>
                <w:sz w:val="28"/>
                <w:szCs w:val="28"/>
              </w:rPr>
              <w:lastRenderedPageBreak/>
              <w:t>рейтинговой оценки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94" w:rsidRPr="00BC028D" w:rsidRDefault="00BC028D" w:rsidP="00BC028D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C028D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Баллы по показателю</w:t>
            </w:r>
            <w:r w:rsidR="00D96F94" w:rsidRPr="00BC028D">
              <w:rPr>
                <w:rFonts w:eastAsiaTheme="minorHAnsi"/>
                <w:sz w:val="28"/>
                <w:szCs w:val="28"/>
                <w:lang w:eastAsia="en-US"/>
              </w:rPr>
              <w:t xml:space="preserve"> рейтинговой оценки</w:t>
            </w:r>
          </w:p>
        </w:tc>
      </w:tr>
      <w:tr w:rsidR="00BC028D" w:rsidRPr="00BC028D" w:rsidTr="00BD688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94" w:rsidRPr="00BC028D" w:rsidRDefault="00D96F94" w:rsidP="00A063D4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C028D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F94" w:rsidRPr="00BC028D" w:rsidRDefault="00D96F94" w:rsidP="00A063D4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C028D">
              <w:rPr>
                <w:rFonts w:eastAsiaTheme="minorHAns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94" w:rsidRPr="00BC028D" w:rsidRDefault="00D96F94" w:rsidP="00A063D4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C028D">
              <w:rPr>
                <w:rFonts w:eastAsiaTheme="minorHAns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94" w:rsidRPr="00BC028D" w:rsidRDefault="00D96F94" w:rsidP="00A063D4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C028D">
              <w:rPr>
                <w:rFonts w:eastAsiaTheme="minorHAnsi"/>
                <w:sz w:val="28"/>
                <w:szCs w:val="28"/>
                <w:lang w:eastAsia="en-US"/>
              </w:rPr>
              <w:t>4</w:t>
            </w:r>
          </w:p>
        </w:tc>
      </w:tr>
      <w:tr w:rsidR="00BC028D" w:rsidRPr="00BC028D" w:rsidTr="00CA7A81">
        <w:trPr>
          <w:trHeight w:val="31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932" w:rsidRPr="00BC028D" w:rsidRDefault="00996932" w:rsidP="00A063D4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C028D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32" w:rsidRPr="00BC028D" w:rsidRDefault="00996932" w:rsidP="000C0C11">
            <w:pPr>
              <w:rPr>
                <w:sz w:val="28"/>
                <w:szCs w:val="28"/>
              </w:rPr>
            </w:pPr>
            <w:r w:rsidRPr="00BC028D">
              <w:rPr>
                <w:sz w:val="28"/>
                <w:szCs w:val="28"/>
              </w:rPr>
              <w:t>Актуальность и социальная значимость проекта</w:t>
            </w:r>
            <w:r w:rsidR="000C0C11">
              <w:rPr>
                <w:sz w:val="28"/>
                <w:szCs w:val="28"/>
              </w:rPr>
              <w:t>.</w:t>
            </w:r>
            <w:r w:rsidRPr="00BC028D">
              <w:rPr>
                <w:sz w:val="28"/>
                <w:szCs w:val="28"/>
              </w:rPr>
              <w:t xml:space="preserve"> </w:t>
            </w:r>
          </w:p>
          <w:p w:rsidR="00BD6887" w:rsidRPr="00BC028D" w:rsidRDefault="00996932" w:rsidP="00996932">
            <w:pPr>
              <w:rPr>
                <w:sz w:val="28"/>
                <w:szCs w:val="28"/>
              </w:rPr>
            </w:pPr>
            <w:r w:rsidRPr="00BC028D">
              <w:rPr>
                <w:sz w:val="28"/>
                <w:szCs w:val="28"/>
              </w:rPr>
              <w:t>1) актуальность и социальная значимость проекта доказаны</w:t>
            </w:r>
            <w:r w:rsidR="00BD6887" w:rsidRPr="00BC028D">
              <w:rPr>
                <w:sz w:val="28"/>
                <w:szCs w:val="28"/>
              </w:rPr>
              <w:t>:</w:t>
            </w:r>
          </w:p>
          <w:p w:rsidR="00996932" w:rsidRPr="00BC028D" w:rsidRDefault="00BD6887" w:rsidP="00996932">
            <w:pPr>
              <w:rPr>
                <w:sz w:val="28"/>
                <w:szCs w:val="28"/>
              </w:rPr>
            </w:pPr>
            <w:r w:rsidRPr="00BC028D">
              <w:rPr>
                <w:sz w:val="28"/>
                <w:szCs w:val="28"/>
              </w:rPr>
              <w:t xml:space="preserve">- </w:t>
            </w:r>
            <w:r w:rsidR="00996932" w:rsidRPr="00BC028D">
              <w:rPr>
                <w:sz w:val="28"/>
                <w:szCs w:val="28"/>
              </w:rPr>
              <w:t xml:space="preserve">проблемы, на решение которых направлен проект, детально раскрыты, их описание аргументировано и подкреплено конкретными количественными и (или) качественными показателями; </w:t>
            </w:r>
          </w:p>
          <w:p w:rsidR="00BD6887" w:rsidRPr="00BC028D" w:rsidRDefault="00BD6887" w:rsidP="00996932">
            <w:pPr>
              <w:rPr>
                <w:sz w:val="28"/>
                <w:szCs w:val="28"/>
              </w:rPr>
            </w:pPr>
            <w:r w:rsidRPr="00BC028D">
              <w:rPr>
                <w:sz w:val="28"/>
                <w:szCs w:val="28"/>
              </w:rPr>
              <w:t xml:space="preserve">- </w:t>
            </w:r>
            <w:r w:rsidR="00996932" w:rsidRPr="00BC028D">
              <w:rPr>
                <w:sz w:val="28"/>
                <w:szCs w:val="28"/>
              </w:rPr>
              <w:t>проект направлен в полной мере на решение именно тех проблем, которые обозначены как значимые;</w:t>
            </w:r>
          </w:p>
          <w:p w:rsidR="00996932" w:rsidRPr="00BC028D" w:rsidRDefault="00BD6887" w:rsidP="00996932">
            <w:pPr>
              <w:rPr>
                <w:sz w:val="28"/>
                <w:szCs w:val="28"/>
              </w:rPr>
            </w:pPr>
            <w:r w:rsidRPr="00BC028D">
              <w:rPr>
                <w:sz w:val="28"/>
                <w:szCs w:val="28"/>
              </w:rPr>
              <w:t xml:space="preserve">- </w:t>
            </w:r>
            <w:r w:rsidR="00996932" w:rsidRPr="00BC028D">
              <w:rPr>
                <w:sz w:val="28"/>
                <w:szCs w:val="28"/>
              </w:rPr>
              <w:t>имеется подтверждение актуальности проблемы представителями целевой аудитории, потенциальными благо</w:t>
            </w:r>
            <w:r w:rsidR="00E3122F">
              <w:rPr>
                <w:sz w:val="28"/>
                <w:szCs w:val="28"/>
              </w:rPr>
              <w:t xml:space="preserve"> </w:t>
            </w:r>
            <w:r w:rsidR="00996932" w:rsidRPr="00BC028D">
              <w:rPr>
                <w:sz w:val="28"/>
                <w:szCs w:val="28"/>
              </w:rPr>
              <w:t xml:space="preserve">получателями, партнерами; </w:t>
            </w:r>
          </w:p>
          <w:p w:rsidR="00996932" w:rsidRPr="00BC028D" w:rsidRDefault="00BD6887" w:rsidP="009F08CB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BC028D">
              <w:rPr>
                <w:sz w:val="28"/>
                <w:szCs w:val="28"/>
              </w:rPr>
              <w:t xml:space="preserve">- </w:t>
            </w:r>
            <w:r w:rsidR="00996932" w:rsidRPr="00BC028D">
              <w:rPr>
                <w:sz w:val="28"/>
                <w:szCs w:val="28"/>
              </w:rPr>
              <w:t>мероприятия проекта полностью соответствуют приоритетному направлению, по которому подана заявка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32" w:rsidRPr="00BC028D" w:rsidRDefault="00996932" w:rsidP="00A063D4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C028D">
              <w:rPr>
                <w:rFonts w:eastAsiaTheme="minorHAnsi"/>
                <w:sz w:val="28"/>
                <w:szCs w:val="28"/>
                <w:lang w:eastAsia="en-US"/>
              </w:rPr>
              <w:t>0,2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32" w:rsidRPr="00BC028D" w:rsidRDefault="00996932" w:rsidP="00A063D4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BD6887" w:rsidRPr="00BC028D" w:rsidRDefault="00BD6887" w:rsidP="00A063D4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996932" w:rsidRPr="00BC028D" w:rsidRDefault="00BD6887" w:rsidP="009F08CB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C028D">
              <w:rPr>
                <w:rFonts w:eastAsiaTheme="minorHAnsi"/>
                <w:sz w:val="28"/>
                <w:szCs w:val="28"/>
                <w:lang w:eastAsia="en-US"/>
              </w:rPr>
              <w:t>50</w:t>
            </w:r>
          </w:p>
        </w:tc>
      </w:tr>
      <w:tr w:rsidR="00BC028D" w:rsidRPr="00BC028D" w:rsidTr="00CA7A81">
        <w:trPr>
          <w:trHeight w:val="120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932" w:rsidRPr="00BC028D" w:rsidRDefault="00996932" w:rsidP="00A063D4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7" w:rsidRPr="00BC028D" w:rsidRDefault="00996932" w:rsidP="00BD6887">
            <w:pPr>
              <w:rPr>
                <w:sz w:val="28"/>
                <w:szCs w:val="28"/>
              </w:rPr>
            </w:pPr>
            <w:r w:rsidRPr="00BC028D">
              <w:rPr>
                <w:sz w:val="28"/>
                <w:szCs w:val="28"/>
              </w:rPr>
              <w:t xml:space="preserve">2) актуальность и социальная значимость проекта в целом доказаны, однако имеются несущественные замечания члена конкурсной комиссии: </w:t>
            </w:r>
          </w:p>
          <w:p w:rsidR="00BD6887" w:rsidRPr="00BC028D" w:rsidRDefault="00BD6887" w:rsidP="00BD6887">
            <w:pPr>
              <w:rPr>
                <w:sz w:val="28"/>
                <w:szCs w:val="28"/>
              </w:rPr>
            </w:pPr>
            <w:r w:rsidRPr="00BC028D">
              <w:rPr>
                <w:sz w:val="28"/>
                <w:szCs w:val="28"/>
              </w:rPr>
              <w:t xml:space="preserve">- </w:t>
            </w:r>
            <w:r w:rsidR="00996932" w:rsidRPr="00BC028D">
              <w:rPr>
                <w:sz w:val="28"/>
                <w:szCs w:val="28"/>
              </w:rPr>
              <w:t xml:space="preserve">проблемы, на решение </w:t>
            </w:r>
            <w:r w:rsidR="00996932" w:rsidRPr="00BC028D">
              <w:rPr>
                <w:sz w:val="28"/>
                <w:szCs w:val="28"/>
              </w:rPr>
              <w:lastRenderedPageBreak/>
              <w:t xml:space="preserve">которых направлен проект, относятся к разряду актуальных, но авторы преувеличили их значимость для выбранной территории реализации проекта и (или) целевой группы; </w:t>
            </w:r>
          </w:p>
          <w:p w:rsidR="00BD6887" w:rsidRPr="00BC028D" w:rsidRDefault="00BD6887" w:rsidP="00BD6887">
            <w:pPr>
              <w:rPr>
                <w:sz w:val="28"/>
                <w:szCs w:val="28"/>
              </w:rPr>
            </w:pPr>
            <w:r w:rsidRPr="00BC028D">
              <w:rPr>
                <w:sz w:val="28"/>
                <w:szCs w:val="28"/>
              </w:rPr>
              <w:t>-</w:t>
            </w:r>
            <w:r w:rsidR="00996932" w:rsidRPr="00BC028D">
              <w:rPr>
                <w:sz w:val="28"/>
                <w:szCs w:val="28"/>
              </w:rPr>
              <w:t xml:space="preserve"> проблемы, на решение которых направлен проект, описаны общими фразами, без ссылок на конкретные факты, либо этих фактов и показателей недостаточно для подтверждения актуальности проблемы для заявленной целевой группы и (или) территории реализации проекта;</w:t>
            </w:r>
          </w:p>
          <w:p w:rsidR="00996932" w:rsidRPr="00BC028D" w:rsidRDefault="00BD6887" w:rsidP="00BD6887">
            <w:pPr>
              <w:rPr>
                <w:sz w:val="28"/>
                <w:szCs w:val="28"/>
              </w:rPr>
            </w:pPr>
            <w:r w:rsidRPr="00BC028D">
              <w:rPr>
                <w:sz w:val="28"/>
                <w:szCs w:val="28"/>
              </w:rPr>
              <w:t>-</w:t>
            </w:r>
            <w:r w:rsidR="00996932" w:rsidRPr="00BC028D">
              <w:rPr>
                <w:sz w:val="28"/>
                <w:szCs w:val="28"/>
              </w:rPr>
              <w:t xml:space="preserve"> имеются другие замечания члена конкурсной комиссии (с комментарием) </w:t>
            </w: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32" w:rsidRPr="00BC028D" w:rsidRDefault="00996932" w:rsidP="00A063D4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32" w:rsidRPr="00BC028D" w:rsidRDefault="00BD6887" w:rsidP="00A063D4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C028D">
              <w:rPr>
                <w:rFonts w:eastAsiaTheme="minorHAnsi"/>
                <w:sz w:val="28"/>
                <w:szCs w:val="28"/>
                <w:lang w:eastAsia="en-US"/>
              </w:rPr>
              <w:t>30</w:t>
            </w:r>
          </w:p>
        </w:tc>
      </w:tr>
      <w:tr w:rsidR="00BC028D" w:rsidRPr="00BC028D" w:rsidTr="00CA7A81">
        <w:trPr>
          <w:trHeight w:val="120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932" w:rsidRPr="00BC028D" w:rsidRDefault="00996932" w:rsidP="00A063D4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32" w:rsidRPr="00BC028D" w:rsidRDefault="00996932" w:rsidP="00A063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32" w:rsidRPr="00BC028D" w:rsidRDefault="00996932" w:rsidP="00A063D4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32" w:rsidRPr="00BC028D" w:rsidRDefault="00996932" w:rsidP="00A063D4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BC028D" w:rsidRPr="00BC028D" w:rsidTr="00CA7A81">
        <w:trPr>
          <w:trHeight w:val="120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932" w:rsidRPr="00BC028D" w:rsidRDefault="00996932" w:rsidP="00A063D4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32" w:rsidRPr="00BC028D" w:rsidRDefault="00996932" w:rsidP="00A063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32" w:rsidRPr="00BC028D" w:rsidRDefault="00996932" w:rsidP="00A063D4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32" w:rsidRPr="00BC028D" w:rsidRDefault="00996932" w:rsidP="00A063D4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BC028D" w:rsidRPr="00BC028D" w:rsidTr="00CA7A81">
        <w:trPr>
          <w:trHeight w:val="120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932" w:rsidRPr="00BC028D" w:rsidRDefault="00996932" w:rsidP="00A063D4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32" w:rsidRPr="00BC028D" w:rsidRDefault="00996932" w:rsidP="00A063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32" w:rsidRPr="00BC028D" w:rsidRDefault="00996932" w:rsidP="00A063D4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32" w:rsidRPr="00BC028D" w:rsidRDefault="00996932" w:rsidP="00A063D4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BC028D" w:rsidRPr="00BC028D" w:rsidTr="00CA7A81">
        <w:trPr>
          <w:trHeight w:val="3006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6932" w:rsidRPr="00BC028D" w:rsidRDefault="00996932" w:rsidP="00A063D4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7" w:rsidRPr="00BC028D" w:rsidRDefault="00BD6887" w:rsidP="00BD6887">
            <w:pPr>
              <w:rPr>
                <w:sz w:val="28"/>
                <w:szCs w:val="28"/>
              </w:rPr>
            </w:pPr>
            <w:r w:rsidRPr="00BC028D">
              <w:rPr>
                <w:sz w:val="28"/>
                <w:szCs w:val="28"/>
              </w:rPr>
              <w:t>3)</w:t>
            </w:r>
            <w:r w:rsidR="009F08CB">
              <w:rPr>
                <w:sz w:val="28"/>
                <w:szCs w:val="28"/>
              </w:rPr>
              <w:t xml:space="preserve"> </w:t>
            </w:r>
            <w:r w:rsidR="00996932" w:rsidRPr="00BC028D">
              <w:rPr>
                <w:sz w:val="28"/>
                <w:szCs w:val="28"/>
              </w:rPr>
              <w:t>актуальность и социальная значимость проекта доказ</w:t>
            </w:r>
            <w:r w:rsidRPr="00BC028D">
              <w:rPr>
                <w:sz w:val="28"/>
                <w:szCs w:val="28"/>
              </w:rPr>
              <w:t>аны недостаточно убедительно:</w:t>
            </w:r>
          </w:p>
          <w:p w:rsidR="00BD6887" w:rsidRPr="00BC028D" w:rsidRDefault="00BD6887" w:rsidP="00BD6887">
            <w:pPr>
              <w:rPr>
                <w:sz w:val="28"/>
                <w:szCs w:val="28"/>
              </w:rPr>
            </w:pPr>
            <w:r w:rsidRPr="00BC028D">
              <w:rPr>
                <w:sz w:val="28"/>
                <w:szCs w:val="28"/>
              </w:rPr>
              <w:t xml:space="preserve">- </w:t>
            </w:r>
            <w:r w:rsidR="00996932" w:rsidRPr="00BC028D">
              <w:rPr>
                <w:sz w:val="28"/>
                <w:szCs w:val="28"/>
              </w:rPr>
              <w:t xml:space="preserve">проблема не имеет острой значимости для целевой группы или территории реализации проекта; </w:t>
            </w:r>
          </w:p>
          <w:p w:rsidR="00BD6887" w:rsidRPr="00BC028D" w:rsidRDefault="00BD6887" w:rsidP="00BD6887">
            <w:pPr>
              <w:rPr>
                <w:sz w:val="28"/>
                <w:szCs w:val="28"/>
              </w:rPr>
            </w:pPr>
            <w:r w:rsidRPr="00BC028D">
              <w:rPr>
                <w:sz w:val="28"/>
                <w:szCs w:val="28"/>
              </w:rPr>
              <w:t>-</w:t>
            </w:r>
            <w:r w:rsidR="00996932" w:rsidRPr="00BC028D">
              <w:rPr>
                <w:sz w:val="28"/>
                <w:szCs w:val="28"/>
              </w:rPr>
              <w:t xml:space="preserve"> в проекте недостаточно аргументированно и без конкретных показателей описана проблема, на</w:t>
            </w:r>
            <w:r w:rsidRPr="00BC028D">
              <w:rPr>
                <w:sz w:val="28"/>
                <w:szCs w:val="28"/>
              </w:rPr>
              <w:t xml:space="preserve"> </w:t>
            </w:r>
            <w:r w:rsidR="00996932" w:rsidRPr="00BC028D">
              <w:rPr>
                <w:sz w:val="28"/>
                <w:szCs w:val="28"/>
              </w:rPr>
              <w:t xml:space="preserve">решение которой направлен проект, либо не подтверждено взаимодействие с территориями, обозначенными в заявке; </w:t>
            </w:r>
          </w:p>
          <w:p w:rsidR="00996932" w:rsidRPr="00BC028D" w:rsidRDefault="00BD6887" w:rsidP="00BD6887">
            <w:pPr>
              <w:rPr>
                <w:sz w:val="28"/>
                <w:szCs w:val="28"/>
              </w:rPr>
            </w:pPr>
            <w:r w:rsidRPr="00BC028D">
              <w:rPr>
                <w:sz w:val="28"/>
                <w:szCs w:val="28"/>
              </w:rPr>
              <w:t>-</w:t>
            </w:r>
            <w:r w:rsidR="00996932" w:rsidRPr="00BC028D">
              <w:rPr>
                <w:sz w:val="28"/>
                <w:szCs w:val="28"/>
              </w:rPr>
              <w:t xml:space="preserve"> имеются другие замечания члена </w:t>
            </w:r>
            <w:r w:rsidR="00996932" w:rsidRPr="00BC028D">
              <w:rPr>
                <w:sz w:val="28"/>
                <w:szCs w:val="28"/>
              </w:rPr>
              <w:lastRenderedPageBreak/>
              <w:t>конкурсной комиссии</w:t>
            </w: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32" w:rsidRPr="00BC028D" w:rsidRDefault="00996932" w:rsidP="00A063D4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32" w:rsidRPr="00BC028D" w:rsidRDefault="00A57CE4" w:rsidP="00A063D4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15</w:t>
            </w:r>
          </w:p>
        </w:tc>
      </w:tr>
      <w:tr w:rsidR="00BC028D" w:rsidRPr="00BC028D" w:rsidTr="00CA7A81">
        <w:trPr>
          <w:trHeight w:val="3956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932" w:rsidRPr="00BC028D" w:rsidRDefault="00996932" w:rsidP="00A063D4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7" w:rsidRPr="00BC028D" w:rsidRDefault="00BD6887" w:rsidP="00BD6887">
            <w:pPr>
              <w:rPr>
                <w:sz w:val="28"/>
                <w:szCs w:val="28"/>
              </w:rPr>
            </w:pPr>
            <w:r w:rsidRPr="00BC028D">
              <w:rPr>
                <w:sz w:val="28"/>
                <w:szCs w:val="28"/>
              </w:rPr>
              <w:t xml:space="preserve">4) </w:t>
            </w:r>
            <w:r w:rsidR="00996932" w:rsidRPr="00BC028D">
              <w:rPr>
                <w:sz w:val="28"/>
                <w:szCs w:val="28"/>
              </w:rPr>
              <w:t xml:space="preserve">актуальность и социальная значимость проекта не доказаны: </w:t>
            </w:r>
          </w:p>
          <w:p w:rsidR="00BD6887" w:rsidRPr="00BC028D" w:rsidRDefault="00BD6887" w:rsidP="00BD6887">
            <w:pPr>
              <w:rPr>
                <w:sz w:val="28"/>
                <w:szCs w:val="28"/>
              </w:rPr>
            </w:pPr>
            <w:r w:rsidRPr="00BC028D">
              <w:rPr>
                <w:sz w:val="28"/>
                <w:szCs w:val="28"/>
              </w:rPr>
              <w:t>-</w:t>
            </w:r>
            <w:r w:rsidR="00996932" w:rsidRPr="00BC028D">
              <w:rPr>
                <w:sz w:val="28"/>
                <w:szCs w:val="28"/>
              </w:rPr>
              <w:t xml:space="preserve"> проблема, которой посвящен проект, не относится к разряду востребованных обществом либо слабо обоснована авторами; </w:t>
            </w:r>
          </w:p>
          <w:p w:rsidR="00BD6887" w:rsidRPr="00BC028D" w:rsidRDefault="00BD6887" w:rsidP="00BD6887">
            <w:pPr>
              <w:rPr>
                <w:sz w:val="28"/>
                <w:szCs w:val="28"/>
              </w:rPr>
            </w:pPr>
            <w:r w:rsidRPr="00BC028D">
              <w:rPr>
                <w:sz w:val="28"/>
                <w:szCs w:val="28"/>
              </w:rPr>
              <w:t>-</w:t>
            </w:r>
            <w:r w:rsidR="00996932" w:rsidRPr="00BC028D">
              <w:rPr>
                <w:sz w:val="28"/>
                <w:szCs w:val="28"/>
              </w:rPr>
              <w:t xml:space="preserve"> большая часть мероприятий проекта не связана с выбранным приоритетным направлением; </w:t>
            </w:r>
          </w:p>
          <w:p w:rsidR="00996932" w:rsidRPr="00BC028D" w:rsidRDefault="00BD6887" w:rsidP="00BD6887">
            <w:pPr>
              <w:rPr>
                <w:sz w:val="28"/>
                <w:szCs w:val="28"/>
              </w:rPr>
            </w:pPr>
            <w:r w:rsidRPr="00BC028D">
              <w:rPr>
                <w:sz w:val="28"/>
                <w:szCs w:val="28"/>
              </w:rPr>
              <w:t>-</w:t>
            </w:r>
            <w:r w:rsidR="00996932" w:rsidRPr="00BC028D">
              <w:rPr>
                <w:sz w:val="28"/>
                <w:szCs w:val="28"/>
              </w:rPr>
              <w:t xml:space="preserve"> имеются другие серьезные замечания члена конкурсной комиссии (с комментарием) </w:t>
            </w: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32" w:rsidRPr="00BC028D" w:rsidRDefault="00996932" w:rsidP="00A063D4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32" w:rsidRPr="00BC028D" w:rsidRDefault="00A57CE4" w:rsidP="00A063D4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5</w:t>
            </w:r>
          </w:p>
        </w:tc>
      </w:tr>
      <w:tr w:rsidR="00BC028D" w:rsidRPr="00BC028D" w:rsidTr="000318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94" w:rsidRPr="00BC028D" w:rsidRDefault="00D96F94" w:rsidP="00A063D4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C028D">
              <w:rPr>
                <w:rFonts w:eastAsiaTheme="minorHAns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94" w:rsidRDefault="00D96F94" w:rsidP="00031872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BC028D">
              <w:rPr>
                <w:rFonts w:eastAsiaTheme="minorHAnsi"/>
                <w:sz w:val="28"/>
                <w:szCs w:val="28"/>
                <w:lang w:eastAsia="en-US"/>
              </w:rPr>
              <w:t>Количество реализованных некоммерческой организацией социально значимых проектов (программ) на территории</w:t>
            </w:r>
            <w:r w:rsidR="009A395D">
              <w:rPr>
                <w:rFonts w:eastAsiaTheme="minorHAnsi"/>
                <w:sz w:val="28"/>
                <w:szCs w:val="28"/>
                <w:lang w:eastAsia="en-US"/>
              </w:rPr>
              <w:t xml:space="preserve"> муниципального </w:t>
            </w:r>
            <w:r w:rsidRPr="00BC028D">
              <w:rPr>
                <w:rFonts w:eastAsiaTheme="minorHAnsi"/>
                <w:sz w:val="28"/>
                <w:szCs w:val="28"/>
                <w:lang w:eastAsia="en-US"/>
              </w:rPr>
              <w:t>района</w:t>
            </w:r>
            <w:r w:rsidR="00BD6887" w:rsidRPr="00BC028D">
              <w:rPr>
                <w:rFonts w:eastAsiaTheme="minorHAnsi"/>
                <w:sz w:val="28"/>
                <w:szCs w:val="28"/>
                <w:lang w:eastAsia="en-US"/>
              </w:rPr>
              <w:t>:</w:t>
            </w:r>
          </w:p>
          <w:p w:rsidR="009A395D" w:rsidRPr="00BC028D" w:rsidRDefault="009A395D" w:rsidP="00031872">
            <w:pPr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- 0 шт.</w:t>
            </w:r>
          </w:p>
          <w:p w:rsidR="00BD6887" w:rsidRPr="00BC028D" w:rsidRDefault="00BD6887" w:rsidP="00031872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BC028D">
              <w:rPr>
                <w:rFonts w:eastAsiaTheme="minorHAnsi"/>
                <w:sz w:val="28"/>
                <w:szCs w:val="28"/>
                <w:lang w:eastAsia="en-US"/>
              </w:rPr>
              <w:t>- от 1 до 3 шт.</w:t>
            </w:r>
          </w:p>
          <w:p w:rsidR="00BD6887" w:rsidRPr="00BC028D" w:rsidRDefault="009E4DF8" w:rsidP="00031872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BC028D">
              <w:rPr>
                <w:rFonts w:eastAsiaTheme="minorHAnsi"/>
                <w:sz w:val="28"/>
                <w:szCs w:val="28"/>
                <w:lang w:eastAsia="en-US"/>
              </w:rPr>
              <w:t>- 4 и более шт.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94" w:rsidRPr="00BC028D" w:rsidRDefault="00D96F94" w:rsidP="00BC028D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C028D">
              <w:rPr>
                <w:rFonts w:eastAsiaTheme="minorHAnsi"/>
                <w:sz w:val="28"/>
                <w:szCs w:val="28"/>
                <w:lang w:eastAsia="en-US"/>
              </w:rPr>
              <w:t>0,</w:t>
            </w:r>
            <w:r w:rsidR="00BC028D" w:rsidRPr="00BC028D">
              <w:rPr>
                <w:rFonts w:eastAsiaTheme="minorHAns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DF8" w:rsidRPr="00BC028D" w:rsidRDefault="009E4DF8" w:rsidP="009E4DF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9E4DF8" w:rsidRPr="00BC028D" w:rsidRDefault="009E4DF8" w:rsidP="009E4DF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9E4DF8" w:rsidRPr="00BC028D" w:rsidRDefault="009E4DF8" w:rsidP="009E4DF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9E4DF8" w:rsidRPr="00BC028D" w:rsidRDefault="009E4DF8" w:rsidP="009E4DF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9E4DF8" w:rsidRPr="00BC028D" w:rsidRDefault="009E4DF8" w:rsidP="009E4DF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9E4DF8" w:rsidRDefault="009E4DF8" w:rsidP="009E4DF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9A395D" w:rsidRPr="00BC028D" w:rsidRDefault="009A395D" w:rsidP="009E4DF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10</w:t>
            </w:r>
          </w:p>
          <w:p w:rsidR="00D96F94" w:rsidRPr="00BC028D" w:rsidRDefault="009E4DF8" w:rsidP="009E4DF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C028D">
              <w:rPr>
                <w:rFonts w:eastAsiaTheme="minorHAnsi"/>
                <w:sz w:val="28"/>
                <w:szCs w:val="28"/>
                <w:lang w:eastAsia="en-US"/>
              </w:rPr>
              <w:t>3</w:t>
            </w:r>
            <w:r w:rsidR="00D96F94" w:rsidRPr="00BC028D">
              <w:rPr>
                <w:rFonts w:eastAsiaTheme="minorHAnsi"/>
                <w:sz w:val="28"/>
                <w:szCs w:val="28"/>
                <w:lang w:eastAsia="en-US"/>
              </w:rPr>
              <w:t>0</w:t>
            </w:r>
          </w:p>
          <w:p w:rsidR="00D96F94" w:rsidRPr="00BC028D" w:rsidRDefault="009A395D" w:rsidP="009E4DF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60</w:t>
            </w:r>
          </w:p>
        </w:tc>
      </w:tr>
      <w:tr w:rsidR="00BC028D" w:rsidRPr="00BC028D" w:rsidTr="000318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94" w:rsidRPr="00BC028D" w:rsidRDefault="009A395D" w:rsidP="00A063D4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94" w:rsidRDefault="00D96F94" w:rsidP="00A063D4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BC028D">
              <w:rPr>
                <w:rFonts w:eastAsiaTheme="minorHAnsi"/>
                <w:sz w:val="28"/>
                <w:szCs w:val="28"/>
                <w:lang w:eastAsia="en-US"/>
              </w:rPr>
              <w:t xml:space="preserve">Объем дополнительного </w:t>
            </w:r>
            <w:proofErr w:type="spellStart"/>
            <w:r w:rsidRPr="00BC028D">
              <w:rPr>
                <w:rFonts w:eastAsiaTheme="minorHAnsi"/>
                <w:sz w:val="28"/>
                <w:szCs w:val="28"/>
                <w:lang w:eastAsia="en-US"/>
              </w:rPr>
              <w:t>софинансирования</w:t>
            </w:r>
            <w:proofErr w:type="spellEnd"/>
            <w:r w:rsidRPr="00BC028D">
              <w:rPr>
                <w:rFonts w:eastAsiaTheme="minorHAnsi"/>
                <w:sz w:val="28"/>
                <w:szCs w:val="28"/>
                <w:lang w:eastAsia="en-US"/>
              </w:rPr>
              <w:t xml:space="preserve"> социально значимого проекта (программы) за счет внебюджетных источников</w:t>
            </w:r>
            <w:r w:rsidR="009E4DF8" w:rsidRPr="00BC028D">
              <w:rPr>
                <w:rFonts w:eastAsiaTheme="minorHAnsi"/>
                <w:sz w:val="28"/>
                <w:szCs w:val="28"/>
                <w:lang w:eastAsia="en-US"/>
              </w:rPr>
              <w:t>:</w:t>
            </w:r>
          </w:p>
          <w:p w:rsidR="00254304" w:rsidRPr="00BC028D" w:rsidRDefault="00254304" w:rsidP="00A063D4">
            <w:pPr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- 0 процентов;</w:t>
            </w:r>
          </w:p>
          <w:p w:rsidR="009E4DF8" w:rsidRPr="00BC028D" w:rsidRDefault="00254304" w:rsidP="009E4DF8">
            <w:pPr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- от 1 д</w:t>
            </w:r>
            <w:r w:rsidR="009E4DF8" w:rsidRPr="00BC028D">
              <w:rPr>
                <w:rFonts w:eastAsiaTheme="minorHAnsi"/>
                <w:sz w:val="28"/>
                <w:szCs w:val="28"/>
                <w:lang w:eastAsia="en-US"/>
              </w:rPr>
              <w:t>о 15 процентов;</w:t>
            </w:r>
          </w:p>
          <w:p w:rsidR="009E4DF8" w:rsidRPr="00BC028D" w:rsidRDefault="009E4DF8" w:rsidP="009E4DF8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BC028D">
              <w:rPr>
                <w:rFonts w:eastAsiaTheme="minorHAnsi"/>
                <w:sz w:val="28"/>
                <w:szCs w:val="28"/>
                <w:lang w:eastAsia="en-US"/>
              </w:rPr>
              <w:t>- от 16 до 25 процентов;</w:t>
            </w:r>
          </w:p>
          <w:p w:rsidR="009E4DF8" w:rsidRPr="00BC028D" w:rsidRDefault="009E4DF8" w:rsidP="009E4DF8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BC028D">
              <w:rPr>
                <w:rFonts w:eastAsiaTheme="minorHAnsi"/>
                <w:sz w:val="28"/>
                <w:szCs w:val="28"/>
                <w:lang w:eastAsia="en-US"/>
              </w:rPr>
              <w:t>- от 26 до 50 процентов;</w:t>
            </w:r>
          </w:p>
          <w:p w:rsidR="009E4DF8" w:rsidRPr="00BC028D" w:rsidRDefault="00254304" w:rsidP="009E4DF8">
            <w:pPr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- свыше 51 процент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94" w:rsidRPr="00BC028D" w:rsidRDefault="00D96F94" w:rsidP="00BC028D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C028D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0,</w:t>
            </w:r>
            <w:r w:rsidR="00BC028D" w:rsidRPr="00BC028D">
              <w:rPr>
                <w:rFonts w:eastAsiaTheme="minorHAns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DF8" w:rsidRPr="00BC028D" w:rsidRDefault="009E4DF8" w:rsidP="009E4DF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9E4DF8" w:rsidRPr="00BC028D" w:rsidRDefault="009E4DF8" w:rsidP="009E4DF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9E4DF8" w:rsidRPr="00BC028D" w:rsidRDefault="009E4DF8" w:rsidP="009E4DF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9E4DF8" w:rsidRPr="00BC028D" w:rsidRDefault="009E4DF8" w:rsidP="009E4DF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9E4DF8" w:rsidRPr="00BC028D" w:rsidRDefault="009E4DF8" w:rsidP="009E4DF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9A395D" w:rsidRDefault="009A395D" w:rsidP="009E4DF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9E4DF8" w:rsidRPr="00BC028D" w:rsidRDefault="00A57CE4" w:rsidP="009E4DF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4</w:t>
            </w:r>
          </w:p>
          <w:p w:rsidR="00D96F94" w:rsidRPr="00BC028D" w:rsidRDefault="00A57CE4" w:rsidP="009E4DF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6</w:t>
            </w:r>
          </w:p>
          <w:p w:rsidR="00D96F94" w:rsidRPr="00BC028D" w:rsidRDefault="009E4DF8" w:rsidP="009E4DF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C028D">
              <w:rPr>
                <w:rFonts w:eastAsiaTheme="minorHAnsi"/>
                <w:sz w:val="28"/>
                <w:szCs w:val="28"/>
                <w:lang w:eastAsia="en-US"/>
              </w:rPr>
              <w:t>2</w:t>
            </w:r>
            <w:r w:rsidR="00031872" w:rsidRPr="00BC028D">
              <w:rPr>
                <w:rFonts w:eastAsiaTheme="minorHAnsi"/>
                <w:sz w:val="28"/>
                <w:szCs w:val="28"/>
                <w:lang w:eastAsia="en-US"/>
              </w:rPr>
              <w:t>0</w:t>
            </w:r>
          </w:p>
          <w:p w:rsidR="00D96F94" w:rsidRPr="00BC028D" w:rsidRDefault="009E4DF8" w:rsidP="009E4DF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C028D">
              <w:rPr>
                <w:rFonts w:eastAsiaTheme="minorHAnsi"/>
                <w:sz w:val="28"/>
                <w:szCs w:val="28"/>
                <w:lang w:eastAsia="en-US"/>
              </w:rPr>
              <w:t>30</w:t>
            </w:r>
          </w:p>
          <w:p w:rsidR="009E4DF8" w:rsidRPr="00BC028D" w:rsidRDefault="009E4DF8" w:rsidP="009E4DF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C028D">
              <w:rPr>
                <w:rFonts w:eastAsiaTheme="minorHAnsi"/>
                <w:sz w:val="28"/>
                <w:szCs w:val="28"/>
                <w:lang w:eastAsia="en-US"/>
              </w:rPr>
              <w:t>40</w:t>
            </w:r>
          </w:p>
        </w:tc>
      </w:tr>
      <w:tr w:rsidR="00BC028D" w:rsidRPr="00BC028D" w:rsidTr="009E4DF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94" w:rsidRPr="00BC028D" w:rsidRDefault="009A395D" w:rsidP="00A063D4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4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94" w:rsidRPr="00BC028D" w:rsidRDefault="00D96F94" w:rsidP="00A063D4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BC028D">
              <w:rPr>
                <w:rFonts w:eastAsiaTheme="minorHAnsi"/>
                <w:sz w:val="28"/>
                <w:szCs w:val="28"/>
                <w:lang w:eastAsia="en-US"/>
              </w:rPr>
              <w:t>Обеспечение открытости и доступности информации о некоммерческой организации</w:t>
            </w:r>
            <w:r w:rsidR="009E4DF8" w:rsidRPr="00BC028D">
              <w:rPr>
                <w:rFonts w:eastAsiaTheme="minorHAnsi"/>
                <w:sz w:val="28"/>
                <w:szCs w:val="28"/>
                <w:lang w:eastAsia="en-US"/>
              </w:rPr>
              <w:t>:</w:t>
            </w:r>
          </w:p>
          <w:p w:rsidR="009E4DF8" w:rsidRPr="00BC028D" w:rsidRDefault="009E4DF8" w:rsidP="009E4DF8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BC028D">
              <w:rPr>
                <w:rFonts w:eastAsiaTheme="minorHAnsi"/>
                <w:sz w:val="28"/>
                <w:szCs w:val="28"/>
                <w:lang w:eastAsia="en-US"/>
              </w:rPr>
              <w:t>- наличие размещенной в средствах массовой информации или в информационно-телекоммуникационной сети "Интернет" информации о некоммерческой организации, её деятельности и итогах работы за предыдущий финансовый год;</w:t>
            </w:r>
          </w:p>
          <w:p w:rsidR="009E4DF8" w:rsidRPr="00BC028D" w:rsidRDefault="009E4DF8" w:rsidP="009E4DF8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BC028D">
              <w:rPr>
                <w:rFonts w:eastAsiaTheme="minorHAnsi"/>
                <w:sz w:val="28"/>
                <w:szCs w:val="28"/>
                <w:lang w:eastAsia="en-US"/>
              </w:rPr>
              <w:t xml:space="preserve">- отсутствии данной информации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94" w:rsidRPr="00BC028D" w:rsidRDefault="00D96F94" w:rsidP="00BC028D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BC028D">
              <w:rPr>
                <w:rFonts w:eastAsiaTheme="minorHAnsi"/>
                <w:sz w:val="28"/>
                <w:szCs w:val="28"/>
                <w:lang w:eastAsia="en-US"/>
              </w:rPr>
              <w:t>0,</w:t>
            </w:r>
            <w:r w:rsidR="00BC028D" w:rsidRPr="00BC028D">
              <w:rPr>
                <w:rFonts w:eastAsiaTheme="minorHAns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DF8" w:rsidRPr="00BC028D" w:rsidRDefault="009E4DF8" w:rsidP="009E4DF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9E4DF8" w:rsidRPr="00BC028D" w:rsidRDefault="009E4DF8" w:rsidP="009E4DF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9E4DF8" w:rsidRPr="00BC028D" w:rsidRDefault="009E4DF8" w:rsidP="009E4DF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9E4DF8" w:rsidRPr="00BC028D" w:rsidRDefault="009E4DF8" w:rsidP="009E4DF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9E4DF8" w:rsidRPr="00BC028D" w:rsidRDefault="00A57CE4" w:rsidP="009E4DF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9</w:t>
            </w:r>
            <w:r w:rsidR="00A7531E">
              <w:rPr>
                <w:rFonts w:eastAsiaTheme="minorHAnsi"/>
                <w:sz w:val="28"/>
                <w:szCs w:val="28"/>
                <w:lang w:eastAsia="en-US"/>
              </w:rPr>
              <w:t>0</w:t>
            </w:r>
          </w:p>
          <w:p w:rsidR="009E4DF8" w:rsidRPr="00BC028D" w:rsidRDefault="009E4DF8" w:rsidP="009E4DF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9E4DF8" w:rsidRPr="00BC028D" w:rsidRDefault="009E4DF8" w:rsidP="009E4DF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9E4DF8" w:rsidRPr="00BC028D" w:rsidRDefault="009E4DF8" w:rsidP="009E4DF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9E4DF8" w:rsidRPr="00BC028D" w:rsidRDefault="009E4DF8" w:rsidP="009E4DF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9E4DF8" w:rsidRPr="00BC028D" w:rsidRDefault="009E4DF8" w:rsidP="009E4DF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9E4DF8" w:rsidRPr="00BC028D" w:rsidRDefault="009E4DF8" w:rsidP="009E4DF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9E4DF8" w:rsidRPr="00BC028D" w:rsidRDefault="009E4DF8" w:rsidP="009E4DF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9E4DF8" w:rsidRPr="00BC028D" w:rsidRDefault="009E4DF8" w:rsidP="009E4DF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9E4DF8" w:rsidRPr="00BC028D" w:rsidRDefault="009E4DF8" w:rsidP="009E4DF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9E4DF8" w:rsidRPr="00BC028D" w:rsidRDefault="009E4DF8" w:rsidP="009E4DF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9E4DF8" w:rsidRPr="00BC028D" w:rsidRDefault="009E4DF8" w:rsidP="009E4DF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9E4DF8" w:rsidRPr="00BC028D" w:rsidRDefault="00A57CE4" w:rsidP="009E4DF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10</w:t>
            </w:r>
          </w:p>
          <w:p w:rsidR="009E4DF8" w:rsidRPr="00BC028D" w:rsidRDefault="009E4DF8" w:rsidP="009E4DF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1E7855" w:rsidRPr="00BC028D" w:rsidTr="009E4DF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855" w:rsidRPr="00BC028D" w:rsidRDefault="009A395D" w:rsidP="00A063D4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855" w:rsidRDefault="001E7855" w:rsidP="00A063D4">
            <w:pPr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Привлечение добровольцев к реализации проекта:</w:t>
            </w:r>
          </w:p>
          <w:p w:rsidR="001E7855" w:rsidRDefault="001E7855" w:rsidP="00A063D4">
            <w:pPr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- привлекаются;</w:t>
            </w:r>
          </w:p>
          <w:p w:rsidR="001E7855" w:rsidRPr="00BC028D" w:rsidRDefault="001E7855" w:rsidP="00A063D4">
            <w:pPr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- не привлекаются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855" w:rsidRPr="00BC028D" w:rsidRDefault="00FC463F" w:rsidP="00BC028D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0,2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855" w:rsidRDefault="001E7855" w:rsidP="009E4DF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1E7855" w:rsidRDefault="001E7855" w:rsidP="009E4DF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1E7855" w:rsidRDefault="00A57CE4" w:rsidP="009E4DF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9</w:t>
            </w:r>
            <w:r w:rsidR="00A028D4">
              <w:rPr>
                <w:rFonts w:eastAsiaTheme="minorHAnsi"/>
                <w:sz w:val="28"/>
                <w:szCs w:val="28"/>
                <w:lang w:eastAsia="en-US"/>
              </w:rPr>
              <w:t>0</w:t>
            </w:r>
          </w:p>
          <w:p w:rsidR="001E7855" w:rsidRPr="00BC028D" w:rsidRDefault="00A57CE4" w:rsidP="009E4DF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10</w:t>
            </w:r>
          </w:p>
        </w:tc>
      </w:tr>
    </w:tbl>
    <w:p w:rsidR="00D96F94" w:rsidRPr="00BE4D90" w:rsidRDefault="00D96F94" w:rsidP="00D96F94">
      <w:pPr>
        <w:jc w:val="both"/>
        <w:rPr>
          <w:rFonts w:ascii="Arial" w:eastAsiaTheme="minorHAnsi" w:hAnsi="Arial" w:cs="Arial"/>
          <w:color w:val="FF0000"/>
          <w:lang w:eastAsia="en-US"/>
        </w:rPr>
      </w:pPr>
    </w:p>
    <w:p w:rsidR="002271F0" w:rsidRPr="00E4671B" w:rsidRDefault="002271F0" w:rsidP="002271F0">
      <w:pPr>
        <w:widowControl/>
        <w:autoSpaceDE/>
        <w:autoSpaceDN/>
        <w:adjustRightInd/>
        <w:ind w:firstLine="567"/>
        <w:jc w:val="both"/>
        <w:rPr>
          <w:rFonts w:eastAsiaTheme="minorEastAsia"/>
          <w:sz w:val="28"/>
          <w:szCs w:val="28"/>
        </w:rPr>
      </w:pPr>
      <w:r w:rsidRPr="00E4671B">
        <w:rPr>
          <w:rFonts w:eastAsiaTheme="minorEastAsia"/>
          <w:sz w:val="28"/>
          <w:szCs w:val="28"/>
        </w:rPr>
        <w:t>4</w:t>
      </w:r>
      <w:r w:rsidR="00DF612A" w:rsidRPr="00E4671B">
        <w:rPr>
          <w:rFonts w:eastAsiaTheme="minorEastAsia"/>
          <w:sz w:val="28"/>
          <w:szCs w:val="28"/>
        </w:rPr>
        <w:t>9</w:t>
      </w:r>
      <w:r w:rsidRPr="00E4671B">
        <w:rPr>
          <w:rFonts w:eastAsiaTheme="minorEastAsia"/>
          <w:sz w:val="28"/>
          <w:szCs w:val="28"/>
        </w:rPr>
        <w:t>. На стадии оценки заявок, основаниями для отклонения заявки являются:</w:t>
      </w:r>
      <w:bookmarkStart w:id="42" w:name="sub_1551"/>
    </w:p>
    <w:p w:rsidR="002271F0" w:rsidRPr="00E4671B" w:rsidRDefault="002271F0" w:rsidP="002271F0">
      <w:pPr>
        <w:widowControl/>
        <w:autoSpaceDE/>
        <w:autoSpaceDN/>
        <w:adjustRightInd/>
        <w:ind w:firstLine="567"/>
        <w:jc w:val="both"/>
        <w:rPr>
          <w:rFonts w:eastAsiaTheme="minorEastAsia"/>
          <w:sz w:val="28"/>
          <w:szCs w:val="28"/>
        </w:rPr>
      </w:pPr>
      <w:r w:rsidRPr="00E4671B">
        <w:rPr>
          <w:rFonts w:eastAsiaTheme="minorEastAsia"/>
          <w:sz w:val="28"/>
          <w:szCs w:val="28"/>
        </w:rPr>
        <w:t>а) несоответствие участника отбора требованиям, указанным</w:t>
      </w:r>
      <w:r w:rsidR="00485945">
        <w:rPr>
          <w:rFonts w:eastAsiaTheme="minorEastAsia"/>
          <w:sz w:val="28"/>
          <w:szCs w:val="28"/>
        </w:rPr>
        <w:t xml:space="preserve">                                </w:t>
      </w:r>
      <w:r w:rsidRPr="00E4671B">
        <w:rPr>
          <w:rFonts w:eastAsiaTheme="minorEastAsia"/>
          <w:sz w:val="28"/>
          <w:szCs w:val="28"/>
        </w:rPr>
        <w:t xml:space="preserve"> в объявлении о проведении отбора получателей субсидий;</w:t>
      </w:r>
    </w:p>
    <w:bookmarkEnd w:id="42"/>
    <w:p w:rsidR="002271F0" w:rsidRPr="00E4671B" w:rsidRDefault="002271F0" w:rsidP="002271F0">
      <w:pPr>
        <w:ind w:firstLine="567"/>
        <w:jc w:val="both"/>
        <w:rPr>
          <w:rFonts w:eastAsiaTheme="minorEastAsia"/>
          <w:sz w:val="28"/>
          <w:szCs w:val="28"/>
        </w:rPr>
      </w:pPr>
      <w:r w:rsidRPr="00E4671B">
        <w:rPr>
          <w:rFonts w:eastAsiaTheme="minorEastAsia"/>
          <w:sz w:val="28"/>
          <w:szCs w:val="28"/>
        </w:rPr>
        <w:t>б) недостоверность информации, содержащейся в документах, представленных в составе заявки.</w:t>
      </w:r>
    </w:p>
    <w:p w:rsidR="00B0581F" w:rsidRPr="007D52D6" w:rsidRDefault="00DF612A" w:rsidP="00B0581F">
      <w:pPr>
        <w:ind w:firstLine="567"/>
        <w:jc w:val="both"/>
        <w:rPr>
          <w:rFonts w:eastAsiaTheme="minorEastAsia"/>
          <w:sz w:val="28"/>
          <w:szCs w:val="28"/>
        </w:rPr>
      </w:pPr>
      <w:r w:rsidRPr="00E4671B">
        <w:rPr>
          <w:rFonts w:eastAsiaTheme="minorEastAsia"/>
          <w:sz w:val="28"/>
          <w:szCs w:val="28"/>
        </w:rPr>
        <w:t>50</w:t>
      </w:r>
      <w:r w:rsidR="00B0581F" w:rsidRPr="00E4671B">
        <w:rPr>
          <w:rFonts w:eastAsiaTheme="minorEastAsia"/>
          <w:sz w:val="28"/>
          <w:szCs w:val="28"/>
        </w:rPr>
        <w:t xml:space="preserve">. Победителями отбора признаются участники отбора, включенные </w:t>
      </w:r>
      <w:r w:rsidR="00485945">
        <w:rPr>
          <w:rFonts w:eastAsiaTheme="minorEastAsia"/>
          <w:sz w:val="28"/>
          <w:szCs w:val="28"/>
        </w:rPr>
        <w:t xml:space="preserve">            </w:t>
      </w:r>
      <w:r w:rsidR="00B0581F" w:rsidRPr="00E4671B">
        <w:rPr>
          <w:rFonts w:eastAsiaTheme="minorEastAsia"/>
          <w:sz w:val="28"/>
          <w:szCs w:val="28"/>
        </w:rPr>
        <w:t>в рейтинг, сформир</w:t>
      </w:r>
      <w:r w:rsidR="00B0581F" w:rsidRPr="007D52D6">
        <w:rPr>
          <w:rFonts w:eastAsiaTheme="minorEastAsia"/>
          <w:sz w:val="28"/>
          <w:szCs w:val="28"/>
        </w:rPr>
        <w:t xml:space="preserve">ованный Администрацией по результатам ранжирования поступивших заявок до достижения предельного количества победителей отбора, указанного в объявлении о проведении </w:t>
      </w:r>
      <w:proofErr w:type="gramStart"/>
      <w:r w:rsidR="00B0581F" w:rsidRPr="007D52D6">
        <w:rPr>
          <w:rFonts w:eastAsiaTheme="minorEastAsia"/>
          <w:sz w:val="28"/>
          <w:szCs w:val="28"/>
        </w:rPr>
        <w:t>отбора,</w:t>
      </w:r>
      <w:r w:rsidR="00485945">
        <w:rPr>
          <w:rFonts w:eastAsiaTheme="minorEastAsia"/>
          <w:sz w:val="28"/>
          <w:szCs w:val="28"/>
        </w:rPr>
        <w:t xml:space="preserve">   </w:t>
      </w:r>
      <w:proofErr w:type="gramEnd"/>
      <w:r w:rsidR="00485945">
        <w:rPr>
          <w:rFonts w:eastAsiaTheme="minorEastAsia"/>
          <w:sz w:val="28"/>
          <w:szCs w:val="28"/>
        </w:rPr>
        <w:t xml:space="preserve">                 </w:t>
      </w:r>
      <w:r w:rsidR="00B0581F" w:rsidRPr="007D52D6">
        <w:rPr>
          <w:rFonts w:eastAsiaTheme="minorEastAsia"/>
          <w:sz w:val="28"/>
          <w:szCs w:val="28"/>
        </w:rPr>
        <w:t xml:space="preserve"> и в пределах объема распределяемой субсидии, указанного в объявлении</w:t>
      </w:r>
      <w:r w:rsidR="00485945">
        <w:rPr>
          <w:rFonts w:eastAsiaTheme="minorEastAsia"/>
          <w:sz w:val="28"/>
          <w:szCs w:val="28"/>
        </w:rPr>
        <w:t xml:space="preserve">                 </w:t>
      </w:r>
      <w:r w:rsidR="00B0581F" w:rsidRPr="007D52D6">
        <w:rPr>
          <w:rFonts w:eastAsiaTheme="minorEastAsia"/>
          <w:sz w:val="28"/>
          <w:szCs w:val="28"/>
        </w:rPr>
        <w:t xml:space="preserve"> о проведении отбора</w:t>
      </w:r>
      <w:r w:rsidR="007D52D6" w:rsidRPr="007D52D6">
        <w:rPr>
          <w:rFonts w:eastAsiaTheme="minorEastAsia"/>
          <w:sz w:val="28"/>
          <w:szCs w:val="28"/>
        </w:rPr>
        <w:t>.</w:t>
      </w:r>
    </w:p>
    <w:p w:rsidR="007D52D6" w:rsidRPr="007D52D6" w:rsidRDefault="00DF612A" w:rsidP="007D52D6">
      <w:pPr>
        <w:widowControl/>
        <w:autoSpaceDE/>
        <w:autoSpaceDN/>
        <w:adjustRightInd/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51</w:t>
      </w:r>
      <w:r w:rsidR="00B0581F" w:rsidRPr="007D52D6">
        <w:rPr>
          <w:rFonts w:eastAsiaTheme="minorEastAsia"/>
          <w:sz w:val="28"/>
          <w:szCs w:val="28"/>
        </w:rPr>
        <w:t xml:space="preserve">. Участник отбора, набравший по результатам оценки </w:t>
      </w:r>
      <w:r w:rsidR="00BC028D">
        <w:rPr>
          <w:rFonts w:eastAsiaTheme="minorEastAsia"/>
          <w:sz w:val="28"/>
          <w:szCs w:val="28"/>
        </w:rPr>
        <w:t xml:space="preserve">заявок </w:t>
      </w:r>
      <w:r w:rsidR="007D52D6" w:rsidRPr="007D52D6">
        <w:rPr>
          <w:rFonts w:eastAsiaTheme="minorEastAsia"/>
          <w:sz w:val="28"/>
          <w:szCs w:val="28"/>
        </w:rPr>
        <w:t>40</w:t>
      </w:r>
      <w:r w:rsidR="00A57CE4">
        <w:rPr>
          <w:rFonts w:eastAsiaTheme="minorEastAsia"/>
          <w:sz w:val="28"/>
          <w:szCs w:val="28"/>
        </w:rPr>
        <w:t xml:space="preserve"> и </w:t>
      </w:r>
      <w:proofErr w:type="gramStart"/>
      <w:r w:rsidR="00A57CE4">
        <w:rPr>
          <w:rFonts w:eastAsiaTheme="minorEastAsia"/>
          <w:sz w:val="28"/>
          <w:szCs w:val="28"/>
        </w:rPr>
        <w:t>менее</w:t>
      </w:r>
      <w:r w:rsidR="00A23C5A">
        <w:rPr>
          <w:rFonts w:eastAsiaTheme="minorEastAsia"/>
          <w:sz w:val="28"/>
          <w:szCs w:val="28"/>
        </w:rPr>
        <w:t xml:space="preserve"> </w:t>
      </w:r>
      <w:r w:rsidR="007D52D6" w:rsidRPr="007D52D6">
        <w:rPr>
          <w:rFonts w:eastAsiaTheme="minorEastAsia"/>
          <w:sz w:val="28"/>
          <w:szCs w:val="28"/>
        </w:rPr>
        <w:t xml:space="preserve"> </w:t>
      </w:r>
      <w:r w:rsidR="00B0581F" w:rsidRPr="007D52D6">
        <w:rPr>
          <w:rFonts w:eastAsiaTheme="minorEastAsia"/>
          <w:sz w:val="28"/>
          <w:szCs w:val="28"/>
        </w:rPr>
        <w:t>балл</w:t>
      </w:r>
      <w:r w:rsidR="007D52D6" w:rsidRPr="007D52D6">
        <w:rPr>
          <w:rFonts w:eastAsiaTheme="minorEastAsia"/>
          <w:sz w:val="28"/>
          <w:szCs w:val="28"/>
        </w:rPr>
        <w:t>ов</w:t>
      </w:r>
      <w:proofErr w:type="gramEnd"/>
      <w:r w:rsidR="00B0581F" w:rsidRPr="007D52D6">
        <w:rPr>
          <w:rFonts w:eastAsiaTheme="minorEastAsia"/>
          <w:sz w:val="28"/>
          <w:szCs w:val="28"/>
        </w:rPr>
        <w:t xml:space="preserve"> не признается победителем отбора</w:t>
      </w:r>
      <w:r w:rsidR="00E3122F">
        <w:rPr>
          <w:rFonts w:eastAsiaTheme="minorEastAsia"/>
          <w:sz w:val="28"/>
          <w:szCs w:val="28"/>
        </w:rPr>
        <w:t>,</w:t>
      </w:r>
      <w:r w:rsidR="00B0581F" w:rsidRPr="007D52D6">
        <w:rPr>
          <w:rFonts w:eastAsiaTheme="minorEastAsia"/>
          <w:sz w:val="28"/>
          <w:szCs w:val="28"/>
        </w:rPr>
        <w:t xml:space="preserve"> </w:t>
      </w:r>
      <w:r w:rsidR="007D52D6" w:rsidRPr="007D52D6">
        <w:rPr>
          <w:rFonts w:eastAsiaTheme="minorEastAsia"/>
          <w:sz w:val="28"/>
          <w:szCs w:val="28"/>
        </w:rPr>
        <w:t>и субсиди</w:t>
      </w:r>
      <w:r w:rsidR="00BC028D">
        <w:rPr>
          <w:rFonts w:eastAsiaTheme="minorEastAsia"/>
          <w:sz w:val="28"/>
          <w:szCs w:val="28"/>
        </w:rPr>
        <w:t>я</w:t>
      </w:r>
      <w:r w:rsidR="007D52D6" w:rsidRPr="007D52D6">
        <w:rPr>
          <w:rFonts w:eastAsiaTheme="minorEastAsia"/>
          <w:sz w:val="28"/>
          <w:szCs w:val="28"/>
        </w:rPr>
        <w:t xml:space="preserve"> на реализацию проектов не предоставля</w:t>
      </w:r>
      <w:r w:rsidR="00BC028D">
        <w:rPr>
          <w:rFonts w:eastAsiaTheme="minorEastAsia"/>
          <w:sz w:val="28"/>
          <w:szCs w:val="28"/>
        </w:rPr>
        <w:t>е</w:t>
      </w:r>
      <w:r w:rsidR="007D52D6" w:rsidRPr="007D52D6">
        <w:rPr>
          <w:rFonts w:eastAsiaTheme="minorEastAsia"/>
          <w:sz w:val="28"/>
          <w:szCs w:val="28"/>
        </w:rPr>
        <w:t>тся.</w:t>
      </w:r>
    </w:p>
    <w:p w:rsidR="00B0581F" w:rsidRPr="007D52D6" w:rsidRDefault="00DF612A" w:rsidP="00B0581F">
      <w:pPr>
        <w:widowControl/>
        <w:autoSpaceDE/>
        <w:autoSpaceDN/>
        <w:adjustRightInd/>
        <w:ind w:firstLine="567"/>
        <w:jc w:val="both"/>
        <w:rPr>
          <w:rFonts w:eastAsiaTheme="minorEastAsia"/>
          <w:sz w:val="28"/>
          <w:szCs w:val="28"/>
          <w:lang w:eastAsia="en-US"/>
        </w:rPr>
      </w:pPr>
      <w:r>
        <w:rPr>
          <w:rFonts w:eastAsiaTheme="minorEastAsia"/>
          <w:sz w:val="28"/>
          <w:szCs w:val="28"/>
        </w:rPr>
        <w:lastRenderedPageBreak/>
        <w:t>52</w:t>
      </w:r>
      <w:r w:rsidR="00B0581F" w:rsidRPr="007D52D6">
        <w:rPr>
          <w:rFonts w:eastAsiaTheme="minorEastAsia"/>
          <w:sz w:val="28"/>
          <w:szCs w:val="28"/>
        </w:rPr>
        <w:t xml:space="preserve">. </w:t>
      </w:r>
      <w:r w:rsidR="00B0581F" w:rsidRPr="007D52D6">
        <w:rPr>
          <w:rFonts w:eastAsiaTheme="minorEastAsia"/>
          <w:sz w:val="28"/>
          <w:szCs w:val="28"/>
          <w:lang w:eastAsia="en-US"/>
        </w:rPr>
        <w:t xml:space="preserve">В </w:t>
      </w:r>
      <w:r w:rsidR="00B0581F" w:rsidRPr="007D52D6">
        <w:rPr>
          <w:rFonts w:eastAsia="Calibri"/>
          <w:sz w:val="28"/>
          <w:szCs w:val="28"/>
          <w:lang w:eastAsia="en-US"/>
        </w:rPr>
        <w:t xml:space="preserve">целях завершения отбора </w:t>
      </w:r>
      <w:r w:rsidR="00B0581F" w:rsidRPr="007D52D6">
        <w:rPr>
          <w:rFonts w:eastAsiaTheme="minorEastAsia"/>
          <w:sz w:val="28"/>
          <w:szCs w:val="28"/>
        </w:rPr>
        <w:t>н</w:t>
      </w:r>
      <w:r w:rsidR="00B0581F" w:rsidRPr="007D52D6">
        <w:rPr>
          <w:rFonts w:eastAsiaTheme="minorEastAsia"/>
          <w:sz w:val="28"/>
          <w:szCs w:val="28"/>
          <w:lang w:eastAsia="en-US"/>
        </w:rPr>
        <w:t xml:space="preserve">а основании результатов определения победителей отбора на </w:t>
      </w:r>
      <w:hyperlink r:id="rId19" w:history="1">
        <w:r w:rsidR="00B0581F" w:rsidRPr="007D52D6">
          <w:rPr>
            <w:rFonts w:eastAsiaTheme="minorEastAsia"/>
            <w:sz w:val="28"/>
            <w:szCs w:val="28"/>
            <w:lang w:eastAsia="en-US"/>
          </w:rPr>
          <w:t>едином портале</w:t>
        </w:r>
      </w:hyperlink>
      <w:r w:rsidR="00B0581F" w:rsidRPr="007D52D6">
        <w:rPr>
          <w:rFonts w:eastAsiaTheme="minorEastAsia"/>
          <w:sz w:val="28"/>
          <w:szCs w:val="28"/>
          <w:lang w:eastAsia="en-US"/>
        </w:rPr>
        <w:t xml:space="preserve"> автоматически  формируется протокол подведения итогов отбора, который включает в себя следующие сведения:</w:t>
      </w:r>
    </w:p>
    <w:p w:rsidR="00B0581F" w:rsidRPr="007D52D6" w:rsidRDefault="00B0581F" w:rsidP="00B0581F">
      <w:pPr>
        <w:widowControl/>
        <w:autoSpaceDE/>
        <w:autoSpaceDN/>
        <w:adjustRightInd/>
        <w:ind w:firstLine="567"/>
        <w:jc w:val="both"/>
        <w:rPr>
          <w:rFonts w:eastAsiaTheme="minorEastAsia"/>
          <w:sz w:val="28"/>
          <w:szCs w:val="28"/>
          <w:lang w:eastAsia="en-US"/>
        </w:rPr>
      </w:pPr>
      <w:r w:rsidRPr="007D52D6">
        <w:rPr>
          <w:rFonts w:eastAsiaTheme="minorEastAsia"/>
          <w:sz w:val="28"/>
          <w:szCs w:val="28"/>
          <w:lang w:eastAsia="en-US"/>
        </w:rPr>
        <w:t>- дата, время и место проведения рассмотрения заявок;</w:t>
      </w:r>
    </w:p>
    <w:p w:rsidR="00B0581F" w:rsidRPr="007D52D6" w:rsidRDefault="00B0581F" w:rsidP="00B0581F">
      <w:pPr>
        <w:widowControl/>
        <w:autoSpaceDE/>
        <w:autoSpaceDN/>
        <w:adjustRightInd/>
        <w:ind w:firstLine="567"/>
        <w:jc w:val="both"/>
        <w:rPr>
          <w:rFonts w:eastAsiaTheme="minorEastAsia"/>
          <w:sz w:val="28"/>
          <w:szCs w:val="28"/>
          <w:lang w:eastAsia="en-US"/>
        </w:rPr>
      </w:pPr>
      <w:r w:rsidRPr="007D52D6">
        <w:rPr>
          <w:rFonts w:eastAsiaTheme="minorEastAsia"/>
          <w:sz w:val="28"/>
          <w:szCs w:val="28"/>
          <w:lang w:eastAsia="en-US"/>
        </w:rPr>
        <w:t>- дата, время и место оценки заявок;</w:t>
      </w:r>
    </w:p>
    <w:p w:rsidR="00B0581F" w:rsidRPr="007D52D6" w:rsidRDefault="00B0581F" w:rsidP="00B0581F">
      <w:pPr>
        <w:widowControl/>
        <w:autoSpaceDE/>
        <w:autoSpaceDN/>
        <w:adjustRightInd/>
        <w:ind w:firstLine="567"/>
        <w:jc w:val="both"/>
        <w:rPr>
          <w:rFonts w:eastAsiaTheme="minorEastAsia"/>
          <w:sz w:val="28"/>
          <w:szCs w:val="28"/>
          <w:lang w:eastAsia="en-US"/>
        </w:rPr>
      </w:pPr>
      <w:r w:rsidRPr="007D52D6">
        <w:rPr>
          <w:rFonts w:eastAsiaTheme="minorEastAsia"/>
          <w:sz w:val="28"/>
          <w:szCs w:val="28"/>
          <w:lang w:eastAsia="en-US"/>
        </w:rPr>
        <w:t>- информация об участниках отбора, заявки которых были рассмотрены;</w:t>
      </w:r>
    </w:p>
    <w:p w:rsidR="00B0581F" w:rsidRPr="007D52D6" w:rsidRDefault="00B0581F" w:rsidP="00B0581F">
      <w:pPr>
        <w:widowControl/>
        <w:autoSpaceDE/>
        <w:autoSpaceDN/>
        <w:adjustRightInd/>
        <w:ind w:firstLine="567"/>
        <w:jc w:val="both"/>
        <w:rPr>
          <w:rFonts w:eastAsiaTheme="minorEastAsia"/>
          <w:sz w:val="28"/>
          <w:szCs w:val="28"/>
          <w:lang w:eastAsia="en-US"/>
        </w:rPr>
      </w:pPr>
      <w:r w:rsidRPr="007D52D6">
        <w:rPr>
          <w:rFonts w:eastAsiaTheme="minorEastAsia"/>
          <w:sz w:val="28"/>
          <w:szCs w:val="28"/>
          <w:lang w:eastAsia="en-US"/>
        </w:rPr>
        <w:t>- информация об участниках отбора, заявки которых были отклонены, с указанием причин их отклонения, в том числе положений объявления</w:t>
      </w:r>
      <w:r w:rsidR="00485945">
        <w:rPr>
          <w:rFonts w:eastAsiaTheme="minorEastAsia"/>
          <w:sz w:val="28"/>
          <w:szCs w:val="28"/>
          <w:lang w:eastAsia="en-US"/>
        </w:rPr>
        <w:t xml:space="preserve">          </w:t>
      </w:r>
      <w:r w:rsidRPr="007D52D6">
        <w:rPr>
          <w:rFonts w:eastAsiaTheme="minorEastAsia"/>
          <w:sz w:val="28"/>
          <w:szCs w:val="28"/>
          <w:lang w:eastAsia="en-US"/>
        </w:rPr>
        <w:t xml:space="preserve"> о проведении отбора, которым не соответствуют заявки;</w:t>
      </w:r>
    </w:p>
    <w:p w:rsidR="00B0581F" w:rsidRPr="007D52D6" w:rsidRDefault="00B0581F" w:rsidP="00B0581F">
      <w:pPr>
        <w:widowControl/>
        <w:autoSpaceDE/>
        <w:autoSpaceDN/>
        <w:adjustRightInd/>
        <w:ind w:firstLine="567"/>
        <w:jc w:val="both"/>
        <w:rPr>
          <w:rFonts w:eastAsiaTheme="minorEastAsia"/>
          <w:sz w:val="28"/>
          <w:szCs w:val="28"/>
          <w:lang w:eastAsia="en-US"/>
        </w:rPr>
      </w:pPr>
      <w:r w:rsidRPr="007D52D6">
        <w:rPr>
          <w:rFonts w:eastAsiaTheme="minorEastAsia"/>
          <w:sz w:val="28"/>
          <w:szCs w:val="28"/>
          <w:lang w:eastAsia="en-US"/>
        </w:rPr>
        <w:t>- последовательность оценки заявок, присвоенные заявкам значения</w:t>
      </w:r>
      <w:r w:rsidR="00485945">
        <w:rPr>
          <w:rFonts w:eastAsiaTheme="minorEastAsia"/>
          <w:sz w:val="28"/>
          <w:szCs w:val="28"/>
          <w:lang w:eastAsia="en-US"/>
        </w:rPr>
        <w:t xml:space="preserve">            </w:t>
      </w:r>
      <w:r w:rsidRPr="007D52D6">
        <w:rPr>
          <w:rFonts w:eastAsiaTheme="minorEastAsia"/>
          <w:sz w:val="28"/>
          <w:szCs w:val="28"/>
          <w:lang w:eastAsia="en-US"/>
        </w:rPr>
        <w:t xml:space="preserve"> по каждому из предусмотренных критериев оценки, показателей критериев оценки (при необходимости), принятое на основании результатов оценки заявок решение о присвоении заявкам порядковых номеров;</w:t>
      </w:r>
    </w:p>
    <w:p w:rsidR="00B0581F" w:rsidRPr="007D52D6" w:rsidRDefault="00B0581F" w:rsidP="00B0581F">
      <w:pPr>
        <w:widowControl/>
        <w:autoSpaceDE/>
        <w:autoSpaceDN/>
        <w:adjustRightInd/>
        <w:ind w:firstLine="567"/>
        <w:jc w:val="both"/>
        <w:rPr>
          <w:rFonts w:eastAsiaTheme="minorEastAsia"/>
          <w:sz w:val="28"/>
          <w:szCs w:val="28"/>
          <w:lang w:eastAsia="en-US"/>
        </w:rPr>
      </w:pPr>
      <w:r w:rsidRPr="007D52D6">
        <w:rPr>
          <w:rFonts w:eastAsiaTheme="minorEastAsia"/>
          <w:sz w:val="28"/>
          <w:szCs w:val="28"/>
          <w:lang w:eastAsia="en-US"/>
        </w:rPr>
        <w:t xml:space="preserve">- наименование получателя (получателей) </w:t>
      </w:r>
      <w:r w:rsidR="007D52D6" w:rsidRPr="007D52D6">
        <w:rPr>
          <w:rFonts w:eastAsiaTheme="minorEastAsia"/>
          <w:sz w:val="28"/>
          <w:szCs w:val="28"/>
          <w:lang w:eastAsia="en-US"/>
        </w:rPr>
        <w:t>субсидии</w:t>
      </w:r>
      <w:r w:rsidRPr="007D52D6">
        <w:rPr>
          <w:rFonts w:eastAsiaTheme="minorEastAsia"/>
          <w:sz w:val="28"/>
          <w:szCs w:val="28"/>
          <w:lang w:eastAsia="en-US"/>
        </w:rPr>
        <w:t>, с которым заключается соглашение, и размер предоставляемо</w:t>
      </w:r>
      <w:r w:rsidR="007D52D6" w:rsidRPr="007D52D6">
        <w:rPr>
          <w:rFonts w:eastAsiaTheme="minorEastAsia"/>
          <w:sz w:val="28"/>
          <w:szCs w:val="28"/>
          <w:lang w:eastAsia="en-US"/>
        </w:rPr>
        <w:t>й</w:t>
      </w:r>
      <w:r w:rsidRPr="007D52D6">
        <w:rPr>
          <w:rFonts w:eastAsiaTheme="minorEastAsia"/>
          <w:sz w:val="28"/>
          <w:szCs w:val="28"/>
          <w:lang w:eastAsia="en-US"/>
        </w:rPr>
        <w:t xml:space="preserve"> ему </w:t>
      </w:r>
      <w:r w:rsidR="007D52D6" w:rsidRPr="007D52D6">
        <w:rPr>
          <w:rFonts w:eastAsiaTheme="minorEastAsia"/>
          <w:sz w:val="28"/>
          <w:szCs w:val="28"/>
          <w:lang w:eastAsia="en-US"/>
        </w:rPr>
        <w:t>субсидии</w:t>
      </w:r>
      <w:r w:rsidRPr="007D52D6">
        <w:rPr>
          <w:rFonts w:eastAsiaTheme="minorEastAsia"/>
          <w:sz w:val="28"/>
          <w:szCs w:val="28"/>
          <w:lang w:eastAsia="en-US"/>
        </w:rPr>
        <w:t>.</w:t>
      </w:r>
    </w:p>
    <w:p w:rsidR="00B0581F" w:rsidRPr="007D52D6" w:rsidRDefault="00B0581F" w:rsidP="00B0581F">
      <w:pPr>
        <w:widowControl/>
        <w:autoSpaceDE/>
        <w:autoSpaceDN/>
        <w:adjustRightInd/>
        <w:ind w:firstLine="567"/>
        <w:jc w:val="both"/>
        <w:rPr>
          <w:rFonts w:eastAsiaTheme="minorEastAsia"/>
          <w:sz w:val="28"/>
          <w:szCs w:val="28"/>
          <w:lang w:eastAsia="en-US"/>
        </w:rPr>
      </w:pPr>
      <w:r w:rsidRPr="007D52D6">
        <w:rPr>
          <w:rFonts w:eastAsiaTheme="minorEastAsia"/>
          <w:sz w:val="28"/>
          <w:szCs w:val="28"/>
          <w:lang w:eastAsia="en-US"/>
        </w:rPr>
        <w:t xml:space="preserve">Протокол подведения итогов отбора подписывается усиленной квалифицированной </w:t>
      </w:r>
      <w:hyperlink r:id="rId20" w:history="1">
        <w:r w:rsidRPr="007D52D6">
          <w:rPr>
            <w:rFonts w:eastAsiaTheme="minorEastAsia"/>
            <w:sz w:val="28"/>
            <w:szCs w:val="28"/>
            <w:lang w:eastAsia="en-US"/>
          </w:rPr>
          <w:t>электронной подписью</w:t>
        </w:r>
      </w:hyperlink>
      <w:r w:rsidRPr="007D52D6">
        <w:rPr>
          <w:rFonts w:eastAsiaTheme="minorEastAsia"/>
          <w:sz w:val="28"/>
          <w:szCs w:val="28"/>
          <w:lang w:eastAsia="en-US"/>
        </w:rPr>
        <w:t xml:space="preserve"> председате</w:t>
      </w:r>
      <w:r w:rsidR="00485945">
        <w:rPr>
          <w:rFonts w:eastAsiaTheme="minorEastAsia"/>
          <w:sz w:val="28"/>
          <w:szCs w:val="28"/>
          <w:lang w:eastAsia="en-US"/>
        </w:rPr>
        <w:t>ля и членов комиссии в системе «Электронный бюджет»</w:t>
      </w:r>
      <w:r w:rsidRPr="007D52D6">
        <w:rPr>
          <w:rFonts w:eastAsiaTheme="minorEastAsia"/>
          <w:sz w:val="28"/>
          <w:szCs w:val="28"/>
          <w:lang w:eastAsia="en-US"/>
        </w:rPr>
        <w:t>, а также размещается</w:t>
      </w:r>
      <w:r w:rsidR="00485945">
        <w:rPr>
          <w:rFonts w:eastAsiaTheme="minorEastAsia"/>
          <w:sz w:val="28"/>
          <w:szCs w:val="28"/>
          <w:lang w:eastAsia="en-US"/>
        </w:rPr>
        <w:t xml:space="preserve">                           </w:t>
      </w:r>
      <w:r w:rsidRPr="007D52D6">
        <w:rPr>
          <w:rFonts w:eastAsiaTheme="minorEastAsia"/>
          <w:sz w:val="28"/>
          <w:szCs w:val="28"/>
          <w:lang w:eastAsia="en-US"/>
        </w:rPr>
        <w:t xml:space="preserve"> на едином портале и на официальном сайте не позднее 1-го рабочего дня, следующего за днем его подписания.</w:t>
      </w:r>
    </w:p>
    <w:p w:rsidR="00B53BB8" w:rsidRPr="006137A5" w:rsidRDefault="00DF612A" w:rsidP="00B53BB8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color w:val="000000" w:themeColor="text1"/>
          <w:sz w:val="28"/>
          <w:szCs w:val="28"/>
        </w:rPr>
        <w:t>53</w:t>
      </w:r>
      <w:r w:rsidR="00B53BB8">
        <w:rPr>
          <w:color w:val="000000" w:themeColor="text1"/>
          <w:sz w:val="28"/>
          <w:szCs w:val="28"/>
        </w:rPr>
        <w:t xml:space="preserve">. </w:t>
      </w:r>
      <w:bookmarkStart w:id="43" w:name="sub_1063"/>
      <w:r w:rsidR="00B53BB8" w:rsidRPr="006137A5">
        <w:rPr>
          <w:rFonts w:eastAsiaTheme="minorEastAsia"/>
          <w:sz w:val="28"/>
          <w:szCs w:val="28"/>
        </w:rPr>
        <w:t>Отбор признается несостоявшимся в следующих случаях:</w:t>
      </w:r>
    </w:p>
    <w:p w:rsidR="00B53BB8" w:rsidRPr="006137A5" w:rsidRDefault="00B53BB8" w:rsidP="00B53BB8">
      <w:pPr>
        <w:ind w:firstLine="567"/>
        <w:jc w:val="both"/>
        <w:rPr>
          <w:rFonts w:eastAsiaTheme="minorEastAsia"/>
          <w:sz w:val="28"/>
          <w:szCs w:val="28"/>
        </w:rPr>
      </w:pPr>
      <w:bookmarkStart w:id="44" w:name="sub_1631"/>
      <w:bookmarkEnd w:id="43"/>
      <w:r w:rsidRPr="006137A5">
        <w:rPr>
          <w:rFonts w:eastAsiaTheme="minorEastAsia"/>
          <w:sz w:val="28"/>
          <w:szCs w:val="28"/>
        </w:rPr>
        <w:t>а) по окончании срока подачи заявок подана только одна заявка;</w:t>
      </w:r>
    </w:p>
    <w:p w:rsidR="00B53BB8" w:rsidRPr="006137A5" w:rsidRDefault="00B53BB8" w:rsidP="00B53BB8">
      <w:pPr>
        <w:ind w:firstLine="567"/>
        <w:jc w:val="both"/>
        <w:rPr>
          <w:rFonts w:eastAsiaTheme="minorEastAsia"/>
          <w:sz w:val="28"/>
          <w:szCs w:val="28"/>
        </w:rPr>
      </w:pPr>
      <w:bookmarkStart w:id="45" w:name="sub_1632"/>
      <w:bookmarkEnd w:id="44"/>
      <w:r w:rsidRPr="006137A5">
        <w:rPr>
          <w:rFonts w:eastAsiaTheme="minorEastAsia"/>
          <w:sz w:val="28"/>
          <w:szCs w:val="28"/>
        </w:rPr>
        <w:t>б) по результатам рассмотрения заявок только одна заявка соответствует требованиям, установленным в объявлении о проведении отбора;</w:t>
      </w:r>
    </w:p>
    <w:p w:rsidR="00B53BB8" w:rsidRPr="006137A5" w:rsidRDefault="00B53BB8" w:rsidP="00B53BB8">
      <w:pPr>
        <w:ind w:firstLine="567"/>
        <w:jc w:val="both"/>
        <w:rPr>
          <w:rFonts w:eastAsiaTheme="minorEastAsia"/>
          <w:sz w:val="28"/>
          <w:szCs w:val="28"/>
        </w:rPr>
      </w:pPr>
      <w:bookmarkStart w:id="46" w:name="sub_1633"/>
      <w:bookmarkEnd w:id="45"/>
      <w:r w:rsidRPr="006137A5">
        <w:rPr>
          <w:rFonts w:eastAsiaTheme="minorEastAsia"/>
          <w:sz w:val="28"/>
          <w:szCs w:val="28"/>
        </w:rPr>
        <w:t>в) по окончании срока подачи заявок не подано ни одной заявки;</w:t>
      </w:r>
    </w:p>
    <w:p w:rsidR="00B53BB8" w:rsidRPr="006137A5" w:rsidRDefault="00B53BB8" w:rsidP="00B53BB8">
      <w:pPr>
        <w:ind w:firstLine="567"/>
        <w:jc w:val="both"/>
        <w:rPr>
          <w:rFonts w:eastAsiaTheme="minorEastAsia"/>
          <w:sz w:val="28"/>
          <w:szCs w:val="28"/>
        </w:rPr>
      </w:pPr>
      <w:bookmarkStart w:id="47" w:name="sub_1634"/>
      <w:bookmarkEnd w:id="46"/>
      <w:r w:rsidRPr="006137A5">
        <w:rPr>
          <w:rFonts w:eastAsiaTheme="minorEastAsia"/>
          <w:sz w:val="28"/>
          <w:szCs w:val="28"/>
        </w:rPr>
        <w:t>г) по результатам рассмотрения заявок отклонены все заявки;</w:t>
      </w:r>
    </w:p>
    <w:bookmarkEnd w:id="47"/>
    <w:p w:rsidR="00A34E68" w:rsidRDefault="00B53BB8" w:rsidP="00A34E68">
      <w:pPr>
        <w:ind w:firstLine="567"/>
        <w:jc w:val="both"/>
        <w:rPr>
          <w:rFonts w:eastAsiaTheme="minorEastAsia"/>
          <w:sz w:val="28"/>
          <w:szCs w:val="28"/>
        </w:rPr>
      </w:pPr>
      <w:r w:rsidRPr="006137A5">
        <w:rPr>
          <w:rFonts w:eastAsiaTheme="minorEastAsia"/>
          <w:sz w:val="28"/>
          <w:szCs w:val="28"/>
        </w:rPr>
        <w:t>д) по результатам оценки заявок ни одна из заявок не набрала балл больший или равный установленному в объявлении о проведении отбора получателей субсидий минимальному проходному баллу (при его установл</w:t>
      </w:r>
      <w:r w:rsidR="00A34E68">
        <w:rPr>
          <w:rFonts w:eastAsiaTheme="minorEastAsia"/>
          <w:sz w:val="28"/>
          <w:szCs w:val="28"/>
        </w:rPr>
        <w:t>ении).</w:t>
      </w:r>
    </w:p>
    <w:p w:rsidR="00B53BB8" w:rsidRPr="00A34E68" w:rsidRDefault="00B53BB8" w:rsidP="00A34E68">
      <w:pPr>
        <w:ind w:firstLine="567"/>
        <w:jc w:val="both"/>
        <w:rPr>
          <w:rFonts w:eastAsiaTheme="minorEastAsia"/>
          <w:sz w:val="28"/>
          <w:szCs w:val="28"/>
        </w:rPr>
      </w:pPr>
      <w:r w:rsidRPr="006137A5">
        <w:rPr>
          <w:rFonts w:eastAsiaTheme="minorHAnsi"/>
          <w:sz w:val="28"/>
          <w:szCs w:val="28"/>
          <w:lang w:eastAsia="en-US"/>
        </w:rPr>
        <w:t>Объявление и признани</w:t>
      </w:r>
      <w:r>
        <w:rPr>
          <w:rFonts w:eastAsiaTheme="minorHAnsi"/>
          <w:sz w:val="28"/>
          <w:szCs w:val="28"/>
          <w:lang w:eastAsia="en-US"/>
        </w:rPr>
        <w:t>и</w:t>
      </w:r>
      <w:r w:rsidRPr="006137A5">
        <w:rPr>
          <w:rFonts w:eastAsiaTheme="minorHAnsi"/>
          <w:sz w:val="28"/>
          <w:szCs w:val="28"/>
          <w:lang w:eastAsia="en-US"/>
        </w:rPr>
        <w:t xml:space="preserve"> отбора несостоя</w:t>
      </w:r>
      <w:r w:rsidR="00E3122F">
        <w:rPr>
          <w:rFonts w:eastAsiaTheme="minorHAnsi"/>
          <w:sz w:val="28"/>
          <w:szCs w:val="28"/>
          <w:lang w:eastAsia="en-US"/>
        </w:rPr>
        <w:t>в</w:t>
      </w:r>
      <w:r w:rsidRPr="006137A5">
        <w:rPr>
          <w:rFonts w:eastAsiaTheme="minorHAnsi"/>
          <w:sz w:val="28"/>
          <w:szCs w:val="28"/>
          <w:lang w:eastAsia="en-US"/>
        </w:rPr>
        <w:t>шим</w:t>
      </w:r>
      <w:r>
        <w:rPr>
          <w:rFonts w:eastAsiaTheme="minorHAnsi"/>
          <w:sz w:val="28"/>
          <w:szCs w:val="28"/>
          <w:lang w:eastAsia="en-US"/>
        </w:rPr>
        <w:t>ся</w:t>
      </w:r>
      <w:r w:rsidRPr="006137A5">
        <w:rPr>
          <w:rFonts w:eastAsiaTheme="minorHAnsi"/>
          <w:sz w:val="28"/>
          <w:szCs w:val="28"/>
          <w:lang w:eastAsia="en-US"/>
        </w:rPr>
        <w:t xml:space="preserve"> размещается </w:t>
      </w:r>
      <w:r w:rsidR="00485945">
        <w:rPr>
          <w:rFonts w:eastAsiaTheme="minorHAnsi"/>
          <w:sz w:val="28"/>
          <w:szCs w:val="28"/>
          <w:lang w:eastAsia="en-US"/>
        </w:rPr>
        <w:t xml:space="preserve">                         </w:t>
      </w:r>
      <w:r w:rsidRPr="006137A5">
        <w:rPr>
          <w:rFonts w:eastAsiaTheme="minorHAnsi"/>
          <w:sz w:val="28"/>
          <w:szCs w:val="28"/>
          <w:lang w:eastAsia="en-US"/>
        </w:rPr>
        <w:t>на едином портале и официальном сайте в срок не позднее 5 рабочих дней со дня окончания срока подачи заявок.</w:t>
      </w:r>
    </w:p>
    <w:p w:rsidR="00E62037" w:rsidRPr="0056585D" w:rsidRDefault="00B46F85" w:rsidP="00A34E68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56585D">
        <w:rPr>
          <w:rFonts w:eastAsiaTheme="minorEastAsia"/>
          <w:sz w:val="28"/>
          <w:szCs w:val="28"/>
        </w:rPr>
        <w:t>5</w:t>
      </w:r>
      <w:r w:rsidR="00DF612A">
        <w:rPr>
          <w:rFonts w:eastAsiaTheme="minorEastAsia"/>
          <w:sz w:val="28"/>
          <w:szCs w:val="28"/>
        </w:rPr>
        <w:t>4</w:t>
      </w:r>
      <w:r w:rsidR="00B0581F" w:rsidRPr="0056585D">
        <w:rPr>
          <w:rFonts w:eastAsiaTheme="minorEastAsia"/>
          <w:sz w:val="28"/>
          <w:szCs w:val="28"/>
        </w:rPr>
        <w:t xml:space="preserve">. </w:t>
      </w:r>
      <w:r w:rsidR="00F10C75" w:rsidRPr="0056585D">
        <w:rPr>
          <w:rFonts w:eastAsiaTheme="minorEastAsia"/>
          <w:sz w:val="28"/>
          <w:szCs w:val="28"/>
        </w:rPr>
        <w:t xml:space="preserve">Размер субсидий на реализацию проектов определяется комиссией исходя из результатов рейтинговой оценки, объема бюджетных средств, предусмотренных Администрации согласно </w:t>
      </w:r>
      <w:hyperlink r:id="rId21" w:history="1">
        <w:r w:rsidR="00F10C75" w:rsidRPr="0056585D">
          <w:rPr>
            <w:rFonts w:eastAsiaTheme="minorEastAsia"/>
            <w:sz w:val="28"/>
            <w:szCs w:val="28"/>
          </w:rPr>
          <w:t>бюджетному законодательству</w:t>
        </w:r>
      </w:hyperlink>
      <w:r w:rsidR="00F10C75" w:rsidRPr="0056585D">
        <w:rPr>
          <w:rFonts w:eastAsiaTheme="minorEastAsia"/>
          <w:sz w:val="28"/>
          <w:szCs w:val="28"/>
        </w:rPr>
        <w:t xml:space="preserve"> в текущем году на предоставление </w:t>
      </w:r>
      <w:r w:rsidR="00BC028D" w:rsidRPr="0056585D">
        <w:rPr>
          <w:rFonts w:eastAsiaTheme="minorEastAsia"/>
          <w:sz w:val="28"/>
          <w:szCs w:val="28"/>
        </w:rPr>
        <w:t>субсидий.</w:t>
      </w:r>
    </w:p>
    <w:p w:rsidR="00E62037" w:rsidRPr="0056585D" w:rsidRDefault="00E62037" w:rsidP="00A34E68">
      <w:pPr>
        <w:ind w:firstLine="567"/>
        <w:jc w:val="both"/>
        <w:rPr>
          <w:sz w:val="28"/>
          <w:szCs w:val="28"/>
        </w:rPr>
      </w:pPr>
      <w:r w:rsidRPr="0056585D">
        <w:rPr>
          <w:sz w:val="28"/>
          <w:szCs w:val="28"/>
        </w:rPr>
        <w:t>Размер субсидии определяется с учетом запрашиваемого размера субсидии, указанного в бюджете проекта, следующим образом:</w:t>
      </w:r>
    </w:p>
    <w:p w:rsidR="00E62037" w:rsidRPr="0056585D" w:rsidRDefault="00E62037" w:rsidP="00E62037">
      <w:pPr>
        <w:ind w:firstLine="720"/>
        <w:jc w:val="both"/>
        <w:rPr>
          <w:sz w:val="28"/>
          <w:szCs w:val="28"/>
        </w:rPr>
      </w:pPr>
      <w:proofErr w:type="spellStart"/>
      <w:r w:rsidRPr="0056585D">
        <w:rPr>
          <w:sz w:val="28"/>
          <w:szCs w:val="28"/>
        </w:rPr>
        <w:t>Vnsub</w:t>
      </w:r>
      <w:proofErr w:type="spellEnd"/>
      <w:r w:rsidRPr="0056585D">
        <w:rPr>
          <w:sz w:val="28"/>
          <w:szCs w:val="28"/>
        </w:rPr>
        <w:t xml:space="preserve"> = A где: </w:t>
      </w:r>
    </w:p>
    <w:p w:rsidR="00E62037" w:rsidRPr="0056585D" w:rsidRDefault="00E62037" w:rsidP="00E62037">
      <w:pPr>
        <w:ind w:firstLine="720"/>
        <w:jc w:val="both"/>
        <w:rPr>
          <w:sz w:val="28"/>
          <w:szCs w:val="28"/>
        </w:rPr>
      </w:pPr>
      <w:proofErr w:type="spellStart"/>
      <w:r w:rsidRPr="0056585D">
        <w:rPr>
          <w:sz w:val="28"/>
          <w:szCs w:val="28"/>
        </w:rPr>
        <w:t>Vnsub</w:t>
      </w:r>
      <w:proofErr w:type="spellEnd"/>
      <w:r w:rsidRPr="0056585D">
        <w:rPr>
          <w:sz w:val="28"/>
          <w:szCs w:val="28"/>
        </w:rPr>
        <w:t xml:space="preserve"> - размер субсидии; </w:t>
      </w:r>
    </w:p>
    <w:p w:rsidR="00E62037" w:rsidRPr="0056585D" w:rsidRDefault="00E62037" w:rsidP="00E62037">
      <w:pPr>
        <w:ind w:firstLine="720"/>
        <w:jc w:val="both"/>
        <w:rPr>
          <w:sz w:val="28"/>
          <w:szCs w:val="28"/>
        </w:rPr>
      </w:pPr>
      <w:r w:rsidRPr="0056585D">
        <w:rPr>
          <w:sz w:val="28"/>
          <w:szCs w:val="28"/>
        </w:rPr>
        <w:t>A - сумма затрат на реализацию проекта, указанного в заявке</w:t>
      </w:r>
      <w:r w:rsidR="00485945">
        <w:rPr>
          <w:sz w:val="28"/>
          <w:szCs w:val="28"/>
        </w:rPr>
        <w:t xml:space="preserve">                        </w:t>
      </w:r>
      <w:proofErr w:type="gramStart"/>
      <w:r w:rsidR="00485945">
        <w:rPr>
          <w:sz w:val="28"/>
          <w:szCs w:val="28"/>
        </w:rPr>
        <w:t xml:space="preserve">  </w:t>
      </w:r>
      <w:r w:rsidRPr="0056585D">
        <w:rPr>
          <w:sz w:val="28"/>
          <w:szCs w:val="28"/>
        </w:rPr>
        <w:t xml:space="preserve"> </w:t>
      </w:r>
      <w:r w:rsidRPr="0056585D">
        <w:rPr>
          <w:sz w:val="28"/>
          <w:szCs w:val="28"/>
        </w:rPr>
        <w:lastRenderedPageBreak/>
        <w:t>(</w:t>
      </w:r>
      <w:proofErr w:type="gramEnd"/>
      <w:r w:rsidRPr="0056585D">
        <w:rPr>
          <w:sz w:val="28"/>
          <w:szCs w:val="28"/>
        </w:rPr>
        <w:t>в соответствии с бюдже</w:t>
      </w:r>
      <w:r w:rsidR="00333620" w:rsidRPr="0056585D">
        <w:rPr>
          <w:sz w:val="28"/>
          <w:szCs w:val="28"/>
        </w:rPr>
        <w:t xml:space="preserve">том проекта), с учетом решения </w:t>
      </w:r>
      <w:r w:rsidRPr="0056585D">
        <w:rPr>
          <w:sz w:val="28"/>
          <w:szCs w:val="28"/>
        </w:rPr>
        <w:t>комиссии.</w:t>
      </w:r>
    </w:p>
    <w:p w:rsidR="00A73FF1" w:rsidRPr="0056585D" w:rsidRDefault="00333620" w:rsidP="00A73FF1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56585D">
        <w:rPr>
          <w:rFonts w:eastAsia="Calibri"/>
          <w:sz w:val="28"/>
          <w:szCs w:val="28"/>
          <w:lang w:eastAsia="en-US"/>
        </w:rPr>
        <w:t>5</w:t>
      </w:r>
      <w:r w:rsidR="00DF612A">
        <w:rPr>
          <w:rFonts w:eastAsia="Calibri"/>
          <w:sz w:val="28"/>
          <w:szCs w:val="28"/>
          <w:lang w:eastAsia="en-US"/>
        </w:rPr>
        <w:t>5</w:t>
      </w:r>
      <w:r w:rsidRPr="0056585D">
        <w:rPr>
          <w:rFonts w:eastAsia="Calibri"/>
          <w:sz w:val="28"/>
          <w:szCs w:val="28"/>
          <w:lang w:eastAsia="en-US"/>
        </w:rPr>
        <w:t xml:space="preserve">. </w:t>
      </w:r>
      <w:r w:rsidR="00A73FF1" w:rsidRPr="0056585D">
        <w:rPr>
          <w:rFonts w:eastAsia="Calibri"/>
          <w:sz w:val="28"/>
          <w:szCs w:val="28"/>
          <w:lang w:eastAsia="en-US"/>
        </w:rPr>
        <w:t>Размер субсидий на обучение определяется с учетом очередности подачи заявок по следующей формуле:</w:t>
      </w:r>
    </w:p>
    <w:p w:rsidR="00A73FF1" w:rsidRPr="0056585D" w:rsidRDefault="00A73FF1" w:rsidP="00A73FF1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56585D">
        <w:rPr>
          <w:noProof/>
          <w:sz w:val="28"/>
          <w:szCs w:val="28"/>
        </w:rPr>
        <w:drawing>
          <wp:inline distT="0" distB="0" distL="0" distR="0" wp14:anchorId="3479AAD7" wp14:editId="3A9BDC7D">
            <wp:extent cx="1657350" cy="581025"/>
            <wp:effectExtent l="0" t="0" r="0" b="9525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3FF1" w:rsidRPr="0056585D" w:rsidRDefault="00A73FF1" w:rsidP="00A73FF1">
      <w:pPr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A73FF1" w:rsidRPr="0056585D" w:rsidRDefault="00A73FF1" w:rsidP="00A34E68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56585D">
        <w:rPr>
          <w:rFonts w:eastAsia="Calibri"/>
          <w:sz w:val="28"/>
          <w:szCs w:val="28"/>
          <w:lang w:eastAsia="en-US"/>
        </w:rPr>
        <w:t>Vi</w:t>
      </w:r>
      <w:proofErr w:type="spellEnd"/>
      <w:r w:rsidRPr="0056585D">
        <w:rPr>
          <w:rFonts w:eastAsia="Calibri"/>
          <w:sz w:val="28"/>
          <w:szCs w:val="28"/>
          <w:lang w:eastAsia="en-US"/>
        </w:rPr>
        <w:t xml:space="preserve"> - размер субсидии i-й некоммерческой организации на обучение;</w:t>
      </w:r>
    </w:p>
    <w:p w:rsidR="00A73FF1" w:rsidRPr="0056585D" w:rsidRDefault="00A73FF1" w:rsidP="00A34E68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56585D">
        <w:rPr>
          <w:rFonts w:eastAsia="Calibri"/>
          <w:sz w:val="28"/>
          <w:szCs w:val="28"/>
          <w:lang w:eastAsia="en-US"/>
        </w:rPr>
        <w:t>Vзi</w:t>
      </w:r>
      <w:proofErr w:type="spellEnd"/>
      <w:r w:rsidRPr="0056585D">
        <w:rPr>
          <w:rFonts w:eastAsia="Calibri"/>
          <w:sz w:val="28"/>
          <w:szCs w:val="28"/>
          <w:lang w:eastAsia="en-US"/>
        </w:rPr>
        <w:t xml:space="preserve"> - объем средств, запрашиваемый для обучения i-й некоммерческой организацией;</w:t>
      </w:r>
    </w:p>
    <w:p w:rsidR="00A73FF1" w:rsidRPr="0056585D" w:rsidRDefault="00A73FF1" w:rsidP="00A73FF1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56585D">
        <w:rPr>
          <w:rFonts w:eastAsia="Calibri"/>
          <w:sz w:val="28"/>
          <w:szCs w:val="28"/>
          <w:lang w:eastAsia="en-US"/>
        </w:rPr>
        <w:t>n - число некоммерческих организаций, прошедших отбор в целях предоставления субсидий на обучение;</w:t>
      </w:r>
    </w:p>
    <w:p w:rsidR="00A73FF1" w:rsidRPr="0056585D" w:rsidRDefault="00A73FF1" w:rsidP="00A73FF1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56585D">
        <w:rPr>
          <w:rFonts w:eastAsia="Calibri"/>
          <w:sz w:val="28"/>
          <w:szCs w:val="28"/>
          <w:lang w:eastAsia="en-US"/>
        </w:rPr>
        <w:t>V - объем средств, предусмотренных на предоставление субсидий некоммерческим организациям на обучение.</w:t>
      </w:r>
    </w:p>
    <w:p w:rsidR="00A73FF1" w:rsidRPr="0056585D" w:rsidRDefault="00A73FF1" w:rsidP="00A34E68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56585D">
        <w:rPr>
          <w:rFonts w:eastAsia="Calibri"/>
          <w:sz w:val="28"/>
          <w:szCs w:val="28"/>
          <w:lang w:eastAsia="en-US"/>
        </w:rPr>
        <w:t>Некоммерческим организациям, осуществляющим деятельность менее одного года на дату первого дня проведения отбора, максимальный размер субсидии на обучение не может превышать 30 тыс. руб.</w:t>
      </w:r>
    </w:p>
    <w:p w:rsidR="00A73FF1" w:rsidRPr="0056585D" w:rsidRDefault="00A73FF1" w:rsidP="00A34E68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56585D">
        <w:rPr>
          <w:rFonts w:eastAsia="Calibri"/>
          <w:sz w:val="28"/>
          <w:szCs w:val="28"/>
          <w:lang w:eastAsia="en-US"/>
        </w:rPr>
        <w:t xml:space="preserve">В случае превышения размера субсидии на обучение, </w:t>
      </w:r>
      <w:proofErr w:type="gramStart"/>
      <w:r w:rsidRPr="0056585D">
        <w:rPr>
          <w:rFonts w:eastAsia="Calibri"/>
          <w:sz w:val="28"/>
          <w:szCs w:val="28"/>
          <w:lang w:eastAsia="en-US"/>
        </w:rPr>
        <w:t>определенного</w:t>
      </w:r>
      <w:r w:rsidR="00485945">
        <w:rPr>
          <w:rFonts w:eastAsia="Calibri"/>
          <w:sz w:val="28"/>
          <w:szCs w:val="28"/>
          <w:lang w:eastAsia="en-US"/>
        </w:rPr>
        <w:t xml:space="preserve"> </w:t>
      </w:r>
      <w:r w:rsidRPr="0056585D">
        <w:rPr>
          <w:rFonts w:eastAsia="Calibri"/>
          <w:sz w:val="28"/>
          <w:szCs w:val="28"/>
          <w:lang w:eastAsia="en-US"/>
        </w:rPr>
        <w:t xml:space="preserve"> по</w:t>
      </w:r>
      <w:proofErr w:type="gramEnd"/>
      <w:r w:rsidRPr="0056585D">
        <w:rPr>
          <w:rFonts w:eastAsia="Calibri"/>
          <w:sz w:val="28"/>
          <w:szCs w:val="28"/>
          <w:lang w:eastAsia="en-US"/>
        </w:rPr>
        <w:t xml:space="preserve"> указанной в настоящем пункте формуле, над запрашиваемой суммой субсидии субсидия на обучение предоставляется некоммерческой организации в размере запрашиваемой суммы.</w:t>
      </w:r>
    </w:p>
    <w:p w:rsidR="00A73FF1" w:rsidRPr="0056585D" w:rsidRDefault="00A73FF1" w:rsidP="00A34E68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56585D">
        <w:rPr>
          <w:rFonts w:eastAsia="Calibri"/>
          <w:sz w:val="28"/>
          <w:szCs w:val="28"/>
          <w:lang w:eastAsia="en-US"/>
        </w:rPr>
        <w:t>Рассчитанные в соответствии с данным пунктом размеры субсидий округляются до целого числа по правилам математического округления.</w:t>
      </w:r>
    </w:p>
    <w:p w:rsidR="00A34E68" w:rsidRDefault="00333620" w:rsidP="00A34E68">
      <w:pPr>
        <w:adjustRightInd/>
        <w:ind w:firstLine="567"/>
        <w:jc w:val="both"/>
        <w:rPr>
          <w:sz w:val="28"/>
          <w:szCs w:val="28"/>
        </w:rPr>
      </w:pPr>
      <w:r w:rsidRPr="004B2C71">
        <w:rPr>
          <w:sz w:val="28"/>
          <w:szCs w:val="28"/>
        </w:rPr>
        <w:t>5</w:t>
      </w:r>
      <w:r w:rsidR="00DF612A">
        <w:rPr>
          <w:sz w:val="28"/>
          <w:szCs w:val="28"/>
        </w:rPr>
        <w:t>6</w:t>
      </w:r>
      <w:r w:rsidR="00A73FF1" w:rsidRPr="004B2C71">
        <w:rPr>
          <w:sz w:val="28"/>
          <w:szCs w:val="28"/>
        </w:rPr>
        <w:t xml:space="preserve">. </w:t>
      </w:r>
      <w:r w:rsidR="00B0581F" w:rsidRPr="004B2C71">
        <w:rPr>
          <w:sz w:val="28"/>
          <w:szCs w:val="28"/>
        </w:rPr>
        <w:t xml:space="preserve">В случае если несколько проектов получили одинаковую количественную оценку, решение о предоставлении </w:t>
      </w:r>
      <w:r w:rsidR="00A73FF1" w:rsidRPr="004B2C71">
        <w:rPr>
          <w:sz w:val="28"/>
          <w:szCs w:val="28"/>
        </w:rPr>
        <w:t>субсидии</w:t>
      </w:r>
      <w:r w:rsidR="00B0581F" w:rsidRPr="004B2C71">
        <w:rPr>
          <w:sz w:val="28"/>
          <w:szCs w:val="28"/>
        </w:rPr>
        <w:t xml:space="preserve"> принимается в отношении участника, заявка котор</w:t>
      </w:r>
      <w:r w:rsidR="00A34E68">
        <w:rPr>
          <w:sz w:val="28"/>
          <w:szCs w:val="28"/>
        </w:rPr>
        <w:t>ого подана ранее других заявок.</w:t>
      </w:r>
    </w:p>
    <w:p w:rsidR="006E3887" w:rsidRPr="00A34E68" w:rsidRDefault="006E3887" w:rsidP="00A34E68">
      <w:pPr>
        <w:adjustRightInd/>
        <w:ind w:firstLine="567"/>
        <w:jc w:val="both"/>
        <w:rPr>
          <w:sz w:val="28"/>
          <w:szCs w:val="28"/>
        </w:rPr>
      </w:pPr>
      <w:r w:rsidRPr="004B2C71">
        <w:rPr>
          <w:rFonts w:ascii="Times New Roman CYR" w:eastAsiaTheme="minorEastAsia" w:hAnsi="Times New Roman CYR" w:cs="Times New Roman CYR"/>
          <w:sz w:val="28"/>
          <w:szCs w:val="28"/>
        </w:rPr>
        <w:t>В случае если субсидия, распределяемая в рамках отбора, больше размера субсидии, указанного в заявке победителя отбора, которому присвоен первый порядковый номер, оставшийся размер субсидии распределяется между остальными победителями отбора.</w:t>
      </w:r>
    </w:p>
    <w:p w:rsidR="006E3887" w:rsidRPr="006E3887" w:rsidRDefault="006E3887" w:rsidP="00A34E68">
      <w:pPr>
        <w:ind w:firstLine="567"/>
        <w:jc w:val="both"/>
        <w:rPr>
          <w:rFonts w:ascii="Times New Roman CYR" w:eastAsiaTheme="minorEastAsia" w:hAnsi="Times New Roman CYR" w:cs="Times New Roman CYR"/>
          <w:sz w:val="28"/>
          <w:szCs w:val="28"/>
        </w:rPr>
      </w:pPr>
      <w:r w:rsidRPr="006E3887">
        <w:rPr>
          <w:rFonts w:ascii="Times New Roman CYR" w:eastAsiaTheme="minorEastAsia" w:hAnsi="Times New Roman CYR" w:cs="Times New Roman CYR"/>
          <w:sz w:val="28"/>
          <w:szCs w:val="28"/>
        </w:rPr>
        <w:t xml:space="preserve">Каждому следующему </w:t>
      </w:r>
      <w:r w:rsidRPr="004B2C71">
        <w:rPr>
          <w:rFonts w:ascii="Times New Roman CYR" w:eastAsiaTheme="minorEastAsia" w:hAnsi="Times New Roman CYR" w:cs="Times New Roman CYR"/>
          <w:sz w:val="28"/>
          <w:szCs w:val="28"/>
        </w:rPr>
        <w:t xml:space="preserve">победителю </w:t>
      </w:r>
      <w:r w:rsidRPr="006E3887">
        <w:rPr>
          <w:rFonts w:ascii="Times New Roman CYR" w:eastAsiaTheme="minorEastAsia" w:hAnsi="Times New Roman CYR" w:cs="Times New Roman CYR"/>
          <w:sz w:val="28"/>
          <w:szCs w:val="28"/>
        </w:rPr>
        <w:t>отбора распределяется размер субсидии, равный размеру, указанному им в заявке, но не выше (ниже) максимального (минимального) размера субсидии, определенного объявлением о проведении отбора</w:t>
      </w:r>
      <w:r w:rsidRPr="004B2C71">
        <w:rPr>
          <w:rFonts w:ascii="Times New Roman CYR" w:eastAsiaTheme="minorEastAsia" w:hAnsi="Times New Roman CYR" w:cs="Times New Roman CYR"/>
          <w:sz w:val="28"/>
          <w:szCs w:val="28"/>
        </w:rPr>
        <w:t xml:space="preserve"> </w:t>
      </w:r>
      <w:r w:rsidRPr="006E3887">
        <w:rPr>
          <w:rFonts w:ascii="Times New Roman CYR" w:eastAsiaTheme="minorEastAsia" w:hAnsi="Times New Roman CYR" w:cs="Times New Roman CYR"/>
          <w:sz w:val="28"/>
          <w:szCs w:val="28"/>
        </w:rPr>
        <w:t>(при установлении максимального (минимального) размера субсидии), в случае если указанный им размер меньше нераспределенного размера субсидии либо равен ему.</w:t>
      </w:r>
    </w:p>
    <w:p w:rsidR="006E3887" w:rsidRPr="006E3887" w:rsidRDefault="006E3887" w:rsidP="00A34E68">
      <w:pPr>
        <w:ind w:firstLine="567"/>
        <w:jc w:val="both"/>
        <w:rPr>
          <w:rFonts w:eastAsiaTheme="minorEastAsia"/>
          <w:sz w:val="28"/>
          <w:szCs w:val="28"/>
        </w:rPr>
      </w:pPr>
      <w:r w:rsidRPr="006E3887">
        <w:rPr>
          <w:rFonts w:ascii="Times New Roman CYR" w:eastAsiaTheme="minorEastAsia" w:hAnsi="Times New Roman CYR" w:cs="Times New Roman CYR"/>
          <w:sz w:val="28"/>
          <w:szCs w:val="28"/>
        </w:rPr>
        <w:t xml:space="preserve">В случае если размер субсидии, указанный </w:t>
      </w:r>
      <w:r w:rsidRPr="004B2C71">
        <w:rPr>
          <w:rFonts w:ascii="Times New Roman CYR" w:eastAsiaTheme="minorEastAsia" w:hAnsi="Times New Roman CYR" w:cs="Times New Roman CYR"/>
          <w:sz w:val="28"/>
          <w:szCs w:val="28"/>
        </w:rPr>
        <w:t xml:space="preserve">победителем </w:t>
      </w:r>
      <w:r w:rsidRPr="006E3887">
        <w:rPr>
          <w:rFonts w:ascii="Times New Roman CYR" w:eastAsiaTheme="minorEastAsia" w:hAnsi="Times New Roman CYR" w:cs="Times New Roman CYR"/>
          <w:sz w:val="28"/>
          <w:szCs w:val="28"/>
        </w:rPr>
        <w:t xml:space="preserve">отбора </w:t>
      </w:r>
      <w:r w:rsidR="00485945">
        <w:rPr>
          <w:rFonts w:ascii="Times New Roman CYR" w:eastAsiaTheme="minorEastAsia" w:hAnsi="Times New Roman CYR" w:cs="Times New Roman CYR"/>
          <w:sz w:val="28"/>
          <w:szCs w:val="28"/>
        </w:rPr>
        <w:t xml:space="preserve">                   </w:t>
      </w:r>
      <w:r w:rsidRPr="006E3887">
        <w:rPr>
          <w:rFonts w:ascii="Times New Roman CYR" w:eastAsiaTheme="minorEastAsia" w:hAnsi="Times New Roman CYR" w:cs="Times New Roman CYR"/>
          <w:sz w:val="28"/>
          <w:szCs w:val="28"/>
        </w:rPr>
        <w:t xml:space="preserve">в </w:t>
      </w:r>
      <w:r w:rsidRPr="006E3887">
        <w:rPr>
          <w:rFonts w:eastAsiaTheme="minorEastAsia"/>
          <w:sz w:val="28"/>
          <w:szCs w:val="28"/>
        </w:rPr>
        <w:t xml:space="preserve">заявке, больше нераспределенного размера субсидии, такому </w:t>
      </w:r>
      <w:r w:rsidRPr="004B2C71">
        <w:rPr>
          <w:rFonts w:eastAsiaTheme="minorEastAsia"/>
          <w:sz w:val="28"/>
          <w:szCs w:val="28"/>
        </w:rPr>
        <w:t xml:space="preserve">победителю </w:t>
      </w:r>
      <w:r w:rsidRPr="006E3887">
        <w:rPr>
          <w:rFonts w:eastAsiaTheme="minorEastAsia"/>
          <w:sz w:val="28"/>
          <w:szCs w:val="28"/>
        </w:rPr>
        <w:t>участн</w:t>
      </w:r>
      <w:r w:rsidRPr="004B2C71">
        <w:rPr>
          <w:rFonts w:eastAsiaTheme="minorEastAsia"/>
          <w:sz w:val="28"/>
          <w:szCs w:val="28"/>
        </w:rPr>
        <w:t xml:space="preserve">ику отбора </w:t>
      </w:r>
      <w:r w:rsidRPr="006E3887">
        <w:rPr>
          <w:rFonts w:eastAsiaTheme="minorEastAsia"/>
          <w:sz w:val="28"/>
          <w:szCs w:val="28"/>
        </w:rPr>
        <w:t xml:space="preserve">при его согласии распределяется весь оставшийся нераспределенный размер субсидии, но не выше (ниже) максимального (минимального) размера субсидии, определенного объявлением </w:t>
      </w:r>
      <w:r w:rsidR="00485945">
        <w:rPr>
          <w:rFonts w:eastAsiaTheme="minorEastAsia"/>
          <w:sz w:val="28"/>
          <w:szCs w:val="28"/>
        </w:rPr>
        <w:t xml:space="preserve">                                   </w:t>
      </w:r>
      <w:r w:rsidRPr="006E3887">
        <w:rPr>
          <w:rFonts w:eastAsiaTheme="minorEastAsia"/>
          <w:sz w:val="28"/>
          <w:szCs w:val="28"/>
        </w:rPr>
        <w:t xml:space="preserve">о проведении отбора получателей субсидий (при установлении максимального (минимального) размера субсидии), без изменения указанного </w:t>
      </w:r>
      <w:r w:rsidRPr="004B2C71">
        <w:rPr>
          <w:rFonts w:eastAsiaTheme="minorEastAsia"/>
          <w:sz w:val="28"/>
          <w:szCs w:val="28"/>
        </w:rPr>
        <w:t xml:space="preserve">победителем </w:t>
      </w:r>
      <w:r w:rsidRPr="006E3887">
        <w:rPr>
          <w:rFonts w:eastAsiaTheme="minorEastAsia"/>
          <w:sz w:val="28"/>
          <w:szCs w:val="28"/>
        </w:rPr>
        <w:t>отбора</w:t>
      </w:r>
      <w:r w:rsidRPr="004B2C71">
        <w:rPr>
          <w:rFonts w:eastAsiaTheme="minorEastAsia"/>
          <w:sz w:val="28"/>
          <w:szCs w:val="28"/>
        </w:rPr>
        <w:t xml:space="preserve"> </w:t>
      </w:r>
      <w:r w:rsidRPr="006E3887">
        <w:rPr>
          <w:rFonts w:eastAsiaTheme="minorEastAsia"/>
          <w:sz w:val="28"/>
          <w:szCs w:val="28"/>
        </w:rPr>
        <w:t>в заявке значения результата предоставления субсидии;</w:t>
      </w:r>
    </w:p>
    <w:p w:rsidR="00333620" w:rsidRPr="004B2C71" w:rsidRDefault="00333620" w:rsidP="00A34E68">
      <w:pPr>
        <w:ind w:firstLine="567"/>
        <w:jc w:val="both"/>
        <w:rPr>
          <w:rFonts w:eastAsia="Calibri"/>
          <w:color w:val="FF0000"/>
          <w:sz w:val="28"/>
          <w:szCs w:val="28"/>
          <w:lang w:eastAsia="en-US"/>
        </w:rPr>
      </w:pPr>
      <w:r w:rsidRPr="004B2C71">
        <w:rPr>
          <w:sz w:val="28"/>
          <w:szCs w:val="28"/>
        </w:rPr>
        <w:lastRenderedPageBreak/>
        <w:t xml:space="preserve">В случае уменьшения суммы субсидии в соответствии с </w:t>
      </w:r>
      <w:r w:rsidR="00077D5E" w:rsidRPr="004B2C71">
        <w:rPr>
          <w:sz w:val="28"/>
          <w:szCs w:val="28"/>
        </w:rPr>
        <w:t xml:space="preserve">абзацем </w:t>
      </w:r>
      <w:r w:rsidR="004B2C71">
        <w:rPr>
          <w:sz w:val="28"/>
          <w:szCs w:val="28"/>
        </w:rPr>
        <w:t>четвертым</w:t>
      </w:r>
      <w:r w:rsidR="00077D5E" w:rsidRPr="004B2C71">
        <w:rPr>
          <w:sz w:val="28"/>
          <w:szCs w:val="28"/>
        </w:rPr>
        <w:t xml:space="preserve"> настоящего пункта</w:t>
      </w:r>
      <w:r w:rsidRPr="004B2C71">
        <w:rPr>
          <w:sz w:val="28"/>
          <w:szCs w:val="28"/>
        </w:rPr>
        <w:t xml:space="preserve">, Администрация в течение 5 рабочих дней </w:t>
      </w:r>
      <w:r w:rsidR="00485945">
        <w:rPr>
          <w:sz w:val="28"/>
          <w:szCs w:val="28"/>
        </w:rPr>
        <w:t xml:space="preserve">            </w:t>
      </w:r>
      <w:r w:rsidRPr="004B2C71">
        <w:rPr>
          <w:sz w:val="28"/>
          <w:szCs w:val="28"/>
        </w:rPr>
        <w:t xml:space="preserve">со дня оформления протокола, указанного в пункте </w:t>
      </w:r>
      <w:r w:rsidR="00077D5E" w:rsidRPr="004B2C71">
        <w:rPr>
          <w:sz w:val="28"/>
          <w:szCs w:val="28"/>
        </w:rPr>
        <w:t>48</w:t>
      </w:r>
      <w:r w:rsidRPr="004B2C71">
        <w:rPr>
          <w:sz w:val="28"/>
          <w:szCs w:val="28"/>
        </w:rPr>
        <w:t xml:space="preserve"> настоящего Порядка, согласовывает с победителем </w:t>
      </w:r>
      <w:r w:rsidR="00077D5E" w:rsidRPr="004B2C71">
        <w:rPr>
          <w:sz w:val="28"/>
          <w:szCs w:val="28"/>
        </w:rPr>
        <w:t xml:space="preserve">отбора </w:t>
      </w:r>
      <w:r w:rsidRPr="004B2C71">
        <w:rPr>
          <w:sz w:val="28"/>
          <w:szCs w:val="28"/>
        </w:rPr>
        <w:t xml:space="preserve">размер субсидии, уменьшенный </w:t>
      </w:r>
      <w:r w:rsidR="00485945">
        <w:rPr>
          <w:sz w:val="28"/>
          <w:szCs w:val="28"/>
        </w:rPr>
        <w:t xml:space="preserve">                    </w:t>
      </w:r>
      <w:r w:rsidRPr="004B2C71">
        <w:rPr>
          <w:sz w:val="28"/>
          <w:szCs w:val="28"/>
        </w:rPr>
        <w:t xml:space="preserve">до суммы остатка. В случае отказа принятия победителем </w:t>
      </w:r>
      <w:r w:rsidR="00077D5E" w:rsidRPr="004B2C71">
        <w:rPr>
          <w:sz w:val="28"/>
          <w:szCs w:val="28"/>
        </w:rPr>
        <w:t xml:space="preserve">отбора </w:t>
      </w:r>
      <w:r w:rsidRPr="004B2C71">
        <w:rPr>
          <w:sz w:val="28"/>
          <w:szCs w:val="28"/>
        </w:rPr>
        <w:t xml:space="preserve">остатка, комиссия признает победителем организацию-заявителя, заявка которой занимает в итоговом рейтинге </w:t>
      </w:r>
      <w:r w:rsidR="00077D5E" w:rsidRPr="004B2C71">
        <w:rPr>
          <w:sz w:val="28"/>
          <w:szCs w:val="28"/>
        </w:rPr>
        <w:t>заявок следующую позицию</w:t>
      </w:r>
      <w:r w:rsidR="004B2C71" w:rsidRPr="004B2C71">
        <w:rPr>
          <w:sz w:val="28"/>
          <w:szCs w:val="28"/>
        </w:rPr>
        <w:t>.</w:t>
      </w:r>
    </w:p>
    <w:p w:rsidR="00B0581F" w:rsidRPr="004B2C71" w:rsidRDefault="00DF612A" w:rsidP="00B0581F">
      <w:pPr>
        <w:widowControl/>
        <w:autoSpaceDE/>
        <w:autoSpaceDN/>
        <w:adjustRightInd/>
        <w:spacing w:after="200"/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57</w:t>
      </w:r>
      <w:r w:rsidR="00B0581F" w:rsidRPr="004B2C71">
        <w:rPr>
          <w:rFonts w:eastAsiaTheme="minorEastAsia"/>
          <w:sz w:val="28"/>
          <w:szCs w:val="28"/>
        </w:rPr>
        <w:t xml:space="preserve">. Внесение изменений в протокол рассмотрения заявок и протокол подведения итогов отбора получателей гранта осуществляется не позднее 10 календарных дней со дня подписания первых версий протокола рассмотрения заявок и протокола подведения итогов отбора получателей </w:t>
      </w:r>
      <w:r w:rsidR="00A73FF1" w:rsidRPr="004B2C71">
        <w:rPr>
          <w:rFonts w:eastAsiaTheme="minorEastAsia"/>
          <w:sz w:val="28"/>
          <w:szCs w:val="28"/>
        </w:rPr>
        <w:t>субсидий</w:t>
      </w:r>
      <w:r w:rsidR="00B0581F" w:rsidRPr="004B2C71">
        <w:rPr>
          <w:rFonts w:eastAsiaTheme="minorEastAsia"/>
          <w:sz w:val="28"/>
          <w:szCs w:val="28"/>
        </w:rPr>
        <w:t xml:space="preserve"> путем формирования новых версий указанных протоколов, </w:t>
      </w:r>
      <w:r w:rsidR="00485945">
        <w:rPr>
          <w:rFonts w:eastAsiaTheme="minorEastAsia"/>
          <w:sz w:val="28"/>
          <w:szCs w:val="28"/>
        </w:rPr>
        <w:t xml:space="preserve">                       </w:t>
      </w:r>
      <w:r w:rsidR="00B0581F" w:rsidRPr="004B2C71">
        <w:rPr>
          <w:rFonts w:eastAsiaTheme="minorEastAsia"/>
          <w:sz w:val="28"/>
          <w:szCs w:val="28"/>
        </w:rPr>
        <w:t xml:space="preserve"> в порядке, аналогичном порядку их формирования, установленному соответственно с </w:t>
      </w:r>
      <w:hyperlink w:anchor="sub_1057" w:history="1">
        <w:r w:rsidR="00B0581F" w:rsidRPr="004B2C71">
          <w:rPr>
            <w:rFonts w:eastAsiaTheme="minorEastAsia"/>
            <w:sz w:val="28"/>
            <w:szCs w:val="28"/>
          </w:rPr>
          <w:t xml:space="preserve">пунктами </w:t>
        </w:r>
      </w:hyperlink>
      <w:r w:rsidR="00B0581F" w:rsidRPr="004B2C71">
        <w:rPr>
          <w:rFonts w:eastAsiaTheme="minorEastAsia"/>
          <w:sz w:val="28"/>
          <w:szCs w:val="28"/>
        </w:rPr>
        <w:t>4</w:t>
      </w:r>
      <w:r w:rsidR="00D7316F" w:rsidRPr="00D7316F">
        <w:rPr>
          <w:rFonts w:eastAsiaTheme="minorEastAsia"/>
          <w:sz w:val="28"/>
          <w:szCs w:val="28"/>
        </w:rPr>
        <w:t>4</w:t>
      </w:r>
      <w:r w:rsidR="004B2C71">
        <w:rPr>
          <w:rFonts w:eastAsiaTheme="minorEastAsia"/>
          <w:sz w:val="28"/>
          <w:szCs w:val="28"/>
        </w:rPr>
        <w:t xml:space="preserve"> и </w:t>
      </w:r>
      <w:r w:rsidR="00D7316F" w:rsidRPr="00D7316F">
        <w:rPr>
          <w:rFonts w:eastAsiaTheme="minorEastAsia"/>
          <w:sz w:val="28"/>
          <w:szCs w:val="28"/>
        </w:rPr>
        <w:t>52</w:t>
      </w:r>
      <w:r w:rsidR="004B2C71" w:rsidRPr="004B2C71">
        <w:rPr>
          <w:rFonts w:eastAsiaTheme="minorEastAsia"/>
          <w:sz w:val="28"/>
          <w:szCs w:val="28"/>
        </w:rPr>
        <w:t xml:space="preserve"> н</w:t>
      </w:r>
      <w:r w:rsidR="00B0581F" w:rsidRPr="004B2C71">
        <w:rPr>
          <w:rFonts w:eastAsiaTheme="minorEastAsia"/>
          <w:sz w:val="28"/>
          <w:szCs w:val="28"/>
        </w:rPr>
        <w:t>астоящего Порядка, с указанием п</w:t>
      </w:r>
      <w:r w:rsidR="004B2C71">
        <w:rPr>
          <w:rFonts w:eastAsiaTheme="minorEastAsia"/>
          <w:sz w:val="28"/>
          <w:szCs w:val="28"/>
        </w:rPr>
        <w:t>ричин внесения таких изменений (применяется с 1 октября 2025 г. в части внесения изменений в пр</w:t>
      </w:r>
      <w:r w:rsidR="00E3122F">
        <w:rPr>
          <w:rFonts w:eastAsiaTheme="minorEastAsia"/>
          <w:sz w:val="28"/>
          <w:szCs w:val="28"/>
        </w:rPr>
        <w:t>о</w:t>
      </w:r>
      <w:r w:rsidR="004B2C71">
        <w:rPr>
          <w:rFonts w:eastAsiaTheme="minorEastAsia"/>
          <w:sz w:val="28"/>
          <w:szCs w:val="28"/>
        </w:rPr>
        <w:t>токол рассмотрения заявок).</w:t>
      </w:r>
    </w:p>
    <w:p w:rsidR="00EA2925" w:rsidRPr="00E30BF2" w:rsidRDefault="00EA2925" w:rsidP="00167B16">
      <w:pPr>
        <w:jc w:val="center"/>
        <w:outlineLvl w:val="0"/>
        <w:rPr>
          <w:rFonts w:eastAsiaTheme="minorEastAsia"/>
          <w:b/>
          <w:bCs/>
          <w:sz w:val="28"/>
          <w:szCs w:val="28"/>
        </w:rPr>
      </w:pPr>
      <w:bookmarkStart w:id="48" w:name="sub_300"/>
      <w:bookmarkEnd w:id="33"/>
      <w:bookmarkEnd w:id="41"/>
      <w:r w:rsidRPr="00E30BF2">
        <w:rPr>
          <w:rFonts w:eastAsiaTheme="minorEastAsia"/>
          <w:b/>
          <w:bCs/>
          <w:sz w:val="28"/>
          <w:szCs w:val="28"/>
        </w:rPr>
        <w:t>I</w:t>
      </w:r>
      <w:r w:rsidR="00DF612A" w:rsidRPr="00E30BF2">
        <w:rPr>
          <w:rFonts w:eastAsiaTheme="minorEastAsia"/>
          <w:b/>
          <w:bCs/>
          <w:sz w:val="28"/>
          <w:szCs w:val="28"/>
          <w:lang w:val="en-US"/>
        </w:rPr>
        <w:t>V</w:t>
      </w:r>
      <w:r w:rsidRPr="00E30BF2">
        <w:rPr>
          <w:rFonts w:eastAsiaTheme="minorEastAsia"/>
          <w:b/>
          <w:bCs/>
          <w:sz w:val="28"/>
          <w:szCs w:val="28"/>
        </w:rPr>
        <w:t>. Условия и порядок предоставления субсидий</w:t>
      </w:r>
    </w:p>
    <w:p w:rsidR="007D1439" w:rsidRPr="00E30BF2" w:rsidRDefault="007D1439" w:rsidP="00167B16">
      <w:pPr>
        <w:jc w:val="center"/>
        <w:outlineLvl w:val="0"/>
        <w:rPr>
          <w:rFonts w:eastAsiaTheme="minorEastAsia"/>
          <w:b/>
          <w:bCs/>
          <w:sz w:val="28"/>
          <w:szCs w:val="28"/>
        </w:rPr>
      </w:pPr>
    </w:p>
    <w:p w:rsidR="00B674DC" w:rsidRPr="00E30BF2" w:rsidRDefault="00DF612A" w:rsidP="004D57DD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E30BF2">
        <w:rPr>
          <w:rFonts w:eastAsia="Calibri"/>
          <w:sz w:val="28"/>
          <w:szCs w:val="28"/>
          <w:lang w:eastAsia="en-US"/>
        </w:rPr>
        <w:t>58</w:t>
      </w:r>
      <w:r w:rsidR="00B674DC" w:rsidRPr="00E30BF2">
        <w:rPr>
          <w:rFonts w:eastAsia="Calibri"/>
          <w:sz w:val="28"/>
          <w:szCs w:val="28"/>
          <w:lang w:eastAsia="en-US"/>
        </w:rPr>
        <w:t>. Условиями предоставления субсидии являются:</w:t>
      </w:r>
    </w:p>
    <w:p w:rsidR="00187849" w:rsidRPr="00E30BF2" w:rsidRDefault="00B674DC" w:rsidP="00187849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E30BF2">
        <w:rPr>
          <w:rFonts w:eastAsia="Calibri"/>
          <w:sz w:val="28"/>
          <w:szCs w:val="28"/>
          <w:lang w:eastAsia="en-US"/>
        </w:rPr>
        <w:t xml:space="preserve">1) </w:t>
      </w:r>
      <w:r w:rsidR="00187849" w:rsidRPr="00E30BF2">
        <w:rPr>
          <w:rFonts w:eastAsia="Calibri"/>
          <w:sz w:val="28"/>
          <w:szCs w:val="28"/>
          <w:lang w:eastAsia="en-US"/>
        </w:rPr>
        <w:t xml:space="preserve">соответствующие получателя </w:t>
      </w:r>
      <w:r w:rsidR="00187849" w:rsidRPr="00E30BF2">
        <w:rPr>
          <w:rFonts w:eastAsiaTheme="minorHAnsi"/>
          <w:sz w:val="28"/>
          <w:szCs w:val="28"/>
          <w:lang w:eastAsia="en-US"/>
        </w:rPr>
        <w:t>субсидий требованиям, указанным</w:t>
      </w:r>
      <w:r w:rsidR="005766CF">
        <w:rPr>
          <w:rFonts w:eastAsiaTheme="minorHAnsi"/>
          <w:sz w:val="28"/>
          <w:szCs w:val="28"/>
          <w:lang w:eastAsia="en-US"/>
        </w:rPr>
        <w:t xml:space="preserve">      </w:t>
      </w:r>
      <w:r w:rsidR="00187849" w:rsidRPr="00E30BF2">
        <w:rPr>
          <w:rFonts w:eastAsiaTheme="minorHAnsi"/>
          <w:sz w:val="28"/>
          <w:szCs w:val="28"/>
          <w:lang w:eastAsia="en-US"/>
        </w:rPr>
        <w:t xml:space="preserve"> в пункте 7 настоящего Порядка;</w:t>
      </w:r>
    </w:p>
    <w:p w:rsidR="00B674DC" w:rsidRPr="00E30BF2" w:rsidRDefault="000C118B" w:rsidP="004D57DD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E30BF2">
        <w:rPr>
          <w:rFonts w:eastAsia="Calibri"/>
          <w:sz w:val="28"/>
          <w:szCs w:val="28"/>
          <w:lang w:eastAsia="en-US"/>
        </w:rPr>
        <w:t xml:space="preserve">2) </w:t>
      </w:r>
      <w:r w:rsidR="00B674DC" w:rsidRPr="00E30BF2">
        <w:rPr>
          <w:rFonts w:eastAsia="Calibri"/>
          <w:sz w:val="28"/>
          <w:szCs w:val="28"/>
          <w:lang w:eastAsia="en-US"/>
        </w:rPr>
        <w:t>использование субсиди</w:t>
      </w:r>
      <w:r w:rsidR="00E442D5" w:rsidRPr="00E30BF2">
        <w:rPr>
          <w:rFonts w:eastAsia="Calibri"/>
          <w:sz w:val="28"/>
          <w:szCs w:val="28"/>
          <w:lang w:eastAsia="en-US"/>
        </w:rPr>
        <w:t>и</w:t>
      </w:r>
      <w:r w:rsidR="00B674DC" w:rsidRPr="00E30BF2">
        <w:rPr>
          <w:rFonts w:eastAsia="Calibri"/>
          <w:sz w:val="28"/>
          <w:szCs w:val="28"/>
          <w:lang w:eastAsia="en-US"/>
        </w:rPr>
        <w:t xml:space="preserve"> в соответс</w:t>
      </w:r>
      <w:r w:rsidR="006127C8">
        <w:rPr>
          <w:rFonts w:eastAsia="Calibri"/>
          <w:sz w:val="28"/>
          <w:szCs w:val="28"/>
          <w:lang w:eastAsia="en-US"/>
        </w:rPr>
        <w:t>т</w:t>
      </w:r>
      <w:r w:rsidR="00B674DC" w:rsidRPr="00E30BF2">
        <w:rPr>
          <w:rFonts w:eastAsia="Calibri"/>
          <w:sz w:val="28"/>
          <w:szCs w:val="28"/>
          <w:lang w:eastAsia="en-US"/>
        </w:rPr>
        <w:t xml:space="preserve">вии с </w:t>
      </w:r>
      <w:r w:rsidR="00E4671B">
        <w:rPr>
          <w:rFonts w:eastAsia="Calibri"/>
          <w:sz w:val="28"/>
          <w:szCs w:val="28"/>
          <w:lang w:eastAsia="en-US"/>
        </w:rPr>
        <w:t xml:space="preserve">целью, </w:t>
      </w:r>
      <w:r w:rsidR="00B674DC" w:rsidRPr="00E30BF2">
        <w:rPr>
          <w:rFonts w:eastAsia="Calibri"/>
          <w:sz w:val="28"/>
          <w:szCs w:val="28"/>
          <w:lang w:eastAsia="en-US"/>
        </w:rPr>
        <w:t>указанн</w:t>
      </w:r>
      <w:r w:rsidR="00E4671B">
        <w:rPr>
          <w:rFonts w:eastAsia="Calibri"/>
          <w:sz w:val="28"/>
          <w:szCs w:val="28"/>
          <w:lang w:eastAsia="en-US"/>
        </w:rPr>
        <w:t>ой</w:t>
      </w:r>
      <w:r w:rsidR="00B674DC" w:rsidRPr="00E30BF2">
        <w:rPr>
          <w:rFonts w:eastAsia="Calibri"/>
          <w:sz w:val="28"/>
          <w:szCs w:val="28"/>
          <w:lang w:eastAsia="en-US"/>
        </w:rPr>
        <w:t xml:space="preserve"> </w:t>
      </w:r>
      <w:r w:rsidR="005766CF">
        <w:rPr>
          <w:rFonts w:eastAsia="Calibri"/>
          <w:sz w:val="28"/>
          <w:szCs w:val="28"/>
          <w:lang w:eastAsia="en-US"/>
        </w:rPr>
        <w:t xml:space="preserve">                         </w:t>
      </w:r>
      <w:r w:rsidR="00B674DC" w:rsidRPr="00E30BF2">
        <w:rPr>
          <w:rFonts w:eastAsia="Calibri"/>
          <w:sz w:val="28"/>
          <w:szCs w:val="28"/>
          <w:lang w:eastAsia="en-US"/>
        </w:rPr>
        <w:t xml:space="preserve">в пункте </w:t>
      </w:r>
      <w:r w:rsidR="00E4671B">
        <w:rPr>
          <w:rFonts w:eastAsia="Calibri"/>
          <w:sz w:val="28"/>
          <w:szCs w:val="28"/>
          <w:lang w:eastAsia="en-US"/>
        </w:rPr>
        <w:t>2</w:t>
      </w:r>
      <w:r w:rsidR="00B674DC" w:rsidRPr="00E30BF2">
        <w:rPr>
          <w:rFonts w:eastAsia="Calibri"/>
          <w:sz w:val="28"/>
          <w:szCs w:val="28"/>
          <w:lang w:eastAsia="en-US"/>
        </w:rPr>
        <w:t xml:space="preserve"> настоящего Порядка;</w:t>
      </w:r>
    </w:p>
    <w:p w:rsidR="00B674DC" w:rsidRPr="00E30BF2" w:rsidRDefault="000C118B" w:rsidP="004D57DD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E30BF2">
        <w:rPr>
          <w:rFonts w:eastAsia="Calibri"/>
          <w:sz w:val="28"/>
          <w:szCs w:val="28"/>
          <w:lang w:eastAsia="en-US"/>
        </w:rPr>
        <w:t>З</w:t>
      </w:r>
      <w:r w:rsidR="00B674DC" w:rsidRPr="00E30BF2">
        <w:rPr>
          <w:rFonts w:eastAsia="Calibri"/>
          <w:sz w:val="28"/>
          <w:szCs w:val="28"/>
          <w:lang w:eastAsia="en-US"/>
        </w:rPr>
        <w:t>) предоставление отчетов в соответствии с пунктом</w:t>
      </w:r>
      <w:r w:rsidR="00E4671B">
        <w:rPr>
          <w:rFonts w:eastAsia="Calibri"/>
          <w:sz w:val="28"/>
          <w:szCs w:val="28"/>
          <w:lang w:eastAsia="en-US"/>
        </w:rPr>
        <w:t xml:space="preserve"> 75 </w:t>
      </w:r>
      <w:r w:rsidR="00B674DC" w:rsidRPr="00E30BF2">
        <w:rPr>
          <w:rFonts w:eastAsia="Calibri"/>
          <w:sz w:val="28"/>
          <w:szCs w:val="28"/>
          <w:lang w:eastAsia="en-US"/>
        </w:rPr>
        <w:t>настоящего Порядка;</w:t>
      </w:r>
    </w:p>
    <w:p w:rsidR="00B674DC" w:rsidRPr="00E30BF2" w:rsidRDefault="00E442D5" w:rsidP="004D57DD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E30BF2">
        <w:rPr>
          <w:rFonts w:eastAsia="Calibri"/>
          <w:sz w:val="28"/>
          <w:szCs w:val="28"/>
          <w:lang w:eastAsia="en-US"/>
        </w:rPr>
        <w:t>4</w:t>
      </w:r>
      <w:r w:rsidR="00E4671B">
        <w:rPr>
          <w:rFonts w:eastAsia="Calibri"/>
          <w:sz w:val="28"/>
          <w:szCs w:val="28"/>
          <w:lang w:eastAsia="en-US"/>
        </w:rPr>
        <w:t>) заключение с Администрацией С</w:t>
      </w:r>
      <w:r w:rsidR="00B674DC" w:rsidRPr="00E30BF2">
        <w:rPr>
          <w:rFonts w:eastAsia="Calibri"/>
          <w:sz w:val="28"/>
          <w:szCs w:val="28"/>
          <w:lang w:eastAsia="en-US"/>
        </w:rPr>
        <w:t xml:space="preserve">оглашения </w:t>
      </w:r>
      <w:r w:rsidR="00187849" w:rsidRPr="00E30BF2">
        <w:rPr>
          <w:rFonts w:eastAsia="Calibri"/>
          <w:sz w:val="28"/>
          <w:szCs w:val="28"/>
          <w:lang w:eastAsia="en-US"/>
        </w:rPr>
        <w:t xml:space="preserve">в соответствии </w:t>
      </w:r>
      <w:r w:rsidR="005766CF">
        <w:rPr>
          <w:rFonts w:eastAsia="Calibri"/>
          <w:sz w:val="28"/>
          <w:szCs w:val="28"/>
          <w:lang w:eastAsia="en-US"/>
        </w:rPr>
        <w:t xml:space="preserve">                        </w:t>
      </w:r>
      <w:r w:rsidR="00187849" w:rsidRPr="00E30BF2">
        <w:rPr>
          <w:rFonts w:eastAsia="Calibri"/>
          <w:sz w:val="28"/>
          <w:szCs w:val="28"/>
          <w:lang w:eastAsia="en-US"/>
        </w:rPr>
        <w:t>с настоящим Порядком;</w:t>
      </w:r>
    </w:p>
    <w:p w:rsidR="00187849" w:rsidRPr="00E30BF2" w:rsidRDefault="000C118B" w:rsidP="004D57DD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E30BF2">
        <w:rPr>
          <w:rFonts w:eastAsia="Calibri"/>
          <w:sz w:val="28"/>
          <w:szCs w:val="28"/>
          <w:lang w:eastAsia="en-US"/>
        </w:rPr>
        <w:t>5</w:t>
      </w:r>
      <w:r w:rsidR="00187849" w:rsidRPr="00E30BF2">
        <w:rPr>
          <w:rFonts w:eastAsia="Calibri"/>
          <w:sz w:val="28"/>
          <w:szCs w:val="28"/>
          <w:lang w:eastAsia="en-US"/>
        </w:rPr>
        <w:t xml:space="preserve">) достижение значения результатов предоставления </w:t>
      </w:r>
      <w:proofErr w:type="gramStart"/>
      <w:r w:rsidR="00187849" w:rsidRPr="00E30BF2">
        <w:rPr>
          <w:rFonts w:eastAsia="Calibri"/>
          <w:sz w:val="28"/>
          <w:szCs w:val="28"/>
          <w:lang w:eastAsia="en-US"/>
        </w:rPr>
        <w:t xml:space="preserve">субсидии, </w:t>
      </w:r>
      <w:r w:rsidR="005766CF">
        <w:rPr>
          <w:rFonts w:eastAsia="Calibri"/>
          <w:sz w:val="28"/>
          <w:szCs w:val="28"/>
          <w:lang w:eastAsia="en-US"/>
        </w:rPr>
        <w:t xml:space="preserve">  </w:t>
      </w:r>
      <w:proofErr w:type="gramEnd"/>
      <w:r w:rsidR="005766CF">
        <w:rPr>
          <w:rFonts w:eastAsia="Calibri"/>
          <w:sz w:val="28"/>
          <w:szCs w:val="28"/>
          <w:lang w:eastAsia="en-US"/>
        </w:rPr>
        <w:t xml:space="preserve">                      </w:t>
      </w:r>
      <w:r w:rsidR="00187849" w:rsidRPr="00E30BF2">
        <w:rPr>
          <w:rFonts w:eastAsia="Calibri"/>
          <w:sz w:val="28"/>
          <w:szCs w:val="28"/>
          <w:lang w:eastAsia="en-US"/>
        </w:rPr>
        <w:t>в целях достижения которых предоставляется субсидия;</w:t>
      </w:r>
    </w:p>
    <w:p w:rsidR="00187849" w:rsidRPr="00E30BF2" w:rsidRDefault="000C118B" w:rsidP="00187849">
      <w:pPr>
        <w:tabs>
          <w:tab w:val="left" w:pos="851"/>
        </w:tabs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E30BF2">
        <w:rPr>
          <w:rFonts w:eastAsia="Calibri"/>
          <w:sz w:val="28"/>
          <w:szCs w:val="28"/>
          <w:lang w:eastAsia="en-US"/>
        </w:rPr>
        <w:t>6</w:t>
      </w:r>
      <w:r w:rsidR="00187849" w:rsidRPr="00E30BF2">
        <w:rPr>
          <w:rFonts w:eastAsia="Calibri"/>
          <w:sz w:val="28"/>
          <w:szCs w:val="28"/>
          <w:lang w:eastAsia="en-US"/>
        </w:rPr>
        <w:t xml:space="preserve">) согласие получателя субсидии в соответствии с </w:t>
      </w:r>
      <w:hyperlink r:id="rId23" w:history="1">
        <w:r w:rsidR="00187849" w:rsidRPr="00E30BF2">
          <w:rPr>
            <w:rFonts w:eastAsia="Calibri"/>
            <w:sz w:val="28"/>
            <w:szCs w:val="28"/>
            <w:lang w:eastAsia="en-US"/>
          </w:rPr>
          <w:t>пунктом 3 статьи 78</w:t>
        </w:r>
      </w:hyperlink>
      <w:r w:rsidR="00187849" w:rsidRPr="00E30BF2">
        <w:rPr>
          <w:rFonts w:eastAsia="Calibri"/>
          <w:sz w:val="28"/>
          <w:szCs w:val="28"/>
          <w:lang w:eastAsia="en-US"/>
        </w:rPr>
        <w:t xml:space="preserve">.1 </w:t>
      </w:r>
      <w:r w:rsidR="00D7316F" w:rsidRPr="00E30BF2">
        <w:rPr>
          <w:rFonts w:eastAsia="Calibri"/>
          <w:sz w:val="28"/>
          <w:szCs w:val="28"/>
          <w:lang w:eastAsia="en-US"/>
        </w:rPr>
        <w:t xml:space="preserve">Бюджетного Кодекса Российской Федерации (далее - </w:t>
      </w:r>
      <w:r w:rsidR="00187849" w:rsidRPr="00E30BF2">
        <w:rPr>
          <w:rFonts w:eastAsia="Calibri"/>
          <w:sz w:val="28"/>
          <w:szCs w:val="28"/>
          <w:lang w:eastAsia="en-US"/>
        </w:rPr>
        <w:t>БК РФ</w:t>
      </w:r>
      <w:r w:rsidR="00D7316F" w:rsidRPr="00E30BF2">
        <w:rPr>
          <w:rFonts w:eastAsia="Calibri"/>
          <w:sz w:val="28"/>
          <w:szCs w:val="28"/>
          <w:lang w:eastAsia="en-US"/>
        </w:rPr>
        <w:t>)</w:t>
      </w:r>
      <w:r w:rsidR="005766CF">
        <w:rPr>
          <w:rFonts w:eastAsia="Calibri"/>
          <w:sz w:val="28"/>
          <w:szCs w:val="28"/>
          <w:lang w:eastAsia="en-US"/>
        </w:rPr>
        <w:t xml:space="preserve">                                       </w:t>
      </w:r>
      <w:r w:rsidR="00187849" w:rsidRPr="00E30BF2">
        <w:rPr>
          <w:rFonts w:eastAsia="Calibri"/>
          <w:sz w:val="28"/>
          <w:szCs w:val="28"/>
          <w:lang w:eastAsia="en-US"/>
        </w:rPr>
        <w:t xml:space="preserve"> на осуществление Администрацией в отношен</w:t>
      </w:r>
      <w:r w:rsidR="005766CF">
        <w:rPr>
          <w:rFonts w:eastAsia="Calibri"/>
          <w:sz w:val="28"/>
          <w:szCs w:val="28"/>
          <w:lang w:eastAsia="en-US"/>
        </w:rPr>
        <w:t>ии него проверок соблюдения им порядка и условий</w:t>
      </w:r>
      <w:r w:rsidR="00187849" w:rsidRPr="00E30BF2">
        <w:rPr>
          <w:rFonts w:eastAsia="Calibri"/>
          <w:sz w:val="28"/>
          <w:szCs w:val="28"/>
          <w:lang w:eastAsia="en-US"/>
        </w:rPr>
        <w:t xml:space="preserve"> предоставления субсидии, в том числе в части достижения результатов предоставления субсидии, а также проверок Комитетом финансов и контроля  в соответствии со статьями 268.1 и 269.2 </w:t>
      </w:r>
      <w:r w:rsidR="00D7316F" w:rsidRPr="00E30BF2">
        <w:rPr>
          <w:rFonts w:eastAsia="Calibri"/>
          <w:sz w:val="28"/>
          <w:szCs w:val="28"/>
          <w:lang w:eastAsia="en-US"/>
        </w:rPr>
        <w:t>БК РФ</w:t>
      </w:r>
      <w:r w:rsidR="00187849" w:rsidRPr="00E30BF2">
        <w:rPr>
          <w:rFonts w:eastAsia="Calibri"/>
          <w:sz w:val="28"/>
          <w:szCs w:val="28"/>
          <w:lang w:eastAsia="en-US"/>
        </w:rPr>
        <w:t>;</w:t>
      </w:r>
    </w:p>
    <w:p w:rsidR="00187849" w:rsidRPr="00E30BF2" w:rsidRDefault="000C118B" w:rsidP="00187849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E30BF2">
        <w:rPr>
          <w:rFonts w:eastAsia="Calibri"/>
          <w:sz w:val="28"/>
          <w:szCs w:val="28"/>
          <w:lang w:eastAsia="en-US"/>
        </w:rPr>
        <w:t>7</w:t>
      </w:r>
      <w:r w:rsidR="00187849" w:rsidRPr="00E30BF2">
        <w:rPr>
          <w:rFonts w:eastAsia="Calibri"/>
          <w:sz w:val="28"/>
          <w:szCs w:val="28"/>
          <w:lang w:eastAsia="en-US"/>
        </w:rPr>
        <w:t xml:space="preserve">) согласие лиц, являющихся поставщиками (подрядчиками, исполнителями) по указанным договорам (соглашениям), в соответствии </w:t>
      </w:r>
      <w:r w:rsidR="005766CF">
        <w:rPr>
          <w:rFonts w:eastAsia="Calibri"/>
          <w:sz w:val="28"/>
          <w:szCs w:val="28"/>
          <w:lang w:eastAsia="en-US"/>
        </w:rPr>
        <w:t xml:space="preserve">            </w:t>
      </w:r>
      <w:r w:rsidR="00187849" w:rsidRPr="00E30BF2">
        <w:rPr>
          <w:rFonts w:eastAsia="Calibri"/>
          <w:sz w:val="28"/>
          <w:szCs w:val="28"/>
          <w:lang w:eastAsia="en-US"/>
        </w:rPr>
        <w:t xml:space="preserve">с </w:t>
      </w:r>
      <w:hyperlink r:id="rId24" w:history="1">
        <w:r w:rsidR="00187849" w:rsidRPr="00E30BF2">
          <w:rPr>
            <w:rFonts w:eastAsia="Calibri"/>
            <w:sz w:val="28"/>
            <w:szCs w:val="28"/>
            <w:lang w:eastAsia="en-US"/>
          </w:rPr>
          <w:t>пунктом 3 статьи 78</w:t>
        </w:r>
      </w:hyperlink>
      <w:r w:rsidR="00187849" w:rsidRPr="00E30BF2">
        <w:rPr>
          <w:rFonts w:eastAsia="Calibri"/>
          <w:sz w:val="28"/>
          <w:szCs w:val="28"/>
          <w:lang w:eastAsia="en-US"/>
        </w:rPr>
        <w:t xml:space="preserve">.1 БК РФ на осуществление Администрацией </w:t>
      </w:r>
      <w:r w:rsidR="005766CF">
        <w:rPr>
          <w:rFonts w:eastAsia="Calibri"/>
          <w:sz w:val="28"/>
          <w:szCs w:val="28"/>
          <w:lang w:eastAsia="en-US"/>
        </w:rPr>
        <w:t xml:space="preserve">                               </w:t>
      </w:r>
      <w:r w:rsidR="00187849" w:rsidRPr="00E30BF2">
        <w:rPr>
          <w:rFonts w:eastAsia="Calibri"/>
          <w:sz w:val="28"/>
          <w:szCs w:val="28"/>
          <w:lang w:eastAsia="en-US"/>
        </w:rPr>
        <w:t>в отношении них проверок соблюдения  порядка, целей и условий  предоставления субсидии, в том числе в части достижения результатов предоставления субсидии, а также проверок Комитетом финансов</w:t>
      </w:r>
      <w:r w:rsidR="005766CF">
        <w:rPr>
          <w:rFonts w:eastAsia="Calibri"/>
          <w:sz w:val="28"/>
          <w:szCs w:val="28"/>
          <w:lang w:eastAsia="en-US"/>
        </w:rPr>
        <w:t xml:space="preserve">                             и контроля</w:t>
      </w:r>
      <w:r w:rsidR="00187849" w:rsidRPr="00E30BF2">
        <w:rPr>
          <w:rFonts w:eastAsia="Calibri"/>
          <w:sz w:val="28"/>
          <w:szCs w:val="28"/>
          <w:lang w:eastAsia="en-US"/>
        </w:rPr>
        <w:t xml:space="preserve"> в соответствии со статьями 268.1 и 269.2 БК РФ;</w:t>
      </w:r>
    </w:p>
    <w:p w:rsidR="00187849" w:rsidRPr="00E30BF2" w:rsidRDefault="000C118B" w:rsidP="00187849">
      <w:pPr>
        <w:ind w:firstLine="567"/>
        <w:jc w:val="both"/>
        <w:rPr>
          <w:sz w:val="28"/>
          <w:szCs w:val="28"/>
        </w:rPr>
      </w:pPr>
      <w:r w:rsidRPr="00E30BF2">
        <w:rPr>
          <w:rFonts w:eastAsia="Calibri"/>
          <w:sz w:val="28"/>
          <w:szCs w:val="28"/>
          <w:lang w:eastAsia="en-US"/>
        </w:rPr>
        <w:t>8</w:t>
      </w:r>
      <w:r w:rsidR="00187849" w:rsidRPr="00E30BF2">
        <w:rPr>
          <w:rFonts w:eastAsia="Calibri"/>
          <w:sz w:val="28"/>
          <w:szCs w:val="28"/>
          <w:lang w:eastAsia="en-US"/>
        </w:rPr>
        <w:t xml:space="preserve">) </w:t>
      </w:r>
      <w:r w:rsidR="00187849" w:rsidRPr="00E30BF2">
        <w:rPr>
          <w:sz w:val="28"/>
          <w:szCs w:val="28"/>
        </w:rPr>
        <w:t>запрет приобретения получателями субсидии за счет полученных</w:t>
      </w:r>
      <w:r w:rsidR="005766CF">
        <w:rPr>
          <w:sz w:val="28"/>
          <w:szCs w:val="28"/>
        </w:rPr>
        <w:t xml:space="preserve">          </w:t>
      </w:r>
      <w:r w:rsidR="00187849" w:rsidRPr="00E30BF2">
        <w:rPr>
          <w:sz w:val="28"/>
          <w:szCs w:val="28"/>
        </w:rPr>
        <w:t xml:space="preserve"> </w:t>
      </w:r>
      <w:r w:rsidR="00187849" w:rsidRPr="00E30BF2">
        <w:rPr>
          <w:sz w:val="28"/>
          <w:szCs w:val="28"/>
        </w:rPr>
        <w:lastRenderedPageBreak/>
        <w:t>из соответствующего бюджета бюджетной системы Российской Федерации средств, предоставленных в целях финансового обеспечения затрат некоммерческих организаций,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результатов предоставления этих средств иных операций, определенных нормативными правовыми актами, муниципальными правовыми актами, регулирующими предоставление субсидий  указанным юридическим лицам в соответствии с пунктом</w:t>
      </w:r>
      <w:r w:rsidR="005766CF">
        <w:rPr>
          <w:sz w:val="28"/>
          <w:szCs w:val="28"/>
        </w:rPr>
        <w:t xml:space="preserve">                        </w:t>
      </w:r>
      <w:r w:rsidR="00187849" w:rsidRPr="00E30BF2">
        <w:rPr>
          <w:sz w:val="28"/>
          <w:szCs w:val="28"/>
        </w:rPr>
        <w:t xml:space="preserve"> 3 статьи 78.1 БК РФ;</w:t>
      </w:r>
    </w:p>
    <w:p w:rsidR="00187849" w:rsidRPr="00E30BF2" w:rsidRDefault="000C118B" w:rsidP="000C118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E30BF2">
        <w:rPr>
          <w:sz w:val="28"/>
          <w:szCs w:val="28"/>
        </w:rPr>
        <w:t>9</w:t>
      </w:r>
      <w:r w:rsidR="00187849" w:rsidRPr="00E30BF2">
        <w:rPr>
          <w:sz w:val="28"/>
          <w:szCs w:val="28"/>
        </w:rPr>
        <w:t>) достоверность содержащихся в документах сведений и информации, предоставленных получателем субсидии</w:t>
      </w:r>
      <w:r w:rsidRPr="00E30BF2">
        <w:rPr>
          <w:sz w:val="28"/>
          <w:szCs w:val="28"/>
        </w:rPr>
        <w:t>.</w:t>
      </w:r>
    </w:p>
    <w:p w:rsidR="008628CB" w:rsidRPr="00E30BF2" w:rsidRDefault="00DF612A" w:rsidP="008628CB">
      <w:pPr>
        <w:adjustRightInd/>
        <w:ind w:firstLine="567"/>
        <w:jc w:val="both"/>
        <w:rPr>
          <w:sz w:val="28"/>
          <w:szCs w:val="28"/>
        </w:rPr>
      </w:pPr>
      <w:r w:rsidRPr="00E30BF2">
        <w:rPr>
          <w:rFonts w:eastAsiaTheme="minorEastAsia"/>
          <w:sz w:val="28"/>
          <w:szCs w:val="28"/>
          <w:lang w:eastAsia="en-US"/>
        </w:rPr>
        <w:t>59</w:t>
      </w:r>
      <w:r w:rsidR="00B46F85" w:rsidRPr="00E30BF2">
        <w:rPr>
          <w:rFonts w:eastAsiaTheme="minorEastAsia"/>
          <w:sz w:val="28"/>
          <w:szCs w:val="28"/>
          <w:lang w:eastAsia="en-US"/>
        </w:rPr>
        <w:t xml:space="preserve">. </w:t>
      </w:r>
      <w:r w:rsidR="008628CB" w:rsidRPr="00E30BF2">
        <w:rPr>
          <w:sz w:val="28"/>
          <w:szCs w:val="28"/>
        </w:rPr>
        <w:t xml:space="preserve">Не позднее 10 рабочих дней со дня подписания протокола подведения итогов отбора издается распоряжение Администрации Павлоградского муниципального района Омской области о предоставлении субсидий </w:t>
      </w:r>
      <w:r w:rsidR="008628CB" w:rsidRPr="00E30BF2">
        <w:rPr>
          <w:rFonts w:eastAsiaTheme="minorEastAsia"/>
          <w:sz w:val="28"/>
          <w:szCs w:val="28"/>
        </w:rPr>
        <w:t>с указанием размера субсидии либо об отказе в предоставлении субсидии с указанием оснований отказа</w:t>
      </w:r>
      <w:r w:rsidR="008628CB" w:rsidRPr="00E30BF2">
        <w:rPr>
          <w:sz w:val="28"/>
          <w:szCs w:val="28"/>
        </w:rPr>
        <w:t>.</w:t>
      </w:r>
    </w:p>
    <w:p w:rsidR="00B674DC" w:rsidRPr="00E30BF2" w:rsidRDefault="00DF612A" w:rsidP="00B674DC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E30BF2">
        <w:rPr>
          <w:sz w:val="28"/>
          <w:szCs w:val="28"/>
        </w:rPr>
        <w:t>60</w:t>
      </w:r>
      <w:r w:rsidR="00B674DC" w:rsidRPr="00E30BF2">
        <w:rPr>
          <w:sz w:val="28"/>
          <w:szCs w:val="28"/>
        </w:rPr>
        <w:t xml:space="preserve">. </w:t>
      </w:r>
      <w:r w:rsidR="00B674DC" w:rsidRPr="00E30BF2">
        <w:rPr>
          <w:rFonts w:eastAsiaTheme="minorHAnsi"/>
          <w:sz w:val="28"/>
          <w:szCs w:val="28"/>
          <w:lang w:eastAsia="en-US"/>
        </w:rPr>
        <w:t xml:space="preserve">Основаниями для отказа конкретному получателю субсидии </w:t>
      </w:r>
      <w:r w:rsidR="005766CF">
        <w:rPr>
          <w:rFonts w:eastAsiaTheme="minorHAnsi"/>
          <w:sz w:val="28"/>
          <w:szCs w:val="28"/>
          <w:lang w:eastAsia="en-US"/>
        </w:rPr>
        <w:t xml:space="preserve">                         </w:t>
      </w:r>
      <w:r w:rsidR="00B674DC" w:rsidRPr="00E30BF2">
        <w:rPr>
          <w:rFonts w:eastAsiaTheme="minorHAnsi"/>
          <w:sz w:val="28"/>
          <w:szCs w:val="28"/>
          <w:lang w:eastAsia="en-US"/>
        </w:rPr>
        <w:t>в предоставлении субсидии являются:</w:t>
      </w:r>
    </w:p>
    <w:p w:rsidR="00B674DC" w:rsidRPr="00E30BF2" w:rsidRDefault="00B674DC" w:rsidP="00B674DC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E30BF2">
        <w:rPr>
          <w:rFonts w:eastAsiaTheme="minorEastAsia"/>
          <w:sz w:val="28"/>
          <w:szCs w:val="28"/>
        </w:rPr>
        <w:t xml:space="preserve">- </w:t>
      </w:r>
      <w:r w:rsidRPr="00E30BF2">
        <w:rPr>
          <w:rFonts w:eastAsiaTheme="minorHAnsi"/>
          <w:sz w:val="28"/>
          <w:szCs w:val="28"/>
          <w:lang w:eastAsia="en-US"/>
        </w:rPr>
        <w:t>несоответствие получателя субсидии категории получателей субсидий, предусмотренной пунктом 6 настоящего Порядка, в том числе требованиям, указанным в пункте 7 настоящего Порядка;</w:t>
      </w:r>
    </w:p>
    <w:p w:rsidR="00B674DC" w:rsidRPr="00E30BF2" w:rsidRDefault="00B674DC" w:rsidP="00B674DC">
      <w:pPr>
        <w:tabs>
          <w:tab w:val="left" w:pos="709"/>
          <w:tab w:val="left" w:pos="851"/>
        </w:tabs>
        <w:adjustRightInd/>
        <w:ind w:firstLine="567"/>
        <w:jc w:val="both"/>
        <w:rPr>
          <w:rFonts w:eastAsiaTheme="minorEastAsia"/>
          <w:sz w:val="28"/>
          <w:szCs w:val="28"/>
        </w:rPr>
      </w:pPr>
      <w:r w:rsidRPr="00E30BF2">
        <w:rPr>
          <w:rFonts w:eastAsiaTheme="minorEastAsia"/>
          <w:sz w:val="28"/>
          <w:szCs w:val="28"/>
        </w:rPr>
        <w:t xml:space="preserve">- несоответствие представленных получателем субсидии документов требованиям, установленным пунктом 7 настоящего </w:t>
      </w:r>
      <w:proofErr w:type="gramStart"/>
      <w:r w:rsidRPr="00E30BF2">
        <w:rPr>
          <w:rFonts w:eastAsiaTheme="minorEastAsia"/>
          <w:sz w:val="28"/>
          <w:szCs w:val="28"/>
        </w:rPr>
        <w:t xml:space="preserve">Порядка, </w:t>
      </w:r>
      <w:r w:rsidR="005766CF">
        <w:rPr>
          <w:rFonts w:eastAsiaTheme="minorEastAsia"/>
          <w:sz w:val="28"/>
          <w:szCs w:val="28"/>
        </w:rPr>
        <w:t xml:space="preserve">  </w:t>
      </w:r>
      <w:proofErr w:type="gramEnd"/>
      <w:r w:rsidR="005766CF">
        <w:rPr>
          <w:rFonts w:eastAsiaTheme="minorEastAsia"/>
          <w:sz w:val="28"/>
          <w:szCs w:val="28"/>
        </w:rPr>
        <w:t xml:space="preserve">                               </w:t>
      </w:r>
      <w:r w:rsidRPr="00E30BF2">
        <w:rPr>
          <w:rFonts w:eastAsiaTheme="minorEastAsia"/>
          <w:sz w:val="28"/>
          <w:szCs w:val="28"/>
        </w:rPr>
        <w:t>или непредставление (представление не в полном объеме) указанных документов;</w:t>
      </w:r>
    </w:p>
    <w:p w:rsidR="00B674DC" w:rsidRPr="00E30BF2" w:rsidRDefault="00B674DC" w:rsidP="00B674DC">
      <w:pPr>
        <w:adjustRightInd/>
        <w:ind w:firstLine="567"/>
        <w:jc w:val="both"/>
        <w:rPr>
          <w:rFonts w:eastAsiaTheme="minorEastAsia"/>
          <w:sz w:val="28"/>
          <w:szCs w:val="28"/>
        </w:rPr>
      </w:pPr>
      <w:r w:rsidRPr="00E30BF2">
        <w:rPr>
          <w:rFonts w:eastAsiaTheme="minorEastAsia"/>
          <w:sz w:val="28"/>
          <w:szCs w:val="28"/>
        </w:rPr>
        <w:t>- установление факта недостоверности представленной получателем субсидии информации, содержащейся в документах;</w:t>
      </w:r>
    </w:p>
    <w:p w:rsidR="00B674DC" w:rsidRPr="00E30BF2" w:rsidRDefault="00B674DC" w:rsidP="00B674DC">
      <w:pPr>
        <w:adjustRightInd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E30BF2">
        <w:rPr>
          <w:rFonts w:eastAsiaTheme="minorEastAsia"/>
          <w:sz w:val="28"/>
          <w:szCs w:val="28"/>
        </w:rPr>
        <w:t xml:space="preserve">- </w:t>
      </w:r>
      <w:r w:rsidRPr="00E30BF2">
        <w:rPr>
          <w:rFonts w:eastAsia="Calibri"/>
          <w:sz w:val="28"/>
          <w:szCs w:val="28"/>
          <w:lang w:eastAsia="en-US"/>
        </w:rPr>
        <w:t>менее 40 баллов по итогам рейтинговой оценки проектов - для отбора в целях предоставления субсидий на реализацию проекта;</w:t>
      </w:r>
    </w:p>
    <w:p w:rsidR="00B674DC" w:rsidRPr="00E30BF2" w:rsidRDefault="00B674DC" w:rsidP="00B674DC">
      <w:pPr>
        <w:ind w:firstLine="720"/>
        <w:jc w:val="both"/>
        <w:rPr>
          <w:rFonts w:eastAsiaTheme="minorEastAsia"/>
          <w:sz w:val="28"/>
          <w:szCs w:val="28"/>
        </w:rPr>
      </w:pPr>
      <w:r w:rsidRPr="00E30BF2">
        <w:rPr>
          <w:rFonts w:eastAsia="Calibri"/>
          <w:sz w:val="28"/>
          <w:szCs w:val="28"/>
          <w:lang w:eastAsia="en-US"/>
        </w:rPr>
        <w:t xml:space="preserve">- </w:t>
      </w:r>
      <w:r w:rsidRPr="00E30BF2">
        <w:rPr>
          <w:rFonts w:eastAsiaTheme="minorEastAsia"/>
          <w:sz w:val="28"/>
          <w:szCs w:val="28"/>
        </w:rPr>
        <w:t xml:space="preserve">распределение в полном объеме бюджетных средств, предусмотренных Администрации муниципального района согласно </w:t>
      </w:r>
      <w:hyperlink r:id="rId25" w:history="1">
        <w:r w:rsidRPr="00E30BF2">
          <w:rPr>
            <w:rFonts w:eastAsiaTheme="minorEastAsia"/>
            <w:sz w:val="28"/>
            <w:szCs w:val="28"/>
          </w:rPr>
          <w:t>бюджетному законодательству</w:t>
        </w:r>
      </w:hyperlink>
      <w:r w:rsidRPr="00E30BF2">
        <w:rPr>
          <w:rFonts w:eastAsiaTheme="minorEastAsia"/>
          <w:sz w:val="28"/>
          <w:szCs w:val="28"/>
        </w:rPr>
        <w:t xml:space="preserve"> в текущем году на предоставление субсидий, между некоммерческими организациями;</w:t>
      </w:r>
    </w:p>
    <w:p w:rsidR="00B674DC" w:rsidRPr="00E30BF2" w:rsidRDefault="00B674DC" w:rsidP="00B674DC">
      <w:pPr>
        <w:adjustRightInd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E30BF2">
        <w:rPr>
          <w:rFonts w:eastAsia="Calibri"/>
          <w:sz w:val="28"/>
          <w:szCs w:val="28"/>
          <w:lang w:eastAsia="en-US"/>
        </w:rPr>
        <w:t>- признание победителя отбора уклонившимся от закл</w:t>
      </w:r>
      <w:r w:rsidR="00E4671B">
        <w:rPr>
          <w:rFonts w:eastAsia="Calibri"/>
          <w:sz w:val="28"/>
          <w:szCs w:val="28"/>
          <w:lang w:eastAsia="en-US"/>
        </w:rPr>
        <w:t>ючения С</w:t>
      </w:r>
      <w:r w:rsidRPr="00E30BF2">
        <w:rPr>
          <w:rFonts w:eastAsia="Calibri"/>
          <w:sz w:val="28"/>
          <w:szCs w:val="28"/>
          <w:lang w:eastAsia="en-US"/>
        </w:rPr>
        <w:t>оглашения.</w:t>
      </w:r>
    </w:p>
    <w:p w:rsidR="007D1439" w:rsidRPr="00E30BF2" w:rsidRDefault="00DF612A" w:rsidP="007D1439">
      <w:pPr>
        <w:ind w:firstLine="567"/>
        <w:jc w:val="both"/>
        <w:rPr>
          <w:rFonts w:eastAsiaTheme="minorEastAsia"/>
          <w:sz w:val="28"/>
          <w:szCs w:val="28"/>
        </w:rPr>
      </w:pPr>
      <w:r w:rsidRPr="00E30BF2">
        <w:rPr>
          <w:rFonts w:eastAsiaTheme="minorEastAsia"/>
          <w:sz w:val="28"/>
          <w:szCs w:val="28"/>
        </w:rPr>
        <w:t>61.</w:t>
      </w:r>
      <w:r w:rsidR="004D57DD" w:rsidRPr="00E30BF2">
        <w:rPr>
          <w:rFonts w:eastAsiaTheme="minorEastAsia"/>
          <w:sz w:val="28"/>
          <w:szCs w:val="28"/>
        </w:rPr>
        <w:t xml:space="preserve"> </w:t>
      </w:r>
      <w:r w:rsidR="004B160A" w:rsidRPr="00E30BF2">
        <w:rPr>
          <w:rFonts w:eastAsiaTheme="minorEastAsia"/>
          <w:sz w:val="28"/>
          <w:szCs w:val="28"/>
        </w:rPr>
        <w:t xml:space="preserve">На основании </w:t>
      </w:r>
      <w:r w:rsidR="004B160A" w:rsidRPr="00E30BF2">
        <w:rPr>
          <w:rFonts w:eastAsiaTheme="minorEastAsia"/>
          <w:sz w:val="28"/>
          <w:szCs w:val="28"/>
          <w:lang w:eastAsia="en-US"/>
        </w:rPr>
        <w:t xml:space="preserve">распоряжения, указанного в </w:t>
      </w:r>
      <w:r w:rsidR="004D57DD" w:rsidRPr="00E30BF2">
        <w:rPr>
          <w:rFonts w:eastAsiaTheme="minorEastAsia"/>
          <w:sz w:val="28"/>
          <w:szCs w:val="28"/>
          <w:lang w:eastAsia="en-US"/>
        </w:rPr>
        <w:t>п</w:t>
      </w:r>
      <w:r w:rsidR="008628CB" w:rsidRPr="00E30BF2">
        <w:rPr>
          <w:rFonts w:eastAsiaTheme="minorEastAsia"/>
          <w:sz w:val="28"/>
          <w:szCs w:val="28"/>
          <w:lang w:eastAsia="en-US"/>
        </w:rPr>
        <w:t>ункт</w:t>
      </w:r>
      <w:r w:rsidR="004D57DD" w:rsidRPr="00E30BF2">
        <w:rPr>
          <w:rFonts w:eastAsiaTheme="minorEastAsia"/>
          <w:sz w:val="28"/>
          <w:szCs w:val="28"/>
          <w:lang w:eastAsia="en-US"/>
        </w:rPr>
        <w:t>е</w:t>
      </w:r>
      <w:r w:rsidR="008628CB" w:rsidRPr="00E30BF2">
        <w:rPr>
          <w:rFonts w:eastAsiaTheme="minorEastAsia"/>
          <w:sz w:val="28"/>
          <w:szCs w:val="28"/>
          <w:lang w:eastAsia="en-US"/>
        </w:rPr>
        <w:t xml:space="preserve"> </w:t>
      </w:r>
      <w:r w:rsidRPr="00E30BF2">
        <w:rPr>
          <w:rFonts w:eastAsiaTheme="minorEastAsia"/>
          <w:sz w:val="28"/>
          <w:szCs w:val="28"/>
          <w:lang w:eastAsia="en-US"/>
        </w:rPr>
        <w:t>59</w:t>
      </w:r>
      <w:r w:rsidR="004B160A" w:rsidRPr="00E30BF2">
        <w:rPr>
          <w:rFonts w:eastAsiaTheme="minorEastAsia"/>
          <w:color w:val="FF0000"/>
          <w:sz w:val="28"/>
          <w:szCs w:val="28"/>
          <w:lang w:eastAsia="en-US"/>
        </w:rPr>
        <w:t xml:space="preserve"> </w:t>
      </w:r>
      <w:r w:rsidR="004B160A" w:rsidRPr="00E30BF2">
        <w:rPr>
          <w:rFonts w:eastAsiaTheme="minorEastAsia"/>
          <w:sz w:val="28"/>
          <w:szCs w:val="28"/>
          <w:lang w:eastAsia="en-US"/>
        </w:rPr>
        <w:t xml:space="preserve">настоящего Порядка, </w:t>
      </w:r>
      <w:r w:rsidR="008628CB" w:rsidRPr="00E30BF2">
        <w:rPr>
          <w:rFonts w:eastAsiaTheme="minorEastAsia"/>
          <w:sz w:val="28"/>
          <w:szCs w:val="28"/>
          <w:lang w:eastAsia="en-US"/>
        </w:rPr>
        <w:t>в случае принятия решения о предоставлении субсидии</w:t>
      </w:r>
      <w:r w:rsidR="0004419D" w:rsidRPr="00E30BF2">
        <w:rPr>
          <w:rFonts w:eastAsiaTheme="minorEastAsia"/>
          <w:sz w:val="28"/>
          <w:szCs w:val="28"/>
          <w:lang w:eastAsia="en-US"/>
        </w:rPr>
        <w:t xml:space="preserve">, </w:t>
      </w:r>
      <w:r w:rsidR="004B160A" w:rsidRPr="00E30BF2">
        <w:rPr>
          <w:sz w:val="28"/>
          <w:szCs w:val="28"/>
        </w:rPr>
        <w:t>Администраци</w:t>
      </w:r>
      <w:r w:rsidR="0004419D" w:rsidRPr="00E30BF2">
        <w:rPr>
          <w:sz w:val="28"/>
          <w:szCs w:val="28"/>
        </w:rPr>
        <w:t>я</w:t>
      </w:r>
      <w:r w:rsidR="004B160A" w:rsidRPr="00E30BF2">
        <w:rPr>
          <w:sz w:val="28"/>
          <w:szCs w:val="28"/>
        </w:rPr>
        <w:t xml:space="preserve"> </w:t>
      </w:r>
      <w:r w:rsidR="0004419D" w:rsidRPr="00E30BF2">
        <w:rPr>
          <w:sz w:val="28"/>
          <w:szCs w:val="28"/>
        </w:rPr>
        <w:t>не позднее 30-ти календарных дней со дня его принятия о</w:t>
      </w:r>
      <w:r w:rsidR="00D7316F" w:rsidRPr="00E30BF2">
        <w:rPr>
          <w:sz w:val="28"/>
          <w:szCs w:val="28"/>
        </w:rPr>
        <w:t xml:space="preserve">существляет подготовку проекта </w:t>
      </w:r>
      <w:r w:rsidR="00D7316F" w:rsidRPr="00E30BF2">
        <w:rPr>
          <w:sz w:val="28"/>
          <w:szCs w:val="28"/>
          <w:lang w:val="en-US"/>
        </w:rPr>
        <w:t>C</w:t>
      </w:r>
      <w:r w:rsidR="0004419D" w:rsidRPr="00E30BF2">
        <w:rPr>
          <w:sz w:val="28"/>
          <w:szCs w:val="28"/>
        </w:rPr>
        <w:t>оглашения между Администрацией</w:t>
      </w:r>
      <w:r w:rsidR="005766CF">
        <w:rPr>
          <w:sz w:val="28"/>
          <w:szCs w:val="28"/>
        </w:rPr>
        <w:t xml:space="preserve">            </w:t>
      </w:r>
      <w:r w:rsidR="0004419D" w:rsidRPr="00E30BF2">
        <w:rPr>
          <w:sz w:val="28"/>
          <w:szCs w:val="28"/>
        </w:rPr>
        <w:t xml:space="preserve"> </w:t>
      </w:r>
      <w:r w:rsidR="004B160A" w:rsidRPr="00E30BF2">
        <w:rPr>
          <w:sz w:val="28"/>
          <w:szCs w:val="28"/>
        </w:rPr>
        <w:t xml:space="preserve">и получателем </w:t>
      </w:r>
      <w:r w:rsidR="0004419D" w:rsidRPr="00E30BF2">
        <w:rPr>
          <w:sz w:val="28"/>
          <w:szCs w:val="28"/>
        </w:rPr>
        <w:t>субсидии</w:t>
      </w:r>
      <w:r w:rsidR="004B160A" w:rsidRPr="00E30BF2">
        <w:rPr>
          <w:sz w:val="28"/>
          <w:szCs w:val="28"/>
        </w:rPr>
        <w:t xml:space="preserve">, </w:t>
      </w:r>
      <w:r w:rsidR="004B160A" w:rsidRPr="00E30BF2">
        <w:rPr>
          <w:rFonts w:eastAsiaTheme="minorEastAsia"/>
          <w:sz w:val="28"/>
          <w:szCs w:val="28"/>
        </w:rPr>
        <w:t>с соблюдением положений, предусмотренн</w:t>
      </w:r>
      <w:r w:rsidR="00D7316F" w:rsidRPr="00E30BF2">
        <w:rPr>
          <w:rFonts w:eastAsiaTheme="minorEastAsia"/>
          <w:sz w:val="28"/>
          <w:szCs w:val="28"/>
        </w:rPr>
        <w:t>ых настоящим Порядком.</w:t>
      </w:r>
      <w:r w:rsidR="004B160A" w:rsidRPr="00E30BF2">
        <w:rPr>
          <w:rFonts w:eastAsiaTheme="minorEastAsia"/>
          <w:sz w:val="28"/>
          <w:szCs w:val="28"/>
        </w:rPr>
        <w:t xml:space="preserve"> </w:t>
      </w:r>
    </w:p>
    <w:p w:rsidR="004D532B" w:rsidRPr="00E30BF2" w:rsidRDefault="00D7316F" w:rsidP="004D532B">
      <w:pPr>
        <w:ind w:firstLine="567"/>
        <w:jc w:val="both"/>
        <w:rPr>
          <w:rFonts w:eastAsiaTheme="minorEastAsia"/>
          <w:sz w:val="28"/>
          <w:szCs w:val="28"/>
          <w:lang w:eastAsia="en-US"/>
        </w:rPr>
      </w:pPr>
      <w:r w:rsidRPr="00E30BF2">
        <w:rPr>
          <w:rFonts w:eastAsia="Calibri"/>
          <w:sz w:val="28"/>
          <w:szCs w:val="28"/>
          <w:lang w:eastAsia="en-US"/>
        </w:rPr>
        <w:t>62</w:t>
      </w:r>
      <w:r w:rsidR="00B674DC" w:rsidRPr="00E30BF2">
        <w:rPr>
          <w:rFonts w:eastAsia="Calibri"/>
          <w:sz w:val="28"/>
          <w:szCs w:val="28"/>
          <w:lang w:eastAsia="en-US"/>
        </w:rPr>
        <w:t xml:space="preserve">. </w:t>
      </w:r>
      <w:r w:rsidR="004D532B" w:rsidRPr="00E30BF2">
        <w:rPr>
          <w:rFonts w:eastAsia="Calibri"/>
          <w:sz w:val="28"/>
          <w:szCs w:val="28"/>
          <w:lang w:eastAsia="en-US"/>
        </w:rPr>
        <w:t xml:space="preserve">При необходимости внесения в </w:t>
      </w:r>
      <w:r w:rsidR="004D532B" w:rsidRPr="00E30BF2">
        <w:rPr>
          <w:rFonts w:eastAsia="Calibri"/>
          <w:sz w:val="28"/>
          <w:szCs w:val="28"/>
          <w:lang w:val="en-US" w:eastAsia="en-US"/>
        </w:rPr>
        <w:t>C</w:t>
      </w:r>
      <w:r w:rsidR="004D532B" w:rsidRPr="00E30BF2">
        <w:rPr>
          <w:rFonts w:eastAsia="Calibri"/>
          <w:sz w:val="28"/>
          <w:szCs w:val="28"/>
          <w:lang w:eastAsia="en-US"/>
        </w:rPr>
        <w:t>оглашение изменений заключается д</w:t>
      </w:r>
      <w:r w:rsidR="004D532B" w:rsidRPr="00E30BF2">
        <w:rPr>
          <w:rFonts w:eastAsiaTheme="minorEastAsia"/>
          <w:sz w:val="28"/>
          <w:szCs w:val="28"/>
          <w:lang w:eastAsia="en-US"/>
        </w:rPr>
        <w:t xml:space="preserve">ополнительное соглашение к такому </w:t>
      </w:r>
      <w:r w:rsidR="004D532B" w:rsidRPr="00E30BF2">
        <w:rPr>
          <w:rFonts w:eastAsiaTheme="minorEastAsia"/>
          <w:sz w:val="28"/>
          <w:szCs w:val="28"/>
          <w:lang w:val="en-US" w:eastAsia="en-US"/>
        </w:rPr>
        <w:t>C</w:t>
      </w:r>
      <w:r w:rsidR="004D532B" w:rsidRPr="00E30BF2">
        <w:rPr>
          <w:rFonts w:eastAsiaTheme="minorEastAsia"/>
          <w:sz w:val="28"/>
          <w:szCs w:val="28"/>
          <w:lang w:eastAsia="en-US"/>
        </w:rPr>
        <w:t xml:space="preserve">оглашению </w:t>
      </w:r>
      <w:r w:rsidR="005766CF">
        <w:rPr>
          <w:rFonts w:eastAsiaTheme="minorEastAsia"/>
          <w:sz w:val="28"/>
          <w:szCs w:val="28"/>
          <w:lang w:eastAsia="en-US"/>
        </w:rPr>
        <w:t xml:space="preserve">                              </w:t>
      </w:r>
      <w:r w:rsidR="004D532B" w:rsidRPr="00E30BF2">
        <w:rPr>
          <w:rFonts w:eastAsiaTheme="minorEastAsia"/>
          <w:sz w:val="28"/>
          <w:szCs w:val="28"/>
          <w:lang w:eastAsia="en-US"/>
        </w:rPr>
        <w:lastRenderedPageBreak/>
        <w:t>или дополнительное соглашение о его расторжении.</w:t>
      </w:r>
    </w:p>
    <w:p w:rsidR="00B674DC" w:rsidRPr="00E30BF2" w:rsidRDefault="00B674DC" w:rsidP="00B674DC">
      <w:pPr>
        <w:ind w:firstLine="567"/>
        <w:jc w:val="both"/>
        <w:rPr>
          <w:rFonts w:eastAsiaTheme="minorEastAsia"/>
          <w:sz w:val="28"/>
          <w:szCs w:val="28"/>
        </w:rPr>
      </w:pPr>
      <w:r w:rsidRPr="00E30BF2">
        <w:rPr>
          <w:rFonts w:eastAsiaTheme="minorEastAsia"/>
          <w:sz w:val="28"/>
          <w:szCs w:val="28"/>
        </w:rPr>
        <w:t>Соглашение, а также дополнительные соглашения к такому</w:t>
      </w:r>
      <w:r w:rsidR="00D7316F" w:rsidRPr="00E30BF2">
        <w:rPr>
          <w:rFonts w:eastAsiaTheme="minorEastAsia"/>
          <w:sz w:val="28"/>
          <w:szCs w:val="28"/>
        </w:rPr>
        <w:t xml:space="preserve"> </w:t>
      </w:r>
      <w:r w:rsidR="00D7316F" w:rsidRPr="00E30BF2">
        <w:rPr>
          <w:rFonts w:eastAsiaTheme="minorEastAsia"/>
          <w:sz w:val="28"/>
          <w:szCs w:val="28"/>
          <w:lang w:val="en-US"/>
        </w:rPr>
        <w:t>C</w:t>
      </w:r>
      <w:r w:rsidRPr="00E30BF2">
        <w:rPr>
          <w:rFonts w:eastAsiaTheme="minorEastAsia"/>
          <w:sz w:val="28"/>
          <w:szCs w:val="28"/>
        </w:rPr>
        <w:t>оглашению</w:t>
      </w:r>
      <w:r w:rsidR="00E30BF2">
        <w:rPr>
          <w:rFonts w:eastAsiaTheme="minorEastAsia"/>
          <w:sz w:val="28"/>
          <w:szCs w:val="28"/>
        </w:rPr>
        <w:t xml:space="preserve">, в том числе о расторжении Соглашения, заключаются </w:t>
      </w:r>
      <w:r w:rsidR="005766CF">
        <w:rPr>
          <w:rFonts w:eastAsiaTheme="minorEastAsia"/>
          <w:sz w:val="28"/>
          <w:szCs w:val="28"/>
        </w:rPr>
        <w:t xml:space="preserve">                       </w:t>
      </w:r>
      <w:r w:rsidR="00E30BF2">
        <w:rPr>
          <w:rFonts w:eastAsiaTheme="minorEastAsia"/>
          <w:sz w:val="28"/>
          <w:szCs w:val="28"/>
        </w:rPr>
        <w:t xml:space="preserve">в системе «Электронный бюджет» (при наличии технической возможности) </w:t>
      </w:r>
      <w:r w:rsidRPr="00E30BF2">
        <w:rPr>
          <w:rFonts w:eastAsiaTheme="minorEastAsia"/>
          <w:sz w:val="28"/>
          <w:szCs w:val="28"/>
        </w:rPr>
        <w:t>в соответствии с типов</w:t>
      </w:r>
      <w:r w:rsidR="00E30BF2">
        <w:rPr>
          <w:rFonts w:eastAsiaTheme="minorEastAsia"/>
          <w:sz w:val="28"/>
          <w:szCs w:val="28"/>
        </w:rPr>
        <w:t>ыми</w:t>
      </w:r>
      <w:r w:rsidRPr="00E30BF2">
        <w:rPr>
          <w:rFonts w:eastAsiaTheme="minorEastAsia"/>
          <w:sz w:val="28"/>
          <w:szCs w:val="28"/>
        </w:rPr>
        <w:t xml:space="preserve"> форм</w:t>
      </w:r>
      <w:r w:rsidR="00E30BF2">
        <w:rPr>
          <w:rFonts w:eastAsiaTheme="minorEastAsia"/>
          <w:sz w:val="28"/>
          <w:szCs w:val="28"/>
        </w:rPr>
        <w:t>ами</w:t>
      </w:r>
      <w:r w:rsidRPr="00E30BF2">
        <w:rPr>
          <w:rFonts w:eastAsiaTheme="minorEastAsia"/>
          <w:sz w:val="28"/>
          <w:szCs w:val="28"/>
        </w:rPr>
        <w:t>, установленн</w:t>
      </w:r>
      <w:r w:rsidR="00E30BF2">
        <w:rPr>
          <w:rFonts w:eastAsiaTheme="minorEastAsia"/>
          <w:sz w:val="28"/>
          <w:szCs w:val="28"/>
        </w:rPr>
        <w:t>ыми</w:t>
      </w:r>
      <w:r w:rsidRPr="00E30BF2">
        <w:rPr>
          <w:rFonts w:eastAsiaTheme="minorEastAsia"/>
          <w:sz w:val="28"/>
          <w:szCs w:val="28"/>
        </w:rPr>
        <w:t xml:space="preserve"> Комитетом финансов и контроля Павлоградского муниципального района Омской области (далее - Комитет финансов и контроля). </w:t>
      </w:r>
    </w:p>
    <w:p w:rsidR="007D1439" w:rsidRPr="00E30BF2" w:rsidRDefault="00D7316F" w:rsidP="007D1439">
      <w:pPr>
        <w:widowControl/>
        <w:ind w:firstLine="567"/>
        <w:jc w:val="both"/>
        <w:rPr>
          <w:sz w:val="28"/>
          <w:szCs w:val="28"/>
        </w:rPr>
      </w:pPr>
      <w:r w:rsidRPr="00E30BF2">
        <w:rPr>
          <w:rFonts w:eastAsia="Calibri"/>
          <w:sz w:val="28"/>
          <w:szCs w:val="28"/>
          <w:lang w:eastAsia="en-US"/>
        </w:rPr>
        <w:t>63</w:t>
      </w:r>
      <w:r w:rsidR="007D1439" w:rsidRPr="00E30BF2">
        <w:rPr>
          <w:rFonts w:eastAsia="Calibri"/>
          <w:sz w:val="28"/>
          <w:szCs w:val="28"/>
          <w:lang w:eastAsia="en-US"/>
        </w:rPr>
        <w:t xml:space="preserve">. </w:t>
      </w:r>
      <w:r w:rsidR="007D1439" w:rsidRPr="00E30BF2">
        <w:rPr>
          <w:sz w:val="28"/>
          <w:szCs w:val="28"/>
        </w:rPr>
        <w:t>Соглашение заключается при выполнении следующих требований:</w:t>
      </w:r>
    </w:p>
    <w:p w:rsidR="007D1439" w:rsidRPr="00E30BF2" w:rsidRDefault="007D1439" w:rsidP="007D1439">
      <w:pPr>
        <w:widowControl/>
        <w:tabs>
          <w:tab w:val="left" w:pos="993"/>
        </w:tabs>
        <w:ind w:firstLine="567"/>
        <w:jc w:val="both"/>
        <w:rPr>
          <w:sz w:val="28"/>
          <w:szCs w:val="28"/>
        </w:rPr>
      </w:pPr>
      <w:r w:rsidRPr="00E30BF2">
        <w:rPr>
          <w:sz w:val="28"/>
          <w:szCs w:val="28"/>
        </w:rPr>
        <w:t xml:space="preserve">а) соответствие получателя </w:t>
      </w:r>
      <w:r w:rsidR="00B46F85" w:rsidRPr="00E30BF2">
        <w:rPr>
          <w:sz w:val="28"/>
          <w:szCs w:val="28"/>
        </w:rPr>
        <w:t>субсидии</w:t>
      </w:r>
      <w:r w:rsidRPr="00E30BF2">
        <w:rPr>
          <w:sz w:val="28"/>
          <w:szCs w:val="28"/>
        </w:rPr>
        <w:t xml:space="preserve"> категориям и требованиям, установленным пунктами </w:t>
      </w:r>
      <w:r w:rsidR="00B46F85" w:rsidRPr="00E30BF2">
        <w:rPr>
          <w:sz w:val="28"/>
          <w:szCs w:val="28"/>
        </w:rPr>
        <w:t>6</w:t>
      </w:r>
      <w:r w:rsidRPr="00E30BF2">
        <w:rPr>
          <w:sz w:val="28"/>
          <w:szCs w:val="28"/>
        </w:rPr>
        <w:t xml:space="preserve"> и </w:t>
      </w:r>
      <w:r w:rsidR="00B46F85" w:rsidRPr="00E30BF2">
        <w:rPr>
          <w:sz w:val="28"/>
          <w:szCs w:val="28"/>
        </w:rPr>
        <w:t>7</w:t>
      </w:r>
      <w:r w:rsidRPr="00E30BF2">
        <w:rPr>
          <w:sz w:val="28"/>
          <w:szCs w:val="28"/>
        </w:rPr>
        <w:t xml:space="preserve"> настоящего Порядка; </w:t>
      </w:r>
    </w:p>
    <w:p w:rsidR="007D1439" w:rsidRPr="00E30BF2" w:rsidRDefault="007D1439" w:rsidP="007D1439">
      <w:pPr>
        <w:widowControl/>
        <w:ind w:firstLine="567"/>
        <w:jc w:val="both"/>
        <w:rPr>
          <w:sz w:val="28"/>
          <w:szCs w:val="28"/>
        </w:rPr>
      </w:pPr>
      <w:r w:rsidRPr="00E30BF2">
        <w:rPr>
          <w:sz w:val="28"/>
          <w:szCs w:val="28"/>
        </w:rPr>
        <w:t xml:space="preserve">б) достоверность сведений, содержащихся в документах, представленных для получения </w:t>
      </w:r>
      <w:r w:rsidR="00B46F85" w:rsidRPr="00E30BF2">
        <w:rPr>
          <w:sz w:val="28"/>
          <w:szCs w:val="28"/>
        </w:rPr>
        <w:t>субсидии.</w:t>
      </w:r>
    </w:p>
    <w:p w:rsidR="007D1439" w:rsidRPr="00E30BF2" w:rsidRDefault="00D7316F" w:rsidP="007D1439">
      <w:pPr>
        <w:ind w:firstLine="567"/>
        <w:jc w:val="both"/>
        <w:rPr>
          <w:rFonts w:eastAsiaTheme="minorEastAsia"/>
          <w:sz w:val="28"/>
          <w:szCs w:val="28"/>
          <w:lang w:eastAsia="en-US"/>
        </w:rPr>
      </w:pPr>
      <w:r w:rsidRPr="006127C8">
        <w:rPr>
          <w:rFonts w:eastAsiaTheme="minorEastAsia"/>
          <w:sz w:val="28"/>
          <w:szCs w:val="28"/>
        </w:rPr>
        <w:t>64</w:t>
      </w:r>
      <w:r w:rsidR="007D1439" w:rsidRPr="00E30BF2">
        <w:rPr>
          <w:rFonts w:eastAsiaTheme="minorEastAsia"/>
          <w:sz w:val="28"/>
          <w:szCs w:val="28"/>
        </w:rPr>
        <w:t xml:space="preserve">. </w:t>
      </w:r>
      <w:r w:rsidR="00E442D5" w:rsidRPr="00E30BF2">
        <w:rPr>
          <w:rFonts w:eastAsiaTheme="minorEastAsia"/>
          <w:sz w:val="28"/>
          <w:szCs w:val="28"/>
          <w:lang w:eastAsia="en-US"/>
        </w:rPr>
        <w:t>З</w:t>
      </w:r>
      <w:r w:rsidR="007D1439" w:rsidRPr="00E30BF2">
        <w:rPr>
          <w:rFonts w:eastAsiaTheme="minorEastAsia"/>
          <w:sz w:val="28"/>
          <w:szCs w:val="28"/>
          <w:lang w:eastAsia="en-US"/>
        </w:rPr>
        <w:t xml:space="preserve">аключаемое </w:t>
      </w:r>
      <w:r w:rsidRPr="00E30BF2">
        <w:rPr>
          <w:rFonts w:eastAsiaTheme="minorEastAsia"/>
          <w:sz w:val="28"/>
          <w:szCs w:val="28"/>
          <w:lang w:val="en-US" w:eastAsia="en-US"/>
        </w:rPr>
        <w:t>C</w:t>
      </w:r>
      <w:r w:rsidR="007D1439" w:rsidRPr="00E30BF2">
        <w:rPr>
          <w:rFonts w:eastAsiaTheme="minorEastAsia"/>
          <w:sz w:val="28"/>
          <w:szCs w:val="28"/>
          <w:lang w:eastAsia="en-US"/>
        </w:rPr>
        <w:t xml:space="preserve">оглашение </w:t>
      </w:r>
      <w:r w:rsidR="00E442D5" w:rsidRPr="00E30BF2">
        <w:rPr>
          <w:rFonts w:eastAsiaTheme="minorEastAsia"/>
          <w:sz w:val="28"/>
          <w:szCs w:val="28"/>
          <w:lang w:eastAsia="en-US"/>
        </w:rPr>
        <w:t>должно содержать:</w:t>
      </w:r>
    </w:p>
    <w:p w:rsidR="007D1439" w:rsidRPr="00E30BF2" w:rsidRDefault="007D1439" w:rsidP="007D1439">
      <w:pPr>
        <w:ind w:firstLine="567"/>
        <w:jc w:val="both"/>
        <w:rPr>
          <w:rFonts w:eastAsiaTheme="minorEastAsia"/>
          <w:sz w:val="28"/>
          <w:szCs w:val="28"/>
        </w:rPr>
      </w:pPr>
      <w:r w:rsidRPr="00E30BF2">
        <w:rPr>
          <w:rFonts w:eastAsiaTheme="minorEastAsia"/>
          <w:sz w:val="28"/>
          <w:szCs w:val="28"/>
        </w:rPr>
        <w:t xml:space="preserve">а) </w:t>
      </w:r>
      <w:r w:rsidR="002D4AAC" w:rsidRPr="00E30BF2">
        <w:rPr>
          <w:rFonts w:eastAsiaTheme="minorEastAsia"/>
          <w:sz w:val="28"/>
          <w:szCs w:val="28"/>
        </w:rPr>
        <w:t xml:space="preserve">использование субсидий </w:t>
      </w:r>
      <w:r w:rsidRPr="00E30BF2">
        <w:rPr>
          <w:rFonts w:eastAsiaTheme="minorEastAsia"/>
          <w:sz w:val="28"/>
          <w:szCs w:val="28"/>
        </w:rPr>
        <w:t xml:space="preserve">в соответствии </w:t>
      </w:r>
      <w:r w:rsidR="002D4AAC" w:rsidRPr="00E30BF2">
        <w:rPr>
          <w:rFonts w:eastAsiaTheme="minorEastAsia"/>
          <w:sz w:val="28"/>
          <w:szCs w:val="28"/>
        </w:rPr>
        <w:t>с</w:t>
      </w:r>
      <w:r w:rsidR="00167089" w:rsidRPr="00E30BF2">
        <w:rPr>
          <w:rFonts w:eastAsiaTheme="minorEastAsia"/>
          <w:sz w:val="28"/>
          <w:szCs w:val="28"/>
        </w:rPr>
        <w:t xml:space="preserve"> </w:t>
      </w:r>
      <w:r w:rsidR="00877E6E">
        <w:rPr>
          <w:rFonts w:eastAsiaTheme="minorEastAsia"/>
          <w:sz w:val="28"/>
          <w:szCs w:val="28"/>
        </w:rPr>
        <w:t xml:space="preserve">целью, </w:t>
      </w:r>
      <w:r w:rsidR="002D4AAC" w:rsidRPr="00E30BF2">
        <w:rPr>
          <w:rFonts w:eastAsiaTheme="minorEastAsia"/>
          <w:sz w:val="28"/>
          <w:szCs w:val="28"/>
        </w:rPr>
        <w:t>указанн</w:t>
      </w:r>
      <w:r w:rsidR="00877E6E">
        <w:rPr>
          <w:rFonts w:eastAsiaTheme="minorEastAsia"/>
          <w:sz w:val="28"/>
          <w:szCs w:val="28"/>
        </w:rPr>
        <w:t>ою</w:t>
      </w:r>
      <w:r w:rsidR="002D4AAC" w:rsidRPr="00E30BF2">
        <w:rPr>
          <w:rFonts w:eastAsiaTheme="minorEastAsia"/>
          <w:sz w:val="28"/>
          <w:szCs w:val="28"/>
        </w:rPr>
        <w:t xml:space="preserve"> в</w:t>
      </w:r>
      <w:r w:rsidRPr="00E30BF2">
        <w:rPr>
          <w:rFonts w:eastAsiaTheme="minorEastAsia"/>
          <w:sz w:val="28"/>
          <w:szCs w:val="28"/>
        </w:rPr>
        <w:t xml:space="preserve"> пункт</w:t>
      </w:r>
      <w:r w:rsidR="002D4AAC" w:rsidRPr="00E30BF2">
        <w:rPr>
          <w:rFonts w:eastAsiaTheme="minorEastAsia"/>
          <w:sz w:val="28"/>
          <w:szCs w:val="28"/>
        </w:rPr>
        <w:t>е</w:t>
      </w:r>
      <w:r w:rsidRPr="00E30BF2">
        <w:rPr>
          <w:rFonts w:eastAsiaTheme="minorEastAsia"/>
          <w:sz w:val="28"/>
          <w:szCs w:val="28"/>
        </w:rPr>
        <w:t xml:space="preserve"> </w:t>
      </w:r>
      <w:r w:rsidR="00877E6E">
        <w:rPr>
          <w:rFonts w:eastAsiaTheme="minorEastAsia"/>
          <w:sz w:val="28"/>
          <w:szCs w:val="28"/>
        </w:rPr>
        <w:t>2</w:t>
      </w:r>
      <w:r w:rsidRPr="00E30BF2">
        <w:rPr>
          <w:rFonts w:eastAsiaTheme="minorEastAsia"/>
          <w:sz w:val="28"/>
          <w:szCs w:val="28"/>
        </w:rPr>
        <w:t xml:space="preserve"> настоящего Порядка;</w:t>
      </w:r>
    </w:p>
    <w:p w:rsidR="007D1439" w:rsidRPr="00E30BF2" w:rsidRDefault="007D1439" w:rsidP="00A34E68">
      <w:pPr>
        <w:ind w:firstLine="567"/>
        <w:jc w:val="both"/>
        <w:rPr>
          <w:sz w:val="28"/>
          <w:szCs w:val="28"/>
        </w:rPr>
      </w:pPr>
      <w:r w:rsidRPr="00E30BF2">
        <w:rPr>
          <w:rFonts w:eastAsiaTheme="minorEastAsia"/>
          <w:sz w:val="28"/>
          <w:szCs w:val="28"/>
        </w:rPr>
        <w:t xml:space="preserve">б) </w:t>
      </w:r>
      <w:r w:rsidRPr="00E30BF2">
        <w:rPr>
          <w:sz w:val="28"/>
          <w:szCs w:val="28"/>
        </w:rPr>
        <w:t xml:space="preserve">запрет приобретения получателями </w:t>
      </w:r>
      <w:r w:rsidR="00B46F85" w:rsidRPr="00E30BF2">
        <w:rPr>
          <w:sz w:val="28"/>
          <w:szCs w:val="28"/>
        </w:rPr>
        <w:t>субсидии</w:t>
      </w:r>
      <w:r w:rsidR="0046372A" w:rsidRPr="00E30BF2">
        <w:rPr>
          <w:sz w:val="28"/>
          <w:szCs w:val="28"/>
        </w:rPr>
        <w:t xml:space="preserve"> </w:t>
      </w:r>
      <w:r w:rsidRPr="00E30BF2">
        <w:rPr>
          <w:sz w:val="28"/>
          <w:szCs w:val="28"/>
        </w:rPr>
        <w:t xml:space="preserve">за счет полученных </w:t>
      </w:r>
      <w:r w:rsidR="005766CF">
        <w:rPr>
          <w:sz w:val="28"/>
          <w:szCs w:val="28"/>
        </w:rPr>
        <w:t xml:space="preserve">     </w:t>
      </w:r>
      <w:r w:rsidRPr="00E30BF2">
        <w:rPr>
          <w:sz w:val="28"/>
          <w:szCs w:val="28"/>
        </w:rPr>
        <w:t>из соответствующего бюджета бюджетной системы Российской Федерации средств</w:t>
      </w:r>
      <w:r w:rsidR="00AE3636" w:rsidRPr="00E30BF2">
        <w:rPr>
          <w:sz w:val="28"/>
          <w:szCs w:val="28"/>
        </w:rPr>
        <w:t>, предоставленных в целях финансового обеспечения затрат некоммерческих организаций,</w:t>
      </w:r>
      <w:r w:rsidRPr="00E30BF2">
        <w:rPr>
          <w:sz w:val="28"/>
          <w:szCs w:val="28"/>
        </w:rPr>
        <w:t xml:space="preserve">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результатов предоставления этих средств иных операций, определенных нормативными правовыми актами, муниципальными правовыми актами, регулирующими предоставление </w:t>
      </w:r>
      <w:r w:rsidR="00AE3636" w:rsidRPr="00E30BF2">
        <w:rPr>
          <w:sz w:val="28"/>
          <w:szCs w:val="28"/>
        </w:rPr>
        <w:t xml:space="preserve">субсидий </w:t>
      </w:r>
      <w:r w:rsidRPr="00E30BF2">
        <w:rPr>
          <w:sz w:val="28"/>
          <w:szCs w:val="28"/>
        </w:rPr>
        <w:t xml:space="preserve"> указанным юридическим лицам в соответствии с пунктом</w:t>
      </w:r>
      <w:r w:rsidR="005766CF">
        <w:rPr>
          <w:sz w:val="28"/>
          <w:szCs w:val="28"/>
        </w:rPr>
        <w:t xml:space="preserve">                         </w:t>
      </w:r>
      <w:r w:rsidRPr="00E30BF2">
        <w:rPr>
          <w:sz w:val="28"/>
          <w:szCs w:val="28"/>
        </w:rPr>
        <w:t xml:space="preserve"> </w:t>
      </w:r>
      <w:r w:rsidR="00AE3636" w:rsidRPr="00E30BF2">
        <w:rPr>
          <w:sz w:val="28"/>
          <w:szCs w:val="28"/>
        </w:rPr>
        <w:t>3</w:t>
      </w:r>
      <w:r w:rsidRPr="00E30BF2">
        <w:rPr>
          <w:sz w:val="28"/>
          <w:szCs w:val="28"/>
        </w:rPr>
        <w:t xml:space="preserve"> статьи 78</w:t>
      </w:r>
      <w:r w:rsidR="00AE3636" w:rsidRPr="00E30BF2">
        <w:rPr>
          <w:sz w:val="28"/>
          <w:szCs w:val="28"/>
        </w:rPr>
        <w:t>.1</w:t>
      </w:r>
      <w:r w:rsidRPr="00E30BF2">
        <w:rPr>
          <w:sz w:val="28"/>
          <w:szCs w:val="28"/>
        </w:rPr>
        <w:t xml:space="preserve"> БК РФ;</w:t>
      </w:r>
    </w:p>
    <w:p w:rsidR="007D1439" w:rsidRPr="00E30BF2" w:rsidRDefault="007D1439" w:rsidP="007D1439">
      <w:pPr>
        <w:widowControl/>
        <w:ind w:firstLine="567"/>
        <w:jc w:val="both"/>
        <w:rPr>
          <w:sz w:val="28"/>
          <w:szCs w:val="28"/>
        </w:rPr>
      </w:pPr>
      <w:r w:rsidRPr="00E30BF2">
        <w:rPr>
          <w:sz w:val="28"/>
          <w:szCs w:val="28"/>
        </w:rPr>
        <w:t xml:space="preserve">в) достоверность сведений, содержащихся в документах, представленных для получения </w:t>
      </w:r>
      <w:r w:rsidR="00B46F85" w:rsidRPr="00E30BF2">
        <w:rPr>
          <w:sz w:val="28"/>
          <w:szCs w:val="28"/>
        </w:rPr>
        <w:t>субсидии</w:t>
      </w:r>
      <w:r w:rsidRPr="00E30BF2">
        <w:rPr>
          <w:sz w:val="28"/>
          <w:szCs w:val="28"/>
        </w:rPr>
        <w:t>;</w:t>
      </w:r>
    </w:p>
    <w:p w:rsidR="007D1439" w:rsidRPr="00E30BF2" w:rsidRDefault="007D1439" w:rsidP="00A34E68">
      <w:pPr>
        <w:widowControl/>
        <w:tabs>
          <w:tab w:val="left" w:pos="0"/>
          <w:tab w:val="left" w:pos="993"/>
        </w:tabs>
        <w:ind w:firstLine="567"/>
        <w:jc w:val="both"/>
        <w:rPr>
          <w:sz w:val="28"/>
          <w:szCs w:val="28"/>
        </w:rPr>
      </w:pPr>
      <w:r w:rsidRPr="00E30BF2">
        <w:rPr>
          <w:rFonts w:eastAsia="Calibri"/>
          <w:sz w:val="28"/>
          <w:szCs w:val="28"/>
          <w:lang w:eastAsia="en-US"/>
        </w:rPr>
        <w:t xml:space="preserve">г) </w:t>
      </w:r>
      <w:r w:rsidRPr="00E30BF2">
        <w:rPr>
          <w:sz w:val="28"/>
          <w:szCs w:val="28"/>
        </w:rPr>
        <w:t xml:space="preserve">выполнение обязанности по представлению </w:t>
      </w:r>
      <w:r w:rsidR="00E521D3" w:rsidRPr="00E30BF2">
        <w:rPr>
          <w:sz w:val="28"/>
          <w:szCs w:val="28"/>
        </w:rPr>
        <w:t>получателем субсидии</w:t>
      </w:r>
      <w:r w:rsidRPr="00E30BF2">
        <w:rPr>
          <w:sz w:val="28"/>
          <w:szCs w:val="28"/>
        </w:rPr>
        <w:t xml:space="preserve"> документов, подтверждающих полное и целевое использование средств </w:t>
      </w:r>
      <w:r w:rsidR="00E521D3" w:rsidRPr="00E30BF2">
        <w:rPr>
          <w:sz w:val="28"/>
          <w:szCs w:val="28"/>
        </w:rPr>
        <w:t>субсидии</w:t>
      </w:r>
      <w:r w:rsidRPr="00E30BF2">
        <w:rPr>
          <w:sz w:val="28"/>
          <w:szCs w:val="28"/>
        </w:rPr>
        <w:t xml:space="preserve">, в установленные соглашением о </w:t>
      </w:r>
      <w:r w:rsidR="00E521D3" w:rsidRPr="00E30BF2">
        <w:rPr>
          <w:sz w:val="28"/>
          <w:szCs w:val="28"/>
        </w:rPr>
        <w:t>субсидии</w:t>
      </w:r>
      <w:r w:rsidRPr="00E30BF2">
        <w:rPr>
          <w:sz w:val="28"/>
          <w:szCs w:val="28"/>
        </w:rPr>
        <w:t xml:space="preserve"> сроки;</w:t>
      </w:r>
    </w:p>
    <w:p w:rsidR="007D1439" w:rsidRPr="00E30BF2" w:rsidRDefault="007D1439" w:rsidP="00A34E68">
      <w:pPr>
        <w:widowControl/>
        <w:ind w:firstLine="567"/>
        <w:jc w:val="both"/>
        <w:rPr>
          <w:sz w:val="28"/>
          <w:szCs w:val="28"/>
        </w:rPr>
      </w:pPr>
      <w:r w:rsidRPr="00E30BF2">
        <w:rPr>
          <w:rFonts w:eastAsia="Calibri"/>
          <w:sz w:val="28"/>
          <w:szCs w:val="28"/>
          <w:lang w:eastAsia="en-US"/>
        </w:rPr>
        <w:t xml:space="preserve">д) </w:t>
      </w:r>
      <w:r w:rsidRPr="00E30BF2">
        <w:rPr>
          <w:sz w:val="28"/>
          <w:szCs w:val="28"/>
        </w:rPr>
        <w:t xml:space="preserve">отсутствие в отношении юридического лица, учредителем (соучредителем) которого выступал получатель </w:t>
      </w:r>
      <w:r w:rsidR="00E521D3" w:rsidRPr="00E30BF2">
        <w:rPr>
          <w:sz w:val="28"/>
          <w:szCs w:val="28"/>
        </w:rPr>
        <w:t>субсидии</w:t>
      </w:r>
      <w:r w:rsidRPr="00E30BF2">
        <w:rPr>
          <w:sz w:val="28"/>
          <w:szCs w:val="28"/>
        </w:rPr>
        <w:t xml:space="preserve">, процедур реорганизации, ликвидации, введения в отношении него процедуры банкротства, приостановления деятельности указанного юридического лица в порядке, предусмотренном законодательством Российской </w:t>
      </w:r>
      <w:r w:rsidR="00E521D3" w:rsidRPr="00E30BF2">
        <w:rPr>
          <w:sz w:val="28"/>
          <w:szCs w:val="28"/>
        </w:rPr>
        <w:t>Федерации;</w:t>
      </w:r>
    </w:p>
    <w:p w:rsidR="007D1439" w:rsidRPr="00E30BF2" w:rsidRDefault="007D1439" w:rsidP="007D1439">
      <w:pPr>
        <w:widowControl/>
        <w:ind w:firstLine="567"/>
        <w:jc w:val="both"/>
        <w:rPr>
          <w:sz w:val="28"/>
          <w:szCs w:val="28"/>
        </w:rPr>
      </w:pPr>
      <w:r w:rsidRPr="00E30BF2">
        <w:rPr>
          <w:rFonts w:eastAsia="Calibri"/>
          <w:sz w:val="28"/>
          <w:szCs w:val="28"/>
          <w:lang w:eastAsia="en-US"/>
        </w:rPr>
        <w:t xml:space="preserve">е) </w:t>
      </w:r>
      <w:r w:rsidRPr="00E30BF2">
        <w:rPr>
          <w:sz w:val="28"/>
          <w:szCs w:val="28"/>
        </w:rPr>
        <w:t xml:space="preserve">фактическое осуществление деятельности </w:t>
      </w:r>
      <w:r w:rsidR="00E521D3" w:rsidRPr="00E30BF2">
        <w:rPr>
          <w:sz w:val="28"/>
          <w:szCs w:val="28"/>
        </w:rPr>
        <w:t xml:space="preserve">получателя субсидии </w:t>
      </w:r>
      <w:r w:rsidR="005766CF">
        <w:rPr>
          <w:sz w:val="28"/>
          <w:szCs w:val="28"/>
        </w:rPr>
        <w:t xml:space="preserve">                   </w:t>
      </w:r>
      <w:r w:rsidRPr="00E30BF2">
        <w:rPr>
          <w:sz w:val="28"/>
          <w:szCs w:val="28"/>
        </w:rPr>
        <w:t xml:space="preserve">в течение срока действия </w:t>
      </w:r>
      <w:r w:rsidR="00877E6E">
        <w:rPr>
          <w:sz w:val="28"/>
          <w:szCs w:val="28"/>
        </w:rPr>
        <w:t>С</w:t>
      </w:r>
      <w:r w:rsidRPr="00E30BF2">
        <w:rPr>
          <w:sz w:val="28"/>
          <w:szCs w:val="28"/>
        </w:rPr>
        <w:t xml:space="preserve">оглашения о </w:t>
      </w:r>
      <w:r w:rsidR="00E521D3" w:rsidRPr="00E30BF2">
        <w:rPr>
          <w:sz w:val="28"/>
          <w:szCs w:val="28"/>
        </w:rPr>
        <w:t>субсидии</w:t>
      </w:r>
      <w:r w:rsidRPr="00E30BF2">
        <w:rPr>
          <w:sz w:val="28"/>
          <w:szCs w:val="28"/>
        </w:rPr>
        <w:t>;</w:t>
      </w:r>
    </w:p>
    <w:p w:rsidR="007D1439" w:rsidRPr="00E30BF2" w:rsidRDefault="00A34E68" w:rsidP="007D1439">
      <w:pPr>
        <w:tabs>
          <w:tab w:val="left" w:pos="851"/>
        </w:tabs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E30BF2">
        <w:rPr>
          <w:rFonts w:eastAsia="Calibri"/>
          <w:sz w:val="28"/>
          <w:szCs w:val="28"/>
          <w:lang w:eastAsia="en-US"/>
        </w:rPr>
        <w:t>ж</w:t>
      </w:r>
      <w:r w:rsidR="007D1439" w:rsidRPr="00E30BF2">
        <w:rPr>
          <w:rFonts w:eastAsia="Calibri"/>
          <w:sz w:val="28"/>
          <w:szCs w:val="28"/>
          <w:lang w:eastAsia="en-US"/>
        </w:rPr>
        <w:t>) согласие получателей</w:t>
      </w:r>
      <w:r w:rsidR="00E521D3" w:rsidRPr="00E30BF2">
        <w:rPr>
          <w:rFonts w:eastAsia="Calibri"/>
          <w:sz w:val="28"/>
          <w:szCs w:val="28"/>
          <w:lang w:eastAsia="en-US"/>
        </w:rPr>
        <w:t xml:space="preserve"> субсидии</w:t>
      </w:r>
      <w:r w:rsidR="007D1439" w:rsidRPr="00E30BF2">
        <w:rPr>
          <w:rFonts w:eastAsia="Calibri"/>
          <w:sz w:val="28"/>
          <w:szCs w:val="28"/>
          <w:lang w:eastAsia="en-US"/>
        </w:rPr>
        <w:t xml:space="preserve"> в соответствии с </w:t>
      </w:r>
      <w:hyperlink r:id="rId26" w:history="1">
        <w:r w:rsidR="007D1439" w:rsidRPr="00E30BF2">
          <w:rPr>
            <w:rFonts w:eastAsia="Calibri"/>
            <w:sz w:val="28"/>
            <w:szCs w:val="28"/>
            <w:lang w:eastAsia="en-US"/>
          </w:rPr>
          <w:t xml:space="preserve">пунктом </w:t>
        </w:r>
        <w:r w:rsidR="00AE3636" w:rsidRPr="00E30BF2">
          <w:rPr>
            <w:rFonts w:eastAsia="Calibri"/>
            <w:sz w:val="28"/>
            <w:szCs w:val="28"/>
            <w:lang w:eastAsia="en-US"/>
          </w:rPr>
          <w:t>3</w:t>
        </w:r>
        <w:r w:rsidR="007D1439" w:rsidRPr="00E30BF2">
          <w:rPr>
            <w:rFonts w:eastAsia="Calibri"/>
            <w:sz w:val="28"/>
            <w:szCs w:val="28"/>
            <w:lang w:eastAsia="en-US"/>
          </w:rPr>
          <w:t xml:space="preserve"> статьи 78</w:t>
        </w:r>
      </w:hyperlink>
      <w:r w:rsidR="00AE3636" w:rsidRPr="00E30BF2">
        <w:rPr>
          <w:rFonts w:eastAsia="Calibri"/>
          <w:sz w:val="28"/>
          <w:szCs w:val="28"/>
          <w:lang w:eastAsia="en-US"/>
        </w:rPr>
        <w:t>.1</w:t>
      </w:r>
      <w:r w:rsidR="007D1439" w:rsidRPr="00E30BF2">
        <w:rPr>
          <w:rFonts w:eastAsia="Calibri"/>
          <w:sz w:val="28"/>
          <w:szCs w:val="28"/>
          <w:lang w:eastAsia="en-US"/>
        </w:rPr>
        <w:t xml:space="preserve"> БК РФ на осуществление Администрацией в отношении них проверок соблюдения  порядка, целей и условий  предоставления </w:t>
      </w:r>
      <w:r w:rsidR="00E521D3" w:rsidRPr="00E30BF2">
        <w:rPr>
          <w:rFonts w:eastAsia="Calibri"/>
          <w:sz w:val="28"/>
          <w:szCs w:val="28"/>
          <w:lang w:eastAsia="en-US"/>
        </w:rPr>
        <w:t>субсидии</w:t>
      </w:r>
      <w:r w:rsidR="007D1439" w:rsidRPr="00E30BF2">
        <w:rPr>
          <w:rFonts w:eastAsia="Calibri"/>
          <w:sz w:val="28"/>
          <w:szCs w:val="28"/>
          <w:lang w:eastAsia="en-US"/>
        </w:rPr>
        <w:t xml:space="preserve">, в том числе в части достижения результатов предоставления </w:t>
      </w:r>
      <w:r w:rsidR="00E521D3" w:rsidRPr="00E30BF2">
        <w:rPr>
          <w:rFonts w:eastAsia="Calibri"/>
          <w:sz w:val="28"/>
          <w:szCs w:val="28"/>
          <w:lang w:eastAsia="en-US"/>
        </w:rPr>
        <w:t>субсидии</w:t>
      </w:r>
      <w:r w:rsidR="007D1439" w:rsidRPr="00E30BF2">
        <w:rPr>
          <w:rFonts w:eastAsia="Calibri"/>
          <w:sz w:val="28"/>
          <w:szCs w:val="28"/>
          <w:lang w:eastAsia="en-US"/>
        </w:rPr>
        <w:t>, а также проверок Комитетом финансов и контроля  в соответствии со статьями 268.1 и 269.2 Б</w:t>
      </w:r>
      <w:r w:rsidR="00877E6E">
        <w:rPr>
          <w:rFonts w:eastAsia="Calibri"/>
          <w:sz w:val="28"/>
          <w:szCs w:val="28"/>
          <w:lang w:eastAsia="en-US"/>
        </w:rPr>
        <w:t xml:space="preserve">К </w:t>
      </w:r>
      <w:r w:rsidR="007D1439" w:rsidRPr="00E30BF2">
        <w:rPr>
          <w:rFonts w:eastAsia="Calibri"/>
          <w:sz w:val="28"/>
          <w:szCs w:val="28"/>
          <w:lang w:eastAsia="en-US"/>
        </w:rPr>
        <w:t>Р</w:t>
      </w:r>
      <w:r w:rsidR="00877E6E">
        <w:rPr>
          <w:rFonts w:eastAsia="Calibri"/>
          <w:sz w:val="28"/>
          <w:szCs w:val="28"/>
          <w:lang w:eastAsia="en-US"/>
        </w:rPr>
        <w:t>Ф</w:t>
      </w:r>
      <w:r w:rsidR="007D1439" w:rsidRPr="00E30BF2">
        <w:rPr>
          <w:rFonts w:eastAsia="Calibri"/>
          <w:sz w:val="28"/>
          <w:szCs w:val="28"/>
          <w:lang w:eastAsia="en-US"/>
        </w:rPr>
        <w:t>;</w:t>
      </w:r>
    </w:p>
    <w:p w:rsidR="007D1439" w:rsidRPr="00E30BF2" w:rsidRDefault="00A34E68" w:rsidP="007D1439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E30BF2">
        <w:rPr>
          <w:rFonts w:eastAsia="Calibri"/>
          <w:sz w:val="28"/>
          <w:szCs w:val="28"/>
          <w:lang w:eastAsia="en-US"/>
        </w:rPr>
        <w:lastRenderedPageBreak/>
        <w:t>3</w:t>
      </w:r>
      <w:r w:rsidR="0046372A" w:rsidRPr="00E30BF2">
        <w:rPr>
          <w:rFonts w:eastAsia="Calibri"/>
          <w:sz w:val="28"/>
          <w:szCs w:val="28"/>
          <w:lang w:eastAsia="en-US"/>
        </w:rPr>
        <w:t xml:space="preserve">) </w:t>
      </w:r>
      <w:r w:rsidR="007D1439" w:rsidRPr="00E30BF2">
        <w:rPr>
          <w:rFonts w:eastAsia="Calibri"/>
          <w:sz w:val="28"/>
          <w:szCs w:val="28"/>
          <w:lang w:eastAsia="en-US"/>
        </w:rPr>
        <w:t>согласи</w:t>
      </w:r>
      <w:r w:rsidR="0046372A" w:rsidRPr="00E30BF2">
        <w:rPr>
          <w:rFonts w:eastAsia="Calibri"/>
          <w:sz w:val="28"/>
          <w:szCs w:val="28"/>
          <w:lang w:eastAsia="en-US"/>
        </w:rPr>
        <w:t>е</w:t>
      </w:r>
      <w:r w:rsidR="007D1439" w:rsidRPr="00E30BF2">
        <w:rPr>
          <w:rFonts w:eastAsia="Calibri"/>
          <w:sz w:val="28"/>
          <w:szCs w:val="28"/>
          <w:lang w:eastAsia="en-US"/>
        </w:rPr>
        <w:t xml:space="preserve"> лиц, являющихся поставщиками (подрядчиками, исполнителями) по указанным договорам (соглашениям), в соответствии </w:t>
      </w:r>
      <w:r w:rsidR="005766CF">
        <w:rPr>
          <w:rFonts w:eastAsia="Calibri"/>
          <w:sz w:val="28"/>
          <w:szCs w:val="28"/>
          <w:lang w:eastAsia="en-US"/>
        </w:rPr>
        <w:t xml:space="preserve">      </w:t>
      </w:r>
      <w:r w:rsidR="007D1439" w:rsidRPr="00E30BF2">
        <w:rPr>
          <w:rFonts w:eastAsia="Calibri"/>
          <w:sz w:val="28"/>
          <w:szCs w:val="28"/>
          <w:lang w:eastAsia="en-US"/>
        </w:rPr>
        <w:t xml:space="preserve">с </w:t>
      </w:r>
      <w:hyperlink r:id="rId27" w:history="1">
        <w:r w:rsidR="007D1439" w:rsidRPr="00E30BF2">
          <w:rPr>
            <w:rFonts w:eastAsia="Calibri"/>
            <w:sz w:val="28"/>
            <w:szCs w:val="28"/>
            <w:lang w:eastAsia="en-US"/>
          </w:rPr>
          <w:t xml:space="preserve">пунктом </w:t>
        </w:r>
        <w:r w:rsidR="00AE3636" w:rsidRPr="00E30BF2">
          <w:rPr>
            <w:rFonts w:eastAsia="Calibri"/>
            <w:sz w:val="28"/>
            <w:szCs w:val="28"/>
            <w:lang w:eastAsia="en-US"/>
          </w:rPr>
          <w:t>3</w:t>
        </w:r>
        <w:r w:rsidR="007D1439" w:rsidRPr="00E30BF2">
          <w:rPr>
            <w:rFonts w:eastAsia="Calibri"/>
            <w:sz w:val="28"/>
            <w:szCs w:val="28"/>
            <w:lang w:eastAsia="en-US"/>
          </w:rPr>
          <w:t xml:space="preserve"> статьи 78</w:t>
        </w:r>
      </w:hyperlink>
      <w:r w:rsidR="00AE3636" w:rsidRPr="00E30BF2">
        <w:rPr>
          <w:rFonts w:eastAsia="Calibri"/>
          <w:sz w:val="28"/>
          <w:szCs w:val="28"/>
          <w:lang w:eastAsia="en-US"/>
        </w:rPr>
        <w:t>.1</w:t>
      </w:r>
      <w:r w:rsidR="007D1439" w:rsidRPr="00E30BF2">
        <w:rPr>
          <w:rFonts w:eastAsia="Calibri"/>
          <w:sz w:val="28"/>
          <w:szCs w:val="28"/>
          <w:lang w:eastAsia="en-US"/>
        </w:rPr>
        <w:t xml:space="preserve"> БК РФ на осуществление Администрацией </w:t>
      </w:r>
      <w:r w:rsidR="005766CF">
        <w:rPr>
          <w:rFonts w:eastAsia="Calibri"/>
          <w:sz w:val="28"/>
          <w:szCs w:val="28"/>
          <w:lang w:eastAsia="en-US"/>
        </w:rPr>
        <w:t xml:space="preserve">                              </w:t>
      </w:r>
      <w:r w:rsidR="007D1439" w:rsidRPr="00E30BF2">
        <w:rPr>
          <w:rFonts w:eastAsia="Calibri"/>
          <w:sz w:val="28"/>
          <w:szCs w:val="28"/>
          <w:lang w:eastAsia="en-US"/>
        </w:rPr>
        <w:t xml:space="preserve">в отношении них проверок соблюдения  порядка, целей и условий  предоставления </w:t>
      </w:r>
      <w:r w:rsidR="00E521D3" w:rsidRPr="00E30BF2">
        <w:rPr>
          <w:rFonts w:eastAsia="Calibri"/>
          <w:sz w:val="28"/>
          <w:szCs w:val="28"/>
          <w:lang w:eastAsia="en-US"/>
        </w:rPr>
        <w:t>субсидии</w:t>
      </w:r>
      <w:r w:rsidR="007D1439" w:rsidRPr="00E30BF2">
        <w:rPr>
          <w:rFonts w:eastAsia="Calibri"/>
          <w:sz w:val="28"/>
          <w:szCs w:val="28"/>
          <w:lang w:eastAsia="en-US"/>
        </w:rPr>
        <w:t xml:space="preserve">, в том числе в части достижения результатов предоставления </w:t>
      </w:r>
      <w:r w:rsidR="00E521D3" w:rsidRPr="00E30BF2">
        <w:rPr>
          <w:rFonts w:eastAsia="Calibri"/>
          <w:sz w:val="28"/>
          <w:szCs w:val="28"/>
          <w:lang w:eastAsia="en-US"/>
        </w:rPr>
        <w:t>субсидии</w:t>
      </w:r>
      <w:r w:rsidR="007D1439" w:rsidRPr="00E30BF2">
        <w:rPr>
          <w:rFonts w:eastAsia="Calibri"/>
          <w:sz w:val="28"/>
          <w:szCs w:val="28"/>
          <w:lang w:eastAsia="en-US"/>
        </w:rPr>
        <w:t>, а также проверок Комитетом финансов</w:t>
      </w:r>
      <w:r w:rsidR="005766CF">
        <w:rPr>
          <w:rFonts w:eastAsia="Calibri"/>
          <w:sz w:val="28"/>
          <w:szCs w:val="28"/>
          <w:lang w:eastAsia="en-US"/>
        </w:rPr>
        <w:t xml:space="preserve">                               и контроля </w:t>
      </w:r>
      <w:r w:rsidR="007D1439" w:rsidRPr="00E30BF2">
        <w:rPr>
          <w:rFonts w:eastAsia="Calibri"/>
          <w:sz w:val="28"/>
          <w:szCs w:val="28"/>
          <w:lang w:eastAsia="en-US"/>
        </w:rPr>
        <w:t>в соответствии со статьями 268.1 и 269.2 БК РФ;</w:t>
      </w:r>
    </w:p>
    <w:p w:rsidR="0046372A" w:rsidRPr="00E30BF2" w:rsidRDefault="00A34E68" w:rsidP="0046372A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E30BF2">
        <w:rPr>
          <w:rFonts w:eastAsia="Calibri"/>
          <w:sz w:val="28"/>
          <w:szCs w:val="28"/>
          <w:lang w:eastAsia="en-US"/>
        </w:rPr>
        <w:t>и</w:t>
      </w:r>
      <w:r w:rsidR="007D1439" w:rsidRPr="00E30BF2">
        <w:rPr>
          <w:rFonts w:eastAsia="Calibri"/>
          <w:sz w:val="28"/>
          <w:szCs w:val="28"/>
          <w:lang w:eastAsia="en-US"/>
        </w:rPr>
        <w:t xml:space="preserve">) </w:t>
      </w:r>
      <w:r w:rsidR="0046372A" w:rsidRPr="00E30BF2">
        <w:rPr>
          <w:rFonts w:eastAsia="Calibri"/>
          <w:sz w:val="28"/>
          <w:szCs w:val="28"/>
          <w:lang w:eastAsia="en-US"/>
        </w:rPr>
        <w:t xml:space="preserve">достижение значения результата предоставления </w:t>
      </w:r>
      <w:proofErr w:type="gramStart"/>
      <w:r w:rsidR="0046372A" w:rsidRPr="00E30BF2">
        <w:rPr>
          <w:rFonts w:eastAsia="Calibri"/>
          <w:sz w:val="28"/>
          <w:szCs w:val="28"/>
          <w:lang w:eastAsia="en-US"/>
        </w:rPr>
        <w:t xml:space="preserve">субсидии, </w:t>
      </w:r>
      <w:r w:rsidR="005766CF">
        <w:rPr>
          <w:rFonts w:eastAsia="Calibri"/>
          <w:sz w:val="28"/>
          <w:szCs w:val="28"/>
          <w:lang w:eastAsia="en-US"/>
        </w:rPr>
        <w:t xml:space="preserve">  </w:t>
      </w:r>
      <w:proofErr w:type="gramEnd"/>
      <w:r w:rsidR="005766CF">
        <w:rPr>
          <w:rFonts w:eastAsia="Calibri"/>
          <w:sz w:val="28"/>
          <w:szCs w:val="28"/>
          <w:lang w:eastAsia="en-US"/>
        </w:rPr>
        <w:t xml:space="preserve">                        </w:t>
      </w:r>
      <w:r w:rsidR="0046372A" w:rsidRPr="00E30BF2">
        <w:rPr>
          <w:rFonts w:eastAsia="Calibri"/>
          <w:sz w:val="28"/>
          <w:szCs w:val="28"/>
          <w:lang w:eastAsia="en-US"/>
        </w:rPr>
        <w:t>его характеристик (дополнительных количественных параметров, которым должен соответствовать результат предоставления субсидии) (далее - показатели)</w:t>
      </w:r>
      <w:r w:rsidR="00B37E51" w:rsidRPr="00E30BF2">
        <w:rPr>
          <w:rFonts w:eastAsia="Calibri"/>
          <w:sz w:val="28"/>
          <w:szCs w:val="28"/>
          <w:lang w:eastAsia="en-US"/>
        </w:rPr>
        <w:t xml:space="preserve"> в срок, установленный в соглашении</w:t>
      </w:r>
      <w:r w:rsidR="0046372A" w:rsidRPr="00E30BF2">
        <w:rPr>
          <w:rFonts w:eastAsia="Calibri"/>
          <w:sz w:val="28"/>
          <w:szCs w:val="28"/>
          <w:lang w:eastAsia="en-US"/>
        </w:rPr>
        <w:t>;</w:t>
      </w:r>
    </w:p>
    <w:p w:rsidR="007D1439" w:rsidRPr="00E30BF2" w:rsidRDefault="00A34E68" w:rsidP="0046372A">
      <w:pPr>
        <w:widowControl/>
        <w:ind w:firstLine="567"/>
        <w:jc w:val="both"/>
        <w:rPr>
          <w:sz w:val="28"/>
          <w:szCs w:val="28"/>
        </w:rPr>
      </w:pPr>
      <w:r w:rsidRPr="00E30BF2">
        <w:rPr>
          <w:sz w:val="28"/>
          <w:szCs w:val="28"/>
        </w:rPr>
        <w:t>к</w:t>
      </w:r>
      <w:r w:rsidR="007D1439" w:rsidRPr="00E30BF2">
        <w:rPr>
          <w:sz w:val="28"/>
          <w:szCs w:val="28"/>
        </w:rPr>
        <w:t xml:space="preserve">) возможность осуществления расходов, источником финансового обеспечения которых являются не использованные в отчетном финансовом году остатки </w:t>
      </w:r>
      <w:r w:rsidR="00E521D3" w:rsidRPr="00E30BF2">
        <w:rPr>
          <w:sz w:val="28"/>
          <w:szCs w:val="28"/>
        </w:rPr>
        <w:t>субсидии</w:t>
      </w:r>
      <w:r w:rsidR="007D1439" w:rsidRPr="00E30BF2">
        <w:rPr>
          <w:sz w:val="28"/>
          <w:szCs w:val="28"/>
        </w:rPr>
        <w:t>, при принятии Администрацией в установленном</w:t>
      </w:r>
      <w:r w:rsidR="005766CF">
        <w:rPr>
          <w:sz w:val="28"/>
          <w:szCs w:val="28"/>
        </w:rPr>
        <w:t xml:space="preserve">             </w:t>
      </w:r>
      <w:r w:rsidR="007D1439" w:rsidRPr="00E30BF2">
        <w:rPr>
          <w:sz w:val="28"/>
          <w:szCs w:val="28"/>
        </w:rPr>
        <w:t xml:space="preserve"> в соответствии с законодательством Российской Федерации порядке решения о наличии потребности в указанных средствах или возврате указанных средств при отсутствии в них потребности;</w:t>
      </w:r>
    </w:p>
    <w:p w:rsidR="00126B03" w:rsidRPr="00E30BF2" w:rsidRDefault="00A34E68" w:rsidP="007D1439">
      <w:pPr>
        <w:adjustRightInd/>
        <w:ind w:firstLine="567"/>
        <w:jc w:val="both"/>
        <w:rPr>
          <w:sz w:val="28"/>
          <w:szCs w:val="28"/>
        </w:rPr>
      </w:pPr>
      <w:r w:rsidRPr="00E30BF2">
        <w:rPr>
          <w:sz w:val="28"/>
          <w:szCs w:val="28"/>
        </w:rPr>
        <w:t>л</w:t>
      </w:r>
      <w:r w:rsidR="007D1439" w:rsidRPr="00E30BF2">
        <w:rPr>
          <w:sz w:val="28"/>
          <w:szCs w:val="28"/>
        </w:rPr>
        <w:t xml:space="preserve">) перечисление </w:t>
      </w:r>
      <w:r w:rsidR="00E521D3" w:rsidRPr="00E30BF2">
        <w:rPr>
          <w:sz w:val="28"/>
          <w:szCs w:val="28"/>
        </w:rPr>
        <w:t>субсидии</w:t>
      </w:r>
      <w:r w:rsidR="007D1439" w:rsidRPr="00E30BF2">
        <w:rPr>
          <w:sz w:val="28"/>
          <w:szCs w:val="28"/>
        </w:rPr>
        <w:t xml:space="preserve"> на расчетные или корреспондентские счета, открытые получателем</w:t>
      </w:r>
      <w:r w:rsidR="00E521D3" w:rsidRPr="00E30BF2">
        <w:rPr>
          <w:sz w:val="28"/>
          <w:szCs w:val="28"/>
        </w:rPr>
        <w:t xml:space="preserve"> субсидии</w:t>
      </w:r>
      <w:r w:rsidR="007D1439" w:rsidRPr="00E30BF2">
        <w:rPr>
          <w:sz w:val="28"/>
          <w:szCs w:val="28"/>
        </w:rPr>
        <w:t xml:space="preserve"> в учреждениях Центрального банка Российской Федерации</w:t>
      </w:r>
      <w:r w:rsidR="00126B03" w:rsidRPr="00E30BF2">
        <w:rPr>
          <w:sz w:val="28"/>
          <w:szCs w:val="28"/>
        </w:rPr>
        <w:t>;</w:t>
      </w:r>
      <w:r w:rsidR="007D1439" w:rsidRPr="00E30BF2">
        <w:rPr>
          <w:sz w:val="28"/>
          <w:szCs w:val="28"/>
        </w:rPr>
        <w:t xml:space="preserve"> </w:t>
      </w:r>
    </w:p>
    <w:p w:rsidR="007D1439" w:rsidRPr="00E30BF2" w:rsidRDefault="00A34E68" w:rsidP="007D1439">
      <w:pPr>
        <w:adjustRightInd/>
        <w:ind w:firstLine="567"/>
        <w:jc w:val="both"/>
        <w:rPr>
          <w:rFonts w:eastAsiaTheme="minorEastAsia"/>
          <w:sz w:val="28"/>
          <w:szCs w:val="28"/>
        </w:rPr>
      </w:pPr>
      <w:r w:rsidRPr="00E30BF2">
        <w:rPr>
          <w:sz w:val="28"/>
          <w:szCs w:val="28"/>
        </w:rPr>
        <w:t>м</w:t>
      </w:r>
      <w:r w:rsidR="007D1439" w:rsidRPr="00E30BF2">
        <w:rPr>
          <w:sz w:val="28"/>
          <w:szCs w:val="28"/>
        </w:rPr>
        <w:t xml:space="preserve">) </w:t>
      </w:r>
      <w:r w:rsidR="007D1439" w:rsidRPr="00E30BF2">
        <w:rPr>
          <w:rFonts w:eastAsiaTheme="minorEastAsia"/>
          <w:sz w:val="28"/>
          <w:szCs w:val="28"/>
        </w:rPr>
        <w:t>обеспечение главным распорядителем бюджетных сред</w:t>
      </w:r>
      <w:r w:rsidR="005B213E">
        <w:rPr>
          <w:rFonts w:eastAsiaTheme="minorEastAsia"/>
          <w:sz w:val="28"/>
          <w:szCs w:val="28"/>
        </w:rPr>
        <w:t>ств согласования новых условий С</w:t>
      </w:r>
      <w:r w:rsidR="007D1439" w:rsidRPr="00E30BF2">
        <w:rPr>
          <w:rFonts w:eastAsiaTheme="minorEastAsia"/>
          <w:sz w:val="28"/>
          <w:szCs w:val="28"/>
        </w:rPr>
        <w:t>оглашения в соответствии с общими требованиями, утвержденными Правительством Российской Федерации,</w:t>
      </w:r>
      <w:r w:rsidR="005766CF">
        <w:rPr>
          <w:rFonts w:eastAsiaTheme="minorEastAsia"/>
          <w:sz w:val="28"/>
          <w:szCs w:val="28"/>
        </w:rPr>
        <w:t xml:space="preserve">             </w:t>
      </w:r>
      <w:r w:rsidR="007D1439" w:rsidRPr="00E30BF2">
        <w:rPr>
          <w:rFonts w:eastAsiaTheme="minorEastAsia"/>
          <w:sz w:val="28"/>
          <w:szCs w:val="28"/>
        </w:rPr>
        <w:t xml:space="preserve"> в соответствии с пунктом 6 стат</w:t>
      </w:r>
      <w:r w:rsidR="005B213E">
        <w:rPr>
          <w:rFonts w:eastAsiaTheme="minorEastAsia"/>
          <w:sz w:val="28"/>
          <w:szCs w:val="28"/>
        </w:rPr>
        <w:t>ьи 61 БК РФ, или о расторжении С</w:t>
      </w:r>
      <w:r w:rsidR="007D1439" w:rsidRPr="00E30BF2">
        <w:rPr>
          <w:rFonts w:eastAsiaTheme="minorEastAsia"/>
          <w:sz w:val="28"/>
          <w:szCs w:val="28"/>
        </w:rPr>
        <w:t xml:space="preserve">оглашения при </w:t>
      </w:r>
      <w:proofErr w:type="spellStart"/>
      <w:r w:rsidR="007D1439" w:rsidRPr="00E30BF2">
        <w:rPr>
          <w:rFonts w:eastAsiaTheme="minorEastAsia"/>
          <w:sz w:val="28"/>
          <w:szCs w:val="28"/>
        </w:rPr>
        <w:t>недостижении</w:t>
      </w:r>
      <w:proofErr w:type="spellEnd"/>
      <w:r w:rsidR="007D1439" w:rsidRPr="00E30BF2">
        <w:rPr>
          <w:rFonts w:eastAsiaTheme="minorEastAsia"/>
          <w:sz w:val="28"/>
          <w:szCs w:val="28"/>
        </w:rPr>
        <w:t xml:space="preserve"> согласия по новым условиям в случае уменьшения главному распорядителю бюджетных средств ранее доведенных лимитов бюджетных обязательств на предоставление </w:t>
      </w:r>
      <w:r w:rsidR="00E521D3" w:rsidRPr="00E30BF2">
        <w:rPr>
          <w:rFonts w:eastAsiaTheme="minorEastAsia"/>
          <w:sz w:val="28"/>
          <w:szCs w:val="28"/>
        </w:rPr>
        <w:t>субсидии</w:t>
      </w:r>
      <w:r w:rsidR="007D1439" w:rsidRPr="00E30BF2">
        <w:rPr>
          <w:rFonts w:eastAsiaTheme="minorEastAsia"/>
          <w:sz w:val="28"/>
          <w:szCs w:val="28"/>
        </w:rPr>
        <w:t xml:space="preserve">, приводящего к невозможности предоставления </w:t>
      </w:r>
      <w:r w:rsidR="00E521D3" w:rsidRPr="00E30BF2">
        <w:rPr>
          <w:rFonts w:eastAsiaTheme="minorEastAsia"/>
          <w:sz w:val="28"/>
          <w:szCs w:val="28"/>
        </w:rPr>
        <w:t xml:space="preserve">субсидии </w:t>
      </w:r>
      <w:r w:rsidR="005B213E">
        <w:rPr>
          <w:rFonts w:eastAsiaTheme="minorEastAsia"/>
          <w:sz w:val="28"/>
          <w:szCs w:val="28"/>
        </w:rPr>
        <w:t>в размере, определенном в С</w:t>
      </w:r>
      <w:r w:rsidR="007D1439" w:rsidRPr="00E30BF2">
        <w:rPr>
          <w:rFonts w:eastAsiaTheme="minorEastAsia"/>
          <w:sz w:val="28"/>
          <w:szCs w:val="28"/>
        </w:rPr>
        <w:t>оглашении;</w:t>
      </w:r>
    </w:p>
    <w:p w:rsidR="00B37E51" w:rsidRPr="00E30BF2" w:rsidRDefault="00A34E68" w:rsidP="007D1439">
      <w:pPr>
        <w:widowControl/>
        <w:ind w:firstLine="567"/>
        <w:jc w:val="both"/>
        <w:rPr>
          <w:sz w:val="28"/>
          <w:szCs w:val="28"/>
        </w:rPr>
      </w:pPr>
      <w:r w:rsidRPr="00E30BF2">
        <w:rPr>
          <w:sz w:val="28"/>
          <w:szCs w:val="28"/>
        </w:rPr>
        <w:t>н</w:t>
      </w:r>
      <w:r w:rsidR="007D1439" w:rsidRPr="00E30BF2">
        <w:rPr>
          <w:sz w:val="28"/>
          <w:szCs w:val="28"/>
        </w:rPr>
        <w:t>) принятие получателями</w:t>
      </w:r>
      <w:r w:rsidR="00E521D3" w:rsidRPr="00E30BF2">
        <w:rPr>
          <w:sz w:val="28"/>
          <w:szCs w:val="28"/>
        </w:rPr>
        <w:t xml:space="preserve"> субсидии</w:t>
      </w:r>
      <w:r w:rsidR="007D1439" w:rsidRPr="00E30BF2">
        <w:rPr>
          <w:sz w:val="28"/>
          <w:szCs w:val="28"/>
        </w:rPr>
        <w:t xml:space="preserve"> обязательств по освоению выделенных средств в течение одного календарного года со дня принятия решения о предоставлении </w:t>
      </w:r>
      <w:r w:rsidR="00E521D3" w:rsidRPr="00E30BF2">
        <w:rPr>
          <w:sz w:val="28"/>
          <w:szCs w:val="28"/>
        </w:rPr>
        <w:t>субсидии</w:t>
      </w:r>
      <w:r w:rsidR="007D1439" w:rsidRPr="00E30BF2">
        <w:rPr>
          <w:sz w:val="28"/>
          <w:szCs w:val="28"/>
        </w:rPr>
        <w:t xml:space="preserve"> в соответствии </w:t>
      </w:r>
      <w:r w:rsidR="00B37E51" w:rsidRPr="00E30BF2">
        <w:rPr>
          <w:sz w:val="28"/>
          <w:szCs w:val="28"/>
        </w:rPr>
        <w:t xml:space="preserve">со сметой расходов, </w:t>
      </w:r>
      <w:r w:rsidR="00877E6E">
        <w:rPr>
          <w:sz w:val="28"/>
          <w:szCs w:val="28"/>
        </w:rPr>
        <w:t>являющейся неотъемлемой частью С</w:t>
      </w:r>
      <w:r w:rsidR="00B37E51" w:rsidRPr="00E30BF2">
        <w:rPr>
          <w:sz w:val="28"/>
          <w:szCs w:val="28"/>
        </w:rPr>
        <w:t>оглашения.</w:t>
      </w:r>
    </w:p>
    <w:p w:rsidR="007D1439" w:rsidRPr="00E30BF2" w:rsidRDefault="00A34E68" w:rsidP="007D1439">
      <w:pPr>
        <w:widowControl/>
        <w:ind w:firstLine="567"/>
        <w:jc w:val="both"/>
        <w:rPr>
          <w:sz w:val="28"/>
          <w:szCs w:val="28"/>
        </w:rPr>
      </w:pPr>
      <w:r w:rsidRPr="00E30BF2">
        <w:rPr>
          <w:sz w:val="28"/>
          <w:szCs w:val="28"/>
        </w:rPr>
        <w:t>о</w:t>
      </w:r>
      <w:r w:rsidR="007D1439" w:rsidRPr="00E30BF2">
        <w:rPr>
          <w:sz w:val="28"/>
          <w:szCs w:val="28"/>
        </w:rPr>
        <w:t xml:space="preserve">) возврат средств </w:t>
      </w:r>
      <w:r w:rsidR="00E521D3" w:rsidRPr="00E30BF2">
        <w:rPr>
          <w:sz w:val="28"/>
          <w:szCs w:val="28"/>
        </w:rPr>
        <w:t xml:space="preserve">субсидии (части субсидии) </w:t>
      </w:r>
      <w:r w:rsidR="007D1439" w:rsidRPr="00E30BF2">
        <w:rPr>
          <w:sz w:val="28"/>
          <w:szCs w:val="28"/>
        </w:rPr>
        <w:t>получател</w:t>
      </w:r>
      <w:r w:rsidR="00126B03" w:rsidRPr="00E30BF2">
        <w:rPr>
          <w:sz w:val="28"/>
          <w:szCs w:val="28"/>
        </w:rPr>
        <w:t>ем</w:t>
      </w:r>
      <w:r w:rsidR="00E521D3" w:rsidRPr="00E30BF2">
        <w:rPr>
          <w:sz w:val="28"/>
          <w:szCs w:val="28"/>
        </w:rPr>
        <w:t xml:space="preserve"> субсидии</w:t>
      </w:r>
      <w:r w:rsidR="005766CF">
        <w:rPr>
          <w:sz w:val="28"/>
          <w:szCs w:val="28"/>
        </w:rPr>
        <w:t xml:space="preserve">            </w:t>
      </w:r>
      <w:r w:rsidR="007D1439" w:rsidRPr="00E30BF2">
        <w:rPr>
          <w:sz w:val="28"/>
          <w:szCs w:val="28"/>
        </w:rPr>
        <w:t xml:space="preserve"> в соответствующий бюджет в случае их нецелевого использования, нарушений условий и порядка предоставления </w:t>
      </w:r>
      <w:r w:rsidR="00126B03" w:rsidRPr="00E30BF2">
        <w:rPr>
          <w:sz w:val="28"/>
          <w:szCs w:val="28"/>
        </w:rPr>
        <w:t>субсидии</w:t>
      </w:r>
      <w:r w:rsidR="007D1439" w:rsidRPr="00E30BF2">
        <w:rPr>
          <w:sz w:val="28"/>
          <w:szCs w:val="28"/>
        </w:rPr>
        <w:t xml:space="preserve">, </w:t>
      </w:r>
      <w:proofErr w:type="spellStart"/>
      <w:r w:rsidR="007D1439" w:rsidRPr="00E30BF2">
        <w:rPr>
          <w:sz w:val="28"/>
          <w:szCs w:val="28"/>
        </w:rPr>
        <w:t>недостижения</w:t>
      </w:r>
      <w:proofErr w:type="spellEnd"/>
      <w:r w:rsidR="007D1439" w:rsidRPr="00E30BF2">
        <w:rPr>
          <w:sz w:val="28"/>
          <w:szCs w:val="28"/>
        </w:rPr>
        <w:t xml:space="preserve"> показателей результативности и несоблюдения сроков реал</w:t>
      </w:r>
      <w:r w:rsidR="00877E6E">
        <w:rPr>
          <w:sz w:val="28"/>
          <w:szCs w:val="28"/>
        </w:rPr>
        <w:t>изации проекта в установленные С</w:t>
      </w:r>
      <w:r w:rsidR="007D1439" w:rsidRPr="00E30BF2">
        <w:rPr>
          <w:sz w:val="28"/>
          <w:szCs w:val="28"/>
        </w:rPr>
        <w:t xml:space="preserve">оглашением </w:t>
      </w:r>
      <w:r w:rsidR="00B37E51" w:rsidRPr="00E30BF2">
        <w:rPr>
          <w:sz w:val="28"/>
          <w:szCs w:val="28"/>
        </w:rPr>
        <w:t>сроки</w:t>
      </w:r>
      <w:r w:rsidR="00126B03" w:rsidRPr="00E30BF2">
        <w:rPr>
          <w:sz w:val="28"/>
          <w:szCs w:val="28"/>
        </w:rPr>
        <w:t>;</w:t>
      </w:r>
    </w:p>
    <w:p w:rsidR="00B37E51" w:rsidRPr="00E30BF2" w:rsidRDefault="00A34E68" w:rsidP="007D1439">
      <w:pPr>
        <w:widowControl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E30BF2">
        <w:rPr>
          <w:sz w:val="28"/>
          <w:szCs w:val="28"/>
        </w:rPr>
        <w:t>п</w:t>
      </w:r>
      <w:r w:rsidR="00B37E51" w:rsidRPr="00E30BF2">
        <w:rPr>
          <w:sz w:val="28"/>
          <w:szCs w:val="28"/>
        </w:rPr>
        <w:t xml:space="preserve">) </w:t>
      </w:r>
      <w:r w:rsidR="00B37E51" w:rsidRPr="00E30BF2">
        <w:rPr>
          <w:rFonts w:eastAsia="Calibri"/>
          <w:sz w:val="28"/>
          <w:szCs w:val="28"/>
          <w:lang w:eastAsia="en-US"/>
        </w:rPr>
        <w:t>использование денежных средств, полученных из внебюджетных источников, иного имущества, которые будут использованы для реализации проектов, для обучения не менее чем в количестве</w:t>
      </w:r>
      <w:r w:rsidR="00877E6E">
        <w:rPr>
          <w:rFonts w:eastAsia="Calibri"/>
          <w:sz w:val="28"/>
          <w:szCs w:val="28"/>
          <w:lang w:eastAsia="en-US"/>
        </w:rPr>
        <w:t xml:space="preserve">, указанном </w:t>
      </w:r>
      <w:r w:rsidR="005766CF">
        <w:rPr>
          <w:rFonts w:eastAsia="Calibri"/>
          <w:sz w:val="28"/>
          <w:szCs w:val="28"/>
          <w:lang w:eastAsia="en-US"/>
        </w:rPr>
        <w:t xml:space="preserve">                                        </w:t>
      </w:r>
      <w:r w:rsidR="00877E6E">
        <w:rPr>
          <w:rFonts w:eastAsia="Calibri"/>
          <w:sz w:val="28"/>
          <w:szCs w:val="28"/>
          <w:lang w:eastAsia="en-US"/>
        </w:rPr>
        <w:t>в С</w:t>
      </w:r>
      <w:r w:rsidR="00B674DC" w:rsidRPr="00E30BF2">
        <w:rPr>
          <w:rFonts w:eastAsia="Calibri"/>
          <w:sz w:val="28"/>
          <w:szCs w:val="28"/>
          <w:lang w:eastAsia="en-US"/>
        </w:rPr>
        <w:t>оглашении.</w:t>
      </w:r>
    </w:p>
    <w:p w:rsidR="00A7531E" w:rsidRPr="00A7531E" w:rsidRDefault="00352533" w:rsidP="00A7531E">
      <w:pPr>
        <w:pStyle w:val="ConsPlusNormal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531E">
        <w:rPr>
          <w:rFonts w:ascii="Times New Roman" w:hAnsi="Times New Roman" w:cs="Times New Roman"/>
          <w:sz w:val="28"/>
          <w:szCs w:val="28"/>
        </w:rPr>
        <w:t>65.</w:t>
      </w:r>
      <w:r w:rsidR="00B674DC" w:rsidRPr="00A7531E">
        <w:rPr>
          <w:rFonts w:ascii="Times New Roman" w:hAnsi="Times New Roman" w:cs="Times New Roman"/>
          <w:sz w:val="28"/>
          <w:szCs w:val="28"/>
        </w:rPr>
        <w:t xml:space="preserve"> Победитель отбора подписывает проект </w:t>
      </w:r>
      <w:r w:rsidR="00877E6E" w:rsidRPr="00A7531E">
        <w:rPr>
          <w:rFonts w:ascii="Times New Roman" w:hAnsi="Times New Roman" w:cs="Times New Roman"/>
          <w:sz w:val="28"/>
          <w:szCs w:val="28"/>
        </w:rPr>
        <w:t>С</w:t>
      </w:r>
      <w:r w:rsidR="00B674DC" w:rsidRPr="00A7531E">
        <w:rPr>
          <w:rFonts w:ascii="Times New Roman" w:hAnsi="Times New Roman" w:cs="Times New Roman"/>
          <w:sz w:val="28"/>
          <w:szCs w:val="28"/>
        </w:rPr>
        <w:t xml:space="preserve">оглашения и направляет его в Администрацию в течение 5-ти рабочих дней со дня получения проекта </w:t>
      </w:r>
      <w:r w:rsidR="00877E6E" w:rsidRPr="00A7531E">
        <w:rPr>
          <w:rFonts w:ascii="Times New Roman" w:hAnsi="Times New Roman" w:cs="Times New Roman"/>
          <w:sz w:val="28"/>
          <w:szCs w:val="28"/>
        </w:rPr>
        <w:t>С</w:t>
      </w:r>
      <w:r w:rsidR="00B674DC" w:rsidRPr="00A7531E">
        <w:rPr>
          <w:rFonts w:ascii="Times New Roman" w:hAnsi="Times New Roman" w:cs="Times New Roman"/>
          <w:sz w:val="28"/>
          <w:szCs w:val="28"/>
        </w:rPr>
        <w:t xml:space="preserve">оглашения. </w:t>
      </w:r>
      <w:r w:rsidR="00B674DC" w:rsidRPr="00A7531E">
        <w:rPr>
          <w:rFonts w:ascii="Times New Roman" w:eastAsiaTheme="minorEastAsia" w:hAnsi="Times New Roman" w:cs="Times New Roman"/>
          <w:sz w:val="28"/>
          <w:szCs w:val="28"/>
        </w:rPr>
        <w:t xml:space="preserve">Победитель отбора признается уклонившимся </w:t>
      </w:r>
      <w:r w:rsidR="005766CF" w:rsidRPr="00A7531E">
        <w:rPr>
          <w:rFonts w:ascii="Times New Roman" w:eastAsiaTheme="minorEastAsia" w:hAnsi="Times New Roman" w:cs="Times New Roman"/>
          <w:sz w:val="28"/>
          <w:szCs w:val="28"/>
        </w:rPr>
        <w:t xml:space="preserve">               </w:t>
      </w:r>
      <w:r w:rsidR="00B674DC" w:rsidRPr="00A7531E"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от заключения соглашения, если он не подписал соглашение и не направил возражения по проекту соглашения в течение </w:t>
      </w:r>
      <w:r w:rsidR="00A57CE4">
        <w:rPr>
          <w:rFonts w:ascii="Times New Roman" w:eastAsiaTheme="minorEastAsia" w:hAnsi="Times New Roman" w:cs="Times New Roman"/>
          <w:sz w:val="28"/>
          <w:szCs w:val="28"/>
        </w:rPr>
        <w:t>10 рабочих дней со дня его поступления на подписание в систему «Электронный бюджет».</w:t>
      </w:r>
    </w:p>
    <w:p w:rsidR="007D1439" w:rsidRPr="00E30BF2" w:rsidRDefault="00352533" w:rsidP="007D1439">
      <w:pPr>
        <w:widowControl/>
        <w:ind w:firstLine="567"/>
        <w:jc w:val="both"/>
        <w:rPr>
          <w:rFonts w:eastAsiaTheme="minorEastAsia"/>
          <w:sz w:val="28"/>
          <w:szCs w:val="28"/>
        </w:rPr>
      </w:pPr>
      <w:r w:rsidRPr="00E30BF2">
        <w:rPr>
          <w:rFonts w:eastAsia="Calibri"/>
          <w:sz w:val="28"/>
          <w:szCs w:val="28"/>
          <w:lang w:eastAsia="en-US"/>
        </w:rPr>
        <w:t>66</w:t>
      </w:r>
      <w:r w:rsidR="007D1439" w:rsidRPr="00E30BF2">
        <w:rPr>
          <w:rFonts w:eastAsia="Calibri"/>
          <w:sz w:val="28"/>
          <w:szCs w:val="28"/>
          <w:lang w:eastAsia="en-US"/>
        </w:rPr>
        <w:t xml:space="preserve">. </w:t>
      </w:r>
      <w:r w:rsidR="007D1439" w:rsidRPr="00E30BF2">
        <w:rPr>
          <w:rFonts w:eastAsiaTheme="minorEastAsia"/>
          <w:sz w:val="28"/>
          <w:szCs w:val="28"/>
        </w:rPr>
        <w:t>Соглашение с участником отбора, признанного несостоявшимся, заключается в следующих случаях:</w:t>
      </w:r>
    </w:p>
    <w:p w:rsidR="007D1439" w:rsidRPr="00E30BF2" w:rsidRDefault="007D1439" w:rsidP="007D1439">
      <w:pPr>
        <w:ind w:firstLine="567"/>
        <w:jc w:val="both"/>
        <w:rPr>
          <w:rFonts w:eastAsiaTheme="minorEastAsia"/>
          <w:sz w:val="28"/>
          <w:szCs w:val="28"/>
        </w:rPr>
      </w:pPr>
      <w:bookmarkStart w:id="49" w:name="sub_1641"/>
      <w:r w:rsidRPr="00E30BF2">
        <w:rPr>
          <w:rFonts w:eastAsiaTheme="minorEastAsia"/>
          <w:sz w:val="28"/>
          <w:szCs w:val="28"/>
        </w:rPr>
        <w:t>а) по результатам рассмотрения заявок единственная заявка признана соответствующей требованиям, установленным в объявлении о проведении отбора;</w:t>
      </w:r>
    </w:p>
    <w:bookmarkEnd w:id="49"/>
    <w:p w:rsidR="007D1439" w:rsidRPr="00E30BF2" w:rsidRDefault="007D1439" w:rsidP="007D1439">
      <w:pPr>
        <w:ind w:firstLine="567"/>
        <w:jc w:val="both"/>
        <w:rPr>
          <w:rFonts w:eastAsiaTheme="minorEastAsia"/>
          <w:sz w:val="28"/>
          <w:szCs w:val="28"/>
        </w:rPr>
      </w:pPr>
      <w:r w:rsidRPr="00E30BF2">
        <w:rPr>
          <w:rFonts w:eastAsiaTheme="minorEastAsia"/>
          <w:sz w:val="28"/>
          <w:szCs w:val="28"/>
        </w:rPr>
        <w:t xml:space="preserve">б) по результатам рассмотрения и оценки заявок единственная заявка признана соответствующей требованиям, установленным в объявлении </w:t>
      </w:r>
      <w:r w:rsidR="005766CF">
        <w:rPr>
          <w:rFonts w:eastAsiaTheme="minorEastAsia"/>
          <w:sz w:val="28"/>
          <w:szCs w:val="28"/>
        </w:rPr>
        <w:t xml:space="preserve">          </w:t>
      </w:r>
      <w:r w:rsidRPr="00E30BF2">
        <w:rPr>
          <w:rFonts w:eastAsiaTheme="minorEastAsia"/>
          <w:sz w:val="28"/>
          <w:szCs w:val="28"/>
        </w:rPr>
        <w:t>о проведении отбора, и такой заявке присвоен балл больший или равный установленному в объявлении о проведении отбора минимальному проходному баллу (в случае если в объявлении о проведении отбора установлен минимальный проходной балл).</w:t>
      </w:r>
    </w:p>
    <w:p w:rsidR="008628CB" w:rsidRPr="00E30BF2" w:rsidRDefault="00B1796B" w:rsidP="007D1439">
      <w:pPr>
        <w:ind w:firstLine="567"/>
        <w:jc w:val="both"/>
        <w:rPr>
          <w:sz w:val="28"/>
          <w:szCs w:val="28"/>
        </w:rPr>
      </w:pPr>
      <w:r w:rsidRPr="00E30BF2">
        <w:rPr>
          <w:rFonts w:eastAsia="Calibri"/>
          <w:sz w:val="28"/>
          <w:szCs w:val="28"/>
          <w:lang w:eastAsia="en-US"/>
        </w:rPr>
        <w:t>6</w:t>
      </w:r>
      <w:r w:rsidR="00352533" w:rsidRPr="00E30BF2">
        <w:rPr>
          <w:rFonts w:eastAsia="Calibri"/>
          <w:sz w:val="28"/>
          <w:szCs w:val="28"/>
          <w:lang w:eastAsia="en-US"/>
        </w:rPr>
        <w:t>7</w:t>
      </w:r>
      <w:r w:rsidR="007D1439" w:rsidRPr="00E30BF2">
        <w:rPr>
          <w:rFonts w:eastAsia="Calibri"/>
          <w:sz w:val="28"/>
          <w:szCs w:val="28"/>
          <w:lang w:eastAsia="en-US"/>
        </w:rPr>
        <w:t>.</w:t>
      </w:r>
      <w:r w:rsidR="008628CB" w:rsidRPr="00E30BF2">
        <w:rPr>
          <w:sz w:val="28"/>
          <w:szCs w:val="28"/>
        </w:rPr>
        <w:t xml:space="preserve"> Администрация в течение 30-ти календарных дней со дня заключения соглашения перечисляет в установленном законодательством порядке субсидию победителю отбора, с которым заключено соглашение, на указанный им в заявлении о предоставлении субсидии расчетный или корреспондентский счет, открытый в учреждении Центрального банка Российской Федерации или кредитной организации.</w:t>
      </w:r>
    </w:p>
    <w:p w:rsidR="00B1796B" w:rsidRPr="00E30BF2" w:rsidRDefault="005766CF" w:rsidP="007D1439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В системе «Электронный бюджет»</w:t>
      </w:r>
      <w:r w:rsidR="00B1796B" w:rsidRPr="00E30BF2">
        <w:rPr>
          <w:rFonts w:eastAsiaTheme="minorEastAsia"/>
          <w:sz w:val="28"/>
          <w:szCs w:val="28"/>
        </w:rPr>
        <w:t xml:space="preserve"> Администрация уточняет информацию о счетах в соответствии с законодательством Российской Федерации для перечисления субсидии, а также о лице, уполномоченном </w:t>
      </w:r>
      <w:r>
        <w:rPr>
          <w:rFonts w:eastAsiaTheme="minorEastAsia"/>
          <w:sz w:val="28"/>
          <w:szCs w:val="28"/>
        </w:rPr>
        <w:t xml:space="preserve">        </w:t>
      </w:r>
      <w:r w:rsidR="00B1796B" w:rsidRPr="00E30BF2">
        <w:rPr>
          <w:rFonts w:eastAsiaTheme="minorEastAsia"/>
          <w:sz w:val="28"/>
          <w:szCs w:val="28"/>
        </w:rPr>
        <w:t>на подписание соглашения (при необходимости).</w:t>
      </w:r>
    </w:p>
    <w:p w:rsidR="007D1439" w:rsidRPr="005B213E" w:rsidRDefault="00352533" w:rsidP="007D1439">
      <w:pPr>
        <w:widowControl/>
        <w:autoSpaceDE/>
        <w:autoSpaceDN/>
        <w:adjustRightInd/>
        <w:ind w:firstLine="567"/>
        <w:jc w:val="both"/>
        <w:rPr>
          <w:rFonts w:eastAsiaTheme="minorEastAsia"/>
          <w:sz w:val="28"/>
          <w:szCs w:val="28"/>
        </w:rPr>
      </w:pPr>
      <w:r w:rsidRPr="00E30BF2">
        <w:rPr>
          <w:rFonts w:eastAsia="Calibri"/>
          <w:color w:val="000000" w:themeColor="text1"/>
          <w:sz w:val="28"/>
          <w:szCs w:val="28"/>
          <w:lang w:eastAsia="en-US"/>
        </w:rPr>
        <w:t>68</w:t>
      </w:r>
      <w:r w:rsidR="007D1439" w:rsidRPr="00E30BF2">
        <w:rPr>
          <w:rFonts w:eastAsia="Calibri"/>
          <w:color w:val="000000" w:themeColor="text1"/>
          <w:sz w:val="28"/>
          <w:szCs w:val="28"/>
          <w:lang w:eastAsia="en-US"/>
        </w:rPr>
        <w:t>. Администрация</w:t>
      </w:r>
      <w:r w:rsidR="007D1439" w:rsidRPr="00E30BF2">
        <w:rPr>
          <w:rFonts w:eastAsiaTheme="minorEastAsia"/>
          <w:color w:val="000000" w:themeColor="text1"/>
          <w:sz w:val="28"/>
          <w:szCs w:val="28"/>
        </w:rPr>
        <w:t xml:space="preserve"> </w:t>
      </w:r>
      <w:r w:rsidR="00877E6E">
        <w:rPr>
          <w:rFonts w:eastAsiaTheme="minorEastAsia"/>
          <w:color w:val="000000" w:themeColor="text1"/>
          <w:sz w:val="28"/>
          <w:szCs w:val="28"/>
        </w:rPr>
        <w:t>может отказаться от заключения С</w:t>
      </w:r>
      <w:r w:rsidR="007D1439" w:rsidRPr="00E30BF2">
        <w:rPr>
          <w:rFonts w:eastAsiaTheme="minorEastAsia"/>
          <w:color w:val="000000" w:themeColor="text1"/>
          <w:sz w:val="28"/>
          <w:szCs w:val="28"/>
        </w:rPr>
        <w:t>оглашения</w:t>
      </w:r>
      <w:r w:rsidR="005766CF">
        <w:rPr>
          <w:rFonts w:eastAsiaTheme="minorEastAsia"/>
          <w:color w:val="000000" w:themeColor="text1"/>
          <w:sz w:val="28"/>
          <w:szCs w:val="28"/>
        </w:rPr>
        <w:t xml:space="preserve">                       </w:t>
      </w:r>
      <w:r w:rsidR="007D1439" w:rsidRPr="00E30BF2">
        <w:rPr>
          <w:rFonts w:eastAsiaTheme="minorEastAsia"/>
          <w:color w:val="000000" w:themeColor="text1"/>
          <w:sz w:val="28"/>
          <w:szCs w:val="28"/>
        </w:rPr>
        <w:t xml:space="preserve"> с победителем отбора в случае обнаружения факта несоответствия победителя отбора требованиям, указанным в объявлении о проведении отбора, </w:t>
      </w:r>
      <w:r w:rsidR="00256AA8" w:rsidRPr="00E30BF2">
        <w:rPr>
          <w:rFonts w:eastAsiaTheme="minorEastAsia"/>
          <w:color w:val="000000" w:themeColor="text1"/>
          <w:sz w:val="28"/>
          <w:szCs w:val="28"/>
        </w:rPr>
        <w:t xml:space="preserve">или </w:t>
      </w:r>
      <w:r w:rsidR="007D1439" w:rsidRPr="00E30BF2">
        <w:rPr>
          <w:rFonts w:eastAsiaTheme="minorEastAsia"/>
          <w:color w:val="000000" w:themeColor="text1"/>
          <w:sz w:val="28"/>
          <w:szCs w:val="28"/>
        </w:rPr>
        <w:t>пред</w:t>
      </w:r>
      <w:r w:rsidR="005B213E">
        <w:rPr>
          <w:rFonts w:eastAsiaTheme="minorEastAsia"/>
          <w:color w:val="000000" w:themeColor="text1"/>
          <w:sz w:val="28"/>
          <w:szCs w:val="28"/>
        </w:rPr>
        <w:t>о</w:t>
      </w:r>
      <w:r w:rsidR="007D1439" w:rsidRPr="00E30BF2">
        <w:rPr>
          <w:rFonts w:eastAsiaTheme="minorEastAsia"/>
          <w:color w:val="000000" w:themeColor="text1"/>
          <w:sz w:val="28"/>
          <w:szCs w:val="28"/>
        </w:rPr>
        <w:t xml:space="preserve">ставления победителем отбора недостоверной </w:t>
      </w:r>
      <w:r w:rsidR="007D1439" w:rsidRPr="005B213E">
        <w:rPr>
          <w:rFonts w:eastAsiaTheme="minorEastAsia"/>
          <w:sz w:val="28"/>
          <w:szCs w:val="28"/>
        </w:rPr>
        <w:t>информации.</w:t>
      </w:r>
    </w:p>
    <w:p w:rsidR="001738F1" w:rsidRPr="005B213E" w:rsidRDefault="001738F1" w:rsidP="00A34E68">
      <w:pPr>
        <w:ind w:firstLine="567"/>
        <w:jc w:val="both"/>
        <w:rPr>
          <w:rFonts w:eastAsiaTheme="minorEastAsia"/>
          <w:sz w:val="28"/>
          <w:szCs w:val="28"/>
        </w:rPr>
      </w:pPr>
      <w:r w:rsidRPr="005B213E">
        <w:rPr>
          <w:rFonts w:eastAsiaTheme="minorEastAsia"/>
          <w:sz w:val="28"/>
          <w:szCs w:val="28"/>
        </w:rPr>
        <w:t xml:space="preserve">Администрация в течение 5 рабочих дней со дня истечения срока, указанного в </w:t>
      </w:r>
      <w:hyperlink w:anchor="sub_1024" w:history="1">
        <w:r w:rsidRPr="005B213E">
          <w:rPr>
            <w:rFonts w:eastAsiaTheme="minorEastAsia"/>
            <w:sz w:val="28"/>
            <w:szCs w:val="28"/>
          </w:rPr>
          <w:t xml:space="preserve">пункте </w:t>
        </w:r>
      </w:hyperlink>
      <w:r w:rsidR="00352533" w:rsidRPr="005B213E">
        <w:rPr>
          <w:rFonts w:eastAsiaTheme="minorEastAsia"/>
          <w:sz w:val="28"/>
          <w:szCs w:val="28"/>
        </w:rPr>
        <w:t>65</w:t>
      </w:r>
      <w:r w:rsidRPr="005B213E">
        <w:rPr>
          <w:rFonts w:eastAsiaTheme="minorEastAsia"/>
          <w:sz w:val="28"/>
          <w:szCs w:val="28"/>
        </w:rPr>
        <w:t xml:space="preserve"> настоящего Порядка, принимает решение об отказе в перечислении субсидии в форме распоряжения, о котором уведомляет победителя отбора путем направления электронного документа (подписанного усиленной </w:t>
      </w:r>
      <w:hyperlink r:id="rId28" w:history="1">
        <w:r w:rsidRPr="005B213E">
          <w:rPr>
            <w:rFonts w:eastAsiaTheme="minorEastAsia"/>
            <w:sz w:val="28"/>
            <w:szCs w:val="28"/>
          </w:rPr>
          <w:t>квалифицированной электронной подписью</w:t>
        </w:r>
      </w:hyperlink>
      <w:r w:rsidR="00E3122F" w:rsidRPr="005B213E">
        <w:rPr>
          <w:rFonts w:eastAsiaTheme="minorEastAsia"/>
          <w:sz w:val="28"/>
          <w:szCs w:val="28"/>
        </w:rPr>
        <w:t xml:space="preserve"> </w:t>
      </w:r>
      <w:r w:rsidR="005766CF">
        <w:rPr>
          <w:rFonts w:eastAsiaTheme="minorEastAsia"/>
          <w:sz w:val="28"/>
          <w:szCs w:val="28"/>
        </w:rPr>
        <w:t xml:space="preserve">              </w:t>
      </w:r>
      <w:r w:rsidRPr="005B213E">
        <w:rPr>
          <w:rFonts w:eastAsiaTheme="minorEastAsia"/>
          <w:sz w:val="28"/>
          <w:szCs w:val="28"/>
        </w:rPr>
        <w:t>в соответствии с законодательством) и (или) документа на бумажном носителе (по выбору победителя отбора).</w:t>
      </w:r>
    </w:p>
    <w:p w:rsidR="007D1439" w:rsidRPr="00E30BF2" w:rsidRDefault="00352533" w:rsidP="007D1439">
      <w:pPr>
        <w:widowControl/>
        <w:autoSpaceDE/>
        <w:autoSpaceDN/>
        <w:adjustRightInd/>
        <w:ind w:firstLine="567"/>
        <w:jc w:val="both"/>
        <w:rPr>
          <w:rFonts w:eastAsiaTheme="minorEastAsia"/>
          <w:sz w:val="28"/>
          <w:szCs w:val="28"/>
        </w:rPr>
      </w:pPr>
      <w:r w:rsidRPr="005B213E">
        <w:rPr>
          <w:rFonts w:eastAsia="Calibri"/>
          <w:sz w:val="28"/>
          <w:szCs w:val="28"/>
          <w:lang w:eastAsia="en-US"/>
        </w:rPr>
        <w:t>69</w:t>
      </w:r>
      <w:r w:rsidR="007D1439" w:rsidRPr="005B213E">
        <w:rPr>
          <w:rFonts w:eastAsia="Calibri"/>
          <w:sz w:val="28"/>
          <w:szCs w:val="28"/>
          <w:lang w:eastAsia="en-US"/>
        </w:rPr>
        <w:t xml:space="preserve">. </w:t>
      </w:r>
      <w:r w:rsidR="007D1439" w:rsidRPr="005B213E">
        <w:rPr>
          <w:rFonts w:eastAsiaTheme="minorEastAsia"/>
          <w:sz w:val="28"/>
          <w:szCs w:val="28"/>
        </w:rPr>
        <w:t>В случае отказа Администрацией от заключения</w:t>
      </w:r>
      <w:r w:rsidR="005B213E" w:rsidRPr="005B213E">
        <w:rPr>
          <w:rFonts w:eastAsiaTheme="minorEastAsia"/>
          <w:sz w:val="28"/>
          <w:szCs w:val="28"/>
        </w:rPr>
        <w:t xml:space="preserve"> С</w:t>
      </w:r>
      <w:r w:rsidR="007D1439" w:rsidRPr="005B213E">
        <w:rPr>
          <w:rFonts w:eastAsiaTheme="minorEastAsia"/>
          <w:sz w:val="28"/>
          <w:szCs w:val="28"/>
        </w:rPr>
        <w:t xml:space="preserve">оглашения </w:t>
      </w:r>
      <w:r w:rsidR="005766CF">
        <w:rPr>
          <w:rFonts w:eastAsiaTheme="minorEastAsia"/>
          <w:sz w:val="28"/>
          <w:szCs w:val="28"/>
        </w:rPr>
        <w:t xml:space="preserve">                     </w:t>
      </w:r>
      <w:r w:rsidR="007D1439" w:rsidRPr="005B213E">
        <w:rPr>
          <w:rFonts w:eastAsiaTheme="minorEastAsia"/>
          <w:sz w:val="28"/>
          <w:szCs w:val="28"/>
        </w:rPr>
        <w:t xml:space="preserve">с победителем отбора по основаниям, предусмотренным </w:t>
      </w:r>
      <w:hyperlink w:anchor="sub_1085" w:history="1">
        <w:r w:rsidR="007D1439" w:rsidRPr="005B213E">
          <w:rPr>
            <w:rFonts w:eastAsiaTheme="minorEastAsia"/>
            <w:sz w:val="28"/>
            <w:szCs w:val="28"/>
          </w:rPr>
          <w:t>пунктом </w:t>
        </w:r>
      </w:hyperlink>
      <w:r w:rsidR="004D532B">
        <w:rPr>
          <w:rFonts w:eastAsiaTheme="minorEastAsia"/>
          <w:sz w:val="28"/>
          <w:szCs w:val="28"/>
        </w:rPr>
        <w:t>68</w:t>
      </w:r>
      <w:r w:rsidR="007D1439" w:rsidRPr="00E30BF2">
        <w:rPr>
          <w:rFonts w:eastAsiaTheme="minorEastAsia"/>
          <w:sz w:val="28"/>
          <w:szCs w:val="28"/>
        </w:rPr>
        <w:t xml:space="preserve"> настоящего Порядка, отказа п</w:t>
      </w:r>
      <w:r w:rsidR="005B213E">
        <w:rPr>
          <w:rFonts w:eastAsiaTheme="minorEastAsia"/>
          <w:sz w:val="28"/>
          <w:szCs w:val="28"/>
        </w:rPr>
        <w:t>обедителя отбора от заключения С</w:t>
      </w:r>
      <w:r w:rsidR="007D1439" w:rsidRPr="00E30BF2">
        <w:rPr>
          <w:rFonts w:eastAsiaTheme="minorEastAsia"/>
          <w:sz w:val="28"/>
          <w:szCs w:val="28"/>
        </w:rPr>
        <w:t xml:space="preserve">оглашения, </w:t>
      </w:r>
      <w:proofErr w:type="spellStart"/>
      <w:r w:rsidR="007D1439" w:rsidRPr="00E30BF2">
        <w:rPr>
          <w:rFonts w:eastAsiaTheme="minorEastAsia"/>
          <w:sz w:val="28"/>
          <w:szCs w:val="28"/>
        </w:rPr>
        <w:t>н</w:t>
      </w:r>
      <w:r w:rsidR="005B213E">
        <w:rPr>
          <w:rFonts w:eastAsiaTheme="minorEastAsia"/>
          <w:sz w:val="28"/>
          <w:szCs w:val="28"/>
        </w:rPr>
        <w:t>еподписания</w:t>
      </w:r>
      <w:proofErr w:type="spellEnd"/>
      <w:r w:rsidR="005B213E">
        <w:rPr>
          <w:rFonts w:eastAsiaTheme="minorEastAsia"/>
          <w:sz w:val="28"/>
          <w:szCs w:val="28"/>
        </w:rPr>
        <w:t xml:space="preserve"> победителем отбора С</w:t>
      </w:r>
      <w:r w:rsidR="007D1439" w:rsidRPr="00E30BF2">
        <w:rPr>
          <w:rFonts w:eastAsiaTheme="minorEastAsia"/>
          <w:sz w:val="28"/>
          <w:szCs w:val="28"/>
        </w:rPr>
        <w:t xml:space="preserve">оглашения в срок, определенный </w:t>
      </w:r>
      <w:r w:rsidR="001738F1" w:rsidRPr="00E30BF2">
        <w:rPr>
          <w:rFonts w:eastAsiaTheme="minorEastAsia"/>
          <w:sz w:val="28"/>
          <w:szCs w:val="28"/>
        </w:rPr>
        <w:t xml:space="preserve">пунктом </w:t>
      </w:r>
      <w:r w:rsidRPr="00E30BF2">
        <w:rPr>
          <w:rFonts w:eastAsiaTheme="minorEastAsia"/>
          <w:sz w:val="28"/>
          <w:szCs w:val="28"/>
        </w:rPr>
        <w:t>65</w:t>
      </w:r>
      <w:r w:rsidR="001738F1" w:rsidRPr="00E30BF2">
        <w:rPr>
          <w:rFonts w:eastAsiaTheme="minorEastAsia"/>
          <w:sz w:val="28"/>
          <w:szCs w:val="28"/>
        </w:rPr>
        <w:t xml:space="preserve"> </w:t>
      </w:r>
      <w:r w:rsidR="007D1439" w:rsidRPr="00E30BF2">
        <w:rPr>
          <w:rFonts w:eastAsiaTheme="minorEastAsia"/>
          <w:sz w:val="28"/>
          <w:szCs w:val="28"/>
        </w:rPr>
        <w:t xml:space="preserve">настоящего Порядка, Администрация направляет иным участникам отбора, признанным победителями отбора, заявки которых </w:t>
      </w:r>
      <w:r w:rsidR="005766CF">
        <w:rPr>
          <w:rFonts w:eastAsiaTheme="minorEastAsia"/>
          <w:sz w:val="28"/>
          <w:szCs w:val="28"/>
        </w:rPr>
        <w:t xml:space="preserve">            </w:t>
      </w:r>
      <w:r w:rsidR="007D1439" w:rsidRPr="00E30BF2">
        <w:rPr>
          <w:rFonts w:eastAsiaTheme="minorEastAsia"/>
          <w:sz w:val="28"/>
          <w:szCs w:val="28"/>
        </w:rPr>
        <w:t xml:space="preserve">в части запрашиваемого размера субсидии не были удовлетворены в полном объеме, предложение об увеличении размера субсидии и результатов </w:t>
      </w:r>
      <w:r w:rsidR="005766CF">
        <w:rPr>
          <w:rFonts w:eastAsiaTheme="minorEastAsia"/>
          <w:sz w:val="28"/>
          <w:szCs w:val="28"/>
        </w:rPr>
        <w:t xml:space="preserve">                      </w:t>
      </w:r>
      <w:r w:rsidR="007D1439" w:rsidRPr="00E30BF2">
        <w:rPr>
          <w:rFonts w:eastAsiaTheme="minorEastAsia"/>
          <w:sz w:val="28"/>
          <w:szCs w:val="28"/>
        </w:rPr>
        <w:t>е</w:t>
      </w:r>
      <w:r w:rsidR="005B213E">
        <w:rPr>
          <w:rFonts w:eastAsiaTheme="minorEastAsia"/>
          <w:sz w:val="28"/>
          <w:szCs w:val="28"/>
        </w:rPr>
        <w:t>е предоставления или заключает С</w:t>
      </w:r>
      <w:r w:rsidR="007D1439" w:rsidRPr="00E30BF2">
        <w:rPr>
          <w:rFonts w:eastAsiaTheme="minorEastAsia"/>
          <w:sz w:val="28"/>
          <w:szCs w:val="28"/>
        </w:rPr>
        <w:t xml:space="preserve">оглашение с участником отбора, заявка </w:t>
      </w:r>
      <w:r w:rsidR="007D1439" w:rsidRPr="00E30BF2">
        <w:rPr>
          <w:rFonts w:eastAsiaTheme="minorEastAsia"/>
          <w:sz w:val="28"/>
          <w:szCs w:val="28"/>
        </w:rPr>
        <w:lastRenderedPageBreak/>
        <w:t>которого имеет следующий в порядке убывания рейтинг заявки после последнего участника отбора, признанного победителем.</w:t>
      </w:r>
    </w:p>
    <w:p w:rsidR="007D1439" w:rsidRPr="00E30BF2" w:rsidRDefault="00352533" w:rsidP="007D1439">
      <w:pPr>
        <w:ind w:firstLine="567"/>
        <w:jc w:val="both"/>
        <w:rPr>
          <w:rFonts w:eastAsiaTheme="minorEastAsia"/>
          <w:sz w:val="28"/>
          <w:szCs w:val="28"/>
        </w:rPr>
      </w:pPr>
      <w:r w:rsidRPr="00E30BF2">
        <w:rPr>
          <w:rFonts w:eastAsiaTheme="minorEastAsia"/>
          <w:sz w:val="28"/>
          <w:szCs w:val="28"/>
        </w:rPr>
        <w:t>70</w:t>
      </w:r>
      <w:r w:rsidR="007D1439" w:rsidRPr="00E30BF2">
        <w:rPr>
          <w:rFonts w:eastAsiaTheme="minorEastAsia"/>
          <w:sz w:val="28"/>
          <w:szCs w:val="28"/>
        </w:rPr>
        <w:t xml:space="preserve">. В случаях наличия по результатам проведения отбора остатка лимитов бюджетных обязательств на предоставление </w:t>
      </w:r>
      <w:r w:rsidR="001738F1" w:rsidRPr="00E30BF2">
        <w:rPr>
          <w:rFonts w:eastAsiaTheme="minorEastAsia"/>
          <w:sz w:val="28"/>
          <w:szCs w:val="28"/>
        </w:rPr>
        <w:t>субсидии</w:t>
      </w:r>
      <w:r w:rsidR="007D1439" w:rsidRPr="00E30BF2">
        <w:rPr>
          <w:rFonts w:eastAsiaTheme="minorEastAsia"/>
          <w:sz w:val="28"/>
          <w:szCs w:val="28"/>
        </w:rPr>
        <w:t xml:space="preserve"> </w:t>
      </w:r>
      <w:r w:rsidR="005766CF">
        <w:rPr>
          <w:rFonts w:eastAsiaTheme="minorEastAsia"/>
          <w:sz w:val="28"/>
          <w:szCs w:val="28"/>
        </w:rPr>
        <w:t xml:space="preserve">                                 </w:t>
      </w:r>
      <w:r w:rsidR="007D1439" w:rsidRPr="00E30BF2">
        <w:rPr>
          <w:rFonts w:eastAsiaTheme="minorEastAsia"/>
          <w:sz w:val="28"/>
          <w:szCs w:val="28"/>
        </w:rPr>
        <w:t>на соответствующий финансовый год, не распределенного между победителями отбора, увеличения лимитов бюджетных обязательств, отказа победителя отбора от закл</w:t>
      </w:r>
      <w:r w:rsidR="005B213E">
        <w:rPr>
          <w:rFonts w:eastAsiaTheme="minorEastAsia"/>
          <w:sz w:val="28"/>
          <w:szCs w:val="28"/>
        </w:rPr>
        <w:t>ючения соглашения, расторжения С</w:t>
      </w:r>
      <w:r w:rsidR="007D1439" w:rsidRPr="00E30BF2">
        <w:rPr>
          <w:rFonts w:eastAsiaTheme="minorEastAsia"/>
          <w:sz w:val="28"/>
          <w:szCs w:val="28"/>
        </w:rPr>
        <w:t>оглашения</w:t>
      </w:r>
      <w:r w:rsidR="005766CF">
        <w:rPr>
          <w:rFonts w:eastAsiaTheme="minorEastAsia"/>
          <w:sz w:val="28"/>
          <w:szCs w:val="28"/>
        </w:rPr>
        <w:t xml:space="preserve">       </w:t>
      </w:r>
      <w:r w:rsidR="007D1439" w:rsidRPr="00E30BF2">
        <w:rPr>
          <w:rFonts w:eastAsiaTheme="minorEastAsia"/>
          <w:sz w:val="28"/>
          <w:szCs w:val="28"/>
        </w:rPr>
        <w:t xml:space="preserve"> с получателем </w:t>
      </w:r>
      <w:r w:rsidR="001738F1" w:rsidRPr="00E30BF2">
        <w:rPr>
          <w:rFonts w:eastAsiaTheme="minorEastAsia"/>
          <w:sz w:val="28"/>
          <w:szCs w:val="28"/>
        </w:rPr>
        <w:t>субсидии</w:t>
      </w:r>
      <w:r w:rsidR="007D1439" w:rsidRPr="00E30BF2">
        <w:rPr>
          <w:rFonts w:eastAsiaTheme="minorEastAsia"/>
          <w:sz w:val="28"/>
          <w:szCs w:val="28"/>
        </w:rPr>
        <w:t xml:space="preserve"> Администрация может принять решение </w:t>
      </w:r>
      <w:r w:rsidR="00A55D20">
        <w:rPr>
          <w:rFonts w:eastAsiaTheme="minorEastAsia"/>
          <w:sz w:val="28"/>
          <w:szCs w:val="28"/>
        </w:rPr>
        <w:t xml:space="preserve">                               </w:t>
      </w:r>
      <w:r w:rsidR="007D1439" w:rsidRPr="00E30BF2">
        <w:rPr>
          <w:rFonts w:eastAsiaTheme="minorEastAsia"/>
          <w:sz w:val="28"/>
          <w:szCs w:val="28"/>
        </w:rPr>
        <w:t>о проведении дополнительного отбора в соответствии с положениями настоящих Правил, предусмотренными для проведения отбора.</w:t>
      </w:r>
    </w:p>
    <w:p w:rsidR="007D1439" w:rsidRPr="00E30BF2" w:rsidRDefault="00352533" w:rsidP="007D1439">
      <w:pPr>
        <w:ind w:firstLine="567"/>
        <w:jc w:val="both"/>
        <w:rPr>
          <w:rFonts w:eastAsiaTheme="minorEastAsia"/>
          <w:sz w:val="28"/>
          <w:szCs w:val="28"/>
        </w:rPr>
      </w:pPr>
      <w:r w:rsidRPr="00E30BF2">
        <w:rPr>
          <w:rFonts w:eastAsiaTheme="minorEastAsia"/>
          <w:sz w:val="28"/>
          <w:szCs w:val="28"/>
        </w:rPr>
        <w:t>71</w:t>
      </w:r>
      <w:r w:rsidR="007D1439" w:rsidRPr="00E30BF2">
        <w:rPr>
          <w:rFonts w:eastAsiaTheme="minorEastAsia"/>
          <w:sz w:val="28"/>
          <w:szCs w:val="28"/>
        </w:rPr>
        <w:t xml:space="preserve">. В случаях увеличения Администрации средств лимитов бюджетных обязательств на предоставление </w:t>
      </w:r>
      <w:r w:rsidR="001738F1" w:rsidRPr="00E30BF2">
        <w:rPr>
          <w:rFonts w:eastAsiaTheme="minorEastAsia"/>
          <w:sz w:val="28"/>
          <w:szCs w:val="28"/>
        </w:rPr>
        <w:t>субсидии</w:t>
      </w:r>
      <w:r w:rsidR="007D1439" w:rsidRPr="00E30BF2">
        <w:rPr>
          <w:rFonts w:eastAsiaTheme="minorEastAsia"/>
          <w:sz w:val="28"/>
          <w:szCs w:val="28"/>
        </w:rPr>
        <w:t xml:space="preserve"> в пределах текущего финансового года, отказа п</w:t>
      </w:r>
      <w:r w:rsidR="005B213E">
        <w:rPr>
          <w:rFonts w:eastAsiaTheme="minorEastAsia"/>
          <w:sz w:val="28"/>
          <w:szCs w:val="28"/>
        </w:rPr>
        <w:t>обедителя отбора от заключения Соглашения, расторжения С</w:t>
      </w:r>
      <w:r w:rsidR="007D1439" w:rsidRPr="00E30BF2">
        <w:rPr>
          <w:rFonts w:eastAsiaTheme="minorEastAsia"/>
          <w:sz w:val="28"/>
          <w:szCs w:val="28"/>
        </w:rPr>
        <w:t xml:space="preserve">оглашения с получателем </w:t>
      </w:r>
      <w:r w:rsidR="001738F1" w:rsidRPr="00E30BF2">
        <w:rPr>
          <w:rFonts w:eastAsiaTheme="minorEastAsia"/>
          <w:sz w:val="28"/>
          <w:szCs w:val="28"/>
        </w:rPr>
        <w:t>субсидии</w:t>
      </w:r>
      <w:r w:rsidR="007D1439" w:rsidRPr="00E30BF2">
        <w:rPr>
          <w:rFonts w:eastAsiaTheme="minorEastAsia"/>
          <w:sz w:val="28"/>
          <w:szCs w:val="28"/>
        </w:rPr>
        <w:t xml:space="preserve"> и наличия участников отбора, прошедших отбор и не признанных победителями отбора по причине недостаточности лимитов бюджетных обязательств на предоставление </w:t>
      </w:r>
      <w:r w:rsidR="001738F1" w:rsidRPr="00E30BF2">
        <w:rPr>
          <w:rFonts w:eastAsiaTheme="minorEastAsia"/>
          <w:sz w:val="28"/>
          <w:szCs w:val="28"/>
        </w:rPr>
        <w:t>субсидии, субсидия</w:t>
      </w:r>
      <w:r w:rsidR="007D1439" w:rsidRPr="00E30BF2">
        <w:rPr>
          <w:rFonts w:eastAsiaTheme="minorEastAsia"/>
          <w:sz w:val="28"/>
          <w:szCs w:val="28"/>
        </w:rPr>
        <w:t xml:space="preserve"> может распределяться без повторного проведения отбора с учетом присвоенного ранее номера в рейтинге или по решению Администрации может направляться победителям отбора предложение </w:t>
      </w:r>
      <w:r w:rsidR="00A55D20">
        <w:rPr>
          <w:rFonts w:eastAsiaTheme="minorEastAsia"/>
          <w:sz w:val="28"/>
          <w:szCs w:val="28"/>
        </w:rPr>
        <w:t xml:space="preserve">           </w:t>
      </w:r>
      <w:r w:rsidR="007D1439" w:rsidRPr="00E30BF2">
        <w:rPr>
          <w:rFonts w:eastAsiaTheme="minorEastAsia"/>
          <w:sz w:val="28"/>
          <w:szCs w:val="28"/>
        </w:rPr>
        <w:t xml:space="preserve">об увеличении размера </w:t>
      </w:r>
      <w:r w:rsidR="001738F1" w:rsidRPr="00E30BF2">
        <w:rPr>
          <w:rFonts w:eastAsiaTheme="minorEastAsia"/>
          <w:sz w:val="28"/>
          <w:szCs w:val="28"/>
        </w:rPr>
        <w:t>субсид</w:t>
      </w:r>
      <w:r w:rsidR="00E3122F" w:rsidRPr="00E30BF2">
        <w:rPr>
          <w:rFonts w:eastAsiaTheme="minorEastAsia"/>
          <w:sz w:val="28"/>
          <w:szCs w:val="28"/>
        </w:rPr>
        <w:t>ии</w:t>
      </w:r>
      <w:r w:rsidR="007D1439" w:rsidRPr="00E30BF2">
        <w:rPr>
          <w:rFonts w:eastAsiaTheme="minorEastAsia"/>
          <w:sz w:val="28"/>
          <w:szCs w:val="28"/>
        </w:rPr>
        <w:t xml:space="preserve"> и значения результата предоставления </w:t>
      </w:r>
      <w:r w:rsidR="001738F1" w:rsidRPr="00E30BF2">
        <w:rPr>
          <w:rFonts w:eastAsiaTheme="minorEastAsia"/>
          <w:sz w:val="28"/>
          <w:szCs w:val="28"/>
        </w:rPr>
        <w:t>субсидии</w:t>
      </w:r>
      <w:r w:rsidR="007D1439" w:rsidRPr="00E30BF2">
        <w:rPr>
          <w:rFonts w:eastAsiaTheme="minorEastAsia"/>
          <w:sz w:val="28"/>
          <w:szCs w:val="28"/>
        </w:rPr>
        <w:t>.</w:t>
      </w:r>
    </w:p>
    <w:p w:rsidR="007D1439" w:rsidRPr="00E30BF2" w:rsidRDefault="00352533" w:rsidP="007D1439">
      <w:pPr>
        <w:ind w:firstLine="567"/>
        <w:jc w:val="both"/>
        <w:rPr>
          <w:rFonts w:eastAsiaTheme="minorEastAsia"/>
          <w:sz w:val="28"/>
          <w:szCs w:val="28"/>
        </w:rPr>
      </w:pPr>
      <w:r w:rsidRPr="00E30BF2">
        <w:rPr>
          <w:rFonts w:eastAsiaTheme="minorEastAsia"/>
          <w:sz w:val="28"/>
          <w:szCs w:val="28"/>
        </w:rPr>
        <w:t>72</w:t>
      </w:r>
      <w:r w:rsidR="007D1439" w:rsidRPr="00E30BF2">
        <w:rPr>
          <w:rFonts w:eastAsiaTheme="minorEastAsia"/>
          <w:sz w:val="28"/>
          <w:szCs w:val="28"/>
        </w:rPr>
        <w:t xml:space="preserve">. В случае невозможности предоставления </w:t>
      </w:r>
      <w:r w:rsidR="001738F1" w:rsidRPr="00E30BF2">
        <w:rPr>
          <w:rFonts w:eastAsiaTheme="minorEastAsia"/>
          <w:sz w:val="28"/>
          <w:szCs w:val="28"/>
        </w:rPr>
        <w:t>субсидии</w:t>
      </w:r>
      <w:r w:rsidR="007D1439" w:rsidRPr="00E30BF2">
        <w:rPr>
          <w:rFonts w:eastAsiaTheme="minorEastAsia"/>
          <w:sz w:val="28"/>
          <w:szCs w:val="28"/>
        </w:rPr>
        <w:t xml:space="preserve"> в текущем финансовом году в связи с недостаточностью лимитов бюджетных обязательств участнику отбора, соответствующему требованиям, указанным в объявлении о проведении отбора, при его согласии в протоколе подведения итогов отбора может указываться размер </w:t>
      </w:r>
      <w:r w:rsidR="001738F1" w:rsidRPr="00E30BF2">
        <w:rPr>
          <w:rFonts w:eastAsiaTheme="minorEastAsia"/>
          <w:sz w:val="28"/>
          <w:szCs w:val="28"/>
        </w:rPr>
        <w:t>субсидии</w:t>
      </w:r>
      <w:r w:rsidR="007D1439" w:rsidRPr="00E30BF2">
        <w:rPr>
          <w:rFonts w:eastAsiaTheme="minorEastAsia"/>
          <w:sz w:val="28"/>
          <w:szCs w:val="28"/>
        </w:rPr>
        <w:t xml:space="preserve"> </w:t>
      </w:r>
      <w:r w:rsidR="00A55D20">
        <w:rPr>
          <w:rFonts w:eastAsiaTheme="minorEastAsia"/>
          <w:sz w:val="28"/>
          <w:szCs w:val="28"/>
        </w:rPr>
        <w:t xml:space="preserve">                                  </w:t>
      </w:r>
      <w:r w:rsidR="007D1439" w:rsidRPr="00E30BF2">
        <w:rPr>
          <w:rFonts w:eastAsiaTheme="minorEastAsia"/>
          <w:sz w:val="28"/>
          <w:szCs w:val="28"/>
        </w:rPr>
        <w:t>на очередной финансовый год и плановый период без изменения срока достижения результата предоставления гранта.</w:t>
      </w:r>
    </w:p>
    <w:p w:rsidR="007D1439" w:rsidRPr="00E30BF2" w:rsidRDefault="00352533" w:rsidP="007D1439">
      <w:pPr>
        <w:adjustRightInd/>
        <w:ind w:firstLine="567"/>
        <w:jc w:val="both"/>
        <w:rPr>
          <w:sz w:val="28"/>
          <w:szCs w:val="28"/>
        </w:rPr>
      </w:pPr>
      <w:r w:rsidRPr="00E30BF2">
        <w:rPr>
          <w:sz w:val="28"/>
          <w:szCs w:val="28"/>
        </w:rPr>
        <w:t>73</w:t>
      </w:r>
      <w:r w:rsidR="007D1439" w:rsidRPr="00E30BF2">
        <w:rPr>
          <w:sz w:val="28"/>
          <w:szCs w:val="28"/>
        </w:rPr>
        <w:t xml:space="preserve">. Дополнительное соглашение к </w:t>
      </w:r>
      <w:r w:rsidRPr="00E30BF2">
        <w:rPr>
          <w:sz w:val="28"/>
          <w:szCs w:val="28"/>
        </w:rPr>
        <w:t>С</w:t>
      </w:r>
      <w:r w:rsidR="007D1439" w:rsidRPr="00E30BF2">
        <w:rPr>
          <w:sz w:val="28"/>
          <w:szCs w:val="28"/>
        </w:rPr>
        <w:t>оглашению заключается между получателем</w:t>
      </w:r>
      <w:r w:rsidR="00E545C7" w:rsidRPr="00E30BF2">
        <w:rPr>
          <w:sz w:val="28"/>
          <w:szCs w:val="28"/>
        </w:rPr>
        <w:t xml:space="preserve"> субсидии</w:t>
      </w:r>
      <w:r w:rsidR="007D1439" w:rsidRPr="00E30BF2">
        <w:rPr>
          <w:sz w:val="28"/>
          <w:szCs w:val="28"/>
        </w:rPr>
        <w:t xml:space="preserve"> и Администрацией в следующих случаях:</w:t>
      </w:r>
    </w:p>
    <w:p w:rsidR="007D1439" w:rsidRPr="00E30BF2" w:rsidRDefault="007D1439" w:rsidP="007D1439">
      <w:pPr>
        <w:adjustRightInd/>
        <w:ind w:firstLine="567"/>
        <w:jc w:val="both"/>
        <w:rPr>
          <w:sz w:val="28"/>
          <w:szCs w:val="28"/>
        </w:rPr>
      </w:pPr>
      <w:r w:rsidRPr="00E30BF2">
        <w:rPr>
          <w:sz w:val="28"/>
          <w:szCs w:val="28"/>
        </w:rPr>
        <w:t xml:space="preserve">1) внесение изменения (изменений) </w:t>
      </w:r>
      <w:r w:rsidR="00E545C7" w:rsidRPr="00E30BF2">
        <w:rPr>
          <w:sz w:val="28"/>
          <w:szCs w:val="28"/>
        </w:rPr>
        <w:t xml:space="preserve">в учредительные документы </w:t>
      </w:r>
      <w:r w:rsidRPr="00E30BF2">
        <w:rPr>
          <w:sz w:val="28"/>
          <w:szCs w:val="28"/>
        </w:rPr>
        <w:t xml:space="preserve">получателя </w:t>
      </w:r>
      <w:r w:rsidR="00E545C7" w:rsidRPr="00E30BF2">
        <w:rPr>
          <w:sz w:val="28"/>
          <w:szCs w:val="28"/>
        </w:rPr>
        <w:t xml:space="preserve">субсидии </w:t>
      </w:r>
      <w:r w:rsidRPr="00E30BF2">
        <w:rPr>
          <w:sz w:val="28"/>
          <w:szCs w:val="28"/>
        </w:rPr>
        <w:t>и (или) Администрацией;</w:t>
      </w:r>
    </w:p>
    <w:p w:rsidR="007D1439" w:rsidRPr="00E30BF2" w:rsidRDefault="007D1439" w:rsidP="007D1439">
      <w:pPr>
        <w:adjustRightInd/>
        <w:ind w:firstLine="567"/>
        <w:jc w:val="both"/>
        <w:rPr>
          <w:sz w:val="28"/>
          <w:szCs w:val="28"/>
        </w:rPr>
      </w:pPr>
      <w:r w:rsidRPr="00E30BF2">
        <w:rPr>
          <w:sz w:val="28"/>
          <w:szCs w:val="28"/>
        </w:rPr>
        <w:t xml:space="preserve">2) кадровые изменения в организационной структуре получателя </w:t>
      </w:r>
      <w:r w:rsidR="00E545C7" w:rsidRPr="00E30BF2">
        <w:rPr>
          <w:sz w:val="28"/>
          <w:szCs w:val="28"/>
        </w:rPr>
        <w:t xml:space="preserve">субсидии </w:t>
      </w:r>
      <w:r w:rsidRPr="00E30BF2">
        <w:rPr>
          <w:sz w:val="28"/>
          <w:szCs w:val="28"/>
        </w:rPr>
        <w:t>и (или) Администрации;</w:t>
      </w:r>
    </w:p>
    <w:p w:rsidR="007D1439" w:rsidRPr="00E30BF2" w:rsidRDefault="007D1439" w:rsidP="007D1439">
      <w:pPr>
        <w:adjustRightInd/>
        <w:ind w:firstLine="567"/>
        <w:jc w:val="both"/>
        <w:rPr>
          <w:sz w:val="28"/>
          <w:szCs w:val="28"/>
        </w:rPr>
      </w:pPr>
      <w:r w:rsidRPr="00E30BF2">
        <w:rPr>
          <w:sz w:val="28"/>
          <w:szCs w:val="28"/>
        </w:rPr>
        <w:t xml:space="preserve">3) внесение изменения (изменений) в реквизиты получателя </w:t>
      </w:r>
      <w:r w:rsidR="00E545C7" w:rsidRPr="00E30BF2">
        <w:rPr>
          <w:sz w:val="28"/>
          <w:szCs w:val="28"/>
        </w:rPr>
        <w:t xml:space="preserve">субсидии </w:t>
      </w:r>
      <w:r w:rsidRPr="00E30BF2">
        <w:rPr>
          <w:sz w:val="28"/>
          <w:szCs w:val="28"/>
        </w:rPr>
        <w:t>и (или) Администрации;</w:t>
      </w:r>
    </w:p>
    <w:p w:rsidR="007D1439" w:rsidRPr="00E30BF2" w:rsidRDefault="007D1439" w:rsidP="007D1439">
      <w:pPr>
        <w:adjustRightInd/>
        <w:ind w:firstLine="567"/>
        <w:jc w:val="both"/>
        <w:rPr>
          <w:sz w:val="28"/>
          <w:szCs w:val="28"/>
        </w:rPr>
      </w:pPr>
      <w:r w:rsidRPr="00E30BF2">
        <w:rPr>
          <w:sz w:val="28"/>
          <w:szCs w:val="28"/>
        </w:rPr>
        <w:t>4) обнаружение технических ошибок;</w:t>
      </w:r>
    </w:p>
    <w:p w:rsidR="007D1439" w:rsidRPr="00E30BF2" w:rsidRDefault="007D1439" w:rsidP="007D1439">
      <w:pPr>
        <w:adjustRightInd/>
        <w:ind w:firstLine="567"/>
        <w:jc w:val="both"/>
        <w:rPr>
          <w:sz w:val="28"/>
          <w:szCs w:val="28"/>
        </w:rPr>
      </w:pPr>
      <w:r w:rsidRPr="00E30BF2">
        <w:rPr>
          <w:sz w:val="28"/>
          <w:szCs w:val="28"/>
        </w:rPr>
        <w:t>5) внесение изменений, направленных на обеспечение получателем</w:t>
      </w:r>
      <w:r w:rsidR="00E545C7" w:rsidRPr="00E30BF2">
        <w:rPr>
          <w:sz w:val="28"/>
          <w:szCs w:val="28"/>
        </w:rPr>
        <w:t xml:space="preserve"> субсидии</w:t>
      </w:r>
      <w:r w:rsidRPr="00E30BF2">
        <w:rPr>
          <w:sz w:val="28"/>
          <w:szCs w:val="28"/>
        </w:rPr>
        <w:t xml:space="preserve"> условий, целей предоставления </w:t>
      </w:r>
      <w:r w:rsidR="00E545C7" w:rsidRPr="00E30BF2">
        <w:rPr>
          <w:sz w:val="28"/>
          <w:szCs w:val="28"/>
        </w:rPr>
        <w:t>субсидии</w:t>
      </w:r>
      <w:r w:rsidRPr="00E30BF2">
        <w:rPr>
          <w:sz w:val="28"/>
          <w:szCs w:val="28"/>
        </w:rPr>
        <w:t xml:space="preserve"> согласно настоящему Порядку;</w:t>
      </w:r>
    </w:p>
    <w:p w:rsidR="007D1439" w:rsidRPr="00E30BF2" w:rsidRDefault="007D1439" w:rsidP="007D1439">
      <w:pPr>
        <w:adjustRightInd/>
        <w:ind w:firstLine="567"/>
        <w:jc w:val="both"/>
        <w:rPr>
          <w:sz w:val="28"/>
          <w:szCs w:val="28"/>
        </w:rPr>
      </w:pPr>
      <w:r w:rsidRPr="00E30BF2">
        <w:rPr>
          <w:sz w:val="28"/>
          <w:szCs w:val="28"/>
        </w:rPr>
        <w:t xml:space="preserve">6) при реорганизации получателя, являющегося юридическим </w:t>
      </w:r>
      <w:proofErr w:type="gramStart"/>
      <w:r w:rsidRPr="00E30BF2">
        <w:rPr>
          <w:sz w:val="28"/>
          <w:szCs w:val="28"/>
        </w:rPr>
        <w:t xml:space="preserve">лицом, </w:t>
      </w:r>
      <w:r w:rsidR="00A55D20">
        <w:rPr>
          <w:sz w:val="28"/>
          <w:szCs w:val="28"/>
        </w:rPr>
        <w:t xml:space="preserve">  </w:t>
      </w:r>
      <w:proofErr w:type="gramEnd"/>
      <w:r w:rsidR="00A55D20">
        <w:rPr>
          <w:sz w:val="28"/>
          <w:szCs w:val="28"/>
        </w:rPr>
        <w:t xml:space="preserve">         </w:t>
      </w:r>
      <w:r w:rsidRPr="00E30BF2">
        <w:rPr>
          <w:sz w:val="28"/>
          <w:szCs w:val="28"/>
        </w:rPr>
        <w:t>в форме слияния, присоединения или преобразования - в части перемены лица в обязательстве с указанием в соглашении юридического лица, являющегося правопреемником;</w:t>
      </w:r>
    </w:p>
    <w:p w:rsidR="007D1439" w:rsidRPr="00E30BF2" w:rsidRDefault="007D1439" w:rsidP="00E545C7">
      <w:pPr>
        <w:widowControl/>
        <w:ind w:firstLine="567"/>
        <w:jc w:val="both"/>
        <w:rPr>
          <w:rFonts w:eastAsia="Calibri"/>
          <w:sz w:val="28"/>
          <w:szCs w:val="28"/>
        </w:rPr>
      </w:pPr>
      <w:r w:rsidRPr="00E30BF2">
        <w:rPr>
          <w:rFonts w:eastAsia="Calibri"/>
          <w:sz w:val="28"/>
          <w:szCs w:val="28"/>
        </w:rPr>
        <w:lastRenderedPageBreak/>
        <w:t xml:space="preserve">7) </w:t>
      </w:r>
      <w:r w:rsidR="00E545C7" w:rsidRPr="00E30BF2">
        <w:rPr>
          <w:rFonts w:eastAsia="Calibri"/>
          <w:sz w:val="28"/>
          <w:szCs w:val="28"/>
        </w:rPr>
        <w:t xml:space="preserve">при реорганизации </w:t>
      </w:r>
      <w:r w:rsidRPr="00E30BF2">
        <w:rPr>
          <w:rFonts w:eastAsia="Calibri"/>
          <w:sz w:val="28"/>
          <w:szCs w:val="28"/>
        </w:rPr>
        <w:t>получателя</w:t>
      </w:r>
      <w:r w:rsidR="00E545C7" w:rsidRPr="00E30BF2">
        <w:rPr>
          <w:rFonts w:eastAsia="Calibri"/>
          <w:sz w:val="28"/>
          <w:szCs w:val="28"/>
        </w:rPr>
        <w:t xml:space="preserve"> субсидии</w:t>
      </w:r>
      <w:r w:rsidRPr="00E30BF2">
        <w:rPr>
          <w:rFonts w:eastAsia="Calibri"/>
          <w:sz w:val="28"/>
          <w:szCs w:val="28"/>
        </w:rPr>
        <w:t xml:space="preserve">, являющегося юридическим лицом, в форме разделения, выделения, а также </w:t>
      </w:r>
      <w:r w:rsidR="00A55D20">
        <w:rPr>
          <w:rFonts w:eastAsia="Calibri"/>
          <w:sz w:val="28"/>
          <w:szCs w:val="28"/>
        </w:rPr>
        <w:t xml:space="preserve">                                  </w:t>
      </w:r>
      <w:r w:rsidRPr="00E30BF2">
        <w:rPr>
          <w:rFonts w:eastAsia="Calibri"/>
          <w:sz w:val="28"/>
          <w:szCs w:val="28"/>
        </w:rPr>
        <w:t>при ликвидации получателя</w:t>
      </w:r>
      <w:r w:rsidR="00E545C7" w:rsidRPr="00E30BF2">
        <w:rPr>
          <w:rFonts w:eastAsia="Calibri"/>
          <w:sz w:val="28"/>
          <w:szCs w:val="28"/>
        </w:rPr>
        <w:t xml:space="preserve"> субсидии</w:t>
      </w:r>
      <w:r w:rsidRPr="00E30BF2">
        <w:rPr>
          <w:rFonts w:eastAsia="Calibri"/>
          <w:sz w:val="28"/>
          <w:szCs w:val="28"/>
        </w:rPr>
        <w:t>, являющегося юридическим лицом, соглашение расторгается с формированием уведомления о расторжении соглашения в одностороннем порядке и акта об исполнении обязательств</w:t>
      </w:r>
      <w:r w:rsidR="00A55D20">
        <w:rPr>
          <w:rFonts w:eastAsia="Calibri"/>
          <w:sz w:val="28"/>
          <w:szCs w:val="28"/>
        </w:rPr>
        <w:t xml:space="preserve"> </w:t>
      </w:r>
      <w:r w:rsidRPr="00E30BF2">
        <w:rPr>
          <w:rFonts w:eastAsia="Calibri"/>
          <w:sz w:val="28"/>
          <w:szCs w:val="28"/>
        </w:rPr>
        <w:t xml:space="preserve"> по соглашению с отражением информации о неисполненных получателем</w:t>
      </w:r>
      <w:r w:rsidR="00E545C7" w:rsidRPr="00E30BF2">
        <w:rPr>
          <w:rFonts w:eastAsia="Calibri"/>
          <w:sz w:val="28"/>
          <w:szCs w:val="28"/>
        </w:rPr>
        <w:t xml:space="preserve"> субсидии </w:t>
      </w:r>
      <w:r w:rsidRPr="00E30BF2">
        <w:rPr>
          <w:rFonts w:eastAsia="Calibri"/>
          <w:sz w:val="28"/>
          <w:szCs w:val="28"/>
        </w:rPr>
        <w:t xml:space="preserve">обязательств, источником финансового обеспечения которых является </w:t>
      </w:r>
      <w:r w:rsidR="00E545C7" w:rsidRPr="00E30BF2">
        <w:rPr>
          <w:rFonts w:eastAsia="Calibri"/>
          <w:sz w:val="28"/>
          <w:szCs w:val="28"/>
        </w:rPr>
        <w:t>субсидия</w:t>
      </w:r>
      <w:r w:rsidRPr="00E30BF2">
        <w:rPr>
          <w:rFonts w:eastAsia="Calibri"/>
          <w:sz w:val="28"/>
          <w:szCs w:val="28"/>
        </w:rPr>
        <w:t xml:space="preserve">, и возврате неиспользованного остатка </w:t>
      </w:r>
      <w:r w:rsidR="00E545C7" w:rsidRPr="00E30BF2">
        <w:rPr>
          <w:rFonts w:eastAsia="Calibri"/>
          <w:sz w:val="28"/>
          <w:szCs w:val="28"/>
        </w:rPr>
        <w:t>субсидии</w:t>
      </w:r>
      <w:r w:rsidRPr="00E30BF2">
        <w:rPr>
          <w:rFonts w:eastAsia="Calibri"/>
          <w:sz w:val="28"/>
          <w:szCs w:val="28"/>
        </w:rPr>
        <w:t xml:space="preserve"> </w:t>
      </w:r>
      <w:r w:rsidR="00A55D20">
        <w:rPr>
          <w:rFonts w:eastAsia="Calibri"/>
          <w:sz w:val="28"/>
          <w:szCs w:val="28"/>
        </w:rPr>
        <w:t xml:space="preserve">                           </w:t>
      </w:r>
      <w:r w:rsidRPr="00E30BF2">
        <w:rPr>
          <w:rFonts w:eastAsia="Calibri"/>
          <w:sz w:val="28"/>
          <w:szCs w:val="28"/>
        </w:rPr>
        <w:t>в бюджет Павлоградского муниципального района Омской области.</w:t>
      </w:r>
    </w:p>
    <w:p w:rsidR="007D1439" w:rsidRPr="00E30BF2" w:rsidRDefault="00352533" w:rsidP="007D1439">
      <w:pPr>
        <w:adjustRightInd/>
        <w:ind w:firstLine="567"/>
        <w:jc w:val="both"/>
        <w:rPr>
          <w:sz w:val="28"/>
          <w:szCs w:val="28"/>
        </w:rPr>
      </w:pPr>
      <w:r w:rsidRPr="00E30BF2">
        <w:rPr>
          <w:rFonts w:eastAsiaTheme="minorEastAsia"/>
          <w:sz w:val="28"/>
          <w:szCs w:val="28"/>
        </w:rPr>
        <w:t>74</w:t>
      </w:r>
      <w:r w:rsidR="007D1439" w:rsidRPr="00E30BF2">
        <w:rPr>
          <w:rFonts w:eastAsiaTheme="minorEastAsia"/>
          <w:sz w:val="28"/>
          <w:szCs w:val="28"/>
        </w:rPr>
        <w:t>.</w:t>
      </w:r>
      <w:r w:rsidR="007D1439" w:rsidRPr="00E30BF2">
        <w:rPr>
          <w:sz w:val="28"/>
          <w:szCs w:val="28"/>
        </w:rPr>
        <w:t xml:space="preserve"> Результатом предоставления </w:t>
      </w:r>
      <w:r w:rsidR="00E545C7" w:rsidRPr="00E30BF2">
        <w:rPr>
          <w:sz w:val="28"/>
          <w:szCs w:val="28"/>
        </w:rPr>
        <w:t xml:space="preserve">субсидии </w:t>
      </w:r>
      <w:r w:rsidR="007D1439" w:rsidRPr="00E30BF2">
        <w:rPr>
          <w:sz w:val="28"/>
          <w:szCs w:val="28"/>
        </w:rPr>
        <w:t>является:</w:t>
      </w:r>
    </w:p>
    <w:p w:rsidR="00E545C7" w:rsidRPr="00E30BF2" w:rsidRDefault="007D1439" w:rsidP="00A34E68">
      <w:pPr>
        <w:ind w:firstLine="567"/>
        <w:jc w:val="both"/>
        <w:rPr>
          <w:rFonts w:eastAsiaTheme="minorEastAsia"/>
          <w:sz w:val="28"/>
          <w:szCs w:val="28"/>
        </w:rPr>
      </w:pPr>
      <w:r w:rsidRPr="00E30BF2">
        <w:rPr>
          <w:sz w:val="28"/>
          <w:szCs w:val="28"/>
        </w:rPr>
        <w:t xml:space="preserve">1) </w:t>
      </w:r>
      <w:r w:rsidR="00E545C7" w:rsidRPr="00E30BF2">
        <w:rPr>
          <w:rFonts w:eastAsiaTheme="minorEastAsia"/>
          <w:sz w:val="28"/>
          <w:szCs w:val="28"/>
        </w:rPr>
        <w:t>реализация проекта некоммерческой организацией в срок не позднее 30 декабря года, в котором предоставлена субсидия (значение результата предоставления субсидии - 100 процентов).</w:t>
      </w:r>
    </w:p>
    <w:p w:rsidR="00E545C7" w:rsidRPr="00E30BF2" w:rsidRDefault="007D1439" w:rsidP="00A34E68">
      <w:pPr>
        <w:ind w:firstLine="567"/>
        <w:jc w:val="both"/>
        <w:rPr>
          <w:rFonts w:eastAsiaTheme="minorEastAsia"/>
          <w:sz w:val="28"/>
          <w:szCs w:val="28"/>
        </w:rPr>
      </w:pPr>
      <w:r w:rsidRPr="00E30BF2">
        <w:rPr>
          <w:sz w:val="28"/>
          <w:szCs w:val="28"/>
        </w:rPr>
        <w:t xml:space="preserve">2) </w:t>
      </w:r>
      <w:r w:rsidR="00E545C7" w:rsidRPr="00E30BF2">
        <w:rPr>
          <w:rFonts w:eastAsiaTheme="minorEastAsia"/>
          <w:sz w:val="28"/>
          <w:szCs w:val="28"/>
        </w:rPr>
        <w:t>численность благо</w:t>
      </w:r>
      <w:r w:rsidR="00E3122F" w:rsidRPr="00E30BF2">
        <w:rPr>
          <w:rFonts w:eastAsiaTheme="minorEastAsia"/>
          <w:sz w:val="28"/>
          <w:szCs w:val="28"/>
        </w:rPr>
        <w:t xml:space="preserve"> </w:t>
      </w:r>
      <w:r w:rsidR="00E545C7" w:rsidRPr="00E30BF2">
        <w:rPr>
          <w:rFonts w:eastAsiaTheme="minorEastAsia"/>
          <w:sz w:val="28"/>
          <w:szCs w:val="28"/>
        </w:rPr>
        <w:t>получателей и (или) количество участников мероприятий, и (или) количество проведенных мероприятий (в том числе количество подготовленных видеоматериалов, количество выпущенных экземпляров печатных изданий).</w:t>
      </w:r>
    </w:p>
    <w:p w:rsidR="007D1439" w:rsidRPr="00E30BF2" w:rsidRDefault="007D1439" w:rsidP="007D1439">
      <w:pPr>
        <w:adjustRightInd/>
        <w:ind w:firstLine="567"/>
        <w:jc w:val="both"/>
        <w:rPr>
          <w:sz w:val="28"/>
          <w:szCs w:val="28"/>
        </w:rPr>
      </w:pPr>
      <w:r w:rsidRPr="00E30BF2">
        <w:rPr>
          <w:sz w:val="28"/>
          <w:szCs w:val="28"/>
        </w:rPr>
        <w:t xml:space="preserve">Значение результата предоставления </w:t>
      </w:r>
      <w:r w:rsidR="00E545C7" w:rsidRPr="00E30BF2">
        <w:rPr>
          <w:sz w:val="28"/>
          <w:szCs w:val="28"/>
        </w:rPr>
        <w:t>субсидии</w:t>
      </w:r>
      <w:r w:rsidR="005B213E">
        <w:rPr>
          <w:sz w:val="28"/>
          <w:szCs w:val="28"/>
        </w:rPr>
        <w:t xml:space="preserve"> устанавливается </w:t>
      </w:r>
      <w:r w:rsidR="00A55D20">
        <w:rPr>
          <w:sz w:val="28"/>
          <w:szCs w:val="28"/>
        </w:rPr>
        <w:t xml:space="preserve">                       </w:t>
      </w:r>
      <w:r w:rsidR="005B213E">
        <w:rPr>
          <w:sz w:val="28"/>
          <w:szCs w:val="28"/>
        </w:rPr>
        <w:t>в С</w:t>
      </w:r>
      <w:r w:rsidRPr="00E30BF2">
        <w:rPr>
          <w:sz w:val="28"/>
          <w:szCs w:val="28"/>
        </w:rPr>
        <w:t>оглашении.</w:t>
      </w:r>
    </w:p>
    <w:bookmarkEnd w:id="48"/>
    <w:p w:rsidR="00EA2925" w:rsidRPr="00A73FF1" w:rsidRDefault="00EA2925" w:rsidP="00B21E06">
      <w:pPr>
        <w:ind w:firstLine="720"/>
        <w:jc w:val="both"/>
        <w:rPr>
          <w:rFonts w:ascii="Arial" w:eastAsiaTheme="minorEastAsia" w:hAnsi="Arial" w:cs="Arial"/>
          <w:color w:val="00B050"/>
          <w:sz w:val="24"/>
          <w:szCs w:val="24"/>
        </w:rPr>
      </w:pPr>
    </w:p>
    <w:p w:rsidR="00EA2925" w:rsidRPr="00521FB6" w:rsidRDefault="00EA2925" w:rsidP="00167B16">
      <w:pPr>
        <w:jc w:val="center"/>
        <w:outlineLvl w:val="0"/>
        <w:rPr>
          <w:rFonts w:eastAsiaTheme="minorEastAsia"/>
          <w:b/>
          <w:bCs/>
          <w:sz w:val="28"/>
          <w:szCs w:val="28"/>
        </w:rPr>
      </w:pPr>
      <w:bookmarkStart w:id="50" w:name="sub_400"/>
      <w:r w:rsidRPr="00521FB6">
        <w:rPr>
          <w:rFonts w:eastAsiaTheme="minorEastAsia"/>
          <w:b/>
          <w:bCs/>
          <w:sz w:val="28"/>
          <w:szCs w:val="28"/>
        </w:rPr>
        <w:t>V. Требования к отчетности</w:t>
      </w:r>
    </w:p>
    <w:bookmarkEnd w:id="50"/>
    <w:p w:rsidR="00EA2925" w:rsidRPr="00A73FF1" w:rsidRDefault="00EA2925" w:rsidP="00B21E06">
      <w:pPr>
        <w:ind w:firstLine="720"/>
        <w:jc w:val="both"/>
        <w:rPr>
          <w:rFonts w:eastAsiaTheme="minorEastAsia"/>
          <w:color w:val="00B050"/>
          <w:sz w:val="28"/>
          <w:szCs w:val="28"/>
        </w:rPr>
      </w:pPr>
    </w:p>
    <w:p w:rsidR="00A34E68" w:rsidRPr="00A34E68" w:rsidRDefault="00352533" w:rsidP="00A34E6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75</w:t>
      </w:r>
      <w:r w:rsidR="00856DA5" w:rsidRPr="005C4CC5">
        <w:rPr>
          <w:rFonts w:ascii="Times New Roman" w:hAnsi="Times New Roman" w:cs="Times New Roman"/>
          <w:sz w:val="28"/>
          <w:szCs w:val="28"/>
        </w:rPr>
        <w:t xml:space="preserve">. </w:t>
      </w:r>
      <w:r w:rsidR="0069093B" w:rsidRPr="005C4CC5">
        <w:rPr>
          <w:rFonts w:ascii="Times New Roman" w:hAnsi="Times New Roman" w:cs="Times New Roman"/>
          <w:sz w:val="28"/>
          <w:szCs w:val="28"/>
        </w:rPr>
        <w:t xml:space="preserve">Получатель субсидии представляет ежеквартально, в срок </w:t>
      </w:r>
      <w:r w:rsidR="00A55D20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69093B" w:rsidRPr="005C4CC5">
        <w:rPr>
          <w:rFonts w:ascii="Times New Roman" w:hAnsi="Times New Roman" w:cs="Times New Roman"/>
          <w:sz w:val="28"/>
          <w:szCs w:val="28"/>
        </w:rPr>
        <w:t xml:space="preserve">не </w:t>
      </w:r>
      <w:r w:rsidR="0069093B" w:rsidRPr="00A34E68">
        <w:rPr>
          <w:rFonts w:ascii="Times New Roman" w:hAnsi="Times New Roman" w:cs="Times New Roman"/>
          <w:sz w:val="28"/>
          <w:szCs w:val="28"/>
        </w:rPr>
        <w:t xml:space="preserve">позднее 10-го </w:t>
      </w:r>
      <w:r w:rsidR="00B5558D">
        <w:rPr>
          <w:rFonts w:ascii="Times New Roman" w:hAnsi="Times New Roman" w:cs="Times New Roman"/>
          <w:sz w:val="28"/>
          <w:szCs w:val="28"/>
        </w:rPr>
        <w:t>рабочего дня</w:t>
      </w:r>
      <w:r w:rsidR="0069093B" w:rsidRPr="00A34E68">
        <w:rPr>
          <w:rFonts w:ascii="Times New Roman" w:hAnsi="Times New Roman" w:cs="Times New Roman"/>
          <w:sz w:val="28"/>
          <w:szCs w:val="28"/>
        </w:rPr>
        <w:t xml:space="preserve"> месяца, следующего за отчетным кварталом, в Администрацию по формам, </w:t>
      </w:r>
      <w:r w:rsidR="005B213E">
        <w:rPr>
          <w:rFonts w:ascii="Times New Roman" w:hAnsi="Times New Roman" w:cs="Times New Roman"/>
          <w:sz w:val="28"/>
          <w:szCs w:val="28"/>
        </w:rPr>
        <w:t>предусмотренным типовой формой Соглашения</w:t>
      </w:r>
      <w:r w:rsidR="0069093B" w:rsidRPr="00A34E68">
        <w:rPr>
          <w:rFonts w:ascii="Times New Roman" w:hAnsi="Times New Roman" w:cs="Times New Roman"/>
          <w:sz w:val="28"/>
          <w:szCs w:val="28"/>
        </w:rPr>
        <w:t>, установленной Комитетом финансов и контроля Администрации Павлоградского муниципального района Омской области, следующую отчетность:</w:t>
      </w:r>
    </w:p>
    <w:p w:rsidR="00A34E68" w:rsidRPr="00A34E68" w:rsidRDefault="00856DA5" w:rsidP="00A34E6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4E68">
        <w:rPr>
          <w:rFonts w:ascii="Times New Roman" w:hAnsi="Times New Roman" w:cs="Times New Roman"/>
          <w:sz w:val="28"/>
          <w:szCs w:val="28"/>
        </w:rPr>
        <w:t>1) отчет о достижении значения рез</w:t>
      </w:r>
      <w:r w:rsidR="0069093B" w:rsidRPr="00A34E68">
        <w:rPr>
          <w:rFonts w:ascii="Times New Roman" w:hAnsi="Times New Roman" w:cs="Times New Roman"/>
          <w:sz w:val="28"/>
          <w:szCs w:val="28"/>
        </w:rPr>
        <w:t>ультата предоставления субсидии;</w:t>
      </w:r>
    </w:p>
    <w:p w:rsidR="00856DA5" w:rsidRPr="00A34E68" w:rsidRDefault="0069093B" w:rsidP="00A34E6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4E68">
        <w:rPr>
          <w:rFonts w:ascii="Times New Roman" w:hAnsi="Times New Roman" w:cs="Times New Roman"/>
          <w:sz w:val="28"/>
          <w:szCs w:val="28"/>
        </w:rPr>
        <w:t xml:space="preserve">2) </w:t>
      </w:r>
      <w:r w:rsidR="00856DA5" w:rsidRPr="00A34E68">
        <w:rPr>
          <w:rFonts w:ascii="Times New Roman" w:hAnsi="Times New Roman" w:cs="Times New Roman"/>
          <w:sz w:val="28"/>
          <w:szCs w:val="28"/>
        </w:rPr>
        <w:t>отчет об осуществлении расходов, источником финансового обеспеч</w:t>
      </w:r>
      <w:r w:rsidRPr="00A34E68">
        <w:rPr>
          <w:rFonts w:ascii="Times New Roman" w:hAnsi="Times New Roman" w:cs="Times New Roman"/>
          <w:sz w:val="28"/>
          <w:szCs w:val="28"/>
        </w:rPr>
        <w:t>ения которых является субсидия.</w:t>
      </w:r>
    </w:p>
    <w:p w:rsidR="00A34E68" w:rsidRDefault="00804EBF" w:rsidP="00A34E68">
      <w:pPr>
        <w:ind w:firstLine="567"/>
        <w:jc w:val="both"/>
        <w:rPr>
          <w:sz w:val="28"/>
          <w:szCs w:val="28"/>
        </w:rPr>
      </w:pPr>
      <w:r w:rsidRPr="00A34E68">
        <w:rPr>
          <w:sz w:val="28"/>
          <w:szCs w:val="28"/>
        </w:rPr>
        <w:t>7</w:t>
      </w:r>
      <w:r w:rsidR="00352533">
        <w:rPr>
          <w:sz w:val="28"/>
          <w:szCs w:val="28"/>
        </w:rPr>
        <w:t>6</w:t>
      </w:r>
      <w:r w:rsidR="00856DA5" w:rsidRPr="00A34E68">
        <w:rPr>
          <w:sz w:val="28"/>
          <w:szCs w:val="28"/>
        </w:rPr>
        <w:t xml:space="preserve">. </w:t>
      </w:r>
      <w:r w:rsidR="0069093B" w:rsidRPr="00A34E68">
        <w:rPr>
          <w:sz w:val="28"/>
          <w:szCs w:val="28"/>
        </w:rPr>
        <w:t>Администрация вправе при</w:t>
      </w:r>
      <w:r w:rsidR="00716B1C">
        <w:rPr>
          <w:sz w:val="28"/>
          <w:szCs w:val="28"/>
        </w:rPr>
        <w:t xml:space="preserve"> необходимости устанавливать</w:t>
      </w:r>
      <w:r w:rsidR="00A55D20">
        <w:rPr>
          <w:sz w:val="28"/>
          <w:szCs w:val="28"/>
        </w:rPr>
        <w:t xml:space="preserve">                             </w:t>
      </w:r>
      <w:r w:rsidR="00716B1C">
        <w:rPr>
          <w:sz w:val="28"/>
          <w:szCs w:val="28"/>
        </w:rPr>
        <w:t xml:space="preserve"> в С</w:t>
      </w:r>
      <w:r w:rsidR="0069093B" w:rsidRPr="00A34E68">
        <w:rPr>
          <w:sz w:val="28"/>
          <w:szCs w:val="28"/>
        </w:rPr>
        <w:t xml:space="preserve">оглашении сроки и формы </w:t>
      </w:r>
      <w:r w:rsidR="0069093B" w:rsidRPr="005C4CC5">
        <w:rPr>
          <w:sz w:val="28"/>
          <w:szCs w:val="28"/>
        </w:rPr>
        <w:t>представления получателем субсидии</w:t>
      </w:r>
      <w:r w:rsidR="00E3122F">
        <w:rPr>
          <w:sz w:val="28"/>
          <w:szCs w:val="28"/>
        </w:rPr>
        <w:t xml:space="preserve"> </w:t>
      </w:r>
      <w:r w:rsidR="0069093B" w:rsidRPr="005C4CC5">
        <w:rPr>
          <w:sz w:val="28"/>
          <w:szCs w:val="28"/>
        </w:rPr>
        <w:t>дополнительной отчетности.</w:t>
      </w:r>
    </w:p>
    <w:p w:rsidR="00A34E68" w:rsidRDefault="0069093B" w:rsidP="00A34E68">
      <w:pPr>
        <w:ind w:firstLine="567"/>
        <w:jc w:val="both"/>
        <w:rPr>
          <w:sz w:val="28"/>
          <w:szCs w:val="28"/>
        </w:rPr>
      </w:pPr>
      <w:r w:rsidRPr="005C4CC5">
        <w:rPr>
          <w:sz w:val="28"/>
          <w:szCs w:val="28"/>
        </w:rPr>
        <w:t>7</w:t>
      </w:r>
      <w:r w:rsidR="00352533">
        <w:rPr>
          <w:sz w:val="28"/>
          <w:szCs w:val="28"/>
        </w:rPr>
        <w:t>7</w:t>
      </w:r>
      <w:r w:rsidRPr="005C4CC5">
        <w:rPr>
          <w:sz w:val="28"/>
          <w:szCs w:val="28"/>
        </w:rPr>
        <w:t>. К отчетам прилагаются заверенные копии документов, подтверждающие полное и целевое использование субсидии.</w:t>
      </w:r>
    </w:p>
    <w:p w:rsidR="00A34E68" w:rsidRDefault="005C4CC5" w:rsidP="00A34E68">
      <w:pPr>
        <w:ind w:firstLine="567"/>
        <w:jc w:val="both"/>
        <w:rPr>
          <w:sz w:val="28"/>
          <w:szCs w:val="28"/>
        </w:rPr>
      </w:pPr>
      <w:r w:rsidRPr="005C4CC5">
        <w:rPr>
          <w:sz w:val="28"/>
          <w:szCs w:val="28"/>
        </w:rPr>
        <w:t>7</w:t>
      </w:r>
      <w:r w:rsidR="00352533">
        <w:rPr>
          <w:sz w:val="28"/>
          <w:szCs w:val="28"/>
        </w:rPr>
        <w:t>8</w:t>
      </w:r>
      <w:r w:rsidR="0069093B" w:rsidRPr="005C4CC5">
        <w:rPr>
          <w:sz w:val="28"/>
          <w:szCs w:val="28"/>
        </w:rPr>
        <w:t xml:space="preserve">. </w:t>
      </w:r>
      <w:r w:rsidR="00521FB6" w:rsidRPr="00521FB6">
        <w:rPr>
          <w:sz w:val="28"/>
          <w:szCs w:val="28"/>
        </w:rPr>
        <w:t>Администрация осуществляет проверку и принятие отчетов, представленных получателем</w:t>
      </w:r>
      <w:r w:rsidRPr="005C4CC5">
        <w:rPr>
          <w:sz w:val="28"/>
          <w:szCs w:val="28"/>
        </w:rPr>
        <w:t xml:space="preserve"> субсидии</w:t>
      </w:r>
      <w:r w:rsidR="00521FB6" w:rsidRPr="00521FB6">
        <w:rPr>
          <w:sz w:val="28"/>
          <w:szCs w:val="28"/>
        </w:rPr>
        <w:t xml:space="preserve"> в соответствии с пункт</w:t>
      </w:r>
      <w:r w:rsidRPr="005C4CC5">
        <w:rPr>
          <w:sz w:val="28"/>
          <w:szCs w:val="28"/>
        </w:rPr>
        <w:t xml:space="preserve">ами </w:t>
      </w:r>
      <w:r w:rsidR="00716B1C">
        <w:rPr>
          <w:sz w:val="28"/>
          <w:szCs w:val="28"/>
        </w:rPr>
        <w:t>75-76</w:t>
      </w:r>
      <w:r w:rsidR="00521FB6" w:rsidRPr="00521FB6">
        <w:rPr>
          <w:sz w:val="28"/>
          <w:szCs w:val="28"/>
        </w:rPr>
        <w:t xml:space="preserve"> настоящего Порядка в срок, не превышающий 30-ти рабочих дней со дня представления таких отчетов. </w:t>
      </w:r>
    </w:p>
    <w:p w:rsidR="00521FB6" w:rsidRPr="00521FB6" w:rsidRDefault="005C4CC5" w:rsidP="00A34E68">
      <w:pPr>
        <w:ind w:firstLine="567"/>
        <w:jc w:val="both"/>
        <w:rPr>
          <w:sz w:val="28"/>
          <w:szCs w:val="28"/>
        </w:rPr>
      </w:pPr>
      <w:r w:rsidRPr="005C4CC5">
        <w:rPr>
          <w:sz w:val="28"/>
          <w:szCs w:val="28"/>
        </w:rPr>
        <w:t>7</w:t>
      </w:r>
      <w:r w:rsidR="00352533">
        <w:rPr>
          <w:sz w:val="28"/>
          <w:szCs w:val="28"/>
        </w:rPr>
        <w:t>9</w:t>
      </w:r>
      <w:r w:rsidR="00521FB6" w:rsidRPr="00521FB6">
        <w:rPr>
          <w:sz w:val="28"/>
          <w:szCs w:val="28"/>
        </w:rPr>
        <w:t xml:space="preserve">. Вышеуказанные отчеты и документы представляются в форме электронного документа, подписанного электронной подписью </w:t>
      </w:r>
      <w:r w:rsidR="00A55D20">
        <w:rPr>
          <w:sz w:val="28"/>
          <w:szCs w:val="28"/>
        </w:rPr>
        <w:t xml:space="preserve">                            </w:t>
      </w:r>
      <w:r w:rsidR="00521FB6" w:rsidRPr="00521FB6">
        <w:rPr>
          <w:sz w:val="28"/>
          <w:szCs w:val="28"/>
        </w:rPr>
        <w:t>в соответствии с федеральным законодательством, или на бумажном носителе (по выбору получател</w:t>
      </w:r>
      <w:r>
        <w:rPr>
          <w:sz w:val="28"/>
          <w:szCs w:val="28"/>
        </w:rPr>
        <w:t>я субсидии</w:t>
      </w:r>
      <w:r w:rsidR="00521FB6" w:rsidRPr="00521FB6">
        <w:rPr>
          <w:sz w:val="28"/>
          <w:szCs w:val="28"/>
        </w:rPr>
        <w:t>).</w:t>
      </w:r>
    </w:p>
    <w:p w:rsidR="00EA2925" w:rsidRPr="00A73FF1" w:rsidRDefault="00EA2925" w:rsidP="00B21E06">
      <w:pPr>
        <w:ind w:firstLine="720"/>
        <w:jc w:val="both"/>
        <w:rPr>
          <w:rFonts w:eastAsiaTheme="minorEastAsia"/>
          <w:color w:val="00B050"/>
          <w:sz w:val="28"/>
          <w:szCs w:val="28"/>
        </w:rPr>
      </w:pPr>
    </w:p>
    <w:p w:rsidR="00EA2925" w:rsidRDefault="00E20D09" w:rsidP="00804EBF">
      <w:pPr>
        <w:ind w:firstLine="720"/>
        <w:jc w:val="center"/>
        <w:rPr>
          <w:b/>
          <w:sz w:val="28"/>
          <w:szCs w:val="28"/>
        </w:rPr>
      </w:pPr>
      <w:r w:rsidRPr="00322ABE">
        <w:rPr>
          <w:b/>
          <w:sz w:val="28"/>
          <w:szCs w:val="28"/>
        </w:rPr>
        <w:lastRenderedPageBreak/>
        <w:t>V</w:t>
      </w:r>
      <w:r w:rsidR="00B5558D">
        <w:rPr>
          <w:b/>
          <w:sz w:val="28"/>
          <w:szCs w:val="28"/>
          <w:lang w:val="en-US"/>
        </w:rPr>
        <w:t>I</w:t>
      </w:r>
      <w:r w:rsidRPr="00322ABE">
        <w:rPr>
          <w:b/>
          <w:sz w:val="28"/>
          <w:szCs w:val="28"/>
        </w:rPr>
        <w:t>. Требования об осуществлении контроля (мониторинга) за соблюдением условий и порядка предоставления субсидий и ответственность за их нарушение</w:t>
      </w:r>
    </w:p>
    <w:p w:rsidR="002D4118" w:rsidRPr="00322ABE" w:rsidRDefault="002D4118" w:rsidP="00804EBF">
      <w:pPr>
        <w:ind w:firstLine="720"/>
        <w:jc w:val="center"/>
        <w:rPr>
          <w:rFonts w:eastAsiaTheme="minorEastAsia"/>
          <w:b/>
          <w:sz w:val="28"/>
          <w:szCs w:val="28"/>
        </w:rPr>
      </w:pPr>
    </w:p>
    <w:p w:rsidR="000C0080" w:rsidRPr="00322ABE" w:rsidRDefault="00352533" w:rsidP="005C4CC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51" w:name="sub_1031"/>
      <w:r>
        <w:rPr>
          <w:rFonts w:ascii="Times New Roman" w:hAnsi="Times New Roman" w:cs="Times New Roman"/>
          <w:sz w:val="28"/>
          <w:szCs w:val="28"/>
        </w:rPr>
        <w:t>80</w:t>
      </w:r>
      <w:r w:rsidR="000C0080" w:rsidRPr="00322ABE">
        <w:rPr>
          <w:rFonts w:ascii="Times New Roman" w:hAnsi="Times New Roman" w:cs="Times New Roman"/>
          <w:sz w:val="28"/>
          <w:szCs w:val="28"/>
        </w:rPr>
        <w:t>. В отношении получателей субсидий</w:t>
      </w:r>
      <w:r w:rsidR="004D532B">
        <w:rPr>
          <w:rFonts w:ascii="Times New Roman" w:hAnsi="Times New Roman" w:cs="Times New Roman"/>
          <w:sz w:val="28"/>
          <w:szCs w:val="28"/>
        </w:rPr>
        <w:t xml:space="preserve"> и лиц, получающих средства на основании договоров, заключенных с некоммерческими организациями</w:t>
      </w:r>
      <w:r w:rsidR="000C0080" w:rsidRPr="00322ABE">
        <w:rPr>
          <w:rFonts w:ascii="Times New Roman" w:hAnsi="Times New Roman" w:cs="Times New Roman"/>
          <w:sz w:val="28"/>
          <w:szCs w:val="28"/>
        </w:rPr>
        <w:t>:</w:t>
      </w:r>
    </w:p>
    <w:p w:rsidR="000C0080" w:rsidRPr="00322ABE" w:rsidRDefault="000C0080" w:rsidP="002D411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2ABE">
        <w:rPr>
          <w:rFonts w:ascii="Times New Roman" w:hAnsi="Times New Roman" w:cs="Times New Roman"/>
          <w:sz w:val="28"/>
          <w:szCs w:val="28"/>
        </w:rPr>
        <w:t>1) Администрацией осуществляется проверка соблюдения ими порядка и условий предоставления субсидий, в том числе в части достижения результата предоставления субсидии;</w:t>
      </w:r>
    </w:p>
    <w:p w:rsidR="000C0080" w:rsidRPr="00322ABE" w:rsidRDefault="000C0080" w:rsidP="002D4118">
      <w:pPr>
        <w:ind w:firstLine="567"/>
        <w:jc w:val="both"/>
        <w:rPr>
          <w:sz w:val="28"/>
          <w:szCs w:val="28"/>
        </w:rPr>
      </w:pPr>
      <w:r w:rsidRPr="00322ABE">
        <w:rPr>
          <w:sz w:val="28"/>
          <w:szCs w:val="28"/>
        </w:rPr>
        <w:t xml:space="preserve">2) </w:t>
      </w:r>
      <w:r w:rsidR="002D4118">
        <w:rPr>
          <w:sz w:val="28"/>
          <w:szCs w:val="28"/>
        </w:rPr>
        <w:t xml:space="preserve">Комитетом финансов и контроля Администрации Павлоградского </w:t>
      </w:r>
      <w:r w:rsidRPr="00322ABE">
        <w:rPr>
          <w:sz w:val="28"/>
          <w:szCs w:val="28"/>
        </w:rPr>
        <w:t>муниципального</w:t>
      </w:r>
      <w:r w:rsidR="0018774D">
        <w:rPr>
          <w:sz w:val="28"/>
          <w:szCs w:val="28"/>
        </w:rPr>
        <w:t xml:space="preserve"> </w:t>
      </w:r>
      <w:r w:rsidR="002D4118">
        <w:rPr>
          <w:sz w:val="28"/>
          <w:szCs w:val="28"/>
        </w:rPr>
        <w:t>района Омской области (далее – Комитет финансов</w:t>
      </w:r>
      <w:r w:rsidR="00A55D20">
        <w:rPr>
          <w:sz w:val="28"/>
          <w:szCs w:val="28"/>
        </w:rPr>
        <w:t xml:space="preserve">                         </w:t>
      </w:r>
      <w:r w:rsidR="002D4118">
        <w:rPr>
          <w:sz w:val="28"/>
          <w:szCs w:val="28"/>
        </w:rPr>
        <w:t xml:space="preserve"> и контроля) </w:t>
      </w:r>
      <w:r w:rsidRPr="00322ABE">
        <w:rPr>
          <w:sz w:val="28"/>
          <w:szCs w:val="28"/>
        </w:rPr>
        <w:t xml:space="preserve">осуществляются проверки в соответствии со статьями 268.1 </w:t>
      </w:r>
      <w:r w:rsidR="00A55D20">
        <w:rPr>
          <w:sz w:val="28"/>
          <w:szCs w:val="28"/>
        </w:rPr>
        <w:t xml:space="preserve">                </w:t>
      </w:r>
      <w:r w:rsidRPr="00322ABE">
        <w:rPr>
          <w:sz w:val="28"/>
          <w:szCs w:val="28"/>
        </w:rPr>
        <w:t>и 269.2</w:t>
      </w:r>
      <w:r w:rsidR="00E3122F">
        <w:rPr>
          <w:sz w:val="28"/>
          <w:szCs w:val="28"/>
        </w:rPr>
        <w:t xml:space="preserve"> </w:t>
      </w:r>
      <w:r w:rsidRPr="00322ABE">
        <w:rPr>
          <w:sz w:val="28"/>
          <w:szCs w:val="28"/>
        </w:rPr>
        <w:t>Б</w:t>
      </w:r>
      <w:r w:rsidR="00352533">
        <w:rPr>
          <w:sz w:val="28"/>
          <w:szCs w:val="28"/>
        </w:rPr>
        <w:t xml:space="preserve">К </w:t>
      </w:r>
      <w:r w:rsidRPr="00322ABE">
        <w:rPr>
          <w:sz w:val="28"/>
          <w:szCs w:val="28"/>
        </w:rPr>
        <w:t>РФ.</w:t>
      </w:r>
    </w:p>
    <w:p w:rsidR="009E6A74" w:rsidRDefault="00352533" w:rsidP="002D411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80</w:t>
      </w:r>
      <w:r w:rsidR="009E6A74" w:rsidRPr="00322ABE">
        <w:rPr>
          <w:sz w:val="28"/>
          <w:szCs w:val="28"/>
        </w:rPr>
        <w:t>.1 Мониторинг достижения результата предоставления субсидии исходя из достижения значения результата предоста</w:t>
      </w:r>
      <w:r w:rsidR="00B5558D">
        <w:rPr>
          <w:sz w:val="28"/>
          <w:szCs w:val="28"/>
        </w:rPr>
        <w:t xml:space="preserve">вления субсидии, определенного </w:t>
      </w:r>
      <w:r w:rsidR="00B5558D">
        <w:rPr>
          <w:sz w:val="28"/>
          <w:szCs w:val="28"/>
          <w:lang w:val="en-US"/>
        </w:rPr>
        <w:t>C</w:t>
      </w:r>
      <w:r w:rsidR="009E6A74" w:rsidRPr="00322ABE">
        <w:rPr>
          <w:sz w:val="28"/>
          <w:szCs w:val="28"/>
        </w:rPr>
        <w:t>оглашением, и событий, отражающих факт завершения соответствующего мероприятия по получению результата предоставления субсидии (контрольная точка), проводится в порядке и по формам, которые установлены Министерством финансов Российской Федерации.</w:t>
      </w:r>
    </w:p>
    <w:p w:rsidR="0073497D" w:rsidRPr="0073497D" w:rsidRDefault="00352533" w:rsidP="0073497D">
      <w:pPr>
        <w:adjustRightInd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81</w:t>
      </w:r>
      <w:r w:rsidR="0073497D" w:rsidRPr="0073497D">
        <w:rPr>
          <w:sz w:val="28"/>
          <w:szCs w:val="28"/>
        </w:rPr>
        <w:t>.</w:t>
      </w:r>
      <w:r w:rsidR="0073497D" w:rsidRPr="00250F98">
        <w:rPr>
          <w:sz w:val="28"/>
          <w:szCs w:val="28"/>
        </w:rPr>
        <w:t xml:space="preserve"> </w:t>
      </w:r>
      <w:r w:rsidR="0073497D" w:rsidRPr="0073497D">
        <w:rPr>
          <w:sz w:val="28"/>
          <w:szCs w:val="28"/>
        </w:rPr>
        <w:t xml:space="preserve">В случае нарушения целей, порядка и условий, включаемых </w:t>
      </w:r>
      <w:r w:rsidR="00A55D20">
        <w:rPr>
          <w:sz w:val="28"/>
          <w:szCs w:val="28"/>
        </w:rPr>
        <w:t xml:space="preserve">                          </w:t>
      </w:r>
      <w:r w:rsidR="0073497D" w:rsidRPr="0073497D">
        <w:rPr>
          <w:sz w:val="28"/>
          <w:szCs w:val="28"/>
        </w:rPr>
        <w:t xml:space="preserve">в </w:t>
      </w:r>
      <w:r w:rsidR="00B5558D">
        <w:rPr>
          <w:sz w:val="28"/>
          <w:szCs w:val="28"/>
          <w:lang w:val="en-US"/>
        </w:rPr>
        <w:t>C</w:t>
      </w:r>
      <w:r w:rsidR="0073497D" w:rsidRPr="00250F98">
        <w:rPr>
          <w:sz w:val="28"/>
          <w:szCs w:val="28"/>
        </w:rPr>
        <w:t xml:space="preserve">оглашение, </w:t>
      </w:r>
      <w:proofErr w:type="spellStart"/>
      <w:r w:rsidR="0073497D" w:rsidRPr="0073497D">
        <w:rPr>
          <w:sz w:val="28"/>
          <w:szCs w:val="28"/>
        </w:rPr>
        <w:t>недостижения</w:t>
      </w:r>
      <w:proofErr w:type="spellEnd"/>
      <w:r w:rsidR="0073497D" w:rsidRPr="0073497D">
        <w:rPr>
          <w:sz w:val="28"/>
          <w:szCs w:val="28"/>
        </w:rPr>
        <w:t xml:space="preserve"> значений результатов предоставления </w:t>
      </w:r>
      <w:r w:rsidR="0073497D" w:rsidRPr="00250F98">
        <w:rPr>
          <w:sz w:val="28"/>
          <w:szCs w:val="28"/>
        </w:rPr>
        <w:t>субсидии</w:t>
      </w:r>
      <w:r w:rsidR="0073497D" w:rsidRPr="0073497D">
        <w:rPr>
          <w:sz w:val="28"/>
          <w:szCs w:val="28"/>
        </w:rPr>
        <w:t xml:space="preserve"> и установленных сроков предоставления отчетности, выявленных в том числе по фактам проверок, проведенных Администрацией </w:t>
      </w:r>
      <w:r w:rsidR="00A55D20">
        <w:rPr>
          <w:sz w:val="28"/>
          <w:szCs w:val="28"/>
        </w:rPr>
        <w:t xml:space="preserve">                                </w:t>
      </w:r>
      <w:r w:rsidR="0073497D" w:rsidRPr="0073497D">
        <w:rPr>
          <w:sz w:val="28"/>
          <w:szCs w:val="28"/>
        </w:rPr>
        <w:t xml:space="preserve">и (или) Комитетом финансов и контроля, получателем </w:t>
      </w:r>
      <w:r w:rsidR="00143D0E">
        <w:rPr>
          <w:sz w:val="28"/>
          <w:szCs w:val="28"/>
        </w:rPr>
        <w:t>субсидии</w:t>
      </w:r>
      <w:r w:rsidR="0073497D" w:rsidRPr="0073497D">
        <w:rPr>
          <w:sz w:val="28"/>
          <w:szCs w:val="28"/>
        </w:rPr>
        <w:t xml:space="preserve"> осуществляется возврат средств субсидий в бюджет Павлоградского муниципального района Омской области в размере средств (V</w:t>
      </w:r>
      <w:r w:rsidR="00A55D20">
        <w:rPr>
          <w:sz w:val="28"/>
          <w:szCs w:val="28"/>
        </w:rPr>
        <w:t xml:space="preserve"> </w:t>
      </w:r>
      <w:r w:rsidR="0073497D" w:rsidRPr="0073497D">
        <w:rPr>
          <w:sz w:val="28"/>
          <w:szCs w:val="28"/>
        </w:rPr>
        <w:t>возврата), рассчитываемом по формуле:</w:t>
      </w:r>
    </w:p>
    <w:p w:rsidR="0073497D" w:rsidRPr="0073497D" w:rsidRDefault="0073497D" w:rsidP="0073497D">
      <w:pPr>
        <w:adjustRightInd/>
        <w:ind w:firstLine="1985"/>
        <w:rPr>
          <w:sz w:val="28"/>
          <w:szCs w:val="28"/>
        </w:rPr>
      </w:pPr>
      <w:r w:rsidRPr="0073497D">
        <w:rPr>
          <w:sz w:val="28"/>
          <w:szCs w:val="28"/>
        </w:rPr>
        <w:t>V</w:t>
      </w:r>
      <w:r w:rsidR="00A55D20">
        <w:rPr>
          <w:sz w:val="28"/>
          <w:szCs w:val="28"/>
        </w:rPr>
        <w:t xml:space="preserve"> </w:t>
      </w:r>
      <w:r w:rsidRPr="0073497D">
        <w:rPr>
          <w:sz w:val="28"/>
          <w:szCs w:val="28"/>
        </w:rPr>
        <w:t>возврата = V</w:t>
      </w:r>
      <w:r w:rsidR="00A55D20">
        <w:rPr>
          <w:sz w:val="28"/>
          <w:szCs w:val="28"/>
        </w:rPr>
        <w:t xml:space="preserve"> </w:t>
      </w:r>
      <w:r w:rsidRPr="00250F98">
        <w:rPr>
          <w:sz w:val="28"/>
          <w:szCs w:val="28"/>
        </w:rPr>
        <w:t>субсидии</w:t>
      </w:r>
      <w:r w:rsidRPr="0073497D">
        <w:rPr>
          <w:sz w:val="28"/>
          <w:szCs w:val="28"/>
        </w:rPr>
        <w:t xml:space="preserve"> × k,</w:t>
      </w:r>
    </w:p>
    <w:p w:rsidR="0073497D" w:rsidRPr="0073497D" w:rsidRDefault="0073497D" w:rsidP="0073497D">
      <w:pPr>
        <w:adjustRightInd/>
        <w:ind w:firstLine="567"/>
        <w:jc w:val="both"/>
        <w:rPr>
          <w:sz w:val="28"/>
          <w:szCs w:val="28"/>
        </w:rPr>
      </w:pPr>
      <w:r w:rsidRPr="0073497D">
        <w:rPr>
          <w:sz w:val="28"/>
          <w:szCs w:val="28"/>
        </w:rPr>
        <w:t>где: V</w:t>
      </w:r>
      <w:r w:rsidR="00A55D20">
        <w:rPr>
          <w:sz w:val="28"/>
          <w:szCs w:val="28"/>
        </w:rPr>
        <w:t xml:space="preserve"> </w:t>
      </w:r>
      <w:r w:rsidRPr="00250F98">
        <w:rPr>
          <w:sz w:val="28"/>
          <w:szCs w:val="28"/>
        </w:rPr>
        <w:t>субсидии</w:t>
      </w:r>
      <w:r w:rsidRPr="0073497D">
        <w:rPr>
          <w:sz w:val="28"/>
          <w:szCs w:val="28"/>
        </w:rPr>
        <w:t xml:space="preserve"> - размер </w:t>
      </w:r>
      <w:r w:rsidRPr="00250F98">
        <w:rPr>
          <w:sz w:val="28"/>
          <w:szCs w:val="28"/>
        </w:rPr>
        <w:t>субсидии</w:t>
      </w:r>
      <w:r w:rsidRPr="0073497D">
        <w:rPr>
          <w:sz w:val="28"/>
          <w:szCs w:val="28"/>
        </w:rPr>
        <w:t xml:space="preserve">, предоставленного получателю </w:t>
      </w:r>
      <w:r w:rsidR="000B6D77" w:rsidRPr="00250F98">
        <w:rPr>
          <w:sz w:val="28"/>
          <w:szCs w:val="28"/>
        </w:rPr>
        <w:t xml:space="preserve">субсидии </w:t>
      </w:r>
      <w:r w:rsidRPr="0073497D">
        <w:rPr>
          <w:sz w:val="28"/>
          <w:szCs w:val="28"/>
        </w:rPr>
        <w:t xml:space="preserve">в отчетном финансовом году; </w:t>
      </w:r>
    </w:p>
    <w:p w:rsidR="0073497D" w:rsidRPr="0073497D" w:rsidRDefault="0073497D" w:rsidP="0073497D">
      <w:pPr>
        <w:adjustRightInd/>
        <w:ind w:firstLine="1276"/>
        <w:jc w:val="both"/>
        <w:rPr>
          <w:sz w:val="28"/>
          <w:szCs w:val="28"/>
        </w:rPr>
      </w:pPr>
      <w:r w:rsidRPr="0073497D">
        <w:rPr>
          <w:sz w:val="28"/>
          <w:szCs w:val="28"/>
        </w:rPr>
        <w:t xml:space="preserve">k - коэффициент возврата </w:t>
      </w:r>
      <w:r w:rsidR="000B6D77" w:rsidRPr="00250F98">
        <w:rPr>
          <w:sz w:val="28"/>
          <w:szCs w:val="28"/>
        </w:rPr>
        <w:t>субсидии</w:t>
      </w:r>
      <w:r w:rsidRPr="0073497D">
        <w:rPr>
          <w:sz w:val="28"/>
          <w:szCs w:val="28"/>
        </w:rPr>
        <w:t xml:space="preserve">. </w:t>
      </w:r>
    </w:p>
    <w:p w:rsidR="0073497D" w:rsidRPr="0073497D" w:rsidRDefault="0073497D" w:rsidP="0073497D">
      <w:pPr>
        <w:adjustRightInd/>
        <w:ind w:firstLine="567"/>
        <w:jc w:val="both"/>
        <w:rPr>
          <w:sz w:val="28"/>
          <w:szCs w:val="28"/>
        </w:rPr>
      </w:pPr>
      <w:r w:rsidRPr="0073497D">
        <w:rPr>
          <w:sz w:val="28"/>
          <w:szCs w:val="28"/>
        </w:rPr>
        <w:t xml:space="preserve">Коэффициент возврата </w:t>
      </w:r>
      <w:r w:rsidR="000B6D77" w:rsidRPr="00250F98">
        <w:rPr>
          <w:sz w:val="28"/>
          <w:szCs w:val="28"/>
        </w:rPr>
        <w:t>субсидии</w:t>
      </w:r>
      <w:r w:rsidRPr="0073497D">
        <w:rPr>
          <w:sz w:val="28"/>
          <w:szCs w:val="28"/>
        </w:rPr>
        <w:t xml:space="preserve"> (если большее значение результата предоставления </w:t>
      </w:r>
      <w:r w:rsidR="000B6D77" w:rsidRPr="00250F98">
        <w:rPr>
          <w:sz w:val="28"/>
          <w:szCs w:val="28"/>
        </w:rPr>
        <w:t>субсидии</w:t>
      </w:r>
      <w:r w:rsidRPr="0073497D">
        <w:rPr>
          <w:sz w:val="28"/>
          <w:szCs w:val="28"/>
        </w:rPr>
        <w:t xml:space="preserve"> отражает большую эффективность использования </w:t>
      </w:r>
      <w:r w:rsidR="000B6D77" w:rsidRPr="00250F98">
        <w:rPr>
          <w:sz w:val="28"/>
          <w:szCs w:val="28"/>
        </w:rPr>
        <w:t>субсидии</w:t>
      </w:r>
      <w:r w:rsidRPr="0073497D">
        <w:rPr>
          <w:sz w:val="28"/>
          <w:szCs w:val="28"/>
        </w:rPr>
        <w:t>) (k) определяется по формуле</w:t>
      </w:r>
    </w:p>
    <w:p w:rsidR="0073497D" w:rsidRPr="0073497D" w:rsidRDefault="0073497D" w:rsidP="0073497D">
      <w:pPr>
        <w:adjustRightInd/>
        <w:ind w:firstLine="2127"/>
        <w:jc w:val="both"/>
        <w:rPr>
          <w:sz w:val="28"/>
          <w:szCs w:val="28"/>
        </w:rPr>
      </w:pPr>
      <w:r w:rsidRPr="0073497D">
        <w:rPr>
          <w:sz w:val="28"/>
          <w:szCs w:val="28"/>
        </w:rPr>
        <w:t>k = 1- T/ S,</w:t>
      </w:r>
    </w:p>
    <w:p w:rsidR="0073497D" w:rsidRPr="0073497D" w:rsidRDefault="0073497D" w:rsidP="0073497D">
      <w:pPr>
        <w:adjustRightInd/>
        <w:ind w:firstLine="567"/>
        <w:jc w:val="both"/>
        <w:rPr>
          <w:sz w:val="28"/>
          <w:szCs w:val="28"/>
        </w:rPr>
      </w:pPr>
      <w:r w:rsidRPr="0073497D">
        <w:rPr>
          <w:sz w:val="28"/>
          <w:szCs w:val="28"/>
        </w:rPr>
        <w:t xml:space="preserve">где: T - фактически достигнутое значение результата предоставления гранта на отчетную дату; </w:t>
      </w:r>
    </w:p>
    <w:p w:rsidR="0073497D" w:rsidRPr="0073497D" w:rsidRDefault="0073497D" w:rsidP="0073497D">
      <w:pPr>
        <w:adjustRightInd/>
        <w:ind w:firstLine="1134"/>
        <w:jc w:val="both"/>
        <w:rPr>
          <w:sz w:val="28"/>
          <w:szCs w:val="28"/>
        </w:rPr>
      </w:pPr>
      <w:r w:rsidRPr="0073497D">
        <w:rPr>
          <w:sz w:val="28"/>
          <w:szCs w:val="28"/>
        </w:rPr>
        <w:t xml:space="preserve">S - плановое значение результата предоставления гранта, установленное соглашением. </w:t>
      </w:r>
    </w:p>
    <w:p w:rsidR="0073497D" w:rsidRPr="0073497D" w:rsidRDefault="0073497D" w:rsidP="0073497D">
      <w:pPr>
        <w:adjustRightInd/>
        <w:ind w:firstLine="567"/>
        <w:jc w:val="both"/>
        <w:rPr>
          <w:sz w:val="28"/>
          <w:szCs w:val="28"/>
        </w:rPr>
      </w:pPr>
      <w:r w:rsidRPr="0073497D">
        <w:rPr>
          <w:sz w:val="28"/>
          <w:szCs w:val="28"/>
        </w:rPr>
        <w:t xml:space="preserve">Коэффициент возврата </w:t>
      </w:r>
      <w:r w:rsidR="000B6D77" w:rsidRPr="00250F98">
        <w:rPr>
          <w:sz w:val="28"/>
          <w:szCs w:val="28"/>
        </w:rPr>
        <w:t>субсидии</w:t>
      </w:r>
      <w:r w:rsidRPr="0073497D">
        <w:rPr>
          <w:sz w:val="28"/>
          <w:szCs w:val="28"/>
        </w:rPr>
        <w:t xml:space="preserve"> (если большее значение результата предоставления субсидии отражает меньшую эффективность использования гранта) определяется по формуле: </w:t>
      </w:r>
    </w:p>
    <w:p w:rsidR="0073497D" w:rsidRPr="0073497D" w:rsidRDefault="0073497D" w:rsidP="0073497D">
      <w:pPr>
        <w:adjustRightInd/>
        <w:ind w:firstLine="2127"/>
        <w:rPr>
          <w:sz w:val="28"/>
          <w:szCs w:val="28"/>
        </w:rPr>
      </w:pPr>
      <w:r w:rsidRPr="0073497D">
        <w:rPr>
          <w:sz w:val="28"/>
          <w:szCs w:val="28"/>
        </w:rPr>
        <w:t>k = 1- S/ T.</w:t>
      </w:r>
    </w:p>
    <w:p w:rsidR="00250F98" w:rsidRPr="0073497D" w:rsidRDefault="00352533" w:rsidP="00250F98">
      <w:pPr>
        <w:adjustRightInd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82</w:t>
      </w:r>
      <w:r w:rsidR="0073497D" w:rsidRPr="0073497D">
        <w:rPr>
          <w:sz w:val="28"/>
          <w:szCs w:val="28"/>
        </w:rPr>
        <w:t xml:space="preserve">. </w:t>
      </w:r>
      <w:r w:rsidR="00250F98" w:rsidRPr="0073497D">
        <w:rPr>
          <w:sz w:val="28"/>
          <w:szCs w:val="28"/>
        </w:rPr>
        <w:t xml:space="preserve">Средства </w:t>
      </w:r>
      <w:r w:rsidR="00250F98" w:rsidRPr="00250F98">
        <w:rPr>
          <w:sz w:val="28"/>
          <w:szCs w:val="28"/>
        </w:rPr>
        <w:t xml:space="preserve">субсидии </w:t>
      </w:r>
      <w:r w:rsidR="00250F98" w:rsidRPr="0073497D">
        <w:rPr>
          <w:sz w:val="28"/>
          <w:szCs w:val="28"/>
        </w:rPr>
        <w:t>подлежат возврату в доход бюджета Павлоградского муниципального района Омской области на основании</w:t>
      </w:r>
      <w:r>
        <w:rPr>
          <w:sz w:val="28"/>
          <w:szCs w:val="28"/>
        </w:rPr>
        <w:t>:</w:t>
      </w:r>
    </w:p>
    <w:p w:rsidR="00FB6072" w:rsidRDefault="00250F98" w:rsidP="002D4118">
      <w:pPr>
        <w:adjustRightInd/>
        <w:ind w:firstLine="567"/>
        <w:jc w:val="both"/>
        <w:rPr>
          <w:sz w:val="28"/>
          <w:szCs w:val="28"/>
        </w:rPr>
      </w:pPr>
      <w:r w:rsidRPr="0073497D">
        <w:rPr>
          <w:sz w:val="28"/>
          <w:szCs w:val="28"/>
        </w:rPr>
        <w:lastRenderedPageBreak/>
        <w:t xml:space="preserve">- требования Администрации, о возврате </w:t>
      </w:r>
      <w:r w:rsidRPr="00250F98">
        <w:rPr>
          <w:sz w:val="28"/>
          <w:szCs w:val="28"/>
        </w:rPr>
        <w:t>субсидии</w:t>
      </w:r>
      <w:r w:rsidRPr="0073497D">
        <w:rPr>
          <w:sz w:val="28"/>
          <w:szCs w:val="28"/>
        </w:rPr>
        <w:t xml:space="preserve"> либо </w:t>
      </w:r>
      <w:r w:rsidRPr="00250F98">
        <w:rPr>
          <w:sz w:val="28"/>
          <w:szCs w:val="28"/>
        </w:rPr>
        <w:t>её</w:t>
      </w:r>
      <w:r w:rsidRPr="0073497D">
        <w:rPr>
          <w:sz w:val="28"/>
          <w:szCs w:val="28"/>
        </w:rPr>
        <w:t xml:space="preserve"> остатков направленного получателю</w:t>
      </w:r>
      <w:r w:rsidRPr="00250F98">
        <w:rPr>
          <w:sz w:val="28"/>
          <w:szCs w:val="28"/>
        </w:rPr>
        <w:t xml:space="preserve"> субсидии</w:t>
      </w:r>
      <w:r w:rsidR="004D532B">
        <w:rPr>
          <w:sz w:val="28"/>
          <w:szCs w:val="28"/>
        </w:rPr>
        <w:t xml:space="preserve"> (лицам, получившим средства</w:t>
      </w:r>
      <w:r w:rsidR="00A55D20">
        <w:rPr>
          <w:sz w:val="28"/>
          <w:szCs w:val="28"/>
        </w:rPr>
        <w:t xml:space="preserve">                        </w:t>
      </w:r>
      <w:r w:rsidR="004D532B">
        <w:rPr>
          <w:sz w:val="28"/>
          <w:szCs w:val="28"/>
        </w:rPr>
        <w:t xml:space="preserve"> на основании договоров, заключенных с некоммерческими организациями)</w:t>
      </w:r>
      <w:r w:rsidRPr="0073497D">
        <w:rPr>
          <w:sz w:val="28"/>
          <w:szCs w:val="28"/>
        </w:rPr>
        <w:t xml:space="preserve"> в течение 10 рабочих дней со дня обнаружения указанных нарушений</w:t>
      </w:r>
      <w:r w:rsidR="00FB6072">
        <w:rPr>
          <w:sz w:val="28"/>
          <w:szCs w:val="28"/>
        </w:rPr>
        <w:t>.</w:t>
      </w:r>
      <w:r w:rsidR="002D4118">
        <w:rPr>
          <w:sz w:val="28"/>
          <w:szCs w:val="28"/>
        </w:rPr>
        <w:t xml:space="preserve"> </w:t>
      </w:r>
      <w:r w:rsidR="00FB6072" w:rsidRPr="00322ABE">
        <w:rPr>
          <w:rFonts w:eastAsiaTheme="minorEastAsia"/>
          <w:sz w:val="28"/>
          <w:szCs w:val="28"/>
        </w:rPr>
        <w:t>Субсидия</w:t>
      </w:r>
      <w:r w:rsidR="00FB6072">
        <w:rPr>
          <w:rFonts w:eastAsiaTheme="minorEastAsia"/>
          <w:sz w:val="28"/>
          <w:szCs w:val="28"/>
        </w:rPr>
        <w:t xml:space="preserve"> либо её остатки </w:t>
      </w:r>
      <w:r w:rsidR="00FB6072" w:rsidRPr="00322ABE">
        <w:rPr>
          <w:rFonts w:eastAsiaTheme="minorEastAsia"/>
          <w:sz w:val="28"/>
          <w:szCs w:val="28"/>
        </w:rPr>
        <w:t xml:space="preserve">подлежит возврату в бюджет Павлоградского муниципального района Омской области </w:t>
      </w:r>
      <w:r w:rsidR="00FB6072" w:rsidRPr="0073497D">
        <w:rPr>
          <w:sz w:val="28"/>
          <w:szCs w:val="28"/>
        </w:rPr>
        <w:t xml:space="preserve">не позднее 10-го рабочего дня </w:t>
      </w:r>
      <w:r w:rsidR="00A55D20">
        <w:rPr>
          <w:sz w:val="28"/>
          <w:szCs w:val="28"/>
        </w:rPr>
        <w:t xml:space="preserve">               </w:t>
      </w:r>
      <w:r w:rsidR="00FB6072" w:rsidRPr="0073497D">
        <w:rPr>
          <w:sz w:val="28"/>
          <w:szCs w:val="28"/>
        </w:rPr>
        <w:t>со дня получения получателем</w:t>
      </w:r>
      <w:r w:rsidR="00FB6072" w:rsidRPr="00250F98">
        <w:rPr>
          <w:sz w:val="28"/>
          <w:szCs w:val="28"/>
        </w:rPr>
        <w:t xml:space="preserve"> субсидии</w:t>
      </w:r>
      <w:r w:rsidR="00FB6072" w:rsidRPr="0073497D">
        <w:rPr>
          <w:sz w:val="28"/>
          <w:szCs w:val="28"/>
        </w:rPr>
        <w:t xml:space="preserve"> указанного требования;</w:t>
      </w:r>
    </w:p>
    <w:p w:rsidR="00250F98" w:rsidRPr="00250F98" w:rsidRDefault="00250F98" w:rsidP="00250F98">
      <w:pPr>
        <w:adjustRightInd/>
        <w:ind w:firstLine="567"/>
        <w:jc w:val="both"/>
        <w:rPr>
          <w:sz w:val="28"/>
          <w:szCs w:val="28"/>
        </w:rPr>
      </w:pPr>
      <w:r w:rsidRPr="0073497D">
        <w:rPr>
          <w:sz w:val="28"/>
          <w:szCs w:val="28"/>
        </w:rPr>
        <w:t>- предписания Комитета финансов и контроля</w:t>
      </w:r>
      <w:r w:rsidR="002D4118">
        <w:rPr>
          <w:sz w:val="28"/>
          <w:szCs w:val="28"/>
        </w:rPr>
        <w:t xml:space="preserve">. </w:t>
      </w:r>
      <w:r w:rsidR="002D4118" w:rsidRPr="00322ABE">
        <w:rPr>
          <w:rFonts w:eastAsiaTheme="minorEastAsia"/>
          <w:sz w:val="28"/>
          <w:szCs w:val="28"/>
        </w:rPr>
        <w:t>Субсидия</w:t>
      </w:r>
      <w:r w:rsidR="002D4118">
        <w:rPr>
          <w:rFonts w:eastAsiaTheme="minorEastAsia"/>
          <w:sz w:val="28"/>
          <w:szCs w:val="28"/>
        </w:rPr>
        <w:t xml:space="preserve"> либо</w:t>
      </w:r>
      <w:r w:rsidR="00A55D20">
        <w:rPr>
          <w:rFonts w:eastAsiaTheme="minorEastAsia"/>
          <w:sz w:val="28"/>
          <w:szCs w:val="28"/>
        </w:rPr>
        <w:t xml:space="preserve">                        </w:t>
      </w:r>
      <w:r w:rsidR="002D4118">
        <w:rPr>
          <w:rFonts w:eastAsiaTheme="minorEastAsia"/>
          <w:sz w:val="28"/>
          <w:szCs w:val="28"/>
        </w:rPr>
        <w:t xml:space="preserve"> её остатки </w:t>
      </w:r>
      <w:r w:rsidR="002D4118" w:rsidRPr="00322ABE">
        <w:rPr>
          <w:rFonts w:eastAsiaTheme="minorEastAsia"/>
          <w:sz w:val="28"/>
          <w:szCs w:val="28"/>
        </w:rPr>
        <w:t>подлежит возврату в бюджет Павлоградского муниципального района Омской области</w:t>
      </w:r>
      <w:r w:rsidR="002D4118">
        <w:rPr>
          <w:rFonts w:eastAsiaTheme="minorEastAsia"/>
          <w:sz w:val="28"/>
          <w:szCs w:val="28"/>
        </w:rPr>
        <w:t xml:space="preserve"> </w:t>
      </w:r>
      <w:r w:rsidRPr="0073497D">
        <w:rPr>
          <w:sz w:val="28"/>
          <w:szCs w:val="28"/>
        </w:rPr>
        <w:t xml:space="preserve">в сроки, установленные в соответствии </w:t>
      </w:r>
      <w:r w:rsidR="00A55D20">
        <w:rPr>
          <w:sz w:val="28"/>
          <w:szCs w:val="28"/>
        </w:rPr>
        <w:t xml:space="preserve">                                     </w:t>
      </w:r>
      <w:r w:rsidRPr="0073497D">
        <w:rPr>
          <w:sz w:val="28"/>
          <w:szCs w:val="28"/>
        </w:rPr>
        <w:t>с бюджетным законодательством Российской Федерации.</w:t>
      </w:r>
    </w:p>
    <w:p w:rsidR="0073497D" w:rsidRPr="0073497D" w:rsidRDefault="00352533" w:rsidP="0073497D">
      <w:pPr>
        <w:adjustRightInd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83</w:t>
      </w:r>
      <w:r w:rsidR="00250F98" w:rsidRPr="00250F98">
        <w:rPr>
          <w:sz w:val="28"/>
          <w:szCs w:val="28"/>
        </w:rPr>
        <w:t xml:space="preserve">. </w:t>
      </w:r>
      <w:r w:rsidR="0073497D" w:rsidRPr="0073497D">
        <w:rPr>
          <w:sz w:val="28"/>
          <w:szCs w:val="28"/>
        </w:rPr>
        <w:t xml:space="preserve">При </w:t>
      </w:r>
      <w:proofErr w:type="spellStart"/>
      <w:r w:rsidR="0073497D" w:rsidRPr="0073497D">
        <w:rPr>
          <w:sz w:val="28"/>
          <w:szCs w:val="28"/>
        </w:rPr>
        <w:t>недостижении</w:t>
      </w:r>
      <w:proofErr w:type="spellEnd"/>
      <w:r w:rsidR="0073497D" w:rsidRPr="0073497D">
        <w:rPr>
          <w:sz w:val="28"/>
          <w:szCs w:val="28"/>
        </w:rPr>
        <w:t xml:space="preserve"> получателем </w:t>
      </w:r>
      <w:r w:rsidR="000B6D77" w:rsidRPr="00250F98">
        <w:rPr>
          <w:sz w:val="28"/>
          <w:szCs w:val="28"/>
        </w:rPr>
        <w:t xml:space="preserve">субсидии </w:t>
      </w:r>
      <w:r w:rsidR="0073497D" w:rsidRPr="0073497D">
        <w:rPr>
          <w:sz w:val="28"/>
          <w:szCs w:val="28"/>
        </w:rPr>
        <w:t xml:space="preserve">в установленные соглашением сроки значения результата предоставления </w:t>
      </w:r>
      <w:r w:rsidR="000B6D77" w:rsidRPr="00250F98">
        <w:rPr>
          <w:sz w:val="28"/>
          <w:szCs w:val="28"/>
        </w:rPr>
        <w:t>субсидии</w:t>
      </w:r>
      <w:r w:rsidR="0073497D" w:rsidRPr="0073497D">
        <w:rPr>
          <w:sz w:val="28"/>
          <w:szCs w:val="28"/>
        </w:rPr>
        <w:t xml:space="preserve">, получатель </w:t>
      </w:r>
      <w:r w:rsidR="000B6D77" w:rsidRPr="00250F98">
        <w:rPr>
          <w:sz w:val="28"/>
          <w:szCs w:val="28"/>
        </w:rPr>
        <w:t xml:space="preserve">субсидии </w:t>
      </w:r>
      <w:r w:rsidR="0073497D" w:rsidRPr="0073497D">
        <w:rPr>
          <w:sz w:val="28"/>
          <w:szCs w:val="28"/>
        </w:rPr>
        <w:t xml:space="preserve">уплачивает пени в размере одной </w:t>
      </w:r>
      <w:proofErr w:type="spellStart"/>
      <w:r w:rsidR="0073497D" w:rsidRPr="0073497D">
        <w:rPr>
          <w:sz w:val="28"/>
          <w:szCs w:val="28"/>
        </w:rPr>
        <w:t>трехсотшестидесятой</w:t>
      </w:r>
      <w:proofErr w:type="spellEnd"/>
      <w:r w:rsidR="0073497D" w:rsidRPr="0073497D">
        <w:rPr>
          <w:sz w:val="28"/>
          <w:szCs w:val="28"/>
        </w:rPr>
        <w:t xml:space="preserve"> ключевой ставки Центрального банка Российской Федерации, действующей на дату начала начисления пени, от суммы </w:t>
      </w:r>
      <w:r w:rsidR="000B6D77" w:rsidRPr="00250F98">
        <w:rPr>
          <w:sz w:val="28"/>
          <w:szCs w:val="28"/>
        </w:rPr>
        <w:t>субсидии</w:t>
      </w:r>
      <w:r w:rsidR="0073497D" w:rsidRPr="0073497D">
        <w:rPr>
          <w:sz w:val="28"/>
          <w:szCs w:val="28"/>
        </w:rPr>
        <w:t xml:space="preserve">, подлежащей возврату, за каждый день просрочки (с первого дня, следующего за плановой датой достижения результата предоставления </w:t>
      </w:r>
      <w:r w:rsidR="000B6D77" w:rsidRPr="00250F98">
        <w:rPr>
          <w:sz w:val="28"/>
          <w:szCs w:val="28"/>
        </w:rPr>
        <w:t>субсидии,</w:t>
      </w:r>
      <w:r w:rsidR="0073497D" w:rsidRPr="0073497D">
        <w:rPr>
          <w:sz w:val="28"/>
          <w:szCs w:val="28"/>
        </w:rPr>
        <w:t xml:space="preserve"> до дня возврата </w:t>
      </w:r>
      <w:r w:rsidR="000B6D77" w:rsidRPr="00250F98">
        <w:rPr>
          <w:sz w:val="28"/>
          <w:szCs w:val="28"/>
        </w:rPr>
        <w:t xml:space="preserve">субсидии </w:t>
      </w:r>
      <w:r w:rsidR="0073497D" w:rsidRPr="0073497D">
        <w:rPr>
          <w:sz w:val="28"/>
          <w:szCs w:val="28"/>
        </w:rPr>
        <w:t xml:space="preserve">(части </w:t>
      </w:r>
      <w:r w:rsidR="000B6D77" w:rsidRPr="00250F98">
        <w:rPr>
          <w:sz w:val="28"/>
          <w:szCs w:val="28"/>
        </w:rPr>
        <w:t>субсидии</w:t>
      </w:r>
      <w:r w:rsidR="0073497D" w:rsidRPr="0073497D">
        <w:rPr>
          <w:sz w:val="28"/>
          <w:szCs w:val="28"/>
        </w:rPr>
        <w:t xml:space="preserve">). </w:t>
      </w:r>
    </w:p>
    <w:p w:rsidR="0073497D" w:rsidRPr="00143D0E" w:rsidRDefault="00352533" w:rsidP="0073497D">
      <w:pPr>
        <w:adjustRightInd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84</w:t>
      </w:r>
      <w:r w:rsidR="002D4118">
        <w:rPr>
          <w:sz w:val="28"/>
          <w:szCs w:val="28"/>
        </w:rPr>
        <w:t xml:space="preserve">. </w:t>
      </w:r>
      <w:r w:rsidR="0073497D" w:rsidRPr="00143D0E">
        <w:rPr>
          <w:sz w:val="28"/>
          <w:szCs w:val="28"/>
        </w:rPr>
        <w:t>В случае нарушения получателем</w:t>
      </w:r>
      <w:r w:rsidR="00143D0E" w:rsidRPr="00143D0E">
        <w:rPr>
          <w:sz w:val="28"/>
          <w:szCs w:val="28"/>
        </w:rPr>
        <w:t xml:space="preserve"> субсидии</w:t>
      </w:r>
      <w:r w:rsidR="0073497D" w:rsidRPr="00143D0E">
        <w:rPr>
          <w:sz w:val="28"/>
          <w:szCs w:val="28"/>
        </w:rPr>
        <w:t xml:space="preserve"> условий, установленных при предоставлении </w:t>
      </w:r>
      <w:r w:rsidR="00143D0E" w:rsidRPr="00143D0E">
        <w:rPr>
          <w:sz w:val="28"/>
          <w:szCs w:val="28"/>
        </w:rPr>
        <w:t>субсидии</w:t>
      </w:r>
      <w:r w:rsidR="0073497D" w:rsidRPr="00143D0E">
        <w:rPr>
          <w:sz w:val="28"/>
          <w:szCs w:val="28"/>
        </w:rPr>
        <w:t xml:space="preserve">, выявленного в том числе </w:t>
      </w:r>
      <w:r w:rsidR="00A55D20">
        <w:rPr>
          <w:sz w:val="28"/>
          <w:szCs w:val="28"/>
        </w:rPr>
        <w:t xml:space="preserve">         </w:t>
      </w:r>
      <w:r w:rsidR="0073497D" w:rsidRPr="00143D0E">
        <w:rPr>
          <w:sz w:val="28"/>
          <w:szCs w:val="28"/>
        </w:rPr>
        <w:t xml:space="preserve">по фактам проверок, проведенных Администрацией и (или) Комитетом финансов и контроля, (за исключением случая </w:t>
      </w:r>
      <w:proofErr w:type="spellStart"/>
      <w:r w:rsidR="0073497D" w:rsidRPr="00143D0E">
        <w:rPr>
          <w:sz w:val="28"/>
          <w:szCs w:val="28"/>
        </w:rPr>
        <w:t>недостижения</w:t>
      </w:r>
      <w:proofErr w:type="spellEnd"/>
      <w:r w:rsidR="0073497D" w:rsidRPr="00143D0E">
        <w:rPr>
          <w:sz w:val="28"/>
          <w:szCs w:val="28"/>
        </w:rPr>
        <w:t xml:space="preserve"> значения результата предоставления) к получателю</w:t>
      </w:r>
      <w:r w:rsidR="00143D0E" w:rsidRPr="00143D0E">
        <w:rPr>
          <w:sz w:val="28"/>
          <w:szCs w:val="28"/>
        </w:rPr>
        <w:t xml:space="preserve"> субсидии</w:t>
      </w:r>
      <w:r w:rsidR="0073497D" w:rsidRPr="00143D0E">
        <w:rPr>
          <w:sz w:val="28"/>
          <w:szCs w:val="28"/>
        </w:rPr>
        <w:t xml:space="preserve"> применяются штрафные санкции, рассчитываемые как произведения значения суммы </w:t>
      </w:r>
      <w:r w:rsidR="00143D0E" w:rsidRPr="00143D0E">
        <w:rPr>
          <w:sz w:val="28"/>
          <w:szCs w:val="28"/>
        </w:rPr>
        <w:t>субсидии</w:t>
      </w:r>
      <w:r w:rsidR="0073497D" w:rsidRPr="00143D0E">
        <w:rPr>
          <w:sz w:val="28"/>
          <w:szCs w:val="28"/>
        </w:rPr>
        <w:t xml:space="preserve">, подлежащей возврату, и значение размера ключевой ставки Центрального банка Российской Федерации, действовавшей в период с даты получения суммы </w:t>
      </w:r>
      <w:r w:rsidR="00143D0E" w:rsidRPr="00143D0E">
        <w:rPr>
          <w:sz w:val="28"/>
          <w:szCs w:val="28"/>
        </w:rPr>
        <w:t>субсидии</w:t>
      </w:r>
      <w:r w:rsidR="0073497D" w:rsidRPr="00143D0E">
        <w:rPr>
          <w:sz w:val="28"/>
          <w:szCs w:val="28"/>
        </w:rPr>
        <w:t>, подлежащей возврату, по дату выявления нарушений.</w:t>
      </w:r>
    </w:p>
    <w:p w:rsidR="0073497D" w:rsidRPr="00FB6072" w:rsidRDefault="00352533" w:rsidP="0073497D">
      <w:pPr>
        <w:adjustRightInd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85</w:t>
      </w:r>
      <w:r w:rsidR="00143D0E" w:rsidRPr="00FB6072">
        <w:rPr>
          <w:sz w:val="28"/>
          <w:szCs w:val="28"/>
        </w:rPr>
        <w:t>. Требования о возврате средств субсидии</w:t>
      </w:r>
      <w:r w:rsidR="0073497D" w:rsidRPr="00FB6072">
        <w:rPr>
          <w:sz w:val="28"/>
          <w:szCs w:val="28"/>
        </w:rPr>
        <w:t xml:space="preserve">, об уплате штрафных санкций, в том числе пеней, предусмотренные пунктами </w:t>
      </w:r>
      <w:r w:rsidR="00EA0468">
        <w:rPr>
          <w:sz w:val="28"/>
          <w:szCs w:val="28"/>
        </w:rPr>
        <w:t>81</w:t>
      </w:r>
      <w:r w:rsidR="0073497D" w:rsidRPr="00FB6072">
        <w:rPr>
          <w:sz w:val="28"/>
          <w:szCs w:val="28"/>
        </w:rPr>
        <w:t xml:space="preserve"> – </w:t>
      </w:r>
      <w:r w:rsidR="00EA0468">
        <w:rPr>
          <w:sz w:val="28"/>
          <w:szCs w:val="28"/>
        </w:rPr>
        <w:t>84</w:t>
      </w:r>
      <w:r w:rsidR="0073497D" w:rsidRPr="00FB6072">
        <w:rPr>
          <w:sz w:val="28"/>
          <w:szCs w:val="28"/>
        </w:rPr>
        <w:t xml:space="preserve"> настоящего Порядка, не применяются в случае, если соблюдение условий предоставления </w:t>
      </w:r>
      <w:r w:rsidR="00143D0E" w:rsidRPr="00FB6072">
        <w:rPr>
          <w:sz w:val="28"/>
          <w:szCs w:val="28"/>
        </w:rPr>
        <w:t>субсидии</w:t>
      </w:r>
      <w:r w:rsidR="0073497D" w:rsidRPr="00FB6072">
        <w:rPr>
          <w:sz w:val="28"/>
          <w:szCs w:val="28"/>
        </w:rPr>
        <w:t xml:space="preserve">, в том числе исполнение обязательств </w:t>
      </w:r>
      <w:r w:rsidR="00A55D20">
        <w:rPr>
          <w:sz w:val="28"/>
          <w:szCs w:val="28"/>
        </w:rPr>
        <w:t xml:space="preserve">                              </w:t>
      </w:r>
      <w:r w:rsidR="0073497D" w:rsidRPr="00FB6072">
        <w:rPr>
          <w:sz w:val="28"/>
          <w:szCs w:val="28"/>
        </w:rPr>
        <w:t xml:space="preserve">по достижению значения результата предоставления </w:t>
      </w:r>
      <w:r w:rsidR="00143D0E" w:rsidRPr="00FB6072">
        <w:rPr>
          <w:sz w:val="28"/>
          <w:szCs w:val="28"/>
        </w:rPr>
        <w:t>субсидии</w:t>
      </w:r>
      <w:r w:rsidR="0073497D" w:rsidRPr="00FB6072">
        <w:rPr>
          <w:sz w:val="28"/>
          <w:szCs w:val="28"/>
        </w:rPr>
        <w:t xml:space="preserve">, оказалось невозможным вследствие обстоятельств непреодолимой силы. </w:t>
      </w:r>
    </w:p>
    <w:p w:rsidR="0073497D" w:rsidRPr="00FB6072" w:rsidRDefault="0073497D" w:rsidP="0073497D">
      <w:pPr>
        <w:adjustRightInd/>
        <w:ind w:firstLine="567"/>
        <w:jc w:val="both"/>
        <w:rPr>
          <w:sz w:val="28"/>
          <w:szCs w:val="28"/>
        </w:rPr>
      </w:pPr>
      <w:r w:rsidRPr="00FB6072">
        <w:rPr>
          <w:sz w:val="28"/>
          <w:szCs w:val="28"/>
        </w:rPr>
        <w:t xml:space="preserve">К обстоятельствам непреодолимой силы не могут быть отнесены такие предпринимательские риски, как нарушение обязанностей со стороны контрагентов получателя </w:t>
      </w:r>
      <w:r w:rsidR="00143D0E" w:rsidRPr="00FB6072">
        <w:rPr>
          <w:sz w:val="28"/>
          <w:szCs w:val="28"/>
        </w:rPr>
        <w:t>субсид</w:t>
      </w:r>
      <w:r w:rsidR="00E3122F">
        <w:rPr>
          <w:sz w:val="28"/>
          <w:szCs w:val="28"/>
        </w:rPr>
        <w:t>ии</w:t>
      </w:r>
      <w:r w:rsidRPr="00FB6072">
        <w:rPr>
          <w:sz w:val="28"/>
          <w:szCs w:val="28"/>
        </w:rPr>
        <w:t xml:space="preserve">, отсутствие на рынке необходимых для исполнения обязательств товаров, отсутствие у получателя </w:t>
      </w:r>
      <w:r w:rsidR="00143D0E" w:rsidRPr="00FB6072">
        <w:rPr>
          <w:sz w:val="28"/>
          <w:szCs w:val="28"/>
        </w:rPr>
        <w:t>субсидии</w:t>
      </w:r>
      <w:r w:rsidRPr="00FB6072">
        <w:rPr>
          <w:sz w:val="28"/>
          <w:szCs w:val="28"/>
        </w:rPr>
        <w:t xml:space="preserve"> средств или невозможность выполнять финансовые обязательства, а также финансово-экономический кризис, изменение валютного курса, девальвация национальной валюты.</w:t>
      </w:r>
    </w:p>
    <w:p w:rsidR="0073497D" w:rsidRPr="00FB6072" w:rsidRDefault="00EA0468" w:rsidP="0073497D">
      <w:pPr>
        <w:adjustRightInd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86</w:t>
      </w:r>
      <w:r w:rsidR="0073497D" w:rsidRPr="00FB6072">
        <w:rPr>
          <w:sz w:val="28"/>
          <w:szCs w:val="28"/>
        </w:rPr>
        <w:t>. В случае нарушения получателем</w:t>
      </w:r>
      <w:r w:rsidR="00FB6072" w:rsidRPr="00FB6072">
        <w:rPr>
          <w:sz w:val="28"/>
          <w:szCs w:val="28"/>
        </w:rPr>
        <w:t xml:space="preserve"> субсидии</w:t>
      </w:r>
      <w:r w:rsidR="0073497D" w:rsidRPr="00FB6072">
        <w:rPr>
          <w:sz w:val="28"/>
          <w:szCs w:val="28"/>
        </w:rPr>
        <w:t xml:space="preserve"> срока возврата </w:t>
      </w:r>
      <w:r w:rsidR="00FB6072" w:rsidRPr="00FB6072">
        <w:rPr>
          <w:sz w:val="28"/>
          <w:szCs w:val="28"/>
        </w:rPr>
        <w:t>субсидии</w:t>
      </w:r>
      <w:r w:rsidR="0073497D" w:rsidRPr="00FB6072">
        <w:rPr>
          <w:sz w:val="28"/>
          <w:szCs w:val="28"/>
        </w:rPr>
        <w:t xml:space="preserve"> либо е</w:t>
      </w:r>
      <w:r w:rsidR="00FB6072" w:rsidRPr="00FB6072">
        <w:rPr>
          <w:sz w:val="28"/>
          <w:szCs w:val="28"/>
        </w:rPr>
        <w:t>ё</w:t>
      </w:r>
      <w:r w:rsidR="0073497D" w:rsidRPr="00FB6072">
        <w:rPr>
          <w:sz w:val="28"/>
          <w:szCs w:val="28"/>
        </w:rPr>
        <w:t xml:space="preserve"> остатка, уплаты пени и штрафов, </w:t>
      </w:r>
      <w:r w:rsidR="00FB6072" w:rsidRPr="00FB6072">
        <w:rPr>
          <w:sz w:val="28"/>
          <w:szCs w:val="28"/>
        </w:rPr>
        <w:t>субсидии</w:t>
      </w:r>
      <w:r w:rsidR="0073497D" w:rsidRPr="00FB6072">
        <w:rPr>
          <w:sz w:val="28"/>
          <w:szCs w:val="28"/>
        </w:rPr>
        <w:t xml:space="preserve"> либо </w:t>
      </w:r>
      <w:r w:rsidR="00A55D20">
        <w:rPr>
          <w:sz w:val="28"/>
          <w:szCs w:val="28"/>
        </w:rPr>
        <w:t xml:space="preserve">                           </w:t>
      </w:r>
      <w:r w:rsidR="0073497D" w:rsidRPr="00FB6072">
        <w:rPr>
          <w:sz w:val="28"/>
          <w:szCs w:val="28"/>
        </w:rPr>
        <w:t>е</w:t>
      </w:r>
      <w:r w:rsidR="00FB6072" w:rsidRPr="00FB6072">
        <w:rPr>
          <w:sz w:val="28"/>
          <w:szCs w:val="28"/>
        </w:rPr>
        <w:t>ё</w:t>
      </w:r>
      <w:r w:rsidR="0073497D" w:rsidRPr="00FB6072">
        <w:rPr>
          <w:sz w:val="28"/>
          <w:szCs w:val="28"/>
        </w:rPr>
        <w:t xml:space="preserve"> остаток, пени и штрафы возвращаются и уплачиваются в бюджет </w:t>
      </w:r>
      <w:r w:rsidR="0073497D" w:rsidRPr="00FB6072">
        <w:rPr>
          <w:sz w:val="28"/>
          <w:szCs w:val="28"/>
        </w:rPr>
        <w:lastRenderedPageBreak/>
        <w:t>Павлоградского муниципального района Омской области в порядке, установленном действующим законодательством Российской Федерации.</w:t>
      </w:r>
    </w:p>
    <w:p w:rsidR="00EA2925" w:rsidRPr="00322ABE" w:rsidRDefault="00EA0468" w:rsidP="002D4118">
      <w:pPr>
        <w:ind w:firstLine="567"/>
        <w:jc w:val="both"/>
        <w:rPr>
          <w:rFonts w:eastAsiaTheme="minorEastAsia"/>
          <w:sz w:val="28"/>
          <w:szCs w:val="28"/>
        </w:rPr>
      </w:pPr>
      <w:bookmarkStart w:id="52" w:name="sub_1034"/>
      <w:bookmarkEnd w:id="51"/>
      <w:r>
        <w:rPr>
          <w:rFonts w:eastAsiaTheme="minorEastAsia"/>
          <w:sz w:val="28"/>
          <w:szCs w:val="28"/>
        </w:rPr>
        <w:t>87</w:t>
      </w:r>
      <w:r w:rsidR="00EA2925" w:rsidRPr="00322ABE">
        <w:rPr>
          <w:rFonts w:eastAsiaTheme="minorEastAsia"/>
          <w:sz w:val="28"/>
          <w:szCs w:val="28"/>
        </w:rPr>
        <w:t xml:space="preserve">. Остатки субсидий могут быть использованы </w:t>
      </w:r>
      <w:r w:rsidR="00EA2925" w:rsidRPr="004D532B">
        <w:rPr>
          <w:rFonts w:eastAsiaTheme="minorEastAsia"/>
          <w:sz w:val="28"/>
          <w:szCs w:val="28"/>
        </w:rPr>
        <w:t xml:space="preserve">на </w:t>
      </w:r>
      <w:r w:rsidR="004D532B" w:rsidRPr="004D532B">
        <w:rPr>
          <w:rFonts w:eastAsiaTheme="minorEastAsia"/>
          <w:sz w:val="28"/>
          <w:szCs w:val="28"/>
        </w:rPr>
        <w:t xml:space="preserve">цель, </w:t>
      </w:r>
      <w:r w:rsidR="00EA2925" w:rsidRPr="004D532B">
        <w:rPr>
          <w:rFonts w:eastAsiaTheme="minorEastAsia"/>
          <w:sz w:val="28"/>
          <w:szCs w:val="28"/>
        </w:rPr>
        <w:t xml:space="preserve">предусмотренную </w:t>
      </w:r>
      <w:hyperlink w:anchor="sub_1002" w:history="1">
        <w:r w:rsidR="00EA2925" w:rsidRPr="004D532B">
          <w:rPr>
            <w:rFonts w:eastAsiaTheme="minorEastAsia"/>
            <w:sz w:val="28"/>
            <w:szCs w:val="28"/>
          </w:rPr>
          <w:t xml:space="preserve">пунктом </w:t>
        </w:r>
      </w:hyperlink>
      <w:r w:rsidR="004D532B" w:rsidRPr="004D532B">
        <w:rPr>
          <w:rFonts w:eastAsiaTheme="minorEastAsia"/>
          <w:sz w:val="28"/>
          <w:szCs w:val="28"/>
        </w:rPr>
        <w:t>2</w:t>
      </w:r>
      <w:r w:rsidR="00EA2925" w:rsidRPr="004D532B">
        <w:rPr>
          <w:rFonts w:eastAsiaTheme="minorEastAsia"/>
          <w:sz w:val="28"/>
          <w:szCs w:val="28"/>
        </w:rPr>
        <w:t xml:space="preserve"> настоящего П</w:t>
      </w:r>
      <w:r w:rsidR="00804EBF" w:rsidRPr="004D532B">
        <w:rPr>
          <w:rFonts w:eastAsiaTheme="minorEastAsia"/>
          <w:sz w:val="28"/>
          <w:szCs w:val="28"/>
        </w:rPr>
        <w:t>орядка</w:t>
      </w:r>
      <w:r w:rsidR="00EA2925" w:rsidRPr="004D532B">
        <w:rPr>
          <w:rFonts w:eastAsiaTheme="minorEastAsia"/>
          <w:sz w:val="28"/>
          <w:szCs w:val="28"/>
        </w:rPr>
        <w:t>, в случае принятия</w:t>
      </w:r>
      <w:r w:rsidR="00EA2925" w:rsidRPr="00322ABE">
        <w:rPr>
          <w:rFonts w:eastAsiaTheme="minorEastAsia"/>
          <w:sz w:val="28"/>
          <w:szCs w:val="28"/>
        </w:rPr>
        <w:t xml:space="preserve"> </w:t>
      </w:r>
      <w:r w:rsidR="004D532B">
        <w:rPr>
          <w:rFonts w:eastAsiaTheme="minorEastAsia"/>
          <w:sz w:val="28"/>
          <w:szCs w:val="28"/>
        </w:rPr>
        <w:t xml:space="preserve">Администрацией </w:t>
      </w:r>
      <w:r w:rsidR="00EA2925" w:rsidRPr="00322ABE">
        <w:rPr>
          <w:rFonts w:eastAsiaTheme="minorEastAsia"/>
          <w:sz w:val="28"/>
          <w:szCs w:val="28"/>
        </w:rPr>
        <w:t xml:space="preserve">по согласованию с </w:t>
      </w:r>
      <w:r w:rsidR="008712A6">
        <w:rPr>
          <w:rFonts w:eastAsiaTheme="minorEastAsia"/>
          <w:sz w:val="28"/>
          <w:szCs w:val="28"/>
        </w:rPr>
        <w:t>Комитетом финансов и контроля</w:t>
      </w:r>
      <w:r w:rsidR="009C6068" w:rsidRPr="00322ABE">
        <w:rPr>
          <w:rFonts w:eastAsiaTheme="minorEastAsia"/>
          <w:sz w:val="28"/>
          <w:szCs w:val="28"/>
        </w:rPr>
        <w:t xml:space="preserve"> </w:t>
      </w:r>
      <w:r w:rsidR="00EA2925" w:rsidRPr="00322ABE">
        <w:rPr>
          <w:rFonts w:eastAsiaTheme="minorEastAsia"/>
          <w:sz w:val="28"/>
          <w:szCs w:val="28"/>
        </w:rPr>
        <w:t>решения о наличии потребности в указанных средствах.</w:t>
      </w:r>
    </w:p>
    <w:bookmarkEnd w:id="52"/>
    <w:p w:rsidR="00EA2925" w:rsidRPr="00322ABE" w:rsidRDefault="00EA2925" w:rsidP="002D4118">
      <w:pPr>
        <w:ind w:firstLine="567"/>
        <w:jc w:val="both"/>
        <w:rPr>
          <w:rFonts w:eastAsiaTheme="minorEastAsia"/>
          <w:sz w:val="28"/>
          <w:szCs w:val="28"/>
        </w:rPr>
      </w:pPr>
      <w:r w:rsidRPr="00322ABE">
        <w:rPr>
          <w:rFonts w:eastAsiaTheme="minorEastAsia"/>
          <w:sz w:val="28"/>
          <w:szCs w:val="28"/>
        </w:rPr>
        <w:t xml:space="preserve">В случае образования у </w:t>
      </w:r>
      <w:r w:rsidR="00804EBF" w:rsidRPr="00322ABE">
        <w:rPr>
          <w:rFonts w:eastAsiaTheme="minorEastAsia"/>
          <w:sz w:val="28"/>
          <w:szCs w:val="28"/>
        </w:rPr>
        <w:t>получателя субсидии</w:t>
      </w:r>
      <w:r w:rsidRPr="00322ABE">
        <w:rPr>
          <w:rFonts w:eastAsiaTheme="minorEastAsia"/>
          <w:sz w:val="28"/>
          <w:szCs w:val="28"/>
        </w:rPr>
        <w:t xml:space="preserve"> остатков субсидии </w:t>
      </w:r>
      <w:r w:rsidR="00A55D20">
        <w:rPr>
          <w:rFonts w:eastAsiaTheme="minorEastAsia"/>
          <w:sz w:val="28"/>
          <w:szCs w:val="28"/>
        </w:rPr>
        <w:t xml:space="preserve">                        </w:t>
      </w:r>
      <w:r w:rsidRPr="00322ABE">
        <w:rPr>
          <w:rFonts w:eastAsiaTheme="minorEastAsia"/>
          <w:sz w:val="28"/>
          <w:szCs w:val="28"/>
        </w:rPr>
        <w:t xml:space="preserve">и отсутствия решения Администрации, предусмотренного </w:t>
      </w:r>
      <w:hyperlink w:anchor="sub_1034" w:history="1">
        <w:r w:rsidRPr="00322ABE">
          <w:rPr>
            <w:rFonts w:eastAsiaTheme="minorEastAsia"/>
            <w:sz w:val="28"/>
            <w:szCs w:val="28"/>
          </w:rPr>
          <w:t>абзацем первым</w:t>
        </w:r>
      </w:hyperlink>
      <w:r w:rsidRPr="00322ABE">
        <w:rPr>
          <w:rFonts w:eastAsiaTheme="minorEastAsia"/>
          <w:sz w:val="28"/>
          <w:szCs w:val="28"/>
        </w:rPr>
        <w:t xml:space="preserve"> настоящего пункта, Администрация</w:t>
      </w:r>
      <w:r w:rsidR="009C6068" w:rsidRPr="00322ABE">
        <w:rPr>
          <w:rFonts w:eastAsiaTheme="minorEastAsia"/>
          <w:sz w:val="28"/>
          <w:szCs w:val="28"/>
        </w:rPr>
        <w:t xml:space="preserve"> </w:t>
      </w:r>
      <w:r w:rsidRPr="00322ABE">
        <w:rPr>
          <w:rFonts w:eastAsiaTheme="minorEastAsia"/>
          <w:sz w:val="28"/>
          <w:szCs w:val="28"/>
        </w:rPr>
        <w:t xml:space="preserve">в течение 3 рабочих дней со дня обнаружения соответствующих обстоятельств, но не позднее 1 февраля года, следующего за годом предоставления субсидии, направляет </w:t>
      </w:r>
      <w:r w:rsidR="00804EBF" w:rsidRPr="00322ABE">
        <w:rPr>
          <w:rFonts w:eastAsiaTheme="minorEastAsia"/>
          <w:sz w:val="28"/>
          <w:szCs w:val="28"/>
        </w:rPr>
        <w:t>получателю субсидии</w:t>
      </w:r>
      <w:r w:rsidRPr="00322ABE">
        <w:rPr>
          <w:rFonts w:eastAsiaTheme="minorEastAsia"/>
          <w:sz w:val="28"/>
          <w:szCs w:val="28"/>
        </w:rPr>
        <w:t xml:space="preserve"> уведомление о возврате остатков субсидии в </w:t>
      </w:r>
      <w:r w:rsidR="00322ABE" w:rsidRPr="00322ABE">
        <w:rPr>
          <w:rFonts w:eastAsiaTheme="minorEastAsia"/>
          <w:sz w:val="28"/>
          <w:szCs w:val="28"/>
        </w:rPr>
        <w:t>бюджет Павлоградского муниципального района Омской области</w:t>
      </w:r>
      <w:r w:rsidRPr="00322ABE">
        <w:rPr>
          <w:rFonts w:eastAsiaTheme="minorEastAsia"/>
          <w:sz w:val="28"/>
          <w:szCs w:val="28"/>
        </w:rPr>
        <w:t>.</w:t>
      </w:r>
    </w:p>
    <w:p w:rsidR="008712A6" w:rsidRPr="008712A6" w:rsidRDefault="00EA0468" w:rsidP="002D4118">
      <w:pPr>
        <w:ind w:firstLine="567"/>
        <w:jc w:val="both"/>
        <w:rPr>
          <w:rFonts w:eastAsiaTheme="minorEastAsia"/>
          <w:sz w:val="28"/>
          <w:szCs w:val="28"/>
        </w:rPr>
      </w:pPr>
      <w:bookmarkStart w:id="53" w:name="sub_1039"/>
      <w:r>
        <w:rPr>
          <w:rFonts w:eastAsiaTheme="minorEastAsia"/>
          <w:sz w:val="28"/>
          <w:szCs w:val="28"/>
        </w:rPr>
        <w:t>88</w:t>
      </w:r>
      <w:r w:rsidR="008712A6" w:rsidRPr="008712A6">
        <w:rPr>
          <w:rFonts w:eastAsiaTheme="minorEastAsia"/>
          <w:sz w:val="28"/>
          <w:szCs w:val="28"/>
        </w:rPr>
        <w:t xml:space="preserve">. Документы, предусмотренные настоящим разделом, могут быть направлены получателю субсидии в форме электронного документа (подписанного усиленной </w:t>
      </w:r>
      <w:hyperlink r:id="rId29" w:history="1">
        <w:r w:rsidR="008712A6" w:rsidRPr="008712A6">
          <w:rPr>
            <w:rFonts w:eastAsiaTheme="minorEastAsia"/>
            <w:sz w:val="28"/>
            <w:szCs w:val="28"/>
          </w:rPr>
          <w:t>квалифицированной электронной подписью</w:t>
        </w:r>
      </w:hyperlink>
      <w:r w:rsidR="008712A6" w:rsidRPr="008712A6">
        <w:rPr>
          <w:rFonts w:eastAsiaTheme="minorEastAsia"/>
          <w:sz w:val="28"/>
          <w:szCs w:val="28"/>
        </w:rPr>
        <w:t xml:space="preserve"> </w:t>
      </w:r>
      <w:r w:rsidR="00A55D20">
        <w:rPr>
          <w:rFonts w:eastAsiaTheme="minorEastAsia"/>
          <w:sz w:val="28"/>
          <w:szCs w:val="28"/>
        </w:rPr>
        <w:t xml:space="preserve">                       </w:t>
      </w:r>
      <w:r w:rsidR="008712A6" w:rsidRPr="008712A6">
        <w:rPr>
          <w:rFonts w:eastAsiaTheme="minorEastAsia"/>
          <w:sz w:val="28"/>
          <w:szCs w:val="28"/>
        </w:rPr>
        <w:t>в соответствии с законодательством) и (или) документа на бумажном носителе (по выбору получателя субсидии).</w:t>
      </w:r>
    </w:p>
    <w:p w:rsidR="00CF23C8" w:rsidRDefault="00055334" w:rsidP="00055334">
      <w:pPr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                                                                                               </w:t>
      </w:r>
    </w:p>
    <w:p w:rsidR="00CF23C8" w:rsidRDefault="00CF23C8" w:rsidP="00055334">
      <w:pPr>
        <w:jc w:val="center"/>
        <w:rPr>
          <w:rFonts w:eastAsiaTheme="minorEastAsia"/>
          <w:sz w:val="28"/>
          <w:szCs w:val="28"/>
        </w:rPr>
      </w:pPr>
    </w:p>
    <w:p w:rsidR="00CF23C8" w:rsidRDefault="00CF23C8" w:rsidP="00CF23C8">
      <w:pPr>
        <w:jc w:val="right"/>
        <w:rPr>
          <w:rFonts w:eastAsiaTheme="minorEastAsia"/>
          <w:sz w:val="28"/>
          <w:szCs w:val="28"/>
        </w:rPr>
      </w:pPr>
    </w:p>
    <w:p w:rsidR="00CF23C8" w:rsidRDefault="00CF23C8" w:rsidP="00CF23C8">
      <w:pPr>
        <w:jc w:val="right"/>
        <w:rPr>
          <w:rFonts w:eastAsiaTheme="minorEastAsia"/>
          <w:sz w:val="28"/>
          <w:szCs w:val="28"/>
        </w:rPr>
      </w:pPr>
    </w:p>
    <w:p w:rsidR="00CF23C8" w:rsidRDefault="00CF23C8" w:rsidP="00CF23C8">
      <w:pPr>
        <w:jc w:val="right"/>
        <w:rPr>
          <w:rFonts w:eastAsiaTheme="minorEastAsia"/>
          <w:sz w:val="28"/>
          <w:szCs w:val="28"/>
        </w:rPr>
      </w:pPr>
    </w:p>
    <w:p w:rsidR="00CF23C8" w:rsidRDefault="00CF23C8" w:rsidP="00CF23C8">
      <w:pPr>
        <w:jc w:val="right"/>
        <w:rPr>
          <w:rFonts w:eastAsiaTheme="minorEastAsia"/>
          <w:sz w:val="28"/>
          <w:szCs w:val="28"/>
        </w:rPr>
      </w:pPr>
    </w:p>
    <w:p w:rsidR="00CF23C8" w:rsidRDefault="00CF23C8" w:rsidP="00CF23C8">
      <w:pPr>
        <w:jc w:val="right"/>
        <w:rPr>
          <w:rFonts w:eastAsiaTheme="minorEastAsia"/>
          <w:sz w:val="28"/>
          <w:szCs w:val="28"/>
        </w:rPr>
      </w:pPr>
    </w:p>
    <w:p w:rsidR="00CF23C8" w:rsidRDefault="00CF23C8" w:rsidP="00CF23C8">
      <w:pPr>
        <w:jc w:val="right"/>
        <w:rPr>
          <w:rFonts w:eastAsiaTheme="minorEastAsia"/>
          <w:sz w:val="28"/>
          <w:szCs w:val="28"/>
        </w:rPr>
      </w:pPr>
    </w:p>
    <w:p w:rsidR="00CF23C8" w:rsidRDefault="00CF23C8" w:rsidP="00CF23C8">
      <w:pPr>
        <w:jc w:val="right"/>
        <w:rPr>
          <w:rFonts w:eastAsiaTheme="minorEastAsia"/>
          <w:sz w:val="28"/>
          <w:szCs w:val="28"/>
        </w:rPr>
      </w:pPr>
    </w:p>
    <w:p w:rsidR="00CF23C8" w:rsidRDefault="00CF23C8" w:rsidP="00CF23C8">
      <w:pPr>
        <w:jc w:val="right"/>
        <w:rPr>
          <w:rFonts w:eastAsiaTheme="minorEastAsia"/>
          <w:sz w:val="28"/>
          <w:szCs w:val="28"/>
        </w:rPr>
      </w:pPr>
    </w:p>
    <w:p w:rsidR="00CF23C8" w:rsidRDefault="00CF23C8" w:rsidP="00CF23C8">
      <w:pPr>
        <w:jc w:val="right"/>
        <w:rPr>
          <w:rFonts w:eastAsiaTheme="minorEastAsia"/>
          <w:sz w:val="28"/>
          <w:szCs w:val="28"/>
        </w:rPr>
      </w:pPr>
    </w:p>
    <w:p w:rsidR="00CF23C8" w:rsidRDefault="00CF23C8" w:rsidP="00CF23C8">
      <w:pPr>
        <w:jc w:val="right"/>
        <w:rPr>
          <w:rFonts w:eastAsiaTheme="minorEastAsia"/>
          <w:sz w:val="28"/>
          <w:szCs w:val="28"/>
        </w:rPr>
      </w:pPr>
    </w:p>
    <w:p w:rsidR="00CF23C8" w:rsidRDefault="00CF23C8" w:rsidP="00CF23C8">
      <w:pPr>
        <w:jc w:val="right"/>
        <w:rPr>
          <w:rFonts w:eastAsiaTheme="minorEastAsia"/>
          <w:sz w:val="28"/>
          <w:szCs w:val="28"/>
        </w:rPr>
      </w:pPr>
    </w:p>
    <w:p w:rsidR="00CF23C8" w:rsidRDefault="00CF23C8" w:rsidP="00CF23C8">
      <w:pPr>
        <w:jc w:val="right"/>
        <w:rPr>
          <w:rFonts w:eastAsiaTheme="minorEastAsia"/>
          <w:sz w:val="28"/>
          <w:szCs w:val="28"/>
        </w:rPr>
      </w:pPr>
    </w:p>
    <w:p w:rsidR="00CF23C8" w:rsidRDefault="00CF23C8" w:rsidP="00CF23C8">
      <w:pPr>
        <w:jc w:val="right"/>
        <w:rPr>
          <w:rFonts w:eastAsiaTheme="minorEastAsia"/>
          <w:sz w:val="28"/>
          <w:szCs w:val="28"/>
        </w:rPr>
      </w:pPr>
    </w:p>
    <w:p w:rsidR="00CF23C8" w:rsidRDefault="00CF23C8" w:rsidP="00CF23C8">
      <w:pPr>
        <w:jc w:val="right"/>
        <w:rPr>
          <w:rFonts w:eastAsiaTheme="minorEastAsia"/>
          <w:sz w:val="28"/>
          <w:szCs w:val="28"/>
        </w:rPr>
      </w:pPr>
    </w:p>
    <w:p w:rsidR="00CF23C8" w:rsidRDefault="00CF23C8" w:rsidP="00CF23C8">
      <w:pPr>
        <w:jc w:val="right"/>
        <w:rPr>
          <w:rFonts w:eastAsiaTheme="minorEastAsia"/>
          <w:sz w:val="28"/>
          <w:szCs w:val="28"/>
        </w:rPr>
      </w:pPr>
    </w:p>
    <w:p w:rsidR="00CF23C8" w:rsidRDefault="00CF23C8" w:rsidP="00CF23C8">
      <w:pPr>
        <w:jc w:val="right"/>
        <w:rPr>
          <w:rFonts w:eastAsiaTheme="minorEastAsia"/>
          <w:sz w:val="28"/>
          <w:szCs w:val="28"/>
        </w:rPr>
      </w:pPr>
    </w:p>
    <w:p w:rsidR="00CF23C8" w:rsidRDefault="00CF23C8" w:rsidP="00CF23C8">
      <w:pPr>
        <w:jc w:val="right"/>
        <w:rPr>
          <w:rFonts w:eastAsiaTheme="minorEastAsia"/>
          <w:sz w:val="28"/>
          <w:szCs w:val="28"/>
        </w:rPr>
      </w:pPr>
    </w:p>
    <w:p w:rsidR="00CF23C8" w:rsidRDefault="00CF23C8" w:rsidP="00CF23C8">
      <w:pPr>
        <w:jc w:val="right"/>
        <w:rPr>
          <w:rFonts w:eastAsiaTheme="minorEastAsia"/>
          <w:sz w:val="28"/>
          <w:szCs w:val="28"/>
        </w:rPr>
      </w:pPr>
    </w:p>
    <w:p w:rsidR="00CF23C8" w:rsidRDefault="00CF23C8" w:rsidP="00CF23C8">
      <w:pPr>
        <w:jc w:val="right"/>
        <w:rPr>
          <w:rFonts w:eastAsiaTheme="minorEastAsia"/>
          <w:sz w:val="28"/>
          <w:szCs w:val="28"/>
        </w:rPr>
      </w:pPr>
    </w:p>
    <w:p w:rsidR="00CF23C8" w:rsidRDefault="00CF23C8" w:rsidP="00CF23C8">
      <w:pPr>
        <w:jc w:val="right"/>
        <w:rPr>
          <w:rFonts w:eastAsiaTheme="minorEastAsia"/>
          <w:sz w:val="28"/>
          <w:szCs w:val="28"/>
        </w:rPr>
      </w:pPr>
    </w:p>
    <w:p w:rsidR="00CF23C8" w:rsidRDefault="00CF23C8" w:rsidP="00CF23C8">
      <w:pPr>
        <w:jc w:val="right"/>
        <w:rPr>
          <w:rFonts w:eastAsiaTheme="minorEastAsia"/>
          <w:sz w:val="28"/>
          <w:szCs w:val="28"/>
        </w:rPr>
      </w:pPr>
    </w:p>
    <w:p w:rsidR="00CF23C8" w:rsidRDefault="00CF23C8" w:rsidP="009D7BA0">
      <w:pPr>
        <w:rPr>
          <w:rFonts w:eastAsiaTheme="minorEastAsia"/>
          <w:sz w:val="28"/>
          <w:szCs w:val="28"/>
        </w:rPr>
      </w:pPr>
    </w:p>
    <w:p w:rsidR="009D7BA0" w:rsidRDefault="009D7BA0" w:rsidP="009D7BA0">
      <w:pPr>
        <w:rPr>
          <w:rFonts w:eastAsiaTheme="minorEastAsia"/>
          <w:sz w:val="28"/>
          <w:szCs w:val="28"/>
        </w:rPr>
      </w:pPr>
    </w:p>
    <w:p w:rsidR="00CF23C8" w:rsidRDefault="00CF23C8" w:rsidP="00937AD3">
      <w:pPr>
        <w:rPr>
          <w:rFonts w:eastAsiaTheme="minorEastAsia"/>
          <w:sz w:val="28"/>
          <w:szCs w:val="28"/>
        </w:rPr>
      </w:pPr>
    </w:p>
    <w:p w:rsidR="00937AD3" w:rsidRDefault="00937AD3" w:rsidP="00CF23C8">
      <w:pPr>
        <w:jc w:val="right"/>
        <w:rPr>
          <w:rFonts w:eastAsiaTheme="minorEastAsia"/>
          <w:sz w:val="28"/>
          <w:szCs w:val="28"/>
        </w:rPr>
      </w:pPr>
    </w:p>
    <w:p w:rsidR="001341CC" w:rsidRPr="00351024" w:rsidRDefault="0045533B" w:rsidP="00937AD3">
      <w:pPr>
        <w:ind w:left="4248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lastRenderedPageBreak/>
        <w:t xml:space="preserve">  </w:t>
      </w:r>
      <w:r w:rsidR="001341CC" w:rsidRPr="00351024">
        <w:rPr>
          <w:rFonts w:eastAsiaTheme="minorEastAsia"/>
          <w:sz w:val="28"/>
          <w:szCs w:val="28"/>
        </w:rPr>
        <w:t xml:space="preserve">Приложение </w:t>
      </w:r>
      <w:r w:rsidR="00130DFB">
        <w:rPr>
          <w:rFonts w:eastAsiaTheme="minorEastAsia"/>
          <w:sz w:val="28"/>
          <w:szCs w:val="28"/>
        </w:rPr>
        <w:t xml:space="preserve">№ </w:t>
      </w:r>
      <w:r w:rsidR="001341CC" w:rsidRPr="00351024">
        <w:rPr>
          <w:rFonts w:eastAsiaTheme="minorEastAsia"/>
          <w:sz w:val="28"/>
          <w:szCs w:val="28"/>
        </w:rPr>
        <w:t>1</w:t>
      </w:r>
    </w:p>
    <w:tbl>
      <w:tblPr>
        <w:tblStyle w:val="ae"/>
        <w:tblW w:w="5666" w:type="dxa"/>
        <w:tblInd w:w="42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6"/>
      </w:tblGrid>
      <w:tr w:rsidR="00937AD3" w:rsidRPr="00351024" w:rsidTr="00937AD3">
        <w:tc>
          <w:tcPr>
            <w:tcW w:w="5666" w:type="dxa"/>
          </w:tcPr>
          <w:p w:rsidR="00937AD3" w:rsidRPr="00055334" w:rsidRDefault="00937AD3" w:rsidP="00937AD3">
            <w:pPr>
              <w:rPr>
                <w:rFonts w:eastAsiaTheme="minorEastAsia"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Порядку </w:t>
            </w:r>
            <w:r w:rsidRPr="00351024">
              <w:rPr>
                <w:rFonts w:eastAsiaTheme="minorEastAsia"/>
                <w:bCs/>
                <w:sz w:val="28"/>
                <w:szCs w:val="28"/>
              </w:rPr>
              <w:t>предоставления</w:t>
            </w:r>
            <w:r>
              <w:rPr>
                <w:rFonts w:eastAsiaTheme="minorEastAsia"/>
                <w:bCs/>
                <w:sz w:val="28"/>
                <w:szCs w:val="28"/>
              </w:rPr>
              <w:t xml:space="preserve"> </w:t>
            </w:r>
            <w:r w:rsidRPr="00351024">
              <w:rPr>
                <w:rFonts w:eastAsiaTheme="minorEastAsia"/>
                <w:bCs/>
                <w:sz w:val="28"/>
                <w:szCs w:val="28"/>
              </w:rPr>
              <w:t>субсидий</w:t>
            </w:r>
            <w:r>
              <w:rPr>
                <w:rFonts w:eastAsiaTheme="minorEastAsia"/>
                <w:bCs/>
                <w:sz w:val="28"/>
                <w:szCs w:val="28"/>
              </w:rPr>
              <w:t xml:space="preserve"> </w:t>
            </w:r>
            <w:r w:rsidRPr="00351024">
              <w:rPr>
                <w:rFonts w:eastAsiaTheme="minorEastAsia"/>
                <w:bCs/>
                <w:sz w:val="28"/>
                <w:szCs w:val="28"/>
              </w:rPr>
              <w:t>из</w:t>
            </w:r>
            <w:r>
              <w:rPr>
                <w:rFonts w:eastAsiaTheme="minorEastAsia"/>
                <w:bCs/>
                <w:sz w:val="28"/>
                <w:szCs w:val="28"/>
              </w:rPr>
              <w:t xml:space="preserve"> </w:t>
            </w:r>
            <w:r w:rsidRPr="00351024">
              <w:rPr>
                <w:rFonts w:eastAsiaTheme="minorEastAsia"/>
                <w:bCs/>
                <w:sz w:val="28"/>
                <w:szCs w:val="28"/>
              </w:rPr>
              <w:t>бюджета</w:t>
            </w:r>
            <w:r>
              <w:rPr>
                <w:rFonts w:eastAsiaTheme="minorEastAsia"/>
                <w:bCs/>
                <w:sz w:val="28"/>
                <w:szCs w:val="28"/>
              </w:rPr>
              <w:t xml:space="preserve"> </w:t>
            </w:r>
            <w:r w:rsidRPr="00351024">
              <w:rPr>
                <w:rFonts w:eastAsiaTheme="minorEastAsia"/>
                <w:bCs/>
                <w:sz w:val="28"/>
                <w:szCs w:val="28"/>
              </w:rPr>
              <w:t>Павлоградского</w:t>
            </w:r>
            <w:r>
              <w:rPr>
                <w:rFonts w:eastAsiaTheme="minorEastAsia"/>
                <w:bCs/>
                <w:sz w:val="28"/>
                <w:szCs w:val="28"/>
              </w:rPr>
              <w:t xml:space="preserve"> </w:t>
            </w:r>
            <w:r w:rsidRPr="00351024">
              <w:rPr>
                <w:rFonts w:eastAsiaTheme="minorEastAsia"/>
                <w:bCs/>
                <w:sz w:val="28"/>
                <w:szCs w:val="28"/>
              </w:rPr>
              <w:t xml:space="preserve">муниципального района Омской области на оказание финансовой поддержки социально-ориентированным некоммерческим организациям, </w:t>
            </w:r>
            <w:r w:rsidRPr="00351024">
              <w:rPr>
                <w:rFonts w:eastAsiaTheme="minorEastAsia"/>
                <w:sz w:val="28"/>
                <w:szCs w:val="28"/>
              </w:rPr>
              <w:t>не являющимся государственными (муниципальными) учреждениями</w:t>
            </w:r>
            <w:r w:rsidRPr="00351024">
              <w:rPr>
                <w:rFonts w:eastAsiaTheme="minorEastAsia"/>
                <w:bCs/>
                <w:sz w:val="28"/>
                <w:szCs w:val="28"/>
              </w:rPr>
              <w:t xml:space="preserve"> и осуществляющим деятельность в </w:t>
            </w:r>
            <w:proofErr w:type="spellStart"/>
            <w:r w:rsidRPr="00351024">
              <w:rPr>
                <w:rFonts w:eastAsiaTheme="minorEastAsia"/>
                <w:bCs/>
                <w:sz w:val="28"/>
                <w:szCs w:val="28"/>
              </w:rPr>
              <w:t>Павлоградском</w:t>
            </w:r>
            <w:proofErr w:type="spellEnd"/>
            <w:r w:rsidRPr="00351024">
              <w:rPr>
                <w:rFonts w:eastAsiaTheme="minorEastAsia"/>
                <w:bCs/>
                <w:sz w:val="28"/>
                <w:szCs w:val="28"/>
              </w:rPr>
              <w:t xml:space="preserve"> муниципальном районе Омской области</w:t>
            </w:r>
            <w:r w:rsidRPr="00055334">
              <w:rPr>
                <w:rFonts w:eastAsiaTheme="minorEastAsia"/>
                <w:bCs/>
                <w:sz w:val="28"/>
                <w:szCs w:val="28"/>
              </w:rPr>
              <w:t xml:space="preserve"> </w:t>
            </w:r>
            <w:r>
              <w:rPr>
                <w:rFonts w:eastAsiaTheme="minorEastAsia"/>
                <w:bCs/>
                <w:sz w:val="28"/>
                <w:szCs w:val="28"/>
              </w:rPr>
              <w:t>в социальной сфере</w:t>
            </w:r>
            <w:r w:rsidRPr="00055334">
              <w:rPr>
                <w:rFonts w:eastAsiaTheme="minorEastAsia"/>
                <w:bCs/>
                <w:sz w:val="28"/>
                <w:szCs w:val="28"/>
              </w:rPr>
              <w:t xml:space="preserve">  </w:t>
            </w:r>
          </w:p>
          <w:p w:rsidR="00937AD3" w:rsidRPr="00351024" w:rsidRDefault="00937AD3" w:rsidP="00937AD3">
            <w:pPr>
              <w:rPr>
                <w:rFonts w:eastAsiaTheme="minorEastAsia"/>
                <w:sz w:val="28"/>
                <w:szCs w:val="28"/>
              </w:rPr>
            </w:pPr>
          </w:p>
        </w:tc>
      </w:tr>
    </w:tbl>
    <w:p w:rsidR="00351024" w:rsidRPr="00351024" w:rsidRDefault="00130DFB" w:rsidP="00130DFB">
      <w:pPr>
        <w:pStyle w:val="ConsPlusNormal"/>
        <w:ind w:left="1416" w:firstLine="708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45533B">
        <w:rPr>
          <w:rFonts w:ascii="Times New Roman" w:hAnsi="Times New Roman" w:cs="Times New Roman"/>
          <w:sz w:val="28"/>
          <w:szCs w:val="28"/>
        </w:rPr>
        <w:t xml:space="preserve"> </w:t>
      </w:r>
      <w:r w:rsidR="00351024" w:rsidRPr="00351024">
        <w:rPr>
          <w:rFonts w:ascii="Times New Roman" w:hAnsi="Times New Roman" w:cs="Times New Roman"/>
          <w:sz w:val="28"/>
          <w:szCs w:val="28"/>
        </w:rPr>
        <w:t>В конкурсную комиссию</w:t>
      </w:r>
    </w:p>
    <w:p w:rsidR="001341CC" w:rsidRPr="00A73FF1" w:rsidRDefault="001341CC" w:rsidP="00B21E06">
      <w:pPr>
        <w:jc w:val="both"/>
        <w:rPr>
          <w:rFonts w:eastAsiaTheme="minorEastAsia"/>
          <w:color w:val="00B050"/>
          <w:sz w:val="28"/>
          <w:szCs w:val="28"/>
        </w:rPr>
      </w:pPr>
    </w:p>
    <w:bookmarkEnd w:id="53"/>
    <w:p w:rsidR="00011958" w:rsidRPr="007F08B6" w:rsidRDefault="002D4118" w:rsidP="0024406A">
      <w:pPr>
        <w:widowControl/>
        <w:jc w:val="center"/>
        <w:rPr>
          <w:rFonts w:eastAsiaTheme="minorHAnsi"/>
          <w:sz w:val="28"/>
          <w:szCs w:val="28"/>
          <w:lang w:eastAsia="en-US"/>
        </w:rPr>
      </w:pPr>
      <w:r w:rsidRPr="007F08B6">
        <w:rPr>
          <w:rFonts w:eastAsiaTheme="minorHAnsi"/>
          <w:sz w:val="28"/>
          <w:szCs w:val="28"/>
          <w:lang w:eastAsia="en-US"/>
        </w:rPr>
        <w:t>З</w:t>
      </w:r>
      <w:r w:rsidR="00011958" w:rsidRPr="007F08B6">
        <w:rPr>
          <w:rFonts w:eastAsiaTheme="minorHAnsi"/>
          <w:sz w:val="28"/>
          <w:szCs w:val="28"/>
          <w:lang w:eastAsia="en-US"/>
        </w:rPr>
        <w:t>аявлени</w:t>
      </w:r>
      <w:r w:rsidRPr="007F08B6">
        <w:rPr>
          <w:rFonts w:eastAsiaTheme="minorHAnsi"/>
          <w:sz w:val="28"/>
          <w:szCs w:val="28"/>
          <w:lang w:eastAsia="en-US"/>
        </w:rPr>
        <w:t>е</w:t>
      </w:r>
    </w:p>
    <w:p w:rsidR="00011958" w:rsidRPr="007F08B6" w:rsidRDefault="00011958" w:rsidP="0024406A">
      <w:pPr>
        <w:widowControl/>
        <w:jc w:val="center"/>
        <w:rPr>
          <w:rFonts w:eastAsiaTheme="minorHAnsi"/>
          <w:sz w:val="28"/>
          <w:szCs w:val="28"/>
          <w:lang w:eastAsia="en-US"/>
        </w:rPr>
      </w:pPr>
      <w:r w:rsidRPr="007F08B6">
        <w:rPr>
          <w:rFonts w:eastAsiaTheme="minorHAnsi"/>
          <w:sz w:val="28"/>
          <w:szCs w:val="28"/>
          <w:lang w:eastAsia="en-US"/>
        </w:rPr>
        <w:t>социально ориентированной некоммерческой организации,</w:t>
      </w:r>
    </w:p>
    <w:p w:rsidR="00011958" w:rsidRPr="007F08B6" w:rsidRDefault="00011958" w:rsidP="0024406A">
      <w:pPr>
        <w:widowControl/>
        <w:jc w:val="center"/>
        <w:rPr>
          <w:rFonts w:eastAsiaTheme="minorHAnsi"/>
          <w:sz w:val="28"/>
          <w:szCs w:val="28"/>
          <w:lang w:eastAsia="en-US"/>
        </w:rPr>
      </w:pPr>
      <w:r w:rsidRPr="007F08B6">
        <w:rPr>
          <w:rFonts w:eastAsiaTheme="minorHAnsi"/>
          <w:sz w:val="28"/>
          <w:szCs w:val="28"/>
          <w:lang w:eastAsia="en-US"/>
        </w:rPr>
        <w:t>не являющейся государственным (муниципальным) учреждением,</w:t>
      </w:r>
    </w:p>
    <w:p w:rsidR="00011958" w:rsidRPr="007F08B6" w:rsidRDefault="00011958" w:rsidP="0024406A">
      <w:pPr>
        <w:widowControl/>
        <w:jc w:val="center"/>
        <w:rPr>
          <w:rFonts w:eastAsiaTheme="minorHAnsi"/>
          <w:sz w:val="28"/>
          <w:szCs w:val="28"/>
          <w:lang w:eastAsia="en-US"/>
        </w:rPr>
      </w:pPr>
      <w:r w:rsidRPr="007F08B6">
        <w:rPr>
          <w:rFonts w:eastAsiaTheme="minorHAnsi"/>
          <w:sz w:val="28"/>
          <w:szCs w:val="28"/>
          <w:lang w:eastAsia="en-US"/>
        </w:rPr>
        <w:t>осуществляющей деятельность</w:t>
      </w:r>
      <w:r w:rsidR="00CF23C8" w:rsidRPr="007F08B6">
        <w:rPr>
          <w:rFonts w:eastAsiaTheme="minorHAnsi"/>
          <w:sz w:val="28"/>
          <w:szCs w:val="28"/>
          <w:lang w:eastAsia="en-US"/>
        </w:rPr>
        <w:t xml:space="preserve"> в </w:t>
      </w:r>
      <w:proofErr w:type="spellStart"/>
      <w:r w:rsidR="00CF23C8" w:rsidRPr="007F08B6">
        <w:rPr>
          <w:rFonts w:eastAsiaTheme="minorHAnsi"/>
          <w:sz w:val="28"/>
          <w:szCs w:val="28"/>
          <w:lang w:eastAsia="en-US"/>
        </w:rPr>
        <w:t>Павлоградском</w:t>
      </w:r>
      <w:proofErr w:type="spellEnd"/>
      <w:r w:rsidR="00CF23C8" w:rsidRPr="007F08B6">
        <w:rPr>
          <w:rFonts w:eastAsiaTheme="minorHAnsi"/>
          <w:sz w:val="28"/>
          <w:szCs w:val="28"/>
          <w:lang w:eastAsia="en-US"/>
        </w:rPr>
        <w:t xml:space="preserve"> муниципальном районе Омской области </w:t>
      </w:r>
      <w:r w:rsidRPr="007F08B6">
        <w:rPr>
          <w:rFonts w:eastAsiaTheme="minorHAnsi"/>
          <w:sz w:val="28"/>
          <w:szCs w:val="28"/>
          <w:lang w:eastAsia="en-US"/>
        </w:rPr>
        <w:t>в социальной сфере,</w:t>
      </w:r>
      <w:r w:rsidR="00CF23C8" w:rsidRPr="007F08B6">
        <w:rPr>
          <w:rFonts w:eastAsiaTheme="minorHAnsi"/>
          <w:sz w:val="28"/>
          <w:szCs w:val="28"/>
          <w:lang w:eastAsia="en-US"/>
        </w:rPr>
        <w:t xml:space="preserve"> </w:t>
      </w:r>
      <w:r w:rsidRPr="007F08B6">
        <w:rPr>
          <w:rFonts w:eastAsiaTheme="minorHAnsi"/>
          <w:sz w:val="28"/>
          <w:szCs w:val="28"/>
          <w:lang w:eastAsia="en-US"/>
        </w:rPr>
        <w:t>о предоставлении субсидии на реализацию социально значимого</w:t>
      </w:r>
      <w:r w:rsidR="00CF23C8" w:rsidRPr="007F08B6">
        <w:rPr>
          <w:rFonts w:eastAsiaTheme="minorHAnsi"/>
          <w:sz w:val="28"/>
          <w:szCs w:val="28"/>
          <w:lang w:eastAsia="en-US"/>
        </w:rPr>
        <w:t xml:space="preserve"> </w:t>
      </w:r>
      <w:r w:rsidRPr="007F08B6">
        <w:rPr>
          <w:rFonts w:eastAsiaTheme="minorHAnsi"/>
          <w:sz w:val="28"/>
          <w:szCs w:val="28"/>
          <w:lang w:eastAsia="en-US"/>
        </w:rPr>
        <w:t>проекта (программы), мероприятий</w:t>
      </w:r>
    </w:p>
    <w:p w:rsidR="00011958" w:rsidRPr="00351024" w:rsidRDefault="00011958" w:rsidP="0024406A">
      <w:pPr>
        <w:widowControl/>
        <w:jc w:val="center"/>
        <w:rPr>
          <w:rFonts w:eastAsiaTheme="minorHAnsi"/>
          <w:sz w:val="24"/>
          <w:szCs w:val="24"/>
          <w:lang w:eastAsia="en-US"/>
        </w:rPr>
      </w:pPr>
      <w:r w:rsidRPr="00351024">
        <w:rPr>
          <w:rFonts w:eastAsiaTheme="minorHAnsi"/>
          <w:sz w:val="24"/>
          <w:szCs w:val="24"/>
          <w:lang w:eastAsia="en-US"/>
        </w:rPr>
        <w:t>_________________________</w:t>
      </w:r>
      <w:r w:rsidR="002D4118">
        <w:rPr>
          <w:rFonts w:eastAsiaTheme="minorHAnsi"/>
          <w:sz w:val="24"/>
          <w:szCs w:val="24"/>
          <w:lang w:eastAsia="en-US"/>
        </w:rPr>
        <w:t>_____________</w:t>
      </w:r>
      <w:r w:rsidRPr="00351024">
        <w:rPr>
          <w:rFonts w:eastAsiaTheme="minorHAnsi"/>
          <w:sz w:val="24"/>
          <w:szCs w:val="24"/>
          <w:lang w:eastAsia="en-US"/>
        </w:rPr>
        <w:t>___________________________________</w:t>
      </w:r>
    </w:p>
    <w:p w:rsidR="00011958" w:rsidRPr="00351024" w:rsidRDefault="00011958" w:rsidP="002D4118">
      <w:pPr>
        <w:widowControl/>
        <w:jc w:val="center"/>
        <w:rPr>
          <w:rFonts w:eastAsiaTheme="minorHAnsi"/>
          <w:sz w:val="24"/>
          <w:szCs w:val="24"/>
          <w:lang w:eastAsia="en-US"/>
        </w:rPr>
      </w:pPr>
      <w:r w:rsidRPr="002D4118">
        <w:rPr>
          <w:rFonts w:eastAsiaTheme="minorHAnsi"/>
          <w:lang w:eastAsia="en-US"/>
        </w:rPr>
        <w:t>наименование социально ориентированной некоммерческой</w:t>
      </w:r>
      <w:r w:rsidR="002D4118">
        <w:rPr>
          <w:rFonts w:eastAsiaTheme="minorHAnsi"/>
          <w:lang w:eastAsia="en-US"/>
        </w:rPr>
        <w:t xml:space="preserve"> </w:t>
      </w:r>
      <w:r w:rsidRPr="002D4118">
        <w:rPr>
          <w:rFonts w:eastAsiaTheme="minorHAnsi"/>
          <w:lang w:eastAsia="en-US"/>
        </w:rPr>
        <w:t>организации, не являющейся государственным (муниципальным)</w:t>
      </w:r>
      <w:r w:rsidR="002D4118">
        <w:rPr>
          <w:rFonts w:eastAsiaTheme="minorHAnsi"/>
          <w:lang w:eastAsia="en-US"/>
        </w:rPr>
        <w:t xml:space="preserve"> </w:t>
      </w:r>
      <w:r w:rsidRPr="002D4118">
        <w:rPr>
          <w:rFonts w:eastAsiaTheme="minorHAnsi"/>
          <w:lang w:eastAsia="en-US"/>
        </w:rPr>
        <w:t>учреждением, осуществляющей деятельность в социальной сфере</w:t>
      </w:r>
      <w:r w:rsidR="002D4118">
        <w:rPr>
          <w:rFonts w:eastAsiaTheme="minorHAnsi"/>
          <w:lang w:eastAsia="en-US"/>
        </w:rPr>
        <w:t xml:space="preserve"> </w:t>
      </w:r>
      <w:r w:rsidRPr="002D4118">
        <w:rPr>
          <w:rFonts w:eastAsiaTheme="minorHAnsi"/>
          <w:lang w:eastAsia="en-US"/>
        </w:rPr>
        <w:t>(далее - некоммерческая организация)</w:t>
      </w:r>
    </w:p>
    <w:tbl>
      <w:tblPr>
        <w:tblW w:w="0" w:type="auto"/>
        <w:tblInd w:w="-85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"/>
        <w:gridCol w:w="4972"/>
        <w:gridCol w:w="1474"/>
        <w:gridCol w:w="340"/>
        <w:gridCol w:w="1304"/>
        <w:gridCol w:w="1361"/>
      </w:tblGrid>
      <w:tr w:rsidR="00011958" w:rsidRPr="00351024" w:rsidTr="002D411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58" w:rsidRPr="00351024" w:rsidRDefault="00011958" w:rsidP="00B21E06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51024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58" w:rsidRPr="00351024" w:rsidRDefault="00011958" w:rsidP="00B21E06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51024">
              <w:rPr>
                <w:rFonts w:eastAsiaTheme="minorHAnsi"/>
                <w:sz w:val="24"/>
                <w:szCs w:val="24"/>
                <w:lang w:eastAsia="en-US"/>
              </w:rPr>
              <w:t>Сокращенное наименование некоммерческой организации</w:t>
            </w:r>
          </w:p>
        </w:tc>
        <w:tc>
          <w:tcPr>
            <w:tcW w:w="3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58" w:rsidRPr="00351024" w:rsidRDefault="00011958" w:rsidP="00B21E06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11958" w:rsidRPr="00351024" w:rsidTr="002D411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58" w:rsidRPr="00351024" w:rsidRDefault="00011958" w:rsidP="00B21E06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51024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58" w:rsidRPr="00351024" w:rsidRDefault="00011958" w:rsidP="00B21E06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51024">
              <w:rPr>
                <w:rFonts w:eastAsiaTheme="minorHAnsi"/>
                <w:sz w:val="24"/>
                <w:szCs w:val="24"/>
                <w:lang w:eastAsia="en-US"/>
              </w:rPr>
              <w:t>Организационно-правовая форма</w:t>
            </w:r>
          </w:p>
        </w:tc>
        <w:tc>
          <w:tcPr>
            <w:tcW w:w="3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58" w:rsidRPr="00351024" w:rsidRDefault="00011958" w:rsidP="00B21E06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11958" w:rsidRPr="00351024" w:rsidTr="002D411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58" w:rsidRPr="00351024" w:rsidRDefault="00011958" w:rsidP="00B21E06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51024"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58" w:rsidRPr="00351024" w:rsidRDefault="00011958" w:rsidP="00B21E06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51024">
              <w:rPr>
                <w:rFonts w:eastAsiaTheme="minorHAnsi"/>
                <w:sz w:val="24"/>
                <w:szCs w:val="24"/>
                <w:lang w:eastAsia="en-US"/>
              </w:rPr>
              <w:t>Дата регистрации (при создании до 1 июля 2002 года)</w:t>
            </w:r>
          </w:p>
        </w:tc>
        <w:tc>
          <w:tcPr>
            <w:tcW w:w="3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58" w:rsidRPr="00351024" w:rsidRDefault="00011958" w:rsidP="00B21E06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11958" w:rsidRPr="00351024" w:rsidTr="002D411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58" w:rsidRPr="00351024" w:rsidRDefault="00011958" w:rsidP="00B21E06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51024"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58" w:rsidRPr="00351024" w:rsidRDefault="00011958" w:rsidP="00B21E06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51024">
              <w:rPr>
                <w:rFonts w:eastAsiaTheme="minorHAnsi"/>
                <w:sz w:val="24"/>
                <w:szCs w:val="24"/>
                <w:lang w:eastAsia="en-US"/>
              </w:rPr>
              <w:t>Дата внесения записи о создании в Единый государственный реестр юридических лиц (при создании после 1 июля 2002 года)</w:t>
            </w:r>
          </w:p>
        </w:tc>
        <w:tc>
          <w:tcPr>
            <w:tcW w:w="3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58" w:rsidRPr="00351024" w:rsidRDefault="00011958" w:rsidP="00B21E06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11958" w:rsidRPr="00351024" w:rsidTr="002D411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58" w:rsidRPr="00351024" w:rsidRDefault="00011958" w:rsidP="00B21E06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51024">
              <w:rPr>
                <w:rFonts w:eastAsiaTheme="minorHAns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958" w:rsidRPr="00351024" w:rsidRDefault="00011958" w:rsidP="00B21E06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51024">
              <w:rPr>
                <w:rFonts w:eastAsiaTheme="minorHAnsi"/>
                <w:sz w:val="24"/>
                <w:szCs w:val="24"/>
                <w:lang w:eastAsia="en-US"/>
              </w:rPr>
              <w:t xml:space="preserve">Реквизиты банковского счета (ИНН/КПП, ОГРН, БИК, </w:t>
            </w:r>
            <w:hyperlink r:id="rId30" w:history="1">
              <w:r w:rsidRPr="00351024">
                <w:rPr>
                  <w:rFonts w:eastAsiaTheme="minorHAnsi"/>
                  <w:sz w:val="24"/>
                  <w:szCs w:val="24"/>
                  <w:lang w:eastAsia="en-US"/>
                </w:rPr>
                <w:t>ОКТМО</w:t>
              </w:r>
            </w:hyperlink>
            <w:r w:rsidRPr="00351024">
              <w:rPr>
                <w:rFonts w:eastAsiaTheme="minorHAnsi"/>
                <w:sz w:val="24"/>
                <w:szCs w:val="24"/>
                <w:lang w:eastAsia="en-US"/>
              </w:rPr>
              <w:t xml:space="preserve">, р/с, </w:t>
            </w:r>
            <w:proofErr w:type="spellStart"/>
            <w:r w:rsidRPr="00351024">
              <w:rPr>
                <w:rFonts w:eastAsiaTheme="minorHAnsi"/>
                <w:sz w:val="24"/>
                <w:szCs w:val="24"/>
                <w:lang w:eastAsia="en-US"/>
              </w:rPr>
              <w:t>кор</w:t>
            </w:r>
            <w:proofErr w:type="spellEnd"/>
            <w:r w:rsidRPr="00351024">
              <w:rPr>
                <w:rFonts w:eastAsiaTheme="minorHAnsi"/>
                <w:sz w:val="24"/>
                <w:szCs w:val="24"/>
                <w:lang w:eastAsia="en-US"/>
              </w:rPr>
              <w:t>/с)</w:t>
            </w:r>
          </w:p>
        </w:tc>
        <w:tc>
          <w:tcPr>
            <w:tcW w:w="3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58" w:rsidRPr="00351024" w:rsidRDefault="00011958" w:rsidP="00B21E06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11958" w:rsidRPr="00351024" w:rsidTr="002D411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58" w:rsidRPr="00351024" w:rsidRDefault="00011958" w:rsidP="00B21E06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51024">
              <w:rPr>
                <w:rFonts w:eastAsiaTheme="minorHAns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58" w:rsidRPr="00351024" w:rsidRDefault="00011958" w:rsidP="00B21E06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51024">
              <w:rPr>
                <w:rFonts w:eastAsiaTheme="minorHAnsi"/>
                <w:sz w:val="24"/>
                <w:szCs w:val="24"/>
                <w:lang w:eastAsia="en-US"/>
              </w:rPr>
              <w:t>Юридический/фактический адрес постоянно действующего органа некоммерческой организации</w:t>
            </w:r>
          </w:p>
        </w:tc>
        <w:tc>
          <w:tcPr>
            <w:tcW w:w="3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58" w:rsidRPr="00351024" w:rsidRDefault="00011958" w:rsidP="00B21E06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bookmarkStart w:id="54" w:name="_GoBack"/>
        <w:bookmarkEnd w:id="54"/>
      </w:tr>
      <w:tr w:rsidR="00011958" w:rsidRPr="00351024" w:rsidTr="002D411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58" w:rsidRPr="00351024" w:rsidRDefault="00011958" w:rsidP="00B21E06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51024">
              <w:rPr>
                <w:rFonts w:eastAsiaTheme="minorHAns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958" w:rsidRPr="00351024" w:rsidRDefault="00011958" w:rsidP="00B21E06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51024">
              <w:rPr>
                <w:rFonts w:eastAsiaTheme="minorHAnsi"/>
                <w:sz w:val="24"/>
                <w:szCs w:val="24"/>
                <w:lang w:eastAsia="en-US"/>
              </w:rPr>
              <w:t>Сайт (страница (группа) в социальных сетях) в информаци</w:t>
            </w:r>
            <w:r w:rsidR="0024406A" w:rsidRPr="00351024">
              <w:rPr>
                <w:rFonts w:eastAsiaTheme="minorHAnsi"/>
                <w:sz w:val="24"/>
                <w:szCs w:val="24"/>
                <w:lang w:eastAsia="en-US"/>
              </w:rPr>
              <w:t>онно-телекоммуникационной сети «Интернет»</w:t>
            </w:r>
            <w:r w:rsidRPr="00351024">
              <w:rPr>
                <w:rFonts w:eastAsiaTheme="minorHAnsi"/>
                <w:sz w:val="24"/>
                <w:szCs w:val="24"/>
                <w:lang w:eastAsia="en-US"/>
              </w:rPr>
              <w:t>, адрес электронной почты (при наличии)</w:t>
            </w:r>
          </w:p>
        </w:tc>
        <w:tc>
          <w:tcPr>
            <w:tcW w:w="3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58" w:rsidRPr="00351024" w:rsidRDefault="00011958" w:rsidP="00B21E06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11958" w:rsidRPr="00351024" w:rsidTr="002D411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958" w:rsidRPr="00351024" w:rsidRDefault="00011958" w:rsidP="00B21E06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51024">
              <w:rPr>
                <w:rFonts w:eastAsiaTheme="minorHAns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58" w:rsidRPr="00351024" w:rsidRDefault="00011958" w:rsidP="00B21E06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51024">
              <w:rPr>
                <w:rFonts w:eastAsiaTheme="minorHAnsi"/>
                <w:sz w:val="24"/>
                <w:szCs w:val="24"/>
                <w:lang w:eastAsia="en-US"/>
              </w:rPr>
              <w:t>Наименование должности руководителя</w:t>
            </w:r>
          </w:p>
        </w:tc>
        <w:tc>
          <w:tcPr>
            <w:tcW w:w="3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58" w:rsidRPr="00351024" w:rsidRDefault="00011958" w:rsidP="00B21E06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11958" w:rsidRPr="00351024" w:rsidTr="002D411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58" w:rsidRPr="00351024" w:rsidRDefault="00011958" w:rsidP="00B21E06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51024">
              <w:rPr>
                <w:rFonts w:eastAsiaTheme="minorHAns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58" w:rsidRPr="00351024" w:rsidRDefault="00011958" w:rsidP="00B21E06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51024">
              <w:rPr>
                <w:rFonts w:eastAsiaTheme="minorHAnsi"/>
                <w:sz w:val="24"/>
                <w:szCs w:val="24"/>
                <w:lang w:eastAsia="en-US"/>
              </w:rPr>
              <w:t>Фамилия, имя, отчество руководителя</w:t>
            </w:r>
          </w:p>
        </w:tc>
        <w:tc>
          <w:tcPr>
            <w:tcW w:w="3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58" w:rsidRPr="00351024" w:rsidRDefault="00011958" w:rsidP="00B21E06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11958" w:rsidRPr="00351024" w:rsidTr="002D411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958" w:rsidRPr="00351024" w:rsidRDefault="00011958" w:rsidP="00B21E06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51024">
              <w:rPr>
                <w:rFonts w:eastAsiaTheme="minorHAns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58" w:rsidRPr="00351024" w:rsidRDefault="00011958" w:rsidP="00B21E06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51024">
              <w:rPr>
                <w:rFonts w:eastAsiaTheme="minorHAnsi"/>
                <w:sz w:val="24"/>
                <w:szCs w:val="24"/>
                <w:lang w:eastAsia="en-US"/>
              </w:rPr>
              <w:t>Контактные телефоны</w:t>
            </w:r>
          </w:p>
        </w:tc>
        <w:tc>
          <w:tcPr>
            <w:tcW w:w="3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58" w:rsidRPr="00351024" w:rsidRDefault="00011958" w:rsidP="00B21E06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11958" w:rsidRPr="00351024" w:rsidTr="002D411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958" w:rsidRPr="00351024" w:rsidRDefault="00011958" w:rsidP="00B21E06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51024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11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58" w:rsidRPr="00351024" w:rsidRDefault="00011958" w:rsidP="00B21E06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51024">
              <w:rPr>
                <w:rFonts w:eastAsiaTheme="minorHAnsi"/>
                <w:sz w:val="24"/>
                <w:szCs w:val="24"/>
                <w:lang w:eastAsia="en-US"/>
              </w:rPr>
              <w:t>Численность работников</w:t>
            </w:r>
          </w:p>
        </w:tc>
        <w:tc>
          <w:tcPr>
            <w:tcW w:w="3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58" w:rsidRPr="00351024" w:rsidRDefault="00011958" w:rsidP="00B21E06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11958" w:rsidRPr="00351024" w:rsidTr="002D411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58" w:rsidRPr="00351024" w:rsidRDefault="00011958" w:rsidP="00B21E06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51024">
              <w:rPr>
                <w:rFonts w:eastAsiaTheme="minorHAnsi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58" w:rsidRPr="00351024" w:rsidRDefault="00011958" w:rsidP="00B21E06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51024">
              <w:rPr>
                <w:rFonts w:eastAsiaTheme="minorHAnsi"/>
                <w:sz w:val="24"/>
                <w:szCs w:val="24"/>
                <w:lang w:eastAsia="en-US"/>
              </w:rPr>
              <w:t>Численность добровольцев</w:t>
            </w:r>
          </w:p>
        </w:tc>
        <w:tc>
          <w:tcPr>
            <w:tcW w:w="3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58" w:rsidRPr="00351024" w:rsidRDefault="00011958" w:rsidP="00B21E06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11958" w:rsidRPr="00351024" w:rsidTr="002D411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58" w:rsidRPr="00351024" w:rsidRDefault="00011958" w:rsidP="00B21E06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51024">
              <w:rPr>
                <w:rFonts w:eastAsiaTheme="minorHAnsi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58" w:rsidRPr="00351024" w:rsidRDefault="00011958" w:rsidP="00B21E06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51024">
              <w:rPr>
                <w:rFonts w:eastAsiaTheme="minorHAnsi"/>
                <w:sz w:val="24"/>
                <w:szCs w:val="24"/>
                <w:lang w:eastAsia="en-US"/>
              </w:rPr>
              <w:t>Численность учредителей, членов</w:t>
            </w:r>
          </w:p>
        </w:tc>
        <w:tc>
          <w:tcPr>
            <w:tcW w:w="3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58" w:rsidRPr="00351024" w:rsidRDefault="00011958" w:rsidP="00B21E06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11958" w:rsidRPr="00351024" w:rsidTr="002D4118">
        <w:tc>
          <w:tcPr>
            <w:tcW w:w="98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58" w:rsidRPr="00351024" w:rsidRDefault="00011958" w:rsidP="00B21E06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51024">
              <w:rPr>
                <w:rFonts w:eastAsiaTheme="minorHAnsi"/>
                <w:sz w:val="24"/>
                <w:szCs w:val="24"/>
                <w:lang w:eastAsia="en-US"/>
              </w:rPr>
              <w:t>Информация о социально значимом проекте (программе), мероприятиях (далее - проект (программа)), представленная в составе заявления о предоставлении субсидии на реализацию социально значимых проектов (программ), мероприятий</w:t>
            </w:r>
          </w:p>
        </w:tc>
      </w:tr>
      <w:tr w:rsidR="00011958" w:rsidRPr="00351024" w:rsidTr="002D411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58" w:rsidRPr="00351024" w:rsidRDefault="00011958" w:rsidP="00B21E06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51024">
              <w:rPr>
                <w:rFonts w:eastAsiaTheme="minorHAnsi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58" w:rsidRPr="00351024" w:rsidRDefault="00011958" w:rsidP="00B21E06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51024">
              <w:rPr>
                <w:rFonts w:eastAsiaTheme="minorHAnsi"/>
                <w:sz w:val="24"/>
                <w:szCs w:val="24"/>
                <w:lang w:eastAsia="en-US"/>
              </w:rPr>
              <w:t>Наименование проекта (программы), мероприятий</w:t>
            </w:r>
          </w:p>
        </w:tc>
        <w:tc>
          <w:tcPr>
            <w:tcW w:w="3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58" w:rsidRPr="00351024" w:rsidRDefault="00011958" w:rsidP="00B21E06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11958" w:rsidRPr="00351024" w:rsidTr="002D411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58" w:rsidRPr="00351024" w:rsidRDefault="00011958" w:rsidP="00B21E06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51024">
              <w:rPr>
                <w:rFonts w:eastAsiaTheme="minorHAnsi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58" w:rsidRPr="00351024" w:rsidRDefault="00011958" w:rsidP="00B21E06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51024">
              <w:rPr>
                <w:rFonts w:eastAsiaTheme="minorHAnsi"/>
                <w:sz w:val="24"/>
                <w:szCs w:val="24"/>
                <w:lang w:eastAsia="en-US"/>
              </w:rPr>
              <w:t>Сроки реализации проекта (программы), мероприятий</w:t>
            </w:r>
          </w:p>
        </w:tc>
        <w:tc>
          <w:tcPr>
            <w:tcW w:w="3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58" w:rsidRPr="00351024" w:rsidRDefault="00011958" w:rsidP="00B21E06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11958" w:rsidRPr="00351024" w:rsidTr="002D411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58" w:rsidRPr="00351024" w:rsidRDefault="00011958" w:rsidP="00B21E06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51024">
              <w:rPr>
                <w:rFonts w:eastAsiaTheme="minorHAnsi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58" w:rsidRPr="00351024" w:rsidRDefault="00011958" w:rsidP="00B21E06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51024">
              <w:rPr>
                <w:rFonts w:eastAsiaTheme="minorHAnsi"/>
                <w:sz w:val="24"/>
                <w:szCs w:val="24"/>
                <w:lang w:eastAsia="en-US"/>
              </w:rPr>
              <w:t>Сроки реализации мероприятий проекта (программы), для финансового обеспечения которых запрашивается субсидия</w:t>
            </w:r>
          </w:p>
        </w:tc>
        <w:tc>
          <w:tcPr>
            <w:tcW w:w="3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58" w:rsidRPr="00351024" w:rsidRDefault="00011958" w:rsidP="00B21E06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11958" w:rsidRPr="00351024" w:rsidTr="002D411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58" w:rsidRPr="00351024" w:rsidRDefault="00011958" w:rsidP="00B21E06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51024">
              <w:rPr>
                <w:rFonts w:eastAsiaTheme="minorHAnsi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958" w:rsidRPr="00351024" w:rsidRDefault="00011958" w:rsidP="00B21E06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51024">
              <w:rPr>
                <w:rFonts w:eastAsiaTheme="minorHAnsi"/>
                <w:sz w:val="24"/>
                <w:szCs w:val="24"/>
                <w:lang w:eastAsia="en-US"/>
              </w:rPr>
              <w:t>Общая сумма планируемых расходов на реализацию проекта (программы), мероприятий, на осуществление которого(-й) запрашивается субсидия, в том числе:</w:t>
            </w:r>
          </w:p>
        </w:tc>
        <w:tc>
          <w:tcPr>
            <w:tcW w:w="3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58" w:rsidRPr="00351024" w:rsidRDefault="00011958" w:rsidP="00B21E06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11958" w:rsidRPr="00351024" w:rsidTr="002D411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58" w:rsidRPr="00351024" w:rsidRDefault="00F759D1" w:rsidP="00F759D1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58" w:rsidRPr="00351024" w:rsidRDefault="00F759D1" w:rsidP="00B21E06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З</w:t>
            </w:r>
            <w:r w:rsidR="00011958" w:rsidRPr="00351024">
              <w:rPr>
                <w:rFonts w:eastAsiaTheme="minorHAnsi"/>
                <w:sz w:val="24"/>
                <w:szCs w:val="24"/>
                <w:lang w:eastAsia="en-US"/>
              </w:rPr>
              <w:t xml:space="preserve">апрашиваемый размер субсидии из районного бюджета на осуществление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проекта (программы), мероприятий</w:t>
            </w:r>
          </w:p>
        </w:tc>
        <w:tc>
          <w:tcPr>
            <w:tcW w:w="3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58" w:rsidRPr="00351024" w:rsidRDefault="00011958" w:rsidP="00B21E06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11958" w:rsidRPr="00351024" w:rsidTr="002D411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58" w:rsidRPr="00351024" w:rsidRDefault="00F759D1" w:rsidP="00B21E06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58" w:rsidRPr="00351024" w:rsidRDefault="00F759D1" w:rsidP="00B21E06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</w:t>
            </w:r>
            <w:r w:rsidR="00011958" w:rsidRPr="00351024">
              <w:rPr>
                <w:rFonts w:eastAsiaTheme="minorHAnsi"/>
                <w:sz w:val="24"/>
                <w:szCs w:val="24"/>
                <w:lang w:eastAsia="en-US"/>
              </w:rPr>
              <w:t xml:space="preserve">ланируемая сумма </w:t>
            </w:r>
            <w:proofErr w:type="spellStart"/>
            <w:r w:rsidR="00011958" w:rsidRPr="00351024">
              <w:rPr>
                <w:rFonts w:eastAsiaTheme="minorHAnsi"/>
                <w:sz w:val="24"/>
                <w:szCs w:val="24"/>
                <w:lang w:eastAsia="en-US"/>
              </w:rPr>
              <w:t>софинансирования</w:t>
            </w:r>
            <w:proofErr w:type="spellEnd"/>
            <w:r w:rsidR="00011958" w:rsidRPr="00351024">
              <w:rPr>
                <w:rFonts w:eastAsiaTheme="minorHAnsi"/>
                <w:sz w:val="24"/>
                <w:szCs w:val="24"/>
                <w:lang w:eastAsia="en-US"/>
              </w:rPr>
              <w:t xml:space="preserve"> проекта (программы), мероприятий за счет внебюджетных источников</w:t>
            </w:r>
          </w:p>
        </w:tc>
        <w:tc>
          <w:tcPr>
            <w:tcW w:w="3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58" w:rsidRPr="00351024" w:rsidRDefault="00011958" w:rsidP="00B21E06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11958" w:rsidRPr="00351024" w:rsidTr="002D4118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58" w:rsidRPr="00351024" w:rsidRDefault="00F759D1" w:rsidP="00B21E06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4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58" w:rsidRPr="00351024" w:rsidRDefault="00011958" w:rsidP="00B21E06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51024">
              <w:rPr>
                <w:rFonts w:eastAsiaTheme="minorHAnsi"/>
                <w:sz w:val="24"/>
                <w:szCs w:val="24"/>
                <w:lang w:eastAsia="en-US"/>
              </w:rPr>
              <w:t>Ожидаемые результаты с отражением показателей (индикаторов) результативности использования субсидии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58" w:rsidRPr="00351024" w:rsidRDefault="00011958" w:rsidP="00B21E06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51024">
              <w:rPr>
                <w:rFonts w:eastAsiaTheme="minorHAnsi"/>
                <w:sz w:val="24"/>
                <w:szCs w:val="24"/>
                <w:lang w:eastAsia="en-US"/>
              </w:rPr>
              <w:t>показатель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58" w:rsidRPr="00351024" w:rsidRDefault="00011958" w:rsidP="00B21E06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51024">
              <w:rPr>
                <w:rFonts w:eastAsiaTheme="minorHAnsi"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58" w:rsidRPr="00351024" w:rsidRDefault="00011958" w:rsidP="00B21E06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51024">
              <w:rPr>
                <w:rFonts w:eastAsiaTheme="minorHAnsi"/>
                <w:sz w:val="24"/>
                <w:szCs w:val="24"/>
                <w:lang w:eastAsia="en-US"/>
              </w:rPr>
              <w:t>плановое значение показателя</w:t>
            </w:r>
          </w:p>
        </w:tc>
      </w:tr>
      <w:tr w:rsidR="00011958" w:rsidRPr="00351024" w:rsidTr="002D4118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58" w:rsidRPr="00351024" w:rsidRDefault="00011958" w:rsidP="00B21E06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58" w:rsidRPr="00351024" w:rsidRDefault="00011958" w:rsidP="00B21E06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58" w:rsidRPr="00351024" w:rsidRDefault="00011958" w:rsidP="00B21E06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58" w:rsidRPr="00351024" w:rsidRDefault="00011958" w:rsidP="00B21E06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58" w:rsidRPr="00351024" w:rsidRDefault="00011958" w:rsidP="00B21E06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</w:tbl>
    <w:p w:rsidR="00011958" w:rsidRPr="00351024" w:rsidRDefault="00011958" w:rsidP="00B21E06">
      <w:pPr>
        <w:widowControl/>
        <w:jc w:val="both"/>
        <w:rPr>
          <w:rFonts w:eastAsiaTheme="minorHAnsi"/>
          <w:sz w:val="24"/>
          <w:szCs w:val="24"/>
          <w:lang w:eastAsia="en-US"/>
        </w:rPr>
      </w:pPr>
    </w:p>
    <w:p w:rsidR="007F08B6" w:rsidRDefault="007F08B6" w:rsidP="009F08CB">
      <w:pPr>
        <w:adjustRightInd/>
        <w:ind w:left="-851" w:firstLine="284"/>
        <w:jc w:val="both"/>
        <w:rPr>
          <w:sz w:val="28"/>
          <w:szCs w:val="28"/>
        </w:rPr>
      </w:pPr>
    </w:p>
    <w:p w:rsidR="004C0E30" w:rsidRPr="007F08B6" w:rsidRDefault="004C0E30" w:rsidP="00130DFB">
      <w:pPr>
        <w:adjustRightInd/>
        <w:ind w:firstLine="709"/>
        <w:jc w:val="both"/>
        <w:rPr>
          <w:rFonts w:cs="Calibri"/>
          <w:sz w:val="28"/>
          <w:szCs w:val="28"/>
        </w:rPr>
      </w:pPr>
      <w:r w:rsidRPr="007F08B6">
        <w:rPr>
          <w:sz w:val="28"/>
          <w:szCs w:val="28"/>
        </w:rPr>
        <w:t>Я подтверждаю, что на момент подачи заявки соответствую установленным требованиям, а именно:</w:t>
      </w:r>
    </w:p>
    <w:p w:rsidR="004C0E30" w:rsidRPr="007F08B6" w:rsidRDefault="004C0E30" w:rsidP="00130DFB">
      <w:pPr>
        <w:adjustRightInd/>
        <w:ind w:firstLine="709"/>
        <w:jc w:val="both"/>
        <w:rPr>
          <w:rFonts w:eastAsiaTheme="minorEastAsia"/>
          <w:sz w:val="28"/>
          <w:szCs w:val="28"/>
        </w:rPr>
      </w:pPr>
      <w:r w:rsidRPr="007F08B6">
        <w:rPr>
          <w:rFonts w:eastAsiaTheme="minorEastAsia"/>
          <w:sz w:val="28"/>
          <w:szCs w:val="28"/>
        </w:rPr>
        <w:t xml:space="preserve">- не являюсь иностранным юридическим лицом, в том числе местом регистрации которого является государство или территория, включенные </w:t>
      </w:r>
      <w:r w:rsidR="00130DFB">
        <w:rPr>
          <w:rFonts w:eastAsiaTheme="minorEastAsia"/>
          <w:sz w:val="28"/>
          <w:szCs w:val="28"/>
        </w:rPr>
        <w:t xml:space="preserve">          </w:t>
      </w:r>
      <w:r w:rsidRPr="007F08B6">
        <w:rPr>
          <w:rFonts w:eastAsiaTheme="minorEastAsia"/>
          <w:sz w:val="28"/>
          <w:szCs w:val="28"/>
        </w:rPr>
        <w:t xml:space="preserve">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</w:t>
      </w:r>
      <w:r w:rsidR="00130DFB">
        <w:rPr>
          <w:rFonts w:eastAsiaTheme="minorEastAsia"/>
          <w:sz w:val="28"/>
          <w:szCs w:val="28"/>
        </w:rPr>
        <w:t xml:space="preserve">              </w:t>
      </w:r>
      <w:r w:rsidRPr="007F08B6">
        <w:rPr>
          <w:rFonts w:eastAsiaTheme="minorEastAsia"/>
          <w:sz w:val="28"/>
          <w:szCs w:val="28"/>
        </w:rPr>
        <w:t xml:space="preserve">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</w:t>
      </w:r>
      <w:r w:rsidRPr="007F08B6">
        <w:rPr>
          <w:rFonts w:eastAsiaTheme="minorEastAsia"/>
          <w:sz w:val="28"/>
          <w:szCs w:val="28"/>
        </w:rPr>
        <w:lastRenderedPageBreak/>
        <w:t>через участие в капитале указанных публичных акционерных обществ;</w:t>
      </w:r>
    </w:p>
    <w:p w:rsidR="004C0E30" w:rsidRPr="007F08B6" w:rsidRDefault="004C0E30" w:rsidP="00130DFB">
      <w:pPr>
        <w:adjustRightInd/>
        <w:ind w:firstLine="709"/>
        <w:jc w:val="both"/>
        <w:rPr>
          <w:rFonts w:eastAsiaTheme="minorEastAsia"/>
          <w:sz w:val="28"/>
          <w:szCs w:val="28"/>
        </w:rPr>
      </w:pPr>
      <w:r w:rsidRPr="007F08B6">
        <w:rPr>
          <w:rFonts w:eastAsiaTheme="minorEastAsia"/>
          <w:sz w:val="28"/>
          <w:szCs w:val="28"/>
        </w:rPr>
        <w:t>- не нахожусь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4C0E30" w:rsidRPr="007F08B6" w:rsidRDefault="004C0E30" w:rsidP="00130DFB">
      <w:pPr>
        <w:adjustRightInd/>
        <w:ind w:firstLine="709"/>
        <w:jc w:val="both"/>
        <w:rPr>
          <w:rFonts w:eastAsiaTheme="minorEastAsia"/>
          <w:sz w:val="28"/>
          <w:szCs w:val="28"/>
        </w:rPr>
      </w:pPr>
      <w:r w:rsidRPr="007F08B6">
        <w:rPr>
          <w:rFonts w:eastAsiaTheme="minorEastAsia"/>
          <w:sz w:val="28"/>
          <w:szCs w:val="28"/>
        </w:rPr>
        <w:t xml:space="preserve">- не нахожусь в составляемых в рамках реализации полномочий, предусмотренных </w:t>
      </w:r>
      <w:hyperlink r:id="rId31" w:history="1">
        <w:r w:rsidRPr="007F08B6">
          <w:rPr>
            <w:rFonts w:eastAsiaTheme="minorEastAsia"/>
            <w:sz w:val="28"/>
            <w:szCs w:val="28"/>
          </w:rPr>
          <w:t>главой VII</w:t>
        </w:r>
      </w:hyperlink>
      <w:r w:rsidRPr="007F08B6">
        <w:rPr>
          <w:rFonts w:eastAsiaTheme="minorEastAsia"/>
          <w:sz w:val="28"/>
          <w:szCs w:val="28"/>
        </w:rPr>
        <w:t xml:space="preserve"> Устава ООН, Советом Безопасности ООН </w:t>
      </w:r>
      <w:r w:rsidR="00130DFB">
        <w:rPr>
          <w:rFonts w:eastAsiaTheme="minorEastAsia"/>
          <w:sz w:val="28"/>
          <w:szCs w:val="28"/>
        </w:rPr>
        <w:t xml:space="preserve">           </w:t>
      </w:r>
      <w:r w:rsidRPr="007F08B6">
        <w:rPr>
          <w:rFonts w:eastAsiaTheme="minorEastAsia"/>
          <w:sz w:val="28"/>
          <w:szCs w:val="28"/>
        </w:rPr>
        <w:t>или органами, специально созданными решениями Совета Безопасности ООН, перечнях организаций и физических лиц, связанных</w:t>
      </w:r>
      <w:r w:rsidR="00130DFB">
        <w:rPr>
          <w:rFonts w:eastAsiaTheme="minorEastAsia"/>
          <w:sz w:val="28"/>
          <w:szCs w:val="28"/>
        </w:rPr>
        <w:t xml:space="preserve">                                                </w:t>
      </w:r>
      <w:r w:rsidRPr="007F08B6">
        <w:rPr>
          <w:rFonts w:eastAsiaTheme="minorEastAsia"/>
          <w:sz w:val="28"/>
          <w:szCs w:val="28"/>
        </w:rPr>
        <w:t xml:space="preserve"> с террористическими организациями и террористами </w:t>
      </w:r>
      <w:r w:rsidR="00130DFB">
        <w:rPr>
          <w:rFonts w:eastAsiaTheme="minorEastAsia"/>
          <w:sz w:val="28"/>
          <w:szCs w:val="28"/>
        </w:rPr>
        <w:t xml:space="preserve">                                                     </w:t>
      </w:r>
      <w:r w:rsidRPr="007F08B6">
        <w:rPr>
          <w:rFonts w:eastAsiaTheme="minorEastAsia"/>
          <w:sz w:val="28"/>
          <w:szCs w:val="28"/>
        </w:rPr>
        <w:t>или с распространением оружия массового уничтожения;</w:t>
      </w:r>
    </w:p>
    <w:p w:rsidR="004C0E30" w:rsidRPr="007F08B6" w:rsidRDefault="004C0E30" w:rsidP="00130DFB">
      <w:pPr>
        <w:adjustRightInd/>
        <w:ind w:firstLine="709"/>
        <w:jc w:val="both"/>
        <w:rPr>
          <w:sz w:val="28"/>
          <w:szCs w:val="28"/>
        </w:rPr>
      </w:pPr>
      <w:r w:rsidRPr="007F08B6">
        <w:rPr>
          <w:rFonts w:eastAsiaTheme="minorEastAsia"/>
          <w:sz w:val="28"/>
          <w:szCs w:val="28"/>
        </w:rPr>
        <w:t xml:space="preserve">- не получаю средства из бюджета Павлоградского муниципального района Омской области, из которого планируется предоставление </w:t>
      </w:r>
      <w:proofErr w:type="gramStart"/>
      <w:r w:rsidRPr="007F08B6">
        <w:rPr>
          <w:rFonts w:eastAsiaTheme="minorEastAsia"/>
          <w:sz w:val="28"/>
          <w:szCs w:val="28"/>
        </w:rPr>
        <w:t xml:space="preserve">гранта, </w:t>
      </w:r>
      <w:r w:rsidR="00130DFB">
        <w:rPr>
          <w:rFonts w:eastAsiaTheme="minorEastAsia"/>
          <w:sz w:val="28"/>
          <w:szCs w:val="28"/>
        </w:rPr>
        <w:t xml:space="preserve"> </w:t>
      </w:r>
      <w:r w:rsidRPr="007F08B6">
        <w:rPr>
          <w:rFonts w:eastAsiaTheme="minorEastAsia"/>
          <w:sz w:val="28"/>
          <w:szCs w:val="28"/>
        </w:rPr>
        <w:t>на</w:t>
      </w:r>
      <w:proofErr w:type="gramEnd"/>
      <w:r w:rsidRPr="007F08B6">
        <w:rPr>
          <w:rFonts w:eastAsiaTheme="minorEastAsia"/>
          <w:sz w:val="28"/>
          <w:szCs w:val="28"/>
        </w:rPr>
        <w:t xml:space="preserve"> основании иных</w:t>
      </w:r>
      <w:r w:rsidRPr="007F08B6">
        <w:rPr>
          <w:sz w:val="28"/>
          <w:szCs w:val="28"/>
        </w:rPr>
        <w:t xml:space="preserve"> муниципальных правовых актов Павлоградского муниципального района Омской области;</w:t>
      </w:r>
    </w:p>
    <w:p w:rsidR="004C0E30" w:rsidRPr="007F08B6" w:rsidRDefault="004C0E30" w:rsidP="00130DFB">
      <w:pPr>
        <w:adjustRightInd/>
        <w:ind w:firstLine="709"/>
        <w:jc w:val="both"/>
        <w:rPr>
          <w:rFonts w:eastAsiaTheme="minorEastAsia"/>
          <w:sz w:val="28"/>
          <w:szCs w:val="28"/>
        </w:rPr>
      </w:pPr>
      <w:r w:rsidRPr="007F08B6">
        <w:rPr>
          <w:rFonts w:eastAsiaTheme="minorEastAsia"/>
          <w:sz w:val="28"/>
          <w:szCs w:val="28"/>
        </w:rPr>
        <w:t xml:space="preserve">- не являюсь иностранным агентом в соответствии с </w:t>
      </w:r>
      <w:hyperlink r:id="rId32" w:history="1">
        <w:r w:rsidRPr="007F08B6">
          <w:rPr>
            <w:rFonts w:eastAsiaTheme="minorEastAsia"/>
            <w:sz w:val="28"/>
            <w:szCs w:val="28"/>
          </w:rPr>
          <w:t>Федеральным законом</w:t>
        </w:r>
      </w:hyperlink>
      <w:r w:rsidR="00130DFB">
        <w:rPr>
          <w:rFonts w:eastAsiaTheme="minorEastAsia"/>
          <w:sz w:val="28"/>
          <w:szCs w:val="28"/>
        </w:rPr>
        <w:t xml:space="preserve"> «</w:t>
      </w:r>
      <w:r w:rsidRPr="007F08B6">
        <w:rPr>
          <w:rFonts w:eastAsiaTheme="minorEastAsia"/>
          <w:sz w:val="28"/>
          <w:szCs w:val="28"/>
        </w:rPr>
        <w:t>О контроле за</w:t>
      </w:r>
      <w:r w:rsidR="009F08CB" w:rsidRPr="007F08B6">
        <w:rPr>
          <w:rFonts w:eastAsiaTheme="minorEastAsia"/>
          <w:sz w:val="28"/>
          <w:szCs w:val="28"/>
        </w:rPr>
        <w:t xml:space="preserve"> </w:t>
      </w:r>
      <w:r w:rsidRPr="007F08B6">
        <w:rPr>
          <w:rFonts w:eastAsiaTheme="minorEastAsia"/>
          <w:sz w:val="28"/>
          <w:szCs w:val="28"/>
        </w:rPr>
        <w:t>деятельностью лиц, наход</w:t>
      </w:r>
      <w:r w:rsidR="00130DFB">
        <w:rPr>
          <w:rFonts w:eastAsiaTheme="minorEastAsia"/>
          <w:sz w:val="28"/>
          <w:szCs w:val="28"/>
        </w:rPr>
        <w:t>ящихся под иностранным влиянием»</w:t>
      </w:r>
      <w:r w:rsidRPr="007F08B6">
        <w:rPr>
          <w:rFonts w:eastAsiaTheme="minorEastAsia"/>
          <w:sz w:val="28"/>
          <w:szCs w:val="28"/>
        </w:rPr>
        <w:t>;</w:t>
      </w:r>
    </w:p>
    <w:p w:rsidR="004C0E30" w:rsidRPr="007F08B6" w:rsidRDefault="004C0E30" w:rsidP="00130DFB">
      <w:pPr>
        <w:adjustRightInd/>
        <w:ind w:firstLine="709"/>
        <w:jc w:val="both"/>
        <w:rPr>
          <w:sz w:val="28"/>
          <w:szCs w:val="28"/>
        </w:rPr>
      </w:pPr>
      <w:r w:rsidRPr="007F08B6">
        <w:rPr>
          <w:rFonts w:eastAsiaTheme="minorEastAsia"/>
          <w:sz w:val="28"/>
          <w:szCs w:val="28"/>
        </w:rPr>
        <w:t xml:space="preserve">- отсутствует просроченная задолженность по возврату в бюджет </w:t>
      </w:r>
      <w:r w:rsidRPr="007F08B6">
        <w:rPr>
          <w:sz w:val="28"/>
          <w:szCs w:val="28"/>
        </w:rPr>
        <w:t>Павлоградского муниципального района Омской области</w:t>
      </w:r>
      <w:r w:rsidRPr="007F08B6">
        <w:rPr>
          <w:rFonts w:eastAsiaTheme="minorEastAsia"/>
          <w:sz w:val="28"/>
          <w:szCs w:val="28"/>
        </w:rPr>
        <w:t xml:space="preserve"> иных субсидий, бюджетных инвестиций, </w:t>
      </w:r>
      <w:r w:rsidRPr="007F08B6">
        <w:rPr>
          <w:sz w:val="28"/>
          <w:szCs w:val="28"/>
        </w:rPr>
        <w:t>предоставленных в том числе в соответствии</w:t>
      </w:r>
      <w:r w:rsidR="00130DFB">
        <w:rPr>
          <w:sz w:val="28"/>
          <w:szCs w:val="28"/>
        </w:rPr>
        <w:t xml:space="preserve">                        </w:t>
      </w:r>
      <w:r w:rsidRPr="007F08B6">
        <w:rPr>
          <w:sz w:val="28"/>
          <w:szCs w:val="28"/>
        </w:rPr>
        <w:t xml:space="preserve"> с иными муниципальными правовыми актами, а также иная просроченная (неурегулированная) задолженность по денежным обязательствам перед бюджетом Павлоградского муниципального района Омской области;</w:t>
      </w:r>
    </w:p>
    <w:p w:rsidR="004C0E30" w:rsidRPr="007F08B6" w:rsidRDefault="004C0E30" w:rsidP="00130DFB">
      <w:pPr>
        <w:ind w:firstLine="709"/>
        <w:jc w:val="both"/>
        <w:rPr>
          <w:rFonts w:eastAsiaTheme="minorEastAsia"/>
          <w:sz w:val="28"/>
          <w:szCs w:val="28"/>
        </w:rPr>
      </w:pPr>
      <w:r w:rsidRPr="007F08B6">
        <w:rPr>
          <w:rFonts w:eastAsiaTheme="minorEastAsia"/>
          <w:sz w:val="28"/>
          <w:szCs w:val="28"/>
        </w:rPr>
        <w:t xml:space="preserve">- на едином налоговом счете отсутствует или не превышает размер, определенный </w:t>
      </w:r>
      <w:hyperlink r:id="rId33" w:history="1">
        <w:r w:rsidRPr="007F08B6">
          <w:rPr>
            <w:rFonts w:eastAsiaTheme="minorEastAsia"/>
            <w:sz w:val="28"/>
            <w:szCs w:val="28"/>
          </w:rPr>
          <w:t>пунктом 3 статьи 47</w:t>
        </w:r>
      </w:hyperlink>
      <w:r w:rsidRPr="007F08B6">
        <w:rPr>
          <w:rFonts w:eastAsiaTheme="minorEastAsia"/>
          <w:sz w:val="28"/>
          <w:szCs w:val="28"/>
        </w:rPr>
        <w:t xml:space="preserve">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:rsidR="004C0E30" w:rsidRPr="007F08B6" w:rsidRDefault="004C0E30" w:rsidP="00130DFB">
      <w:pPr>
        <w:ind w:firstLine="709"/>
        <w:jc w:val="both"/>
        <w:rPr>
          <w:rFonts w:eastAsiaTheme="minorEastAsia"/>
          <w:sz w:val="28"/>
          <w:szCs w:val="28"/>
        </w:rPr>
      </w:pPr>
      <w:r w:rsidRPr="007F08B6">
        <w:rPr>
          <w:rFonts w:eastAsiaTheme="minorEastAsia"/>
          <w:sz w:val="28"/>
          <w:szCs w:val="28"/>
        </w:rPr>
        <w:t xml:space="preserve">- не нахожусь в процессе реорганизации (за исключением реорганизации в форме присоединения к юридическому лицу, являющемуся получателем гранта (участником отбора), другого юридического лица), ликвидации, в отношении меня не введена процедура банкротства, моя деятельность не приостановлена в порядке, предусмотренном законодательством Российской Федерации (для юридических лиц), </w:t>
      </w:r>
      <w:r w:rsidR="006C0E6E">
        <w:rPr>
          <w:rFonts w:eastAsiaTheme="minorEastAsia"/>
          <w:sz w:val="28"/>
          <w:szCs w:val="28"/>
        </w:rPr>
        <w:t xml:space="preserve">                           </w:t>
      </w:r>
      <w:r w:rsidRPr="007F08B6">
        <w:rPr>
          <w:rFonts w:eastAsiaTheme="minorEastAsia"/>
          <w:sz w:val="28"/>
          <w:szCs w:val="28"/>
        </w:rPr>
        <w:t>не прекратил деятельность в качестве индивидуального предпринимателя (для индивидуальных предпринимателей);</w:t>
      </w:r>
    </w:p>
    <w:p w:rsidR="00351024" w:rsidRPr="007F08B6" w:rsidRDefault="004C0E30" w:rsidP="006C0E6E">
      <w:pPr>
        <w:ind w:firstLine="709"/>
        <w:jc w:val="both"/>
        <w:rPr>
          <w:rFonts w:eastAsiaTheme="minorEastAsia"/>
          <w:sz w:val="28"/>
          <w:szCs w:val="28"/>
        </w:rPr>
      </w:pPr>
      <w:r w:rsidRPr="007F08B6">
        <w:rPr>
          <w:rFonts w:eastAsiaTheme="minorEastAsia"/>
          <w:sz w:val="28"/>
          <w:szCs w:val="28"/>
        </w:rPr>
        <w:t xml:space="preserve">- в реестре дисквалифицированных лиц отсутствуют сведения </w:t>
      </w:r>
      <w:r w:rsidR="006C0E6E">
        <w:rPr>
          <w:rFonts w:eastAsiaTheme="minorEastAsia"/>
          <w:sz w:val="28"/>
          <w:szCs w:val="28"/>
        </w:rPr>
        <w:t xml:space="preserve">                          </w:t>
      </w:r>
      <w:r w:rsidRPr="007F08B6">
        <w:rPr>
          <w:rFonts w:eastAsiaTheme="minorEastAsia"/>
          <w:sz w:val="28"/>
          <w:szCs w:val="28"/>
        </w:rPr>
        <w:t xml:space="preserve">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</w:t>
      </w:r>
      <w:proofErr w:type="gramStart"/>
      <w:r w:rsidRPr="007F08B6">
        <w:rPr>
          <w:rFonts w:eastAsiaTheme="minorEastAsia"/>
          <w:sz w:val="28"/>
          <w:szCs w:val="28"/>
        </w:rPr>
        <w:t xml:space="preserve">наличии) </w:t>
      </w:r>
      <w:r w:rsidR="006C0E6E">
        <w:rPr>
          <w:rFonts w:eastAsiaTheme="minorEastAsia"/>
          <w:sz w:val="28"/>
          <w:szCs w:val="28"/>
        </w:rPr>
        <w:t xml:space="preserve">  </w:t>
      </w:r>
      <w:proofErr w:type="gramEnd"/>
      <w:r w:rsidR="006C0E6E">
        <w:rPr>
          <w:rFonts w:eastAsiaTheme="minorEastAsia"/>
          <w:sz w:val="28"/>
          <w:szCs w:val="28"/>
        </w:rPr>
        <w:t xml:space="preserve">                            </w:t>
      </w:r>
      <w:r w:rsidRPr="007F08B6">
        <w:rPr>
          <w:rFonts w:eastAsiaTheme="minorEastAsia"/>
          <w:sz w:val="28"/>
          <w:szCs w:val="28"/>
        </w:rPr>
        <w:t>(для юридических лиц), об индивидуаль</w:t>
      </w:r>
      <w:r w:rsidR="006C0E6E">
        <w:rPr>
          <w:rFonts w:eastAsiaTheme="minorEastAsia"/>
          <w:sz w:val="28"/>
          <w:szCs w:val="28"/>
        </w:rPr>
        <w:t xml:space="preserve">ном предпринимателе. </w:t>
      </w:r>
    </w:p>
    <w:p w:rsidR="00351024" w:rsidRPr="007F08B6" w:rsidRDefault="00351024" w:rsidP="00130DFB">
      <w:pPr>
        <w:ind w:firstLine="709"/>
        <w:jc w:val="both"/>
        <w:rPr>
          <w:rFonts w:eastAsiaTheme="minorEastAsia"/>
          <w:sz w:val="28"/>
          <w:szCs w:val="28"/>
        </w:rPr>
      </w:pPr>
      <w:r w:rsidRPr="007F08B6">
        <w:rPr>
          <w:rFonts w:eastAsiaTheme="minorEastAsia"/>
          <w:sz w:val="28"/>
          <w:szCs w:val="28"/>
        </w:rPr>
        <w:t>Подтверждаю согласие на публикацию (</w:t>
      </w:r>
      <w:proofErr w:type="gramStart"/>
      <w:r w:rsidRPr="007F08B6">
        <w:rPr>
          <w:rFonts w:eastAsiaTheme="minorEastAsia"/>
          <w:sz w:val="28"/>
          <w:szCs w:val="28"/>
        </w:rPr>
        <w:t xml:space="preserve">размещение) </w:t>
      </w:r>
      <w:r w:rsidR="006C0E6E">
        <w:rPr>
          <w:rFonts w:eastAsiaTheme="minorEastAsia"/>
          <w:sz w:val="28"/>
          <w:szCs w:val="28"/>
        </w:rPr>
        <w:t xml:space="preserve">  </w:t>
      </w:r>
      <w:proofErr w:type="gramEnd"/>
      <w:r w:rsidR="006C0E6E">
        <w:rPr>
          <w:rFonts w:eastAsiaTheme="minorEastAsia"/>
          <w:sz w:val="28"/>
          <w:szCs w:val="28"/>
        </w:rPr>
        <w:t xml:space="preserve">                                           </w:t>
      </w:r>
      <w:r w:rsidRPr="007F08B6">
        <w:rPr>
          <w:rFonts w:eastAsiaTheme="minorEastAsia"/>
          <w:sz w:val="28"/>
          <w:szCs w:val="28"/>
        </w:rPr>
        <w:t>в информаци</w:t>
      </w:r>
      <w:r w:rsidR="006C0E6E">
        <w:rPr>
          <w:rFonts w:eastAsiaTheme="minorEastAsia"/>
          <w:sz w:val="28"/>
          <w:szCs w:val="28"/>
        </w:rPr>
        <w:t>онно-телекоммуникационной сети «Интернет»</w:t>
      </w:r>
      <w:r w:rsidRPr="007F08B6">
        <w:rPr>
          <w:rFonts w:eastAsiaTheme="minorEastAsia"/>
          <w:sz w:val="28"/>
          <w:szCs w:val="28"/>
        </w:rPr>
        <w:t xml:space="preserve"> информации</w:t>
      </w:r>
      <w:r w:rsidR="006C0E6E">
        <w:rPr>
          <w:rFonts w:eastAsiaTheme="minorEastAsia"/>
          <w:sz w:val="28"/>
          <w:szCs w:val="28"/>
        </w:rPr>
        <w:t xml:space="preserve">          </w:t>
      </w:r>
      <w:r w:rsidRPr="007F08B6">
        <w:rPr>
          <w:rFonts w:eastAsiaTheme="minorEastAsia"/>
          <w:sz w:val="28"/>
          <w:szCs w:val="28"/>
        </w:rPr>
        <w:t xml:space="preserve"> об участнике отбора, о подаваемой участником отбора заявке, а также иной информации об участнике отбора, связанной с соответствующим отбором </w:t>
      </w:r>
      <w:r w:rsidR="006C0E6E">
        <w:rPr>
          <w:rFonts w:eastAsiaTheme="minorEastAsia"/>
          <w:sz w:val="28"/>
          <w:szCs w:val="28"/>
        </w:rPr>
        <w:t xml:space="preserve">           </w:t>
      </w:r>
      <w:r w:rsidRPr="007F08B6">
        <w:rPr>
          <w:rFonts w:eastAsiaTheme="minorEastAsia"/>
          <w:sz w:val="28"/>
          <w:szCs w:val="28"/>
        </w:rPr>
        <w:t xml:space="preserve">и результатом предоставления субсидии, подаваемое посредством </w:t>
      </w:r>
      <w:r w:rsidRPr="007F08B6">
        <w:rPr>
          <w:rFonts w:eastAsiaTheme="minorEastAsia"/>
          <w:sz w:val="28"/>
          <w:szCs w:val="28"/>
        </w:rPr>
        <w:lastRenderedPageBreak/>
        <w:t>заполнения соответствующих экранн</w:t>
      </w:r>
      <w:r w:rsidR="006C0E6E">
        <w:rPr>
          <w:rFonts w:eastAsiaTheme="minorEastAsia"/>
          <w:sz w:val="28"/>
          <w:szCs w:val="28"/>
        </w:rPr>
        <w:t>ых форм веб-интерфейса системы «Электронный бюджет»</w:t>
      </w:r>
      <w:r w:rsidRPr="007F08B6">
        <w:rPr>
          <w:rFonts w:eastAsiaTheme="minorEastAsia"/>
          <w:sz w:val="28"/>
          <w:szCs w:val="28"/>
        </w:rPr>
        <w:t>;</w:t>
      </w:r>
    </w:p>
    <w:p w:rsidR="00351024" w:rsidRPr="007F08B6" w:rsidRDefault="00351024" w:rsidP="00130DFB">
      <w:pPr>
        <w:adjustRightInd/>
        <w:ind w:firstLine="709"/>
        <w:jc w:val="both"/>
        <w:rPr>
          <w:sz w:val="28"/>
          <w:szCs w:val="28"/>
        </w:rPr>
      </w:pPr>
      <w:r w:rsidRPr="007F08B6">
        <w:rPr>
          <w:sz w:val="28"/>
          <w:szCs w:val="28"/>
        </w:rPr>
        <w:t xml:space="preserve">Вся информация, представленная в настоящей заявке и приложениях к ней, достоверна. </w:t>
      </w:r>
    </w:p>
    <w:p w:rsidR="009F08CB" w:rsidRPr="007F08B6" w:rsidRDefault="00351024" w:rsidP="006C0E6E">
      <w:pPr>
        <w:adjustRightInd/>
        <w:ind w:firstLine="709"/>
        <w:jc w:val="both"/>
        <w:rPr>
          <w:sz w:val="28"/>
          <w:szCs w:val="28"/>
        </w:rPr>
      </w:pPr>
      <w:r w:rsidRPr="007F08B6">
        <w:rPr>
          <w:sz w:val="28"/>
          <w:szCs w:val="28"/>
        </w:rPr>
        <w:t>Мне разъяснено, что предоставление недостоверных сведений</w:t>
      </w:r>
      <w:r w:rsidR="006C0E6E">
        <w:rPr>
          <w:sz w:val="28"/>
          <w:szCs w:val="28"/>
        </w:rPr>
        <w:t xml:space="preserve">                     </w:t>
      </w:r>
      <w:r w:rsidRPr="007F08B6">
        <w:rPr>
          <w:sz w:val="28"/>
          <w:szCs w:val="28"/>
        </w:rPr>
        <w:t xml:space="preserve"> и (или) документов влечет за собой отказ в предоставлении </w:t>
      </w:r>
      <w:proofErr w:type="spellStart"/>
      <w:r w:rsidRPr="007F08B6">
        <w:rPr>
          <w:sz w:val="28"/>
          <w:szCs w:val="28"/>
        </w:rPr>
        <w:t>грантовой</w:t>
      </w:r>
      <w:proofErr w:type="spellEnd"/>
      <w:r w:rsidRPr="007F08B6">
        <w:rPr>
          <w:sz w:val="28"/>
          <w:szCs w:val="28"/>
        </w:rPr>
        <w:t xml:space="preserve"> поддержки на любом этапе отбора или на стадии реализации проекта.      </w:t>
      </w:r>
    </w:p>
    <w:p w:rsidR="00351024" w:rsidRPr="007F08B6" w:rsidRDefault="00351024" w:rsidP="009F08CB">
      <w:pPr>
        <w:adjustRightInd/>
        <w:ind w:left="-851" w:firstLine="284"/>
        <w:rPr>
          <w:sz w:val="28"/>
          <w:szCs w:val="28"/>
        </w:rPr>
      </w:pPr>
      <w:r w:rsidRPr="007F08B6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F08CB" w:rsidRPr="007F08B6">
        <w:rPr>
          <w:sz w:val="28"/>
          <w:szCs w:val="28"/>
        </w:rPr>
        <w:t xml:space="preserve">           </w:t>
      </w:r>
      <w:r w:rsidRPr="007F08B6">
        <w:rPr>
          <w:sz w:val="28"/>
          <w:szCs w:val="28"/>
        </w:rPr>
        <w:t>С условиями конкурсного отбора участников и предоставления субсидии ознакомлен, их</w:t>
      </w:r>
      <w:r w:rsidR="009F08CB" w:rsidRPr="007F08B6">
        <w:rPr>
          <w:sz w:val="28"/>
          <w:szCs w:val="28"/>
        </w:rPr>
        <w:t xml:space="preserve"> </w:t>
      </w:r>
      <w:r w:rsidRPr="007F08B6">
        <w:rPr>
          <w:sz w:val="28"/>
          <w:szCs w:val="28"/>
        </w:rPr>
        <w:t>принимаю и согласен.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9"/>
        <w:gridCol w:w="1133"/>
        <w:gridCol w:w="3288"/>
      </w:tblGrid>
      <w:tr w:rsidR="00351024" w:rsidRPr="00351024" w:rsidTr="00143D0E">
        <w:tc>
          <w:tcPr>
            <w:tcW w:w="4649" w:type="dxa"/>
            <w:tcBorders>
              <w:bottom w:val="single" w:sz="4" w:space="0" w:color="auto"/>
            </w:tcBorders>
          </w:tcPr>
          <w:p w:rsidR="00351024" w:rsidRDefault="00351024" w:rsidP="00351024">
            <w:pPr>
              <w:adjustRightInd/>
              <w:rPr>
                <w:sz w:val="24"/>
                <w:szCs w:val="24"/>
              </w:rPr>
            </w:pPr>
          </w:p>
          <w:p w:rsidR="009F08CB" w:rsidRDefault="009F08CB" w:rsidP="00351024">
            <w:pPr>
              <w:adjustRightInd/>
              <w:rPr>
                <w:sz w:val="24"/>
                <w:szCs w:val="24"/>
              </w:rPr>
            </w:pPr>
          </w:p>
          <w:p w:rsidR="009F08CB" w:rsidRDefault="009F08CB" w:rsidP="00351024">
            <w:pPr>
              <w:adjustRightInd/>
              <w:rPr>
                <w:sz w:val="24"/>
                <w:szCs w:val="24"/>
              </w:rPr>
            </w:pPr>
          </w:p>
          <w:p w:rsidR="009F08CB" w:rsidRDefault="009F08CB" w:rsidP="00351024">
            <w:pPr>
              <w:adjustRightInd/>
              <w:rPr>
                <w:sz w:val="24"/>
                <w:szCs w:val="24"/>
              </w:rPr>
            </w:pPr>
          </w:p>
          <w:p w:rsidR="009F08CB" w:rsidRDefault="009F08CB" w:rsidP="00351024">
            <w:pPr>
              <w:adjustRightInd/>
              <w:rPr>
                <w:sz w:val="24"/>
                <w:szCs w:val="24"/>
              </w:rPr>
            </w:pPr>
          </w:p>
          <w:p w:rsidR="009F08CB" w:rsidRPr="00351024" w:rsidRDefault="009F08CB" w:rsidP="00351024">
            <w:pPr>
              <w:adjustRightInd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351024" w:rsidRPr="00351024" w:rsidRDefault="00351024" w:rsidP="00351024">
            <w:pPr>
              <w:adjustRightInd/>
              <w:rPr>
                <w:sz w:val="24"/>
                <w:szCs w:val="24"/>
              </w:rPr>
            </w:pPr>
          </w:p>
        </w:tc>
        <w:tc>
          <w:tcPr>
            <w:tcW w:w="3288" w:type="dxa"/>
          </w:tcPr>
          <w:p w:rsidR="00351024" w:rsidRPr="00351024" w:rsidRDefault="00351024" w:rsidP="00351024">
            <w:pPr>
              <w:adjustRightInd/>
              <w:rPr>
                <w:sz w:val="24"/>
                <w:szCs w:val="24"/>
              </w:rPr>
            </w:pPr>
          </w:p>
        </w:tc>
      </w:tr>
      <w:tr w:rsidR="00351024" w:rsidRPr="00351024" w:rsidTr="00143D0E">
        <w:trPr>
          <w:trHeight w:val="169"/>
        </w:trPr>
        <w:tc>
          <w:tcPr>
            <w:tcW w:w="4649" w:type="dxa"/>
            <w:tcBorders>
              <w:top w:val="single" w:sz="4" w:space="0" w:color="auto"/>
            </w:tcBorders>
          </w:tcPr>
          <w:p w:rsidR="00351024" w:rsidRPr="00351024" w:rsidRDefault="00351024" w:rsidP="00351024">
            <w:pPr>
              <w:adjustRightInd/>
              <w:jc w:val="center"/>
              <w:rPr>
                <w:sz w:val="24"/>
                <w:szCs w:val="24"/>
              </w:rPr>
            </w:pPr>
            <w:r w:rsidRPr="00351024">
              <w:rPr>
                <w:sz w:val="24"/>
                <w:szCs w:val="24"/>
              </w:rPr>
              <w:t>(должность)</w:t>
            </w:r>
          </w:p>
        </w:tc>
        <w:tc>
          <w:tcPr>
            <w:tcW w:w="1133" w:type="dxa"/>
          </w:tcPr>
          <w:p w:rsidR="00351024" w:rsidRPr="00351024" w:rsidRDefault="00351024" w:rsidP="00351024">
            <w:pPr>
              <w:adjustRightInd/>
              <w:rPr>
                <w:sz w:val="24"/>
                <w:szCs w:val="24"/>
              </w:rPr>
            </w:pPr>
          </w:p>
        </w:tc>
        <w:tc>
          <w:tcPr>
            <w:tcW w:w="3288" w:type="dxa"/>
          </w:tcPr>
          <w:p w:rsidR="00351024" w:rsidRPr="00351024" w:rsidRDefault="00351024" w:rsidP="00351024">
            <w:pPr>
              <w:adjustRightInd/>
              <w:rPr>
                <w:sz w:val="24"/>
                <w:szCs w:val="24"/>
              </w:rPr>
            </w:pPr>
          </w:p>
        </w:tc>
      </w:tr>
      <w:tr w:rsidR="00351024" w:rsidRPr="00351024" w:rsidTr="00143D0E">
        <w:tc>
          <w:tcPr>
            <w:tcW w:w="4649" w:type="dxa"/>
            <w:tcBorders>
              <w:bottom w:val="single" w:sz="4" w:space="0" w:color="auto"/>
            </w:tcBorders>
          </w:tcPr>
          <w:p w:rsidR="00351024" w:rsidRPr="00351024" w:rsidRDefault="00351024" w:rsidP="00351024">
            <w:pPr>
              <w:adjustRightInd/>
              <w:rPr>
                <w:sz w:val="24"/>
                <w:szCs w:val="24"/>
              </w:rPr>
            </w:pPr>
            <w:r w:rsidRPr="0035102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351024" w:rsidRPr="00351024" w:rsidRDefault="00351024" w:rsidP="00351024">
            <w:pPr>
              <w:adjustRightInd/>
              <w:rPr>
                <w:sz w:val="24"/>
                <w:szCs w:val="24"/>
              </w:rPr>
            </w:pPr>
          </w:p>
        </w:tc>
        <w:tc>
          <w:tcPr>
            <w:tcW w:w="3288" w:type="dxa"/>
            <w:tcBorders>
              <w:bottom w:val="single" w:sz="4" w:space="0" w:color="auto"/>
            </w:tcBorders>
          </w:tcPr>
          <w:p w:rsidR="00351024" w:rsidRPr="00351024" w:rsidRDefault="00351024" w:rsidP="00351024">
            <w:pPr>
              <w:adjustRightInd/>
              <w:rPr>
                <w:sz w:val="24"/>
                <w:szCs w:val="24"/>
              </w:rPr>
            </w:pPr>
          </w:p>
        </w:tc>
      </w:tr>
      <w:tr w:rsidR="00351024" w:rsidRPr="00351024" w:rsidTr="00143D0E">
        <w:tc>
          <w:tcPr>
            <w:tcW w:w="4649" w:type="dxa"/>
            <w:tcBorders>
              <w:top w:val="single" w:sz="4" w:space="0" w:color="auto"/>
            </w:tcBorders>
          </w:tcPr>
          <w:p w:rsidR="00351024" w:rsidRPr="00351024" w:rsidRDefault="00351024" w:rsidP="00351024">
            <w:pPr>
              <w:adjustRightInd/>
              <w:jc w:val="center"/>
              <w:rPr>
                <w:sz w:val="24"/>
                <w:szCs w:val="24"/>
              </w:rPr>
            </w:pPr>
            <w:r w:rsidRPr="00351024">
              <w:rPr>
                <w:sz w:val="24"/>
                <w:szCs w:val="24"/>
              </w:rPr>
              <w:t>(Ф.И.О.)</w:t>
            </w:r>
          </w:p>
        </w:tc>
        <w:tc>
          <w:tcPr>
            <w:tcW w:w="1133" w:type="dxa"/>
            <w:tcBorders>
              <w:top w:val="single" w:sz="4" w:space="0" w:color="auto"/>
            </w:tcBorders>
          </w:tcPr>
          <w:p w:rsidR="00351024" w:rsidRPr="00351024" w:rsidRDefault="00351024" w:rsidP="00351024">
            <w:pPr>
              <w:adjustRightInd/>
              <w:rPr>
                <w:sz w:val="24"/>
                <w:szCs w:val="24"/>
              </w:rPr>
            </w:pPr>
          </w:p>
        </w:tc>
        <w:tc>
          <w:tcPr>
            <w:tcW w:w="3288" w:type="dxa"/>
            <w:tcBorders>
              <w:top w:val="single" w:sz="4" w:space="0" w:color="auto"/>
            </w:tcBorders>
          </w:tcPr>
          <w:p w:rsidR="00351024" w:rsidRPr="00351024" w:rsidRDefault="00351024" w:rsidP="00351024">
            <w:pPr>
              <w:adjustRightInd/>
              <w:jc w:val="center"/>
              <w:rPr>
                <w:sz w:val="24"/>
                <w:szCs w:val="24"/>
              </w:rPr>
            </w:pPr>
            <w:r w:rsidRPr="00351024">
              <w:rPr>
                <w:sz w:val="24"/>
                <w:szCs w:val="24"/>
              </w:rPr>
              <w:t>(подпись)</w:t>
            </w:r>
          </w:p>
        </w:tc>
      </w:tr>
    </w:tbl>
    <w:p w:rsidR="00351024" w:rsidRPr="00351024" w:rsidRDefault="00351024" w:rsidP="00351024">
      <w:pPr>
        <w:adjustRightInd/>
        <w:jc w:val="both"/>
        <w:rPr>
          <w:sz w:val="24"/>
          <w:szCs w:val="24"/>
        </w:rPr>
      </w:pPr>
    </w:p>
    <w:p w:rsidR="00351024" w:rsidRPr="00351024" w:rsidRDefault="00351024" w:rsidP="00351024">
      <w:pPr>
        <w:adjustRightInd/>
        <w:jc w:val="both"/>
        <w:rPr>
          <w:sz w:val="24"/>
          <w:szCs w:val="24"/>
        </w:rPr>
      </w:pPr>
      <w:r w:rsidRPr="00351024">
        <w:rPr>
          <w:sz w:val="24"/>
          <w:szCs w:val="24"/>
        </w:rPr>
        <w:t>«____» _______________ 20___ года</w:t>
      </w:r>
    </w:p>
    <w:p w:rsidR="00351024" w:rsidRPr="00351024" w:rsidRDefault="00351024" w:rsidP="00351024">
      <w:pPr>
        <w:adjustRightInd/>
        <w:jc w:val="both"/>
        <w:rPr>
          <w:sz w:val="24"/>
          <w:szCs w:val="24"/>
        </w:rPr>
      </w:pPr>
      <w:r w:rsidRPr="00351024">
        <w:rPr>
          <w:sz w:val="24"/>
          <w:szCs w:val="24"/>
        </w:rPr>
        <w:t>М.П. (при наличии)</w:t>
      </w:r>
    </w:p>
    <w:p w:rsidR="00351024" w:rsidRPr="00351024" w:rsidRDefault="00351024" w:rsidP="00351024">
      <w:pPr>
        <w:adjustRightInd/>
        <w:ind w:firstLine="284"/>
        <w:jc w:val="both"/>
        <w:rPr>
          <w:sz w:val="24"/>
          <w:szCs w:val="24"/>
        </w:rPr>
      </w:pPr>
    </w:p>
    <w:p w:rsidR="00351024" w:rsidRPr="00351024" w:rsidRDefault="00351024" w:rsidP="00351024">
      <w:pPr>
        <w:adjustRightInd/>
        <w:ind w:firstLine="284"/>
        <w:jc w:val="both"/>
        <w:rPr>
          <w:sz w:val="24"/>
          <w:szCs w:val="24"/>
        </w:rPr>
      </w:pPr>
      <w:r w:rsidRPr="00351024">
        <w:rPr>
          <w:sz w:val="24"/>
          <w:szCs w:val="24"/>
        </w:rPr>
        <w:t>Согласие на обработку персональных данных:</w:t>
      </w:r>
    </w:p>
    <w:p w:rsidR="00351024" w:rsidRPr="00351024" w:rsidRDefault="00351024" w:rsidP="00351024">
      <w:pPr>
        <w:adjustRightInd/>
        <w:jc w:val="both"/>
        <w:rPr>
          <w:sz w:val="24"/>
          <w:szCs w:val="24"/>
        </w:rPr>
      </w:pPr>
    </w:p>
    <w:p w:rsidR="00351024" w:rsidRPr="00351024" w:rsidRDefault="00351024" w:rsidP="00351024">
      <w:pPr>
        <w:adjustRightInd/>
        <w:jc w:val="both"/>
        <w:rPr>
          <w:sz w:val="24"/>
          <w:szCs w:val="24"/>
        </w:rPr>
      </w:pPr>
      <w:r w:rsidRPr="00351024">
        <w:rPr>
          <w:sz w:val="24"/>
          <w:szCs w:val="24"/>
        </w:rPr>
        <w:t>Я, _______________________________________________________________________,</w:t>
      </w:r>
    </w:p>
    <w:p w:rsidR="00351024" w:rsidRPr="00351024" w:rsidRDefault="00351024" w:rsidP="00351024">
      <w:pPr>
        <w:adjustRightInd/>
        <w:jc w:val="center"/>
        <w:rPr>
          <w:sz w:val="24"/>
          <w:szCs w:val="24"/>
        </w:rPr>
      </w:pPr>
      <w:r w:rsidRPr="00351024">
        <w:rPr>
          <w:sz w:val="24"/>
          <w:szCs w:val="24"/>
        </w:rPr>
        <w:t>(фамилия, имя, отчество руководителя некоммерческой организации)</w:t>
      </w:r>
    </w:p>
    <w:p w:rsidR="00351024" w:rsidRPr="00351024" w:rsidRDefault="00351024" w:rsidP="00351024">
      <w:pPr>
        <w:jc w:val="both"/>
        <w:rPr>
          <w:rFonts w:eastAsia="Calibri"/>
          <w:sz w:val="24"/>
          <w:szCs w:val="24"/>
          <w:lang w:eastAsia="en-US"/>
        </w:rPr>
      </w:pPr>
      <w:r w:rsidRPr="00351024">
        <w:rPr>
          <w:rFonts w:eastAsia="Calibri"/>
          <w:sz w:val="24"/>
          <w:szCs w:val="24"/>
          <w:lang w:eastAsia="en-US"/>
        </w:rPr>
        <w:t xml:space="preserve">в соответствии с Федеральным </w:t>
      </w:r>
      <w:hyperlink r:id="rId34" w:history="1">
        <w:r w:rsidRPr="00351024">
          <w:rPr>
            <w:rFonts w:eastAsia="Calibri"/>
            <w:sz w:val="24"/>
            <w:szCs w:val="24"/>
            <w:lang w:eastAsia="en-US"/>
          </w:rPr>
          <w:t>законом</w:t>
        </w:r>
      </w:hyperlink>
      <w:r w:rsidRPr="00351024">
        <w:rPr>
          <w:rFonts w:eastAsia="Calibri"/>
          <w:sz w:val="24"/>
          <w:szCs w:val="24"/>
          <w:lang w:eastAsia="en-US"/>
        </w:rPr>
        <w:t xml:space="preserve"> "О персональных данных" даю Администрации  Павлоградского муниципального района Омской области, находящейся  по адресу: 646760, Омская область, </w:t>
      </w:r>
      <w:proofErr w:type="spellStart"/>
      <w:r w:rsidRPr="00351024">
        <w:rPr>
          <w:rFonts w:eastAsia="Calibri"/>
          <w:sz w:val="24"/>
          <w:szCs w:val="24"/>
          <w:lang w:eastAsia="en-US"/>
        </w:rPr>
        <w:t>р.п</w:t>
      </w:r>
      <w:proofErr w:type="spellEnd"/>
      <w:r w:rsidRPr="00351024">
        <w:rPr>
          <w:rFonts w:eastAsia="Calibri"/>
          <w:sz w:val="24"/>
          <w:szCs w:val="24"/>
          <w:lang w:eastAsia="en-US"/>
        </w:rPr>
        <w:t xml:space="preserve">. Павлоградка, ул. Ленина, д.49, подтверждаю согласие на обработку моих персональных данных, </w:t>
      </w:r>
      <w:r w:rsidRPr="00351024">
        <w:rPr>
          <w:rFonts w:eastAsiaTheme="minorEastAsia"/>
          <w:sz w:val="24"/>
          <w:szCs w:val="24"/>
        </w:rPr>
        <w:t xml:space="preserve">подаваемое посредством заполнения соответствующих экранных форм веб-интерфейса системы "Электронный бюджет", </w:t>
      </w:r>
      <w:r w:rsidRPr="00351024">
        <w:rPr>
          <w:rFonts w:eastAsia="Calibri"/>
          <w:sz w:val="24"/>
          <w:szCs w:val="24"/>
          <w:lang w:eastAsia="en-US"/>
        </w:rPr>
        <w:t>то есть  их сбор, систематизацию, накопление, хранение, уточнение (обновление, изменение), использование, распространение (в  том  числе  передачу), обезличивание, блокирование, уничтожение.</w:t>
      </w:r>
    </w:p>
    <w:p w:rsidR="00351024" w:rsidRPr="00351024" w:rsidRDefault="00351024" w:rsidP="00351024">
      <w:pPr>
        <w:adjustRightInd/>
        <w:jc w:val="both"/>
        <w:rPr>
          <w:sz w:val="24"/>
          <w:szCs w:val="24"/>
        </w:rPr>
      </w:pPr>
    </w:p>
    <w:p w:rsidR="00351024" w:rsidRPr="00351024" w:rsidRDefault="00351024" w:rsidP="00351024">
      <w:pPr>
        <w:adjustRightInd/>
        <w:jc w:val="both"/>
        <w:rPr>
          <w:sz w:val="24"/>
          <w:szCs w:val="24"/>
        </w:rPr>
      </w:pPr>
      <w:r w:rsidRPr="00351024">
        <w:rPr>
          <w:sz w:val="24"/>
          <w:szCs w:val="24"/>
        </w:rPr>
        <w:t>«___» _______________ 20___ года</w:t>
      </w:r>
    </w:p>
    <w:p w:rsidR="00351024" w:rsidRPr="00351024" w:rsidRDefault="00351024" w:rsidP="00351024">
      <w:pPr>
        <w:adjustRightInd/>
        <w:jc w:val="both"/>
        <w:rPr>
          <w:sz w:val="24"/>
          <w:szCs w:val="24"/>
        </w:rPr>
      </w:pPr>
    </w:p>
    <w:p w:rsidR="007F08B6" w:rsidRDefault="00351024" w:rsidP="00351024">
      <w:pPr>
        <w:adjustRightInd/>
        <w:jc w:val="both"/>
        <w:rPr>
          <w:sz w:val="24"/>
          <w:szCs w:val="24"/>
        </w:rPr>
      </w:pPr>
      <w:r w:rsidRPr="00351024">
        <w:rPr>
          <w:sz w:val="24"/>
          <w:szCs w:val="24"/>
        </w:rPr>
        <w:t xml:space="preserve">____________________________ </w:t>
      </w:r>
    </w:p>
    <w:p w:rsidR="00351024" w:rsidRPr="00351024" w:rsidRDefault="00351024" w:rsidP="00351024">
      <w:pPr>
        <w:adjustRightInd/>
        <w:jc w:val="both"/>
        <w:rPr>
          <w:sz w:val="24"/>
          <w:szCs w:val="24"/>
        </w:rPr>
      </w:pPr>
      <w:r w:rsidRPr="00351024">
        <w:rPr>
          <w:sz w:val="24"/>
          <w:szCs w:val="24"/>
        </w:rPr>
        <w:t>(подпись)</w:t>
      </w:r>
    </w:p>
    <w:p w:rsidR="00351024" w:rsidRPr="00351024" w:rsidRDefault="00351024" w:rsidP="00351024">
      <w:pPr>
        <w:adjustRightInd/>
        <w:ind w:left="4678"/>
        <w:jc w:val="both"/>
        <w:outlineLvl w:val="1"/>
        <w:rPr>
          <w:sz w:val="22"/>
        </w:rPr>
      </w:pPr>
    </w:p>
    <w:p w:rsidR="00011958" w:rsidRPr="00A73FF1" w:rsidRDefault="00011958" w:rsidP="00B21E06">
      <w:pPr>
        <w:pStyle w:val="a3"/>
        <w:jc w:val="both"/>
        <w:rPr>
          <w:iCs/>
          <w:color w:val="00B050"/>
          <w:sz w:val="28"/>
          <w:szCs w:val="28"/>
        </w:rPr>
      </w:pPr>
    </w:p>
    <w:p w:rsidR="00011958" w:rsidRPr="00A73FF1" w:rsidRDefault="00011958" w:rsidP="00B21E06">
      <w:pPr>
        <w:pStyle w:val="a3"/>
        <w:jc w:val="both"/>
        <w:rPr>
          <w:iCs/>
          <w:color w:val="00B050"/>
          <w:sz w:val="28"/>
          <w:szCs w:val="28"/>
        </w:rPr>
      </w:pPr>
    </w:p>
    <w:p w:rsidR="00011958" w:rsidRDefault="00011958" w:rsidP="00B21E06">
      <w:pPr>
        <w:pStyle w:val="a3"/>
        <w:jc w:val="both"/>
        <w:rPr>
          <w:iCs/>
          <w:color w:val="00B050"/>
          <w:sz w:val="28"/>
          <w:szCs w:val="28"/>
        </w:rPr>
      </w:pPr>
    </w:p>
    <w:p w:rsidR="00011958" w:rsidRDefault="00011958" w:rsidP="00B21E06">
      <w:pPr>
        <w:pStyle w:val="a3"/>
        <w:jc w:val="both"/>
        <w:rPr>
          <w:iCs/>
          <w:color w:val="00B050"/>
          <w:sz w:val="28"/>
          <w:szCs w:val="28"/>
        </w:rPr>
      </w:pPr>
    </w:p>
    <w:p w:rsidR="00011958" w:rsidRDefault="00011958" w:rsidP="006C0E6E">
      <w:pPr>
        <w:pStyle w:val="a3"/>
        <w:ind w:left="4248"/>
        <w:jc w:val="both"/>
        <w:rPr>
          <w:iCs/>
          <w:color w:val="00B050"/>
          <w:sz w:val="28"/>
          <w:szCs w:val="28"/>
        </w:rPr>
      </w:pPr>
    </w:p>
    <w:p w:rsidR="009D7BA0" w:rsidRDefault="009D7BA0" w:rsidP="006C0E6E">
      <w:pPr>
        <w:pStyle w:val="a3"/>
        <w:ind w:left="4248"/>
        <w:jc w:val="both"/>
        <w:rPr>
          <w:iCs/>
          <w:color w:val="00B050"/>
          <w:sz w:val="28"/>
          <w:szCs w:val="28"/>
        </w:rPr>
      </w:pPr>
    </w:p>
    <w:p w:rsidR="00055334" w:rsidRPr="00351024" w:rsidRDefault="006C0E6E" w:rsidP="006C0E6E">
      <w:pPr>
        <w:ind w:left="4248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lastRenderedPageBreak/>
        <w:t xml:space="preserve">  </w:t>
      </w:r>
      <w:r w:rsidR="00055334" w:rsidRPr="00351024">
        <w:rPr>
          <w:rFonts w:eastAsiaTheme="minorEastAsia"/>
          <w:sz w:val="28"/>
          <w:szCs w:val="28"/>
        </w:rPr>
        <w:t xml:space="preserve">Приложение </w:t>
      </w:r>
      <w:r>
        <w:rPr>
          <w:rFonts w:eastAsiaTheme="minorEastAsia"/>
          <w:sz w:val="28"/>
          <w:szCs w:val="28"/>
        </w:rPr>
        <w:t xml:space="preserve">№ </w:t>
      </w:r>
      <w:r w:rsidR="00055334">
        <w:rPr>
          <w:rFonts w:eastAsiaTheme="minorEastAsia"/>
          <w:sz w:val="28"/>
          <w:szCs w:val="28"/>
        </w:rPr>
        <w:t>2</w:t>
      </w:r>
    </w:p>
    <w:tbl>
      <w:tblPr>
        <w:tblStyle w:val="ae"/>
        <w:tblW w:w="5666" w:type="dxa"/>
        <w:tblInd w:w="42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6"/>
      </w:tblGrid>
      <w:tr w:rsidR="006C0E6E" w:rsidRPr="00351024" w:rsidTr="006C0E6E">
        <w:tc>
          <w:tcPr>
            <w:tcW w:w="5666" w:type="dxa"/>
          </w:tcPr>
          <w:p w:rsidR="006C0E6E" w:rsidRPr="00055334" w:rsidRDefault="006C0E6E" w:rsidP="006C0E6E">
            <w:pPr>
              <w:rPr>
                <w:rFonts w:eastAsiaTheme="minorEastAsia"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Порядку </w:t>
            </w:r>
            <w:r w:rsidRPr="00351024">
              <w:rPr>
                <w:rFonts w:eastAsiaTheme="minorEastAsia"/>
                <w:bCs/>
                <w:sz w:val="28"/>
                <w:szCs w:val="28"/>
              </w:rPr>
              <w:t>предоставления</w:t>
            </w:r>
            <w:r>
              <w:rPr>
                <w:rFonts w:eastAsiaTheme="minorEastAsia"/>
                <w:bCs/>
                <w:sz w:val="28"/>
                <w:szCs w:val="28"/>
              </w:rPr>
              <w:t xml:space="preserve"> </w:t>
            </w:r>
            <w:r w:rsidRPr="00351024">
              <w:rPr>
                <w:rFonts w:eastAsiaTheme="minorEastAsia"/>
                <w:bCs/>
                <w:sz w:val="28"/>
                <w:szCs w:val="28"/>
              </w:rPr>
              <w:t>субсидий</w:t>
            </w:r>
            <w:r>
              <w:rPr>
                <w:rFonts w:eastAsiaTheme="minorEastAsia"/>
                <w:bCs/>
                <w:sz w:val="28"/>
                <w:szCs w:val="28"/>
              </w:rPr>
              <w:t xml:space="preserve"> </w:t>
            </w:r>
            <w:r w:rsidRPr="00351024">
              <w:rPr>
                <w:rFonts w:eastAsiaTheme="minorEastAsia"/>
                <w:bCs/>
                <w:sz w:val="28"/>
                <w:szCs w:val="28"/>
              </w:rPr>
              <w:t>из</w:t>
            </w:r>
            <w:r>
              <w:rPr>
                <w:rFonts w:eastAsiaTheme="minorEastAsia"/>
                <w:bCs/>
                <w:sz w:val="28"/>
                <w:szCs w:val="28"/>
              </w:rPr>
              <w:t xml:space="preserve"> </w:t>
            </w:r>
            <w:r w:rsidRPr="00351024">
              <w:rPr>
                <w:rFonts w:eastAsiaTheme="minorEastAsia"/>
                <w:bCs/>
                <w:sz w:val="28"/>
                <w:szCs w:val="28"/>
              </w:rPr>
              <w:t>бюджета</w:t>
            </w:r>
            <w:r>
              <w:rPr>
                <w:rFonts w:eastAsiaTheme="minorEastAsia"/>
                <w:bCs/>
                <w:sz w:val="28"/>
                <w:szCs w:val="28"/>
              </w:rPr>
              <w:t xml:space="preserve"> </w:t>
            </w:r>
            <w:r w:rsidRPr="00351024">
              <w:rPr>
                <w:rFonts w:eastAsiaTheme="minorEastAsia"/>
                <w:bCs/>
                <w:sz w:val="28"/>
                <w:szCs w:val="28"/>
              </w:rPr>
              <w:t>Павлоградского</w:t>
            </w:r>
            <w:r>
              <w:rPr>
                <w:rFonts w:eastAsiaTheme="minorEastAsia"/>
                <w:bCs/>
                <w:sz w:val="28"/>
                <w:szCs w:val="28"/>
              </w:rPr>
              <w:t xml:space="preserve"> </w:t>
            </w:r>
            <w:r w:rsidRPr="00351024">
              <w:rPr>
                <w:rFonts w:eastAsiaTheme="minorEastAsia"/>
                <w:bCs/>
                <w:sz w:val="28"/>
                <w:szCs w:val="28"/>
              </w:rPr>
              <w:t xml:space="preserve">муниципального района Омской области на оказание финансовой поддержки социально-ориентированным некоммерческим организациям, </w:t>
            </w:r>
            <w:r w:rsidRPr="00351024">
              <w:rPr>
                <w:rFonts w:eastAsiaTheme="minorEastAsia"/>
                <w:sz w:val="28"/>
                <w:szCs w:val="28"/>
              </w:rPr>
              <w:t>не являющимся государственными (муниципальными) учреждениями</w:t>
            </w:r>
            <w:r w:rsidRPr="00351024">
              <w:rPr>
                <w:rFonts w:eastAsiaTheme="minorEastAsia"/>
                <w:bCs/>
                <w:sz w:val="28"/>
                <w:szCs w:val="28"/>
              </w:rPr>
              <w:t xml:space="preserve"> и осуществляющим деятельность в </w:t>
            </w:r>
            <w:proofErr w:type="spellStart"/>
            <w:r w:rsidRPr="00351024">
              <w:rPr>
                <w:rFonts w:eastAsiaTheme="minorEastAsia"/>
                <w:bCs/>
                <w:sz w:val="28"/>
                <w:szCs w:val="28"/>
              </w:rPr>
              <w:t>Павлоградском</w:t>
            </w:r>
            <w:proofErr w:type="spellEnd"/>
            <w:r w:rsidRPr="00351024">
              <w:rPr>
                <w:rFonts w:eastAsiaTheme="minorEastAsia"/>
                <w:bCs/>
                <w:sz w:val="28"/>
                <w:szCs w:val="28"/>
              </w:rPr>
              <w:t xml:space="preserve"> муниципальном районе Омской области</w:t>
            </w:r>
            <w:r w:rsidRPr="00055334">
              <w:rPr>
                <w:rFonts w:eastAsiaTheme="minorEastAsia"/>
                <w:bCs/>
                <w:sz w:val="28"/>
                <w:szCs w:val="28"/>
              </w:rPr>
              <w:t xml:space="preserve"> </w:t>
            </w:r>
            <w:r>
              <w:rPr>
                <w:rFonts w:eastAsiaTheme="minorEastAsia"/>
                <w:bCs/>
                <w:sz w:val="28"/>
                <w:szCs w:val="28"/>
              </w:rPr>
              <w:t>в социальной сфере</w:t>
            </w:r>
            <w:r w:rsidRPr="00055334">
              <w:rPr>
                <w:rFonts w:eastAsiaTheme="minorEastAsia"/>
                <w:bCs/>
                <w:sz w:val="28"/>
                <w:szCs w:val="28"/>
              </w:rPr>
              <w:t xml:space="preserve">  </w:t>
            </w:r>
          </w:p>
          <w:p w:rsidR="006C0E6E" w:rsidRPr="00351024" w:rsidRDefault="006C0E6E" w:rsidP="006C0E6E">
            <w:pPr>
              <w:rPr>
                <w:rFonts w:eastAsiaTheme="minorEastAsia"/>
                <w:sz w:val="28"/>
                <w:szCs w:val="28"/>
              </w:rPr>
            </w:pPr>
          </w:p>
        </w:tc>
      </w:tr>
    </w:tbl>
    <w:p w:rsidR="00011958" w:rsidRPr="00A73FF1" w:rsidRDefault="00011958" w:rsidP="00055334">
      <w:pPr>
        <w:widowControl/>
        <w:jc w:val="center"/>
        <w:outlineLvl w:val="0"/>
        <w:rPr>
          <w:rFonts w:eastAsiaTheme="minorHAnsi"/>
          <w:color w:val="00B050"/>
          <w:sz w:val="28"/>
          <w:szCs w:val="28"/>
          <w:lang w:eastAsia="en-US"/>
        </w:rPr>
      </w:pPr>
    </w:p>
    <w:p w:rsidR="00011958" w:rsidRPr="00A73FF1" w:rsidRDefault="00011958" w:rsidP="00B21E06">
      <w:pPr>
        <w:widowControl/>
        <w:jc w:val="both"/>
        <w:rPr>
          <w:rFonts w:eastAsiaTheme="minorHAnsi"/>
          <w:color w:val="00B050"/>
          <w:sz w:val="28"/>
          <w:szCs w:val="28"/>
          <w:lang w:eastAsia="en-US"/>
        </w:rPr>
      </w:pPr>
    </w:p>
    <w:p w:rsidR="00011958" w:rsidRPr="00521FB6" w:rsidRDefault="00011958" w:rsidP="0024406A">
      <w:pPr>
        <w:widowControl/>
        <w:jc w:val="center"/>
        <w:rPr>
          <w:rFonts w:eastAsiaTheme="minorHAnsi"/>
          <w:sz w:val="28"/>
          <w:szCs w:val="28"/>
          <w:lang w:eastAsia="en-US"/>
        </w:rPr>
      </w:pPr>
      <w:r w:rsidRPr="00521FB6">
        <w:rPr>
          <w:rFonts w:eastAsiaTheme="minorHAnsi"/>
          <w:sz w:val="28"/>
          <w:szCs w:val="28"/>
          <w:lang w:eastAsia="en-US"/>
        </w:rPr>
        <w:t>Расчет (смета)</w:t>
      </w:r>
    </w:p>
    <w:p w:rsidR="00011958" w:rsidRPr="00521FB6" w:rsidRDefault="00011958" w:rsidP="0024406A">
      <w:pPr>
        <w:widowControl/>
        <w:jc w:val="center"/>
        <w:rPr>
          <w:rFonts w:eastAsiaTheme="minorHAnsi"/>
          <w:sz w:val="28"/>
          <w:szCs w:val="28"/>
          <w:lang w:eastAsia="en-US"/>
        </w:rPr>
      </w:pPr>
      <w:r w:rsidRPr="00521FB6">
        <w:rPr>
          <w:rFonts w:eastAsiaTheme="minorHAnsi"/>
          <w:sz w:val="28"/>
          <w:szCs w:val="28"/>
          <w:lang w:eastAsia="en-US"/>
        </w:rPr>
        <w:t>затрат на осуществление мероприятий, реализацию социально</w:t>
      </w:r>
      <w:r w:rsidR="009F08CB">
        <w:rPr>
          <w:rFonts w:eastAsiaTheme="minorHAnsi"/>
          <w:sz w:val="28"/>
          <w:szCs w:val="28"/>
          <w:lang w:eastAsia="en-US"/>
        </w:rPr>
        <w:t xml:space="preserve"> </w:t>
      </w:r>
      <w:r w:rsidRPr="00521FB6">
        <w:rPr>
          <w:rFonts w:eastAsiaTheme="minorHAnsi"/>
          <w:sz w:val="28"/>
          <w:szCs w:val="28"/>
          <w:lang w:eastAsia="en-US"/>
        </w:rPr>
        <w:t>значимого проекта (программы),</w:t>
      </w:r>
      <w:r w:rsidR="009F08CB">
        <w:rPr>
          <w:rFonts w:eastAsiaTheme="minorHAnsi"/>
          <w:sz w:val="28"/>
          <w:szCs w:val="28"/>
          <w:lang w:eastAsia="en-US"/>
        </w:rPr>
        <w:t xml:space="preserve"> </w:t>
      </w:r>
      <w:r w:rsidRPr="00521FB6">
        <w:rPr>
          <w:rFonts w:eastAsiaTheme="minorHAnsi"/>
          <w:sz w:val="28"/>
          <w:szCs w:val="28"/>
          <w:lang w:eastAsia="en-US"/>
        </w:rPr>
        <w:t>предлагаемых к финансированию за счет субсидии</w:t>
      </w:r>
    </w:p>
    <w:p w:rsidR="00011958" w:rsidRPr="00521FB6" w:rsidRDefault="00011958" w:rsidP="00B21E06">
      <w:pPr>
        <w:widowControl/>
        <w:jc w:val="both"/>
        <w:rPr>
          <w:rFonts w:eastAsiaTheme="minorHAnsi"/>
          <w:sz w:val="28"/>
          <w:szCs w:val="28"/>
          <w:lang w:eastAsia="en-US"/>
        </w:rPr>
      </w:pPr>
    </w:p>
    <w:p w:rsidR="00011958" w:rsidRPr="00521FB6" w:rsidRDefault="00011958" w:rsidP="00B21E06">
      <w:pPr>
        <w:pStyle w:val="1"/>
        <w:spacing w:before="0" w:after="0"/>
        <w:jc w:val="both"/>
        <w:rPr>
          <w:rFonts w:ascii="Courier New" w:hAnsi="Courier New" w:cs="Courier New"/>
          <w:color w:val="auto"/>
          <w:sz w:val="20"/>
          <w:szCs w:val="20"/>
        </w:rPr>
      </w:pPr>
      <w:r w:rsidRPr="00521FB6">
        <w:rPr>
          <w:rFonts w:ascii="Courier New" w:hAnsi="Courier New" w:cs="Courier New"/>
          <w:color w:val="auto"/>
          <w:sz w:val="20"/>
          <w:szCs w:val="20"/>
        </w:rPr>
        <w:t>___________________________________________________________________________</w:t>
      </w:r>
    </w:p>
    <w:p w:rsidR="00011958" w:rsidRPr="00E7470C" w:rsidRDefault="00011958" w:rsidP="00E7470C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0"/>
          <w:szCs w:val="20"/>
        </w:rPr>
      </w:pPr>
      <w:r w:rsidRPr="00E7470C">
        <w:rPr>
          <w:rFonts w:ascii="Times New Roman" w:hAnsi="Times New Roman" w:cs="Times New Roman"/>
          <w:b w:val="0"/>
          <w:color w:val="auto"/>
          <w:sz w:val="20"/>
          <w:szCs w:val="20"/>
        </w:rPr>
        <w:t>(наименование цели предоставления субсидии)</w:t>
      </w:r>
    </w:p>
    <w:p w:rsidR="00011958" w:rsidRPr="00E7470C" w:rsidRDefault="00011958" w:rsidP="00E7470C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0"/>
          <w:szCs w:val="20"/>
        </w:rPr>
      </w:pPr>
      <w:r w:rsidRPr="00E7470C">
        <w:rPr>
          <w:rFonts w:ascii="Times New Roman" w:hAnsi="Times New Roman" w:cs="Times New Roman"/>
          <w:b w:val="0"/>
          <w:color w:val="auto"/>
          <w:sz w:val="20"/>
          <w:szCs w:val="20"/>
        </w:rPr>
        <w:t>__________________</w:t>
      </w:r>
      <w:r w:rsidR="00E7470C" w:rsidRPr="00E7470C">
        <w:rPr>
          <w:rFonts w:ascii="Times New Roman" w:hAnsi="Times New Roman" w:cs="Times New Roman"/>
          <w:b w:val="0"/>
          <w:color w:val="auto"/>
          <w:sz w:val="20"/>
          <w:szCs w:val="20"/>
        </w:rPr>
        <w:t>_______________</w:t>
      </w:r>
      <w:r w:rsidRPr="00E7470C">
        <w:rPr>
          <w:rFonts w:ascii="Times New Roman" w:hAnsi="Times New Roman" w:cs="Times New Roman"/>
          <w:b w:val="0"/>
          <w:color w:val="auto"/>
          <w:sz w:val="20"/>
          <w:szCs w:val="20"/>
        </w:rPr>
        <w:t>_________________________________________________________</w:t>
      </w:r>
    </w:p>
    <w:p w:rsidR="00011958" w:rsidRPr="00E7470C" w:rsidRDefault="00011958" w:rsidP="00E7470C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0"/>
          <w:szCs w:val="20"/>
        </w:rPr>
      </w:pPr>
      <w:r w:rsidRPr="00E7470C">
        <w:rPr>
          <w:rFonts w:ascii="Times New Roman" w:hAnsi="Times New Roman" w:cs="Times New Roman"/>
          <w:b w:val="0"/>
          <w:color w:val="auto"/>
          <w:sz w:val="20"/>
          <w:szCs w:val="20"/>
        </w:rPr>
        <w:t>(наименование социально ориентированной некоммерческой организации, не</w:t>
      </w:r>
    </w:p>
    <w:p w:rsidR="00011958" w:rsidRPr="00E7470C" w:rsidRDefault="00011958" w:rsidP="00E7470C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0"/>
          <w:szCs w:val="20"/>
        </w:rPr>
      </w:pPr>
      <w:r w:rsidRPr="00E7470C">
        <w:rPr>
          <w:rFonts w:ascii="Times New Roman" w:hAnsi="Times New Roman" w:cs="Times New Roman"/>
          <w:b w:val="0"/>
          <w:color w:val="auto"/>
          <w:sz w:val="20"/>
          <w:szCs w:val="20"/>
        </w:rPr>
        <w:t>являющейся государственным (муниципальным) учреждением, осуществляющей</w:t>
      </w:r>
    </w:p>
    <w:p w:rsidR="00011958" w:rsidRPr="00E7470C" w:rsidRDefault="00011958" w:rsidP="00E7470C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0"/>
          <w:szCs w:val="20"/>
        </w:rPr>
      </w:pPr>
      <w:r w:rsidRPr="00E7470C">
        <w:rPr>
          <w:rFonts w:ascii="Times New Roman" w:hAnsi="Times New Roman" w:cs="Times New Roman"/>
          <w:b w:val="0"/>
          <w:color w:val="auto"/>
          <w:sz w:val="20"/>
          <w:szCs w:val="20"/>
        </w:rPr>
        <w:t>деятельность в социальной сфере</w:t>
      </w:r>
    </w:p>
    <w:p w:rsidR="00011958" w:rsidRPr="00E7470C" w:rsidRDefault="00011958" w:rsidP="00E7470C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0"/>
          <w:szCs w:val="20"/>
        </w:rPr>
      </w:pPr>
      <w:r w:rsidRPr="00E7470C">
        <w:rPr>
          <w:rFonts w:ascii="Times New Roman" w:hAnsi="Times New Roman" w:cs="Times New Roman"/>
          <w:b w:val="0"/>
          <w:color w:val="auto"/>
          <w:sz w:val="20"/>
          <w:szCs w:val="20"/>
        </w:rPr>
        <w:t>(далее - некоммерческая организация)</w:t>
      </w:r>
    </w:p>
    <w:p w:rsidR="00011958" w:rsidRPr="00E7470C" w:rsidRDefault="00011958" w:rsidP="00E7470C">
      <w:pPr>
        <w:jc w:val="center"/>
        <w:rPr>
          <w:rFonts w:eastAsiaTheme="minorHAnsi"/>
          <w:lang w:eastAsia="en-US"/>
        </w:rPr>
      </w:pPr>
    </w:p>
    <w:p w:rsidR="00011958" w:rsidRPr="00521FB6" w:rsidRDefault="00011958" w:rsidP="00B21E06">
      <w:pPr>
        <w:jc w:val="both"/>
        <w:rPr>
          <w:rFonts w:eastAsiaTheme="minorHAnsi"/>
          <w:lang w:eastAsia="en-US"/>
        </w:rPr>
      </w:pPr>
    </w:p>
    <w:p w:rsidR="00011958" w:rsidRPr="00521FB6" w:rsidRDefault="00011958" w:rsidP="00B21E06">
      <w:pPr>
        <w:jc w:val="both"/>
        <w:rPr>
          <w:rFonts w:eastAsiaTheme="minorHAnsi"/>
          <w:lang w:eastAsia="en-US"/>
        </w:rPr>
      </w:pPr>
    </w:p>
    <w:p w:rsidR="00011958" w:rsidRPr="00521FB6" w:rsidRDefault="00011958" w:rsidP="00B21E06">
      <w:pPr>
        <w:jc w:val="both"/>
        <w:rPr>
          <w:rFonts w:eastAsiaTheme="minorHAnsi"/>
          <w:lang w:eastAsia="en-US"/>
        </w:rPr>
      </w:pPr>
    </w:p>
    <w:p w:rsidR="00011958" w:rsidRPr="00521FB6" w:rsidRDefault="00011958" w:rsidP="00B21E06">
      <w:pPr>
        <w:jc w:val="both"/>
        <w:rPr>
          <w:rFonts w:eastAsiaTheme="minorHAnsi"/>
          <w:lang w:eastAsia="en-US"/>
        </w:rPr>
      </w:pPr>
    </w:p>
    <w:p w:rsidR="00011958" w:rsidRPr="00521FB6" w:rsidRDefault="00011958" w:rsidP="00B21E06">
      <w:pPr>
        <w:jc w:val="both"/>
        <w:rPr>
          <w:rFonts w:eastAsiaTheme="minorHAnsi"/>
          <w:lang w:eastAsia="en-US"/>
        </w:rPr>
      </w:pPr>
    </w:p>
    <w:p w:rsidR="00011958" w:rsidRPr="00521FB6" w:rsidRDefault="00011958" w:rsidP="00B21E06">
      <w:pPr>
        <w:jc w:val="both"/>
        <w:rPr>
          <w:rFonts w:eastAsiaTheme="minorHAnsi"/>
          <w:lang w:eastAsia="en-US"/>
        </w:rPr>
      </w:pPr>
    </w:p>
    <w:p w:rsidR="00011958" w:rsidRPr="00521FB6" w:rsidRDefault="00011958" w:rsidP="00B21E06">
      <w:pPr>
        <w:jc w:val="both"/>
        <w:rPr>
          <w:rFonts w:eastAsiaTheme="minorHAnsi"/>
          <w:lang w:eastAsia="en-US"/>
        </w:rPr>
        <w:sectPr w:rsidR="00011958" w:rsidRPr="00521FB6" w:rsidSect="004D50CE">
          <w:headerReference w:type="default" r:id="rId35"/>
          <w:pgSz w:w="11909" w:h="16834"/>
          <w:pgMar w:top="1134" w:right="851" w:bottom="1134" w:left="1985" w:header="0" w:footer="6" w:gutter="0"/>
          <w:cols w:space="720"/>
          <w:noEndnote/>
          <w:titlePg/>
          <w:docGrid w:linePitch="360"/>
        </w:sectPr>
      </w:pPr>
    </w:p>
    <w:p w:rsidR="00011958" w:rsidRPr="00521FB6" w:rsidRDefault="00011958" w:rsidP="00B21E06">
      <w:pPr>
        <w:widowControl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1459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5"/>
        <w:gridCol w:w="3369"/>
        <w:gridCol w:w="709"/>
        <w:gridCol w:w="992"/>
        <w:gridCol w:w="1276"/>
        <w:gridCol w:w="992"/>
        <w:gridCol w:w="1418"/>
        <w:gridCol w:w="1276"/>
        <w:gridCol w:w="1984"/>
        <w:gridCol w:w="1985"/>
      </w:tblGrid>
      <w:tr w:rsidR="00011958" w:rsidRPr="00521FB6" w:rsidTr="0018774D"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58" w:rsidRPr="00521FB6" w:rsidRDefault="00011958" w:rsidP="00F278EF">
            <w:pPr>
              <w:widowControl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21FB6">
              <w:rPr>
                <w:rFonts w:eastAsiaTheme="minorHAnsi"/>
                <w:sz w:val="28"/>
                <w:szCs w:val="28"/>
                <w:lang w:eastAsia="en-US"/>
              </w:rPr>
              <w:t>N п/п</w:t>
            </w:r>
          </w:p>
        </w:tc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58" w:rsidRPr="00521FB6" w:rsidRDefault="00011958" w:rsidP="00F278EF">
            <w:pPr>
              <w:widowControl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21FB6">
              <w:rPr>
                <w:rFonts w:eastAsiaTheme="minorHAnsi"/>
                <w:sz w:val="28"/>
                <w:szCs w:val="28"/>
                <w:lang w:eastAsia="en-US"/>
              </w:rPr>
              <w:t>Виды затрат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58" w:rsidRPr="00521FB6" w:rsidRDefault="00011958" w:rsidP="00F278EF">
            <w:pPr>
              <w:widowControl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21FB6">
              <w:rPr>
                <w:rFonts w:eastAsiaTheme="minorHAnsi"/>
                <w:sz w:val="28"/>
                <w:szCs w:val="28"/>
                <w:lang w:eastAsia="en-US"/>
              </w:rPr>
              <w:t>Ед. изм.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58" w:rsidRPr="00521FB6" w:rsidRDefault="00011958" w:rsidP="00F278EF">
            <w:pPr>
              <w:widowControl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21FB6">
              <w:rPr>
                <w:rFonts w:eastAsiaTheme="minorHAnsi"/>
                <w:sz w:val="28"/>
                <w:szCs w:val="28"/>
                <w:lang w:eastAsia="en-US"/>
              </w:rPr>
              <w:t>Кол-во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58" w:rsidRPr="00521FB6" w:rsidRDefault="00E3122F" w:rsidP="0018774D">
            <w:pPr>
              <w:widowControl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Норма/цена за ед</w:t>
            </w:r>
            <w:r w:rsidR="0018774D">
              <w:rPr>
                <w:rFonts w:eastAsiaTheme="minorHAnsi"/>
                <w:sz w:val="28"/>
                <w:szCs w:val="28"/>
                <w:lang w:eastAsia="en-US"/>
              </w:rPr>
              <w:t>ини</w:t>
            </w:r>
            <w:r w:rsidR="00011958" w:rsidRPr="00521FB6">
              <w:rPr>
                <w:rFonts w:eastAsiaTheme="minorHAnsi"/>
                <w:sz w:val="28"/>
                <w:szCs w:val="28"/>
                <w:lang w:eastAsia="en-US"/>
              </w:rPr>
              <w:t>цу</w:t>
            </w:r>
            <w:r w:rsidR="0018774D">
              <w:rPr>
                <w:rFonts w:eastAsiaTheme="minorHAnsi"/>
                <w:sz w:val="28"/>
                <w:szCs w:val="28"/>
                <w:lang w:eastAsia="en-US"/>
              </w:rPr>
              <w:t xml:space="preserve">, </w:t>
            </w:r>
            <w:r w:rsidR="00011958" w:rsidRPr="00521FB6">
              <w:rPr>
                <w:rFonts w:eastAsiaTheme="minorHAnsi"/>
                <w:sz w:val="28"/>
                <w:szCs w:val="28"/>
                <w:lang w:eastAsia="en-US"/>
              </w:rPr>
              <w:t>руб.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58" w:rsidRPr="00521FB6" w:rsidRDefault="00011958" w:rsidP="0018774D">
            <w:pPr>
              <w:widowControl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21FB6">
              <w:rPr>
                <w:rFonts w:eastAsiaTheme="minorHAnsi"/>
                <w:sz w:val="28"/>
                <w:szCs w:val="28"/>
                <w:lang w:eastAsia="en-US"/>
              </w:rPr>
              <w:t>Всего</w:t>
            </w:r>
            <w:r w:rsidR="0018774D">
              <w:rPr>
                <w:rFonts w:eastAsiaTheme="minorHAnsi"/>
                <w:sz w:val="28"/>
                <w:szCs w:val="28"/>
                <w:lang w:eastAsia="en-US"/>
              </w:rPr>
              <w:t xml:space="preserve">, </w:t>
            </w:r>
            <w:r w:rsidRPr="00521FB6">
              <w:rPr>
                <w:rFonts w:eastAsiaTheme="minorHAnsi"/>
                <w:sz w:val="28"/>
                <w:szCs w:val="28"/>
                <w:lang w:eastAsia="en-US"/>
              </w:rPr>
              <w:t>руб.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958" w:rsidRPr="00521FB6" w:rsidRDefault="00011958" w:rsidP="0018774D">
            <w:pPr>
              <w:widowControl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21FB6">
              <w:rPr>
                <w:rFonts w:eastAsiaTheme="minorHAnsi"/>
                <w:sz w:val="28"/>
                <w:szCs w:val="28"/>
                <w:lang w:eastAsia="en-US"/>
              </w:rPr>
              <w:t>Сумма</w:t>
            </w:r>
            <w:r w:rsidR="0018774D">
              <w:rPr>
                <w:rFonts w:eastAsiaTheme="minorHAnsi"/>
                <w:sz w:val="28"/>
                <w:szCs w:val="28"/>
                <w:lang w:eastAsia="en-US"/>
              </w:rPr>
              <w:t xml:space="preserve">, </w:t>
            </w:r>
            <w:r w:rsidRPr="00521FB6">
              <w:rPr>
                <w:rFonts w:eastAsiaTheme="minorHAnsi"/>
                <w:sz w:val="28"/>
                <w:szCs w:val="28"/>
                <w:lang w:eastAsia="en-US"/>
              </w:rPr>
              <w:t>руб.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58" w:rsidRPr="00521FB6" w:rsidRDefault="00011958" w:rsidP="00F278EF">
            <w:pPr>
              <w:widowControl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21FB6">
              <w:rPr>
                <w:rFonts w:eastAsiaTheme="minorHAnsi"/>
                <w:sz w:val="28"/>
                <w:szCs w:val="28"/>
                <w:lang w:eastAsia="en-US"/>
              </w:rPr>
              <w:t>Примечание</w:t>
            </w:r>
          </w:p>
        </w:tc>
      </w:tr>
      <w:tr w:rsidR="00011958" w:rsidRPr="00521FB6" w:rsidTr="0018774D"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58" w:rsidRPr="00521FB6" w:rsidRDefault="00011958" w:rsidP="00B21E06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58" w:rsidRPr="00521FB6" w:rsidRDefault="00011958" w:rsidP="00B21E06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58" w:rsidRPr="00521FB6" w:rsidRDefault="00011958" w:rsidP="00B21E06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58" w:rsidRPr="00521FB6" w:rsidRDefault="00011958" w:rsidP="00B21E06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58" w:rsidRPr="00521FB6" w:rsidRDefault="00011958" w:rsidP="00B21E06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58" w:rsidRPr="00521FB6" w:rsidRDefault="00011958" w:rsidP="00B21E06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58" w:rsidRPr="00521FB6" w:rsidRDefault="00011958" w:rsidP="00B21E06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521FB6">
              <w:rPr>
                <w:rFonts w:eastAsiaTheme="minorHAnsi"/>
                <w:sz w:val="28"/>
                <w:szCs w:val="28"/>
                <w:lang w:eastAsia="en-US"/>
              </w:rPr>
              <w:t xml:space="preserve">в </w:t>
            </w:r>
            <w:proofErr w:type="spellStart"/>
            <w:r w:rsidRPr="00521FB6">
              <w:rPr>
                <w:rFonts w:eastAsiaTheme="minorHAnsi"/>
                <w:sz w:val="28"/>
                <w:szCs w:val="28"/>
                <w:lang w:eastAsia="en-US"/>
              </w:rPr>
              <w:t>т.ч</w:t>
            </w:r>
            <w:proofErr w:type="spellEnd"/>
            <w:r w:rsidRPr="00521FB6">
              <w:rPr>
                <w:rFonts w:eastAsiaTheme="minorHAnsi"/>
                <w:sz w:val="28"/>
                <w:szCs w:val="28"/>
                <w:lang w:eastAsia="en-US"/>
              </w:rPr>
              <w:t>. по источникам финансирования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58" w:rsidRPr="00521FB6" w:rsidRDefault="00011958" w:rsidP="00B21E06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011958" w:rsidRPr="00521FB6" w:rsidTr="0018774D"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58" w:rsidRPr="00521FB6" w:rsidRDefault="00011958" w:rsidP="00F278EF">
            <w:pPr>
              <w:widowControl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58" w:rsidRPr="00521FB6" w:rsidRDefault="00011958" w:rsidP="00F278EF">
            <w:pPr>
              <w:widowControl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58" w:rsidRPr="00521FB6" w:rsidRDefault="00011958" w:rsidP="00F278EF">
            <w:pPr>
              <w:widowControl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58" w:rsidRPr="00521FB6" w:rsidRDefault="00011958" w:rsidP="00F278EF">
            <w:pPr>
              <w:widowControl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58" w:rsidRPr="00521FB6" w:rsidRDefault="00011958" w:rsidP="00F278EF">
            <w:pPr>
              <w:widowControl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58" w:rsidRPr="00521FB6" w:rsidRDefault="00011958" w:rsidP="00F278EF">
            <w:pPr>
              <w:widowControl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58" w:rsidRPr="00521FB6" w:rsidRDefault="0018774D" w:rsidP="00F278EF">
            <w:pPr>
              <w:widowControl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с</w:t>
            </w:r>
            <w:r w:rsidR="00011958" w:rsidRPr="00521FB6">
              <w:rPr>
                <w:rFonts w:eastAsiaTheme="minorHAnsi"/>
                <w:sz w:val="28"/>
                <w:szCs w:val="28"/>
                <w:lang w:eastAsia="en-US"/>
              </w:rPr>
              <w:t>редства областного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58" w:rsidRPr="00521FB6" w:rsidRDefault="0018774D" w:rsidP="00F278EF">
            <w:pPr>
              <w:widowControl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с</w:t>
            </w:r>
            <w:r w:rsidR="00011958" w:rsidRPr="00521FB6">
              <w:rPr>
                <w:rFonts w:eastAsiaTheme="minorHAnsi"/>
                <w:sz w:val="28"/>
                <w:szCs w:val="28"/>
                <w:lang w:eastAsia="en-US"/>
              </w:rPr>
              <w:t>редства местного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58" w:rsidRPr="00521FB6" w:rsidRDefault="0018774D" w:rsidP="00F278EF">
            <w:pPr>
              <w:widowControl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в</w:t>
            </w:r>
            <w:r w:rsidR="00011958" w:rsidRPr="00521FB6">
              <w:rPr>
                <w:rFonts w:eastAsiaTheme="minorHAnsi"/>
                <w:sz w:val="28"/>
                <w:szCs w:val="28"/>
                <w:lang w:eastAsia="en-US"/>
              </w:rPr>
              <w:t>небюджетные средства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58" w:rsidRPr="00521FB6" w:rsidRDefault="00011958" w:rsidP="00F278EF">
            <w:pPr>
              <w:widowControl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011958" w:rsidRPr="00521FB6" w:rsidTr="0018774D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58" w:rsidRPr="00521FB6" w:rsidRDefault="00011958" w:rsidP="00F278EF">
            <w:pPr>
              <w:widowControl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21FB6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58" w:rsidRPr="00521FB6" w:rsidRDefault="00011958" w:rsidP="00F278EF">
            <w:pPr>
              <w:widowControl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21FB6">
              <w:rPr>
                <w:rFonts w:eastAsiaTheme="minorHAns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58" w:rsidRPr="00521FB6" w:rsidRDefault="00011958" w:rsidP="00F278EF">
            <w:pPr>
              <w:widowControl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21FB6">
              <w:rPr>
                <w:rFonts w:eastAsiaTheme="minorHAns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58" w:rsidRPr="00521FB6" w:rsidRDefault="00011958" w:rsidP="00F278EF">
            <w:pPr>
              <w:widowControl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21FB6">
              <w:rPr>
                <w:rFonts w:eastAsiaTheme="minorHAns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58" w:rsidRPr="00521FB6" w:rsidRDefault="00011958" w:rsidP="00F278EF">
            <w:pPr>
              <w:widowControl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21FB6">
              <w:rPr>
                <w:rFonts w:eastAsiaTheme="minorHAns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58" w:rsidRPr="00521FB6" w:rsidRDefault="00011958" w:rsidP="00F278EF">
            <w:pPr>
              <w:widowControl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21FB6">
              <w:rPr>
                <w:rFonts w:eastAsiaTheme="minorHAns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58" w:rsidRPr="00521FB6" w:rsidRDefault="00011958" w:rsidP="00F278EF">
            <w:pPr>
              <w:widowControl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21FB6">
              <w:rPr>
                <w:rFonts w:eastAsiaTheme="minorHAnsi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58" w:rsidRPr="00521FB6" w:rsidRDefault="00011958" w:rsidP="00F278EF">
            <w:pPr>
              <w:widowControl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21FB6">
              <w:rPr>
                <w:rFonts w:eastAsiaTheme="minorHAnsi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58" w:rsidRPr="00521FB6" w:rsidRDefault="00011958" w:rsidP="00F278EF">
            <w:pPr>
              <w:widowControl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21FB6">
              <w:rPr>
                <w:rFonts w:eastAsiaTheme="minorHAnsi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58" w:rsidRPr="00521FB6" w:rsidRDefault="00011958" w:rsidP="00F278EF">
            <w:pPr>
              <w:widowControl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21FB6">
              <w:rPr>
                <w:rFonts w:eastAsiaTheme="minorHAnsi"/>
                <w:sz w:val="28"/>
                <w:szCs w:val="28"/>
                <w:lang w:eastAsia="en-US"/>
              </w:rPr>
              <w:t>10</w:t>
            </w:r>
          </w:p>
        </w:tc>
      </w:tr>
      <w:tr w:rsidR="00011958" w:rsidRPr="00521FB6" w:rsidTr="0018774D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58" w:rsidRPr="00521FB6" w:rsidRDefault="00011958" w:rsidP="00B21E06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58" w:rsidRPr="00521FB6" w:rsidRDefault="00011958" w:rsidP="00B21E06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58" w:rsidRPr="00521FB6" w:rsidRDefault="00011958" w:rsidP="00B21E06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58" w:rsidRPr="00521FB6" w:rsidRDefault="00011958" w:rsidP="00B21E06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58" w:rsidRPr="00521FB6" w:rsidRDefault="00011958" w:rsidP="00B21E06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58" w:rsidRPr="00521FB6" w:rsidRDefault="00011958" w:rsidP="00B21E06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58" w:rsidRPr="00521FB6" w:rsidRDefault="00011958" w:rsidP="00B21E06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58" w:rsidRPr="00521FB6" w:rsidRDefault="00011958" w:rsidP="00B21E06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58" w:rsidRPr="00521FB6" w:rsidRDefault="00011958" w:rsidP="00B21E06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58" w:rsidRPr="00521FB6" w:rsidRDefault="00011958" w:rsidP="00B21E06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011958" w:rsidRPr="00521FB6" w:rsidTr="0018774D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58" w:rsidRPr="00521FB6" w:rsidRDefault="00011958" w:rsidP="00B21E06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58" w:rsidRPr="00521FB6" w:rsidRDefault="00011958" w:rsidP="00B21E06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58" w:rsidRPr="00521FB6" w:rsidRDefault="00011958" w:rsidP="00B21E06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58" w:rsidRPr="00521FB6" w:rsidRDefault="00011958" w:rsidP="00B21E06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58" w:rsidRPr="00521FB6" w:rsidRDefault="00011958" w:rsidP="00B21E06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58" w:rsidRPr="00521FB6" w:rsidRDefault="00011958" w:rsidP="00B21E06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58" w:rsidRPr="00521FB6" w:rsidRDefault="00011958" w:rsidP="00B21E06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58" w:rsidRPr="00521FB6" w:rsidRDefault="00011958" w:rsidP="00B21E06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58" w:rsidRPr="00521FB6" w:rsidRDefault="00011958" w:rsidP="00B21E06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58" w:rsidRPr="00521FB6" w:rsidRDefault="00011958" w:rsidP="00B21E06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011958" w:rsidRPr="00521FB6" w:rsidTr="0018774D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58" w:rsidRPr="00521FB6" w:rsidRDefault="00011958" w:rsidP="00B21E06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58" w:rsidRPr="00521FB6" w:rsidRDefault="00011958" w:rsidP="00B21E06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58" w:rsidRPr="00521FB6" w:rsidRDefault="00011958" w:rsidP="00B21E06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58" w:rsidRPr="00521FB6" w:rsidRDefault="00011958" w:rsidP="00B21E06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58" w:rsidRPr="00521FB6" w:rsidRDefault="00011958" w:rsidP="00B21E06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58" w:rsidRPr="00521FB6" w:rsidRDefault="00011958" w:rsidP="00B21E06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58" w:rsidRPr="00521FB6" w:rsidRDefault="00011958" w:rsidP="00B21E06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58" w:rsidRPr="00521FB6" w:rsidRDefault="00011958" w:rsidP="00B21E06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58" w:rsidRPr="00521FB6" w:rsidRDefault="00011958" w:rsidP="00B21E06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58" w:rsidRPr="00521FB6" w:rsidRDefault="00011958" w:rsidP="00B21E06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011958" w:rsidRPr="00521FB6" w:rsidTr="00E7470C">
        <w:tc>
          <w:tcPr>
            <w:tcW w:w="79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58" w:rsidRPr="00521FB6" w:rsidRDefault="00011958" w:rsidP="00B21E06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521FB6">
              <w:rPr>
                <w:rFonts w:eastAsiaTheme="minorHAnsi"/>
                <w:sz w:val="28"/>
                <w:szCs w:val="28"/>
                <w:lang w:eastAsia="en-US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58" w:rsidRPr="00521FB6" w:rsidRDefault="00011958" w:rsidP="00B21E06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58" w:rsidRPr="00521FB6" w:rsidRDefault="00011958" w:rsidP="00B21E06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58" w:rsidRPr="00521FB6" w:rsidRDefault="00011958" w:rsidP="00B21E06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58" w:rsidRPr="00521FB6" w:rsidRDefault="00011958" w:rsidP="00B21E06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 w:rsidR="00011958" w:rsidRPr="00521FB6" w:rsidRDefault="00011958" w:rsidP="00B21E06">
      <w:pPr>
        <w:widowControl/>
        <w:jc w:val="both"/>
        <w:rPr>
          <w:rFonts w:eastAsiaTheme="minorHAnsi"/>
          <w:sz w:val="28"/>
          <w:szCs w:val="28"/>
          <w:lang w:eastAsia="en-US"/>
        </w:rPr>
      </w:pPr>
    </w:p>
    <w:p w:rsidR="00011958" w:rsidRPr="00E7470C" w:rsidRDefault="00011958" w:rsidP="00B21E06">
      <w:pPr>
        <w:pStyle w:val="1"/>
        <w:spacing w:before="0" w:after="0"/>
        <w:jc w:val="both"/>
        <w:rPr>
          <w:rFonts w:ascii="Courier New" w:hAnsi="Courier New" w:cs="Courier New"/>
          <w:b w:val="0"/>
          <w:color w:val="auto"/>
          <w:sz w:val="20"/>
          <w:szCs w:val="20"/>
        </w:rPr>
      </w:pPr>
      <w:r w:rsidRPr="00E7470C">
        <w:rPr>
          <w:rFonts w:ascii="Courier New" w:hAnsi="Courier New" w:cs="Courier New"/>
          <w:b w:val="0"/>
          <w:color w:val="auto"/>
          <w:sz w:val="20"/>
          <w:szCs w:val="20"/>
        </w:rPr>
        <w:t xml:space="preserve">    ____________________________________   ___________ ____________________</w:t>
      </w:r>
    </w:p>
    <w:p w:rsidR="00011958" w:rsidRPr="00E7470C" w:rsidRDefault="00011958" w:rsidP="00B21E06">
      <w:pPr>
        <w:pStyle w:val="1"/>
        <w:spacing w:before="0" w:after="0"/>
        <w:jc w:val="both"/>
        <w:rPr>
          <w:rFonts w:ascii="Times New Roman" w:hAnsi="Times New Roman" w:cs="Times New Roman"/>
          <w:b w:val="0"/>
          <w:color w:val="auto"/>
          <w:sz w:val="20"/>
          <w:szCs w:val="20"/>
        </w:rPr>
      </w:pPr>
      <w:r w:rsidRPr="00E7470C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  </w:t>
      </w:r>
      <w:r w:rsidR="00E7470C" w:rsidRPr="00E7470C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          </w:t>
      </w:r>
      <w:r w:rsidRPr="00E7470C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(наименование должности руководителя  </w:t>
      </w:r>
      <w:r w:rsidR="00E7470C" w:rsidRPr="00E7470C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                </w:t>
      </w:r>
      <w:proofErr w:type="gramStart"/>
      <w:r w:rsidR="00E7470C" w:rsidRPr="00E7470C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</w:t>
      </w:r>
      <w:r w:rsidRPr="00E7470C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 (</w:t>
      </w:r>
      <w:proofErr w:type="gramEnd"/>
      <w:r w:rsidRPr="00E7470C">
        <w:rPr>
          <w:rFonts w:ascii="Times New Roman" w:hAnsi="Times New Roman" w:cs="Times New Roman"/>
          <w:b w:val="0"/>
          <w:color w:val="auto"/>
          <w:sz w:val="20"/>
          <w:szCs w:val="20"/>
        </w:rPr>
        <w:t>подпись)  (инициалы, фамилия)</w:t>
      </w:r>
    </w:p>
    <w:p w:rsidR="00011958" w:rsidRPr="00E7470C" w:rsidRDefault="00011958" w:rsidP="00B21E06">
      <w:pPr>
        <w:pStyle w:val="1"/>
        <w:spacing w:before="0" w:after="0"/>
        <w:jc w:val="both"/>
        <w:rPr>
          <w:rFonts w:ascii="Times New Roman" w:hAnsi="Times New Roman" w:cs="Times New Roman"/>
          <w:b w:val="0"/>
          <w:color w:val="auto"/>
          <w:sz w:val="20"/>
          <w:szCs w:val="20"/>
        </w:rPr>
      </w:pPr>
      <w:r w:rsidRPr="00E7470C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   </w:t>
      </w:r>
      <w:r w:rsidR="00E7470C" w:rsidRPr="00E7470C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                    </w:t>
      </w:r>
      <w:r w:rsidRPr="00E7470C">
        <w:rPr>
          <w:rFonts w:ascii="Times New Roman" w:hAnsi="Times New Roman" w:cs="Times New Roman"/>
          <w:b w:val="0"/>
          <w:color w:val="auto"/>
          <w:sz w:val="20"/>
          <w:szCs w:val="20"/>
        </w:rPr>
        <w:t>некоммерческой организации)</w:t>
      </w:r>
    </w:p>
    <w:p w:rsidR="00011958" w:rsidRPr="00E7470C" w:rsidRDefault="00011958" w:rsidP="00B21E06">
      <w:pPr>
        <w:pStyle w:val="1"/>
        <w:spacing w:before="0" w:after="0"/>
        <w:jc w:val="both"/>
        <w:rPr>
          <w:rFonts w:ascii="Times New Roman" w:hAnsi="Times New Roman" w:cs="Times New Roman"/>
          <w:b w:val="0"/>
          <w:color w:val="auto"/>
          <w:sz w:val="20"/>
          <w:szCs w:val="20"/>
        </w:rPr>
      </w:pPr>
      <w:r w:rsidRPr="00E7470C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   Главный бухгалтер                __________</w:t>
      </w:r>
      <w:proofErr w:type="gramStart"/>
      <w:r w:rsidRPr="00E7470C">
        <w:rPr>
          <w:rFonts w:ascii="Times New Roman" w:hAnsi="Times New Roman" w:cs="Times New Roman"/>
          <w:b w:val="0"/>
          <w:color w:val="auto"/>
          <w:sz w:val="20"/>
          <w:szCs w:val="20"/>
        </w:rPr>
        <w:t>_  _</w:t>
      </w:r>
      <w:proofErr w:type="gramEnd"/>
      <w:r w:rsidRPr="00E7470C">
        <w:rPr>
          <w:rFonts w:ascii="Times New Roman" w:hAnsi="Times New Roman" w:cs="Times New Roman"/>
          <w:b w:val="0"/>
          <w:color w:val="auto"/>
          <w:sz w:val="20"/>
          <w:szCs w:val="20"/>
        </w:rPr>
        <w:t>___________________</w:t>
      </w:r>
    </w:p>
    <w:p w:rsidR="00011958" w:rsidRPr="00E7470C" w:rsidRDefault="00011958" w:rsidP="00B21E06">
      <w:pPr>
        <w:pStyle w:val="1"/>
        <w:spacing w:before="0" w:after="0"/>
        <w:jc w:val="both"/>
        <w:rPr>
          <w:rFonts w:ascii="Times New Roman" w:hAnsi="Times New Roman" w:cs="Times New Roman"/>
          <w:b w:val="0"/>
          <w:color w:val="auto"/>
          <w:sz w:val="20"/>
          <w:szCs w:val="20"/>
        </w:rPr>
      </w:pPr>
      <w:r w:rsidRPr="00E7470C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                                            </w:t>
      </w:r>
      <w:r w:rsidR="00E7470C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             </w:t>
      </w:r>
      <w:r w:rsidRPr="00E7470C">
        <w:rPr>
          <w:rFonts w:ascii="Times New Roman" w:hAnsi="Times New Roman" w:cs="Times New Roman"/>
          <w:b w:val="0"/>
          <w:color w:val="auto"/>
          <w:sz w:val="20"/>
          <w:szCs w:val="20"/>
        </w:rPr>
        <w:t>(</w:t>
      </w:r>
      <w:proofErr w:type="gramStart"/>
      <w:r w:rsidRPr="00E7470C">
        <w:rPr>
          <w:rFonts w:ascii="Times New Roman" w:hAnsi="Times New Roman" w:cs="Times New Roman"/>
          <w:b w:val="0"/>
          <w:color w:val="auto"/>
          <w:sz w:val="20"/>
          <w:szCs w:val="20"/>
        </w:rPr>
        <w:t>подпись)  (</w:t>
      </w:r>
      <w:proofErr w:type="gramEnd"/>
      <w:r w:rsidRPr="00E7470C">
        <w:rPr>
          <w:rFonts w:ascii="Times New Roman" w:hAnsi="Times New Roman" w:cs="Times New Roman"/>
          <w:b w:val="0"/>
          <w:color w:val="auto"/>
          <w:sz w:val="20"/>
          <w:szCs w:val="20"/>
        </w:rPr>
        <w:t>инициалы, фамилия)</w:t>
      </w:r>
    </w:p>
    <w:p w:rsidR="00011958" w:rsidRPr="00E7470C" w:rsidRDefault="00011958" w:rsidP="00B21E06">
      <w:pPr>
        <w:pStyle w:val="1"/>
        <w:spacing w:before="0" w:after="0"/>
        <w:jc w:val="both"/>
        <w:rPr>
          <w:rFonts w:ascii="Times New Roman" w:hAnsi="Times New Roman" w:cs="Times New Roman"/>
          <w:b w:val="0"/>
          <w:color w:val="auto"/>
          <w:sz w:val="20"/>
          <w:szCs w:val="20"/>
        </w:rPr>
      </w:pPr>
      <w:r w:rsidRPr="00E7470C">
        <w:rPr>
          <w:rFonts w:ascii="Times New Roman" w:hAnsi="Times New Roman" w:cs="Times New Roman"/>
          <w:b w:val="0"/>
          <w:color w:val="auto"/>
          <w:sz w:val="20"/>
          <w:szCs w:val="20"/>
        </w:rPr>
        <w:t>М.П.</w:t>
      </w:r>
    </w:p>
    <w:p w:rsidR="00011958" w:rsidRPr="00E7470C" w:rsidRDefault="0024406A" w:rsidP="00B21E06">
      <w:pPr>
        <w:pStyle w:val="1"/>
        <w:spacing w:before="0" w:after="0"/>
        <w:jc w:val="both"/>
        <w:rPr>
          <w:rFonts w:ascii="Times New Roman" w:hAnsi="Times New Roman" w:cs="Times New Roman"/>
          <w:b w:val="0"/>
          <w:color w:val="auto"/>
          <w:sz w:val="20"/>
          <w:szCs w:val="20"/>
        </w:rPr>
      </w:pPr>
      <w:r w:rsidRPr="00E7470C">
        <w:rPr>
          <w:rFonts w:ascii="Times New Roman" w:hAnsi="Times New Roman" w:cs="Times New Roman"/>
          <w:b w:val="0"/>
          <w:color w:val="auto"/>
          <w:sz w:val="20"/>
          <w:szCs w:val="20"/>
        </w:rPr>
        <w:t>«</w:t>
      </w:r>
      <w:r w:rsidR="00011958" w:rsidRPr="00E7470C">
        <w:rPr>
          <w:rFonts w:ascii="Times New Roman" w:hAnsi="Times New Roman" w:cs="Times New Roman"/>
          <w:b w:val="0"/>
          <w:color w:val="auto"/>
          <w:sz w:val="20"/>
          <w:szCs w:val="20"/>
        </w:rPr>
        <w:t>____</w:t>
      </w:r>
      <w:r w:rsidRPr="00E7470C">
        <w:rPr>
          <w:rFonts w:ascii="Times New Roman" w:hAnsi="Times New Roman" w:cs="Times New Roman"/>
          <w:b w:val="0"/>
          <w:color w:val="auto"/>
          <w:sz w:val="20"/>
          <w:szCs w:val="20"/>
        </w:rPr>
        <w:t>»</w:t>
      </w:r>
      <w:r w:rsidR="00011958" w:rsidRPr="00E7470C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_____________ 20__ года</w:t>
      </w:r>
    </w:p>
    <w:p w:rsidR="00011958" w:rsidRPr="00E7470C" w:rsidRDefault="00011958" w:rsidP="00B21E06">
      <w:pPr>
        <w:pStyle w:val="a3"/>
        <w:jc w:val="both"/>
        <w:rPr>
          <w:iCs/>
          <w:sz w:val="28"/>
          <w:szCs w:val="28"/>
        </w:rPr>
      </w:pPr>
    </w:p>
    <w:p w:rsidR="00011958" w:rsidRPr="00521FB6" w:rsidRDefault="00011958" w:rsidP="00B21E06">
      <w:pPr>
        <w:pStyle w:val="a3"/>
        <w:jc w:val="both"/>
        <w:rPr>
          <w:iCs/>
          <w:sz w:val="28"/>
          <w:szCs w:val="28"/>
        </w:rPr>
        <w:sectPr w:rsidR="00011958" w:rsidRPr="00521FB6" w:rsidSect="00011958">
          <w:pgSz w:w="16834" w:h="11909" w:orient="landscape"/>
          <w:pgMar w:top="1985" w:right="1134" w:bottom="851" w:left="1134" w:header="0" w:footer="6" w:gutter="0"/>
          <w:cols w:space="720"/>
          <w:noEndnote/>
          <w:titlePg/>
          <w:docGrid w:linePitch="360"/>
        </w:sectPr>
      </w:pPr>
    </w:p>
    <w:p w:rsidR="00011958" w:rsidRPr="00521FB6" w:rsidRDefault="006C0E6E" w:rsidP="006C0E6E">
      <w:pPr>
        <w:pStyle w:val="a3"/>
        <w:ind w:left="4248"/>
        <w:rPr>
          <w:iCs/>
          <w:sz w:val="28"/>
          <w:szCs w:val="28"/>
        </w:rPr>
      </w:pPr>
      <w:r>
        <w:rPr>
          <w:iCs/>
          <w:sz w:val="28"/>
          <w:szCs w:val="28"/>
        </w:rPr>
        <w:lastRenderedPageBreak/>
        <w:t xml:space="preserve">  </w:t>
      </w:r>
      <w:r w:rsidR="00871292" w:rsidRPr="00521FB6">
        <w:rPr>
          <w:iCs/>
          <w:sz w:val="28"/>
          <w:szCs w:val="28"/>
        </w:rPr>
        <w:t xml:space="preserve">Приложение </w:t>
      </w:r>
      <w:r>
        <w:rPr>
          <w:iCs/>
          <w:sz w:val="28"/>
          <w:szCs w:val="28"/>
        </w:rPr>
        <w:t xml:space="preserve">№ </w:t>
      </w:r>
      <w:r w:rsidR="00871292" w:rsidRPr="00521FB6">
        <w:rPr>
          <w:iCs/>
          <w:sz w:val="28"/>
          <w:szCs w:val="28"/>
        </w:rPr>
        <w:t>3</w:t>
      </w:r>
    </w:p>
    <w:tbl>
      <w:tblPr>
        <w:tblStyle w:val="ae"/>
        <w:tblW w:w="5666" w:type="dxa"/>
        <w:tblInd w:w="42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6"/>
      </w:tblGrid>
      <w:tr w:rsidR="006C0E6E" w:rsidRPr="00521FB6" w:rsidTr="006C0E6E">
        <w:tc>
          <w:tcPr>
            <w:tcW w:w="5666" w:type="dxa"/>
          </w:tcPr>
          <w:p w:rsidR="006C0E6E" w:rsidRPr="00521FB6" w:rsidRDefault="006C0E6E" w:rsidP="006C0E6E">
            <w:pPr>
              <w:rPr>
                <w:rFonts w:eastAsiaTheme="minorEastAsia"/>
                <w:bCs/>
                <w:sz w:val="28"/>
                <w:szCs w:val="28"/>
              </w:rPr>
            </w:pPr>
            <w:r w:rsidRPr="00521FB6">
              <w:rPr>
                <w:sz w:val="28"/>
                <w:szCs w:val="28"/>
              </w:rPr>
              <w:t>к Порядку</w:t>
            </w:r>
            <w:r>
              <w:rPr>
                <w:sz w:val="28"/>
                <w:szCs w:val="28"/>
              </w:rPr>
              <w:t xml:space="preserve"> </w:t>
            </w:r>
            <w:r w:rsidRPr="00521FB6">
              <w:rPr>
                <w:rFonts w:eastAsiaTheme="minorEastAsia"/>
                <w:bCs/>
                <w:sz w:val="28"/>
                <w:szCs w:val="28"/>
              </w:rPr>
              <w:t>предоставления</w:t>
            </w:r>
            <w:r>
              <w:rPr>
                <w:rFonts w:eastAsiaTheme="minorEastAsia"/>
                <w:bCs/>
                <w:sz w:val="28"/>
                <w:szCs w:val="28"/>
              </w:rPr>
              <w:t xml:space="preserve"> </w:t>
            </w:r>
            <w:r w:rsidRPr="00521FB6">
              <w:rPr>
                <w:rFonts w:eastAsiaTheme="minorEastAsia"/>
                <w:bCs/>
                <w:sz w:val="28"/>
                <w:szCs w:val="28"/>
              </w:rPr>
              <w:t>субсидий</w:t>
            </w:r>
            <w:r>
              <w:rPr>
                <w:rFonts w:eastAsiaTheme="minorEastAsia"/>
                <w:bCs/>
                <w:sz w:val="28"/>
                <w:szCs w:val="28"/>
              </w:rPr>
              <w:t xml:space="preserve"> </w:t>
            </w:r>
            <w:r w:rsidRPr="00521FB6">
              <w:rPr>
                <w:rFonts w:eastAsiaTheme="minorEastAsia"/>
                <w:bCs/>
                <w:sz w:val="28"/>
                <w:szCs w:val="28"/>
              </w:rPr>
              <w:t>из</w:t>
            </w:r>
            <w:r>
              <w:rPr>
                <w:rFonts w:eastAsiaTheme="minorEastAsia"/>
                <w:bCs/>
                <w:sz w:val="28"/>
                <w:szCs w:val="28"/>
              </w:rPr>
              <w:t xml:space="preserve"> </w:t>
            </w:r>
            <w:r w:rsidRPr="00521FB6">
              <w:rPr>
                <w:rFonts w:eastAsiaTheme="minorEastAsia"/>
                <w:bCs/>
                <w:sz w:val="28"/>
                <w:szCs w:val="28"/>
              </w:rPr>
              <w:t>бюджета</w:t>
            </w:r>
            <w:r>
              <w:rPr>
                <w:rFonts w:eastAsiaTheme="minorEastAsia"/>
                <w:bCs/>
                <w:sz w:val="28"/>
                <w:szCs w:val="28"/>
              </w:rPr>
              <w:t xml:space="preserve"> </w:t>
            </w:r>
            <w:r w:rsidRPr="00521FB6">
              <w:rPr>
                <w:rFonts w:eastAsiaTheme="minorEastAsia"/>
                <w:bCs/>
                <w:sz w:val="28"/>
                <w:szCs w:val="28"/>
              </w:rPr>
              <w:t>Павлоградского</w:t>
            </w:r>
            <w:r>
              <w:rPr>
                <w:rFonts w:eastAsiaTheme="minorEastAsia"/>
                <w:bCs/>
                <w:sz w:val="28"/>
                <w:szCs w:val="28"/>
              </w:rPr>
              <w:t xml:space="preserve"> </w:t>
            </w:r>
            <w:r w:rsidRPr="00521FB6">
              <w:rPr>
                <w:rFonts w:eastAsiaTheme="minorEastAsia"/>
                <w:bCs/>
                <w:sz w:val="28"/>
                <w:szCs w:val="28"/>
              </w:rPr>
              <w:t>муниципального</w:t>
            </w:r>
            <w:r>
              <w:rPr>
                <w:rFonts w:eastAsiaTheme="minorEastAsia"/>
                <w:bCs/>
                <w:sz w:val="28"/>
                <w:szCs w:val="28"/>
              </w:rPr>
              <w:t xml:space="preserve"> </w:t>
            </w:r>
            <w:r w:rsidRPr="00521FB6">
              <w:rPr>
                <w:rFonts w:eastAsiaTheme="minorEastAsia"/>
                <w:bCs/>
                <w:sz w:val="28"/>
                <w:szCs w:val="28"/>
              </w:rPr>
              <w:t>района</w:t>
            </w:r>
            <w:r>
              <w:rPr>
                <w:rFonts w:eastAsiaTheme="minorEastAsia"/>
                <w:bCs/>
                <w:sz w:val="28"/>
                <w:szCs w:val="28"/>
              </w:rPr>
              <w:t xml:space="preserve"> О</w:t>
            </w:r>
            <w:r w:rsidRPr="00521FB6">
              <w:rPr>
                <w:rFonts w:eastAsiaTheme="minorEastAsia"/>
                <w:bCs/>
                <w:sz w:val="28"/>
                <w:szCs w:val="28"/>
              </w:rPr>
              <w:t xml:space="preserve">мской области на оказание финансовой поддержки социально-ориентированным некоммерческим организациям, </w:t>
            </w:r>
            <w:r w:rsidRPr="00521FB6">
              <w:rPr>
                <w:rFonts w:eastAsiaTheme="minorEastAsia"/>
                <w:sz w:val="28"/>
                <w:szCs w:val="28"/>
              </w:rPr>
              <w:t>не являющимся государственными (муниципальными) учреждениями</w:t>
            </w:r>
            <w:r w:rsidRPr="00521FB6">
              <w:rPr>
                <w:rFonts w:eastAsiaTheme="minorEastAsia"/>
                <w:bCs/>
                <w:sz w:val="28"/>
                <w:szCs w:val="28"/>
              </w:rPr>
              <w:t xml:space="preserve"> и осуществляющим деятельность в </w:t>
            </w:r>
            <w:proofErr w:type="spellStart"/>
            <w:r w:rsidRPr="00521FB6">
              <w:rPr>
                <w:rFonts w:eastAsiaTheme="minorEastAsia"/>
                <w:bCs/>
                <w:sz w:val="28"/>
                <w:szCs w:val="28"/>
              </w:rPr>
              <w:t>Павлоградском</w:t>
            </w:r>
            <w:proofErr w:type="spellEnd"/>
            <w:r w:rsidRPr="00521FB6">
              <w:rPr>
                <w:rFonts w:eastAsiaTheme="minorEastAsia"/>
                <w:bCs/>
                <w:sz w:val="28"/>
                <w:szCs w:val="28"/>
              </w:rPr>
              <w:t xml:space="preserve"> муниципальном районе Омской области</w:t>
            </w:r>
            <w:r>
              <w:rPr>
                <w:rFonts w:eastAsiaTheme="minorEastAsia"/>
                <w:bCs/>
                <w:sz w:val="28"/>
                <w:szCs w:val="28"/>
              </w:rPr>
              <w:t xml:space="preserve"> в социальной сфере</w:t>
            </w:r>
          </w:p>
          <w:p w:rsidR="006C0E6E" w:rsidRPr="00521FB6" w:rsidRDefault="006C0E6E" w:rsidP="006C0E6E">
            <w:pPr>
              <w:rPr>
                <w:rFonts w:eastAsiaTheme="minorEastAsia"/>
                <w:sz w:val="28"/>
                <w:szCs w:val="28"/>
              </w:rPr>
            </w:pPr>
          </w:p>
        </w:tc>
      </w:tr>
    </w:tbl>
    <w:p w:rsidR="00871292" w:rsidRPr="00521FB6" w:rsidRDefault="00871292" w:rsidP="00B21E06">
      <w:pPr>
        <w:pStyle w:val="a3"/>
        <w:jc w:val="both"/>
        <w:rPr>
          <w:iCs/>
          <w:sz w:val="28"/>
          <w:szCs w:val="28"/>
        </w:rPr>
      </w:pPr>
    </w:p>
    <w:p w:rsidR="00FC463F" w:rsidRPr="00521FB6" w:rsidRDefault="00FC463F" w:rsidP="00FC463F">
      <w:pPr>
        <w:widowControl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Социально – значимый проект</w:t>
      </w:r>
      <w:r w:rsidRPr="00521FB6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(программа)</w:t>
      </w:r>
    </w:p>
    <w:p w:rsidR="00871292" w:rsidRPr="00521FB6" w:rsidRDefault="00871292" w:rsidP="0024406A">
      <w:pPr>
        <w:widowControl/>
        <w:jc w:val="center"/>
        <w:outlineLvl w:val="0"/>
        <w:rPr>
          <w:rFonts w:eastAsiaTheme="minorHAnsi"/>
          <w:sz w:val="28"/>
          <w:szCs w:val="28"/>
          <w:lang w:eastAsia="en-US"/>
        </w:rPr>
      </w:pPr>
    </w:p>
    <w:tbl>
      <w:tblPr>
        <w:tblW w:w="906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8"/>
        <w:gridCol w:w="3862"/>
        <w:gridCol w:w="1353"/>
        <w:gridCol w:w="1565"/>
        <w:gridCol w:w="1757"/>
      </w:tblGrid>
      <w:tr w:rsidR="00871292" w:rsidRPr="00521FB6" w:rsidTr="00E505FC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92" w:rsidRPr="00521FB6" w:rsidRDefault="00871292" w:rsidP="00055334">
            <w:pPr>
              <w:widowControl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21FB6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292" w:rsidRPr="00521FB6" w:rsidRDefault="00871292" w:rsidP="00FC463F">
            <w:pPr>
              <w:widowControl/>
              <w:rPr>
                <w:rFonts w:eastAsiaTheme="minorHAnsi"/>
                <w:sz w:val="28"/>
                <w:szCs w:val="28"/>
                <w:lang w:eastAsia="en-US"/>
              </w:rPr>
            </w:pPr>
            <w:r w:rsidRPr="00521FB6">
              <w:rPr>
                <w:rFonts w:eastAsiaTheme="minorHAnsi"/>
                <w:sz w:val="28"/>
                <w:szCs w:val="28"/>
                <w:lang w:eastAsia="en-US"/>
              </w:rPr>
              <w:t>Наименование</w:t>
            </w:r>
            <w:r w:rsidR="00FC463F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521FB6">
              <w:rPr>
                <w:rFonts w:eastAsiaTheme="minorHAnsi"/>
                <w:sz w:val="28"/>
                <w:szCs w:val="28"/>
                <w:lang w:eastAsia="en-US"/>
              </w:rPr>
              <w:t>социально значимого</w:t>
            </w:r>
            <w:r w:rsidR="00FC463F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521FB6">
              <w:rPr>
                <w:rFonts w:eastAsiaTheme="minorHAnsi"/>
                <w:sz w:val="28"/>
                <w:szCs w:val="28"/>
                <w:lang w:eastAsia="en-US"/>
              </w:rPr>
              <w:t>проекта (программы) (далее - проект)</w:t>
            </w:r>
          </w:p>
        </w:tc>
        <w:tc>
          <w:tcPr>
            <w:tcW w:w="4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92" w:rsidRPr="00521FB6" w:rsidRDefault="00871292" w:rsidP="00B21E06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871292" w:rsidRPr="00521FB6" w:rsidTr="00E505FC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92" w:rsidRPr="00521FB6" w:rsidRDefault="00871292" w:rsidP="00055334">
            <w:pPr>
              <w:widowControl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21FB6">
              <w:rPr>
                <w:rFonts w:eastAsiaTheme="minorHAns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292" w:rsidRPr="00521FB6" w:rsidRDefault="00871292" w:rsidP="00221916">
            <w:pPr>
              <w:widowControl/>
              <w:rPr>
                <w:rFonts w:eastAsiaTheme="minorHAnsi"/>
                <w:sz w:val="28"/>
                <w:szCs w:val="28"/>
                <w:lang w:eastAsia="en-US"/>
              </w:rPr>
            </w:pPr>
            <w:r w:rsidRPr="00521FB6">
              <w:rPr>
                <w:rFonts w:eastAsiaTheme="minorHAnsi"/>
                <w:sz w:val="28"/>
                <w:szCs w:val="28"/>
                <w:lang w:eastAsia="en-US"/>
              </w:rPr>
              <w:t>Наименование социально ориентированной некоммерческой организации, не являющейся государственным (муниципальным) учреждением, осуществляющей деятельность в социальной сфере (далее - некоммерческая организация)</w:t>
            </w:r>
          </w:p>
        </w:tc>
        <w:tc>
          <w:tcPr>
            <w:tcW w:w="4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92" w:rsidRPr="00521FB6" w:rsidRDefault="00871292" w:rsidP="00B21E06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505FC" w:rsidRPr="00521FB6" w:rsidTr="00E505FC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FC" w:rsidRPr="00521FB6" w:rsidRDefault="00E505FC" w:rsidP="00055334">
            <w:pPr>
              <w:widowControl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FC" w:rsidRPr="00521FB6" w:rsidRDefault="00FC463F" w:rsidP="00E505FC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С</w:t>
            </w:r>
            <w:r w:rsidR="00E505FC" w:rsidRPr="00521FB6">
              <w:rPr>
                <w:rFonts w:eastAsiaTheme="minorHAnsi"/>
                <w:sz w:val="28"/>
                <w:szCs w:val="28"/>
                <w:lang w:eastAsia="en-US"/>
              </w:rPr>
              <w:t>одержание проекта</w:t>
            </w:r>
          </w:p>
        </w:tc>
        <w:tc>
          <w:tcPr>
            <w:tcW w:w="4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FC" w:rsidRPr="00521FB6" w:rsidRDefault="00E505FC" w:rsidP="00E505FC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505FC" w:rsidRPr="00521FB6" w:rsidTr="00E505FC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FC" w:rsidRPr="00521FB6" w:rsidRDefault="00E505FC" w:rsidP="00055334">
            <w:pPr>
              <w:widowControl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FC" w:rsidRPr="00521FB6" w:rsidRDefault="00E505FC" w:rsidP="00E505FC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521FB6">
              <w:rPr>
                <w:rFonts w:eastAsiaTheme="minorHAnsi"/>
                <w:sz w:val="28"/>
                <w:szCs w:val="28"/>
                <w:lang w:eastAsia="en-US"/>
              </w:rPr>
              <w:t>Актуальность и социальная значимость проекта</w:t>
            </w:r>
          </w:p>
        </w:tc>
        <w:tc>
          <w:tcPr>
            <w:tcW w:w="4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FC" w:rsidRPr="00521FB6" w:rsidRDefault="00E505FC" w:rsidP="00E505FC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505FC" w:rsidRPr="00521FB6" w:rsidTr="00E505FC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FC" w:rsidRPr="00521FB6" w:rsidRDefault="00E505FC" w:rsidP="00055334">
            <w:pPr>
              <w:widowControl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FC" w:rsidRPr="00521FB6" w:rsidRDefault="00E505FC" w:rsidP="00E505FC">
            <w:pPr>
              <w:widowControl/>
              <w:rPr>
                <w:rFonts w:eastAsiaTheme="minorHAnsi"/>
                <w:sz w:val="28"/>
                <w:szCs w:val="28"/>
                <w:lang w:eastAsia="en-US"/>
              </w:rPr>
            </w:pPr>
            <w:r w:rsidRPr="00521FB6">
              <w:rPr>
                <w:rFonts w:eastAsiaTheme="minorHAnsi"/>
                <w:sz w:val="28"/>
                <w:szCs w:val="28"/>
                <w:lang w:eastAsia="en-US"/>
              </w:rPr>
              <w:t>Цель проекта</w:t>
            </w:r>
          </w:p>
        </w:tc>
        <w:tc>
          <w:tcPr>
            <w:tcW w:w="4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FC" w:rsidRPr="00521FB6" w:rsidRDefault="00E505FC" w:rsidP="00E505FC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505FC" w:rsidRPr="00521FB6" w:rsidTr="00E505FC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FC" w:rsidRPr="00521FB6" w:rsidRDefault="00E505FC" w:rsidP="00055334">
            <w:pPr>
              <w:widowControl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FC" w:rsidRPr="00521FB6" w:rsidRDefault="00E505FC" w:rsidP="00E505FC">
            <w:pPr>
              <w:widowControl/>
              <w:rPr>
                <w:rFonts w:eastAsiaTheme="minorHAnsi"/>
                <w:sz w:val="28"/>
                <w:szCs w:val="28"/>
                <w:lang w:eastAsia="en-US"/>
              </w:rPr>
            </w:pPr>
            <w:r w:rsidRPr="00521FB6">
              <w:rPr>
                <w:rFonts w:eastAsiaTheme="minorHAnsi"/>
                <w:sz w:val="28"/>
                <w:szCs w:val="28"/>
                <w:lang w:eastAsia="en-US"/>
              </w:rPr>
              <w:t>Задачи проекта</w:t>
            </w:r>
          </w:p>
        </w:tc>
        <w:tc>
          <w:tcPr>
            <w:tcW w:w="4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FC" w:rsidRPr="00521FB6" w:rsidRDefault="00E505FC" w:rsidP="00E505FC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505FC" w:rsidRPr="00521FB6" w:rsidTr="00E505FC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FC" w:rsidRPr="00521FB6" w:rsidRDefault="00E505FC" w:rsidP="00055334">
            <w:pPr>
              <w:widowControl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FC" w:rsidRPr="00521FB6" w:rsidRDefault="00E505FC" w:rsidP="00E505FC">
            <w:pPr>
              <w:widowControl/>
              <w:rPr>
                <w:rFonts w:eastAsiaTheme="minorHAnsi"/>
                <w:sz w:val="28"/>
                <w:szCs w:val="28"/>
                <w:lang w:eastAsia="en-US"/>
              </w:rPr>
            </w:pPr>
            <w:r w:rsidRPr="00521FB6">
              <w:rPr>
                <w:rFonts w:eastAsiaTheme="minorHAnsi"/>
                <w:sz w:val="28"/>
                <w:szCs w:val="28"/>
                <w:lang w:eastAsia="en-US"/>
              </w:rPr>
              <w:t>Исполнители проекта, целевые группы проекта</w:t>
            </w:r>
          </w:p>
        </w:tc>
        <w:tc>
          <w:tcPr>
            <w:tcW w:w="4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FC" w:rsidRPr="00521FB6" w:rsidRDefault="00E505FC" w:rsidP="00E505FC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505FC" w:rsidRPr="00521FB6" w:rsidTr="00E505FC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FC" w:rsidRPr="00521FB6" w:rsidRDefault="00E505FC" w:rsidP="00055334">
            <w:pPr>
              <w:widowControl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FC" w:rsidRPr="00521FB6" w:rsidRDefault="00E505FC" w:rsidP="00E505FC">
            <w:pPr>
              <w:widowControl/>
              <w:rPr>
                <w:rFonts w:eastAsiaTheme="minorHAnsi"/>
                <w:sz w:val="28"/>
                <w:szCs w:val="28"/>
                <w:lang w:eastAsia="en-US"/>
              </w:rPr>
            </w:pPr>
            <w:r w:rsidRPr="00521FB6">
              <w:rPr>
                <w:rFonts w:eastAsiaTheme="minorHAnsi"/>
                <w:sz w:val="28"/>
                <w:szCs w:val="28"/>
                <w:lang w:eastAsia="en-US"/>
              </w:rPr>
              <w:t>Сроки реализации проекта</w:t>
            </w:r>
          </w:p>
        </w:tc>
        <w:tc>
          <w:tcPr>
            <w:tcW w:w="4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FC" w:rsidRPr="00521FB6" w:rsidRDefault="00E505FC" w:rsidP="00E505FC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505FC" w:rsidRPr="00521FB6" w:rsidTr="00E505FC"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FC" w:rsidRPr="00521FB6" w:rsidRDefault="00E505FC" w:rsidP="00055334">
            <w:pPr>
              <w:widowControl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9</w:t>
            </w:r>
          </w:p>
        </w:tc>
        <w:tc>
          <w:tcPr>
            <w:tcW w:w="3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FC" w:rsidRPr="00521FB6" w:rsidRDefault="00E505FC" w:rsidP="00E505FC">
            <w:pPr>
              <w:widowControl/>
              <w:rPr>
                <w:rFonts w:eastAsiaTheme="minorHAnsi"/>
                <w:sz w:val="28"/>
                <w:szCs w:val="28"/>
                <w:lang w:eastAsia="en-US"/>
              </w:rPr>
            </w:pPr>
            <w:r w:rsidRPr="00521FB6">
              <w:rPr>
                <w:rFonts w:eastAsiaTheme="minorHAnsi"/>
                <w:sz w:val="28"/>
                <w:szCs w:val="28"/>
                <w:lang w:eastAsia="en-US"/>
              </w:rPr>
              <w:t>Календарный план реализации проекта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FC" w:rsidRPr="00521FB6" w:rsidRDefault="00E505FC" w:rsidP="00E505FC">
            <w:pPr>
              <w:widowControl/>
              <w:rPr>
                <w:rFonts w:eastAsiaTheme="minorHAnsi"/>
                <w:sz w:val="28"/>
                <w:szCs w:val="28"/>
                <w:lang w:eastAsia="en-US"/>
              </w:rPr>
            </w:pPr>
            <w:r w:rsidRPr="00521FB6">
              <w:rPr>
                <w:rFonts w:eastAsiaTheme="minorHAnsi"/>
                <w:sz w:val="28"/>
                <w:szCs w:val="28"/>
                <w:lang w:eastAsia="en-US"/>
              </w:rPr>
              <w:t>Перечень мероприятий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FC" w:rsidRPr="00521FB6" w:rsidRDefault="00E505FC" w:rsidP="00E505FC">
            <w:pPr>
              <w:widowControl/>
              <w:rPr>
                <w:rFonts w:eastAsiaTheme="minorHAnsi"/>
                <w:sz w:val="28"/>
                <w:szCs w:val="28"/>
                <w:lang w:eastAsia="en-US"/>
              </w:rPr>
            </w:pPr>
            <w:r w:rsidRPr="00521FB6">
              <w:rPr>
                <w:rFonts w:eastAsiaTheme="minorHAnsi"/>
                <w:sz w:val="28"/>
                <w:szCs w:val="28"/>
                <w:lang w:eastAsia="en-US"/>
              </w:rPr>
              <w:t>Место и сроки проведения мероприятий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FC" w:rsidRPr="00521FB6" w:rsidRDefault="00E505FC" w:rsidP="00E505FC">
            <w:pPr>
              <w:widowControl/>
              <w:rPr>
                <w:rFonts w:eastAsiaTheme="minorHAnsi"/>
                <w:sz w:val="28"/>
                <w:szCs w:val="28"/>
                <w:lang w:eastAsia="en-US"/>
              </w:rPr>
            </w:pPr>
            <w:r w:rsidRPr="00521FB6">
              <w:rPr>
                <w:rFonts w:eastAsiaTheme="minorHAnsi"/>
                <w:sz w:val="28"/>
                <w:szCs w:val="28"/>
                <w:lang w:eastAsia="en-US"/>
              </w:rPr>
              <w:t>Краткое описание мероприятий (ответственный исполнитель, количество и категории участников, содержание)</w:t>
            </w:r>
          </w:p>
        </w:tc>
      </w:tr>
      <w:tr w:rsidR="00E505FC" w:rsidRPr="00521FB6" w:rsidTr="00E505FC"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FC" w:rsidRPr="00521FB6" w:rsidRDefault="00E505FC" w:rsidP="00055334">
            <w:pPr>
              <w:widowControl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FC" w:rsidRPr="00521FB6" w:rsidRDefault="00E505FC" w:rsidP="00E505FC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FC" w:rsidRPr="00521FB6" w:rsidRDefault="00E505FC" w:rsidP="00E505FC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FC" w:rsidRPr="00521FB6" w:rsidRDefault="00E505FC" w:rsidP="00E505FC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FC" w:rsidRPr="00521FB6" w:rsidRDefault="00E505FC" w:rsidP="00E505FC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505FC" w:rsidRPr="00521FB6" w:rsidTr="00E505FC"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FC" w:rsidRPr="00521FB6" w:rsidRDefault="00E505FC" w:rsidP="00055334">
            <w:pPr>
              <w:widowControl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FC" w:rsidRPr="00521FB6" w:rsidRDefault="00E505FC" w:rsidP="00E505FC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FC" w:rsidRPr="00521FB6" w:rsidRDefault="00E505FC" w:rsidP="00E505FC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FC" w:rsidRPr="00521FB6" w:rsidRDefault="00E505FC" w:rsidP="00E505FC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FC" w:rsidRPr="00521FB6" w:rsidRDefault="00E505FC" w:rsidP="00E505FC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505FC" w:rsidRPr="00521FB6" w:rsidTr="00E505FC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FC" w:rsidRPr="00521FB6" w:rsidRDefault="00E505FC" w:rsidP="00055334">
            <w:pPr>
              <w:widowControl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21FB6">
              <w:rPr>
                <w:rFonts w:eastAsiaTheme="minorHAnsi"/>
                <w:sz w:val="28"/>
                <w:szCs w:val="28"/>
                <w:lang w:eastAsia="en-US"/>
              </w:rPr>
              <w:t>1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6B3" w:rsidRPr="007C76B3" w:rsidRDefault="007C76B3" w:rsidP="007C76B3">
            <w:pPr>
              <w:widowControl/>
              <w:rPr>
                <w:rFonts w:eastAsiaTheme="minorHAnsi"/>
                <w:sz w:val="28"/>
                <w:szCs w:val="28"/>
                <w:lang w:eastAsia="en-US"/>
              </w:rPr>
            </w:pPr>
            <w:r w:rsidRPr="007C76B3">
              <w:rPr>
                <w:rFonts w:eastAsiaTheme="minorHAnsi"/>
                <w:sz w:val="28"/>
                <w:szCs w:val="28"/>
                <w:lang w:eastAsia="en-US"/>
              </w:rPr>
              <w:t>Информация о денежных средствах, полученных</w:t>
            </w:r>
          </w:p>
          <w:p w:rsidR="007C76B3" w:rsidRPr="007C76B3" w:rsidRDefault="007C76B3" w:rsidP="007C76B3">
            <w:pPr>
              <w:widowControl/>
              <w:rPr>
                <w:rFonts w:eastAsiaTheme="minorHAnsi"/>
                <w:sz w:val="28"/>
                <w:szCs w:val="28"/>
                <w:lang w:eastAsia="en-US"/>
              </w:rPr>
            </w:pPr>
            <w:r w:rsidRPr="007C76B3">
              <w:rPr>
                <w:rFonts w:eastAsiaTheme="minorHAnsi"/>
                <w:sz w:val="28"/>
                <w:szCs w:val="28"/>
                <w:lang w:eastAsia="en-US"/>
              </w:rPr>
              <w:t>из внебюджетных источников, ином имуществе, которые будут</w:t>
            </w:r>
          </w:p>
          <w:p w:rsidR="00E505FC" w:rsidRPr="007C76B3" w:rsidRDefault="007C76B3" w:rsidP="007C76B3">
            <w:pPr>
              <w:widowControl/>
              <w:rPr>
                <w:rFonts w:eastAsiaTheme="minorHAnsi"/>
                <w:sz w:val="28"/>
                <w:szCs w:val="28"/>
                <w:lang w:eastAsia="en-US"/>
              </w:rPr>
            </w:pPr>
            <w:r w:rsidRPr="007C76B3">
              <w:rPr>
                <w:rFonts w:eastAsiaTheme="minorHAnsi"/>
                <w:sz w:val="28"/>
                <w:szCs w:val="28"/>
                <w:lang w:eastAsia="en-US"/>
              </w:rPr>
              <w:t>использованы для реализации социально значимого проекта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(программы) некоммерческой организации</w:t>
            </w:r>
          </w:p>
        </w:tc>
        <w:tc>
          <w:tcPr>
            <w:tcW w:w="4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FC" w:rsidRPr="00521FB6" w:rsidRDefault="00E505FC" w:rsidP="00E505FC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505FC" w:rsidRPr="00521FB6" w:rsidTr="00E505FC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FC" w:rsidRPr="00521FB6" w:rsidRDefault="00E505FC" w:rsidP="00055334">
            <w:pPr>
              <w:widowControl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FC" w:rsidRPr="00521FB6" w:rsidRDefault="009A395D" w:rsidP="00E505FC">
            <w:pPr>
              <w:widowControl/>
              <w:rPr>
                <w:rFonts w:eastAsiaTheme="minorHAnsi"/>
                <w:sz w:val="28"/>
                <w:szCs w:val="28"/>
                <w:lang w:eastAsia="en-US"/>
              </w:rPr>
            </w:pPr>
            <w:r w:rsidRPr="00BC028D">
              <w:rPr>
                <w:rFonts w:eastAsiaTheme="minorHAnsi"/>
                <w:sz w:val="28"/>
                <w:szCs w:val="28"/>
                <w:lang w:eastAsia="en-US"/>
              </w:rPr>
              <w:t>Количество реализованных некоммерческой организацией социально значимых проектов (программ) на территории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муниципального </w:t>
            </w:r>
            <w:r w:rsidRPr="00BC028D">
              <w:rPr>
                <w:rFonts w:eastAsiaTheme="minorHAnsi"/>
                <w:sz w:val="28"/>
                <w:szCs w:val="28"/>
                <w:lang w:eastAsia="en-US"/>
              </w:rPr>
              <w:t>района</w:t>
            </w:r>
          </w:p>
        </w:tc>
        <w:tc>
          <w:tcPr>
            <w:tcW w:w="4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FC" w:rsidRPr="00521FB6" w:rsidRDefault="00E505FC" w:rsidP="00E505FC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505FC" w:rsidRPr="00521FB6" w:rsidTr="00E505FC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FC" w:rsidRPr="00521FB6" w:rsidRDefault="00E505FC" w:rsidP="00055334">
            <w:pPr>
              <w:widowControl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05FC" w:rsidRPr="00521FB6" w:rsidRDefault="00E505FC" w:rsidP="00E505FC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521FB6">
              <w:rPr>
                <w:rFonts w:eastAsiaTheme="minorHAnsi"/>
                <w:sz w:val="28"/>
                <w:szCs w:val="28"/>
                <w:lang w:eastAsia="en-US"/>
              </w:rPr>
              <w:t>Привлечение добровольцев к реализации проекта</w:t>
            </w:r>
          </w:p>
        </w:tc>
        <w:tc>
          <w:tcPr>
            <w:tcW w:w="4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FC" w:rsidRPr="00521FB6" w:rsidRDefault="00E505FC" w:rsidP="00E505FC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505FC" w:rsidRPr="00521FB6" w:rsidTr="00E505FC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FC" w:rsidRPr="00521FB6" w:rsidRDefault="00E505FC" w:rsidP="00055334">
            <w:pPr>
              <w:widowControl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FC" w:rsidRPr="00521FB6" w:rsidRDefault="00E7286C" w:rsidP="00E7286C">
            <w:pPr>
              <w:widowControl/>
              <w:rPr>
                <w:rFonts w:eastAsiaTheme="minorHAnsi"/>
                <w:sz w:val="28"/>
                <w:szCs w:val="28"/>
                <w:lang w:eastAsia="en-US"/>
              </w:rPr>
            </w:pPr>
            <w:r w:rsidRPr="00BC028D">
              <w:rPr>
                <w:rFonts w:eastAsiaTheme="minorHAnsi"/>
                <w:sz w:val="28"/>
                <w:szCs w:val="28"/>
                <w:lang w:eastAsia="en-US"/>
              </w:rPr>
              <w:t>Обеспечение открытости и доступности информации о некоммерческой организации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(н</w:t>
            </w:r>
            <w:r w:rsidR="00D052ED" w:rsidRPr="00BC028D">
              <w:rPr>
                <w:rFonts w:eastAsiaTheme="minorHAnsi"/>
                <w:sz w:val="28"/>
                <w:szCs w:val="28"/>
                <w:lang w:eastAsia="en-US"/>
              </w:rPr>
              <w:t xml:space="preserve">аличие размещенной в средствах массовой информации или в информационно-телекоммуникационной сети "Интернет" информации о некоммерческой организации, её деятельности и итогах </w:t>
            </w:r>
            <w:r w:rsidR="00D052ED" w:rsidRPr="00BC028D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работы за предыдущий финансовый год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)</w:t>
            </w:r>
          </w:p>
        </w:tc>
        <w:tc>
          <w:tcPr>
            <w:tcW w:w="4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FC" w:rsidRPr="00521FB6" w:rsidRDefault="00E505FC" w:rsidP="00E505FC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505FC" w:rsidRPr="00521FB6" w:rsidTr="00E505FC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FC" w:rsidRPr="00521FB6" w:rsidRDefault="00E505FC" w:rsidP="00055334">
            <w:pPr>
              <w:widowControl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21FB6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1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FC" w:rsidRPr="00521FB6" w:rsidRDefault="00E505FC" w:rsidP="00E505FC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521FB6">
              <w:rPr>
                <w:rFonts w:eastAsiaTheme="minorHAnsi"/>
                <w:sz w:val="28"/>
                <w:szCs w:val="28"/>
                <w:lang w:eastAsia="en-US"/>
              </w:rPr>
              <w:t>Ожидаемые показатели, необходимые для достижения результата, в целях достижения которого предоставляется субсидия (далее - показатель)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FC" w:rsidRPr="00521FB6" w:rsidRDefault="00E505FC" w:rsidP="00E505FC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521FB6">
              <w:rPr>
                <w:rFonts w:eastAsiaTheme="minorHAnsi"/>
                <w:sz w:val="28"/>
                <w:szCs w:val="28"/>
                <w:lang w:eastAsia="en-US"/>
              </w:rPr>
              <w:t>Перечень мероприятий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FC" w:rsidRPr="00521FB6" w:rsidRDefault="00E505FC" w:rsidP="00E505FC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521FB6">
              <w:rPr>
                <w:rFonts w:eastAsiaTheme="minorHAnsi"/>
                <w:sz w:val="28"/>
                <w:szCs w:val="28"/>
                <w:lang w:eastAsia="en-US"/>
              </w:rPr>
              <w:t>Место и сроки проведения мероприятий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FC" w:rsidRPr="00521FB6" w:rsidRDefault="00E505FC" w:rsidP="00E505FC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521FB6">
              <w:rPr>
                <w:rFonts w:eastAsiaTheme="minorHAnsi"/>
                <w:sz w:val="28"/>
                <w:szCs w:val="28"/>
                <w:lang w:eastAsia="en-US"/>
              </w:rPr>
              <w:t>Краткое описание мероприятий (ответственный исполнитель, количество и категории участников, содержание)</w:t>
            </w:r>
          </w:p>
        </w:tc>
      </w:tr>
      <w:tr w:rsidR="00E505FC" w:rsidRPr="00521FB6" w:rsidTr="00E505FC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FC" w:rsidRPr="00521FB6" w:rsidRDefault="00E505FC" w:rsidP="00055334">
            <w:pPr>
              <w:widowControl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21FB6">
              <w:rPr>
                <w:rFonts w:eastAsiaTheme="minorHAnsi"/>
                <w:sz w:val="28"/>
                <w:szCs w:val="28"/>
                <w:lang w:eastAsia="en-US"/>
              </w:rPr>
              <w:t>1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5FC" w:rsidRPr="00521FB6" w:rsidRDefault="00E505FC" w:rsidP="00E505FC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521FB6">
              <w:rPr>
                <w:rFonts w:eastAsiaTheme="minorHAnsi"/>
                <w:sz w:val="28"/>
                <w:szCs w:val="28"/>
                <w:lang w:eastAsia="en-US"/>
              </w:rPr>
              <w:t>Дальнейшее развитие проекта</w:t>
            </w:r>
          </w:p>
        </w:tc>
        <w:tc>
          <w:tcPr>
            <w:tcW w:w="4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FC" w:rsidRPr="00521FB6" w:rsidRDefault="00E505FC" w:rsidP="00E505FC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 w:rsidR="00871292" w:rsidRPr="00521FB6" w:rsidRDefault="00871292" w:rsidP="00B21E06">
      <w:pPr>
        <w:widowControl/>
        <w:jc w:val="both"/>
        <w:rPr>
          <w:rFonts w:eastAsiaTheme="minorHAnsi"/>
          <w:sz w:val="28"/>
          <w:szCs w:val="28"/>
          <w:lang w:eastAsia="en-US"/>
        </w:rPr>
      </w:pPr>
    </w:p>
    <w:p w:rsidR="00871292" w:rsidRPr="00521FB6" w:rsidRDefault="00871292" w:rsidP="00B21E06">
      <w:pPr>
        <w:pStyle w:val="1"/>
        <w:spacing w:before="0" w:after="0"/>
        <w:jc w:val="both"/>
        <w:rPr>
          <w:rFonts w:ascii="Courier New" w:hAnsi="Courier New" w:cs="Courier New"/>
          <w:color w:val="auto"/>
          <w:sz w:val="20"/>
          <w:szCs w:val="20"/>
        </w:rPr>
      </w:pPr>
      <w:r w:rsidRPr="00521FB6">
        <w:rPr>
          <w:rFonts w:ascii="Courier New" w:hAnsi="Courier New" w:cs="Courier New"/>
          <w:color w:val="auto"/>
          <w:sz w:val="20"/>
          <w:szCs w:val="20"/>
        </w:rPr>
        <w:t>_________________________________          _________    __________________</w:t>
      </w:r>
    </w:p>
    <w:p w:rsidR="00871292" w:rsidRPr="0022016D" w:rsidRDefault="00871292" w:rsidP="00B21E06">
      <w:pPr>
        <w:pStyle w:val="1"/>
        <w:spacing w:before="0" w:after="0"/>
        <w:jc w:val="both"/>
        <w:rPr>
          <w:rFonts w:ascii="Times New Roman" w:hAnsi="Times New Roman" w:cs="Times New Roman"/>
          <w:b w:val="0"/>
          <w:color w:val="auto"/>
          <w:sz w:val="20"/>
          <w:szCs w:val="20"/>
        </w:rPr>
      </w:pPr>
      <w:r w:rsidRPr="0022016D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(наименование должности руководителя    </w:t>
      </w:r>
      <w:r w:rsidR="0022016D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                           </w:t>
      </w:r>
      <w:proofErr w:type="gramStart"/>
      <w:r w:rsidRPr="0022016D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  (</w:t>
      </w:r>
      <w:proofErr w:type="gramEnd"/>
      <w:r w:rsidRPr="0022016D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подпись) </w:t>
      </w:r>
      <w:r w:rsidR="0022016D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            </w:t>
      </w:r>
      <w:r w:rsidRPr="0022016D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  (инициалы, фамилия)</w:t>
      </w:r>
    </w:p>
    <w:p w:rsidR="00871292" w:rsidRPr="0022016D" w:rsidRDefault="00871292" w:rsidP="00B21E06">
      <w:pPr>
        <w:pStyle w:val="1"/>
        <w:spacing w:before="0" w:after="0"/>
        <w:jc w:val="both"/>
        <w:rPr>
          <w:rFonts w:ascii="Times New Roman" w:hAnsi="Times New Roman" w:cs="Times New Roman"/>
          <w:b w:val="0"/>
          <w:color w:val="auto"/>
          <w:sz w:val="20"/>
          <w:szCs w:val="20"/>
        </w:rPr>
      </w:pPr>
      <w:r w:rsidRPr="0022016D">
        <w:rPr>
          <w:rFonts w:ascii="Times New Roman" w:hAnsi="Times New Roman" w:cs="Times New Roman"/>
          <w:b w:val="0"/>
          <w:color w:val="auto"/>
          <w:sz w:val="20"/>
          <w:szCs w:val="20"/>
        </w:rPr>
        <w:t>некоммерческой организации)</w:t>
      </w:r>
    </w:p>
    <w:p w:rsidR="00871292" w:rsidRPr="00521FB6" w:rsidRDefault="00871292" w:rsidP="00B21E06">
      <w:pPr>
        <w:pStyle w:val="1"/>
        <w:spacing w:before="0" w:after="0"/>
        <w:jc w:val="both"/>
        <w:rPr>
          <w:rFonts w:ascii="Courier New" w:hAnsi="Courier New" w:cs="Courier New"/>
          <w:color w:val="auto"/>
          <w:sz w:val="20"/>
          <w:szCs w:val="20"/>
        </w:rPr>
      </w:pPr>
    </w:p>
    <w:p w:rsidR="00871292" w:rsidRPr="00521FB6" w:rsidRDefault="00871292" w:rsidP="00B21E06">
      <w:pPr>
        <w:pStyle w:val="1"/>
        <w:spacing w:before="0" w:after="0"/>
        <w:jc w:val="both"/>
        <w:rPr>
          <w:rFonts w:ascii="Courier New" w:hAnsi="Courier New" w:cs="Courier New"/>
          <w:color w:val="auto"/>
          <w:sz w:val="20"/>
          <w:szCs w:val="20"/>
        </w:rPr>
      </w:pPr>
      <w:r w:rsidRPr="00521FB6">
        <w:rPr>
          <w:rFonts w:ascii="Courier New" w:hAnsi="Courier New" w:cs="Courier New"/>
          <w:color w:val="auto"/>
          <w:sz w:val="20"/>
          <w:szCs w:val="20"/>
        </w:rPr>
        <w:t>М.П.</w:t>
      </w:r>
    </w:p>
    <w:p w:rsidR="00871292" w:rsidRPr="00521FB6" w:rsidRDefault="0024406A" w:rsidP="00B21E06">
      <w:pPr>
        <w:pStyle w:val="1"/>
        <w:spacing w:before="0" w:after="0"/>
        <w:jc w:val="both"/>
        <w:rPr>
          <w:rFonts w:ascii="Courier New" w:hAnsi="Courier New" w:cs="Courier New"/>
          <w:color w:val="auto"/>
          <w:sz w:val="20"/>
          <w:szCs w:val="20"/>
        </w:rPr>
      </w:pPr>
      <w:r w:rsidRPr="00521FB6">
        <w:rPr>
          <w:rFonts w:ascii="Courier New" w:hAnsi="Courier New" w:cs="Courier New"/>
          <w:color w:val="auto"/>
          <w:sz w:val="20"/>
          <w:szCs w:val="20"/>
        </w:rPr>
        <w:t>«___»</w:t>
      </w:r>
      <w:r w:rsidR="00871292" w:rsidRPr="00521FB6">
        <w:rPr>
          <w:rFonts w:ascii="Courier New" w:hAnsi="Courier New" w:cs="Courier New"/>
          <w:color w:val="auto"/>
          <w:sz w:val="20"/>
          <w:szCs w:val="20"/>
        </w:rPr>
        <w:t xml:space="preserve"> _________________ 20__ года</w:t>
      </w:r>
    </w:p>
    <w:p w:rsidR="00871292" w:rsidRPr="00521FB6" w:rsidRDefault="00871292" w:rsidP="00B21E06">
      <w:pPr>
        <w:jc w:val="both"/>
        <w:rPr>
          <w:rFonts w:eastAsiaTheme="minorHAnsi"/>
          <w:lang w:eastAsia="en-US"/>
        </w:rPr>
      </w:pPr>
    </w:p>
    <w:p w:rsidR="00871292" w:rsidRPr="00521FB6" w:rsidRDefault="00871292" w:rsidP="00B21E06">
      <w:pPr>
        <w:jc w:val="both"/>
        <w:rPr>
          <w:rFonts w:eastAsiaTheme="minorHAnsi"/>
          <w:lang w:eastAsia="en-US"/>
        </w:rPr>
      </w:pPr>
    </w:p>
    <w:p w:rsidR="00871292" w:rsidRPr="00521FB6" w:rsidRDefault="00871292" w:rsidP="00B21E06">
      <w:pPr>
        <w:jc w:val="both"/>
        <w:rPr>
          <w:rFonts w:eastAsiaTheme="minorHAnsi"/>
          <w:lang w:eastAsia="en-US"/>
        </w:rPr>
      </w:pPr>
    </w:p>
    <w:p w:rsidR="00871292" w:rsidRPr="00521FB6" w:rsidRDefault="00871292" w:rsidP="00B21E06">
      <w:pPr>
        <w:jc w:val="both"/>
        <w:rPr>
          <w:rFonts w:eastAsiaTheme="minorHAnsi"/>
          <w:lang w:eastAsia="en-US"/>
        </w:rPr>
      </w:pPr>
    </w:p>
    <w:p w:rsidR="00871292" w:rsidRPr="00521FB6" w:rsidRDefault="00871292" w:rsidP="00B21E06">
      <w:pPr>
        <w:jc w:val="both"/>
        <w:rPr>
          <w:rFonts w:eastAsiaTheme="minorHAnsi"/>
          <w:lang w:eastAsia="en-US"/>
        </w:rPr>
      </w:pPr>
    </w:p>
    <w:p w:rsidR="00871292" w:rsidRDefault="00871292" w:rsidP="00B21E06">
      <w:pPr>
        <w:jc w:val="both"/>
        <w:rPr>
          <w:rFonts w:eastAsiaTheme="minorHAnsi"/>
          <w:lang w:eastAsia="en-US"/>
        </w:rPr>
      </w:pPr>
    </w:p>
    <w:p w:rsidR="00D052ED" w:rsidRDefault="00D052ED" w:rsidP="00B21E06">
      <w:pPr>
        <w:jc w:val="both"/>
        <w:rPr>
          <w:rFonts w:eastAsiaTheme="minorHAnsi"/>
          <w:lang w:eastAsia="en-US"/>
        </w:rPr>
      </w:pPr>
    </w:p>
    <w:p w:rsidR="00D052ED" w:rsidRDefault="00D052ED" w:rsidP="00B21E06">
      <w:pPr>
        <w:jc w:val="both"/>
        <w:rPr>
          <w:rFonts w:eastAsiaTheme="minorHAnsi"/>
          <w:lang w:eastAsia="en-US"/>
        </w:rPr>
      </w:pPr>
    </w:p>
    <w:p w:rsidR="00D052ED" w:rsidRDefault="00D052ED" w:rsidP="00B21E06">
      <w:pPr>
        <w:jc w:val="both"/>
        <w:rPr>
          <w:rFonts w:eastAsiaTheme="minorHAnsi"/>
          <w:lang w:eastAsia="en-US"/>
        </w:rPr>
      </w:pPr>
    </w:p>
    <w:p w:rsidR="00D052ED" w:rsidRDefault="00D052ED" w:rsidP="00B21E06">
      <w:pPr>
        <w:jc w:val="both"/>
        <w:rPr>
          <w:rFonts w:eastAsiaTheme="minorHAnsi"/>
          <w:lang w:eastAsia="en-US"/>
        </w:rPr>
      </w:pPr>
    </w:p>
    <w:p w:rsidR="00D052ED" w:rsidRDefault="00D052ED" w:rsidP="00B21E06">
      <w:pPr>
        <w:jc w:val="both"/>
        <w:rPr>
          <w:rFonts w:eastAsiaTheme="minorHAnsi"/>
          <w:lang w:eastAsia="en-US"/>
        </w:rPr>
      </w:pPr>
    </w:p>
    <w:p w:rsidR="00D052ED" w:rsidRDefault="00D052ED" w:rsidP="00B21E06">
      <w:pPr>
        <w:jc w:val="both"/>
        <w:rPr>
          <w:rFonts w:eastAsiaTheme="minorHAnsi"/>
          <w:lang w:eastAsia="en-US"/>
        </w:rPr>
      </w:pPr>
    </w:p>
    <w:p w:rsidR="00D052ED" w:rsidRDefault="00D052ED" w:rsidP="00B21E06">
      <w:pPr>
        <w:jc w:val="both"/>
        <w:rPr>
          <w:rFonts w:eastAsiaTheme="minorHAnsi"/>
          <w:lang w:eastAsia="en-US"/>
        </w:rPr>
      </w:pPr>
    </w:p>
    <w:p w:rsidR="00D052ED" w:rsidRDefault="00D052ED" w:rsidP="00B21E06">
      <w:pPr>
        <w:jc w:val="both"/>
        <w:rPr>
          <w:rFonts w:eastAsiaTheme="minorHAnsi"/>
          <w:lang w:eastAsia="en-US"/>
        </w:rPr>
      </w:pPr>
    </w:p>
    <w:p w:rsidR="00D052ED" w:rsidRDefault="00D052ED" w:rsidP="00B21E06">
      <w:pPr>
        <w:jc w:val="both"/>
        <w:rPr>
          <w:rFonts w:eastAsiaTheme="minorHAnsi"/>
          <w:lang w:eastAsia="en-US"/>
        </w:rPr>
      </w:pPr>
    </w:p>
    <w:p w:rsidR="00D052ED" w:rsidRDefault="00D052ED" w:rsidP="00B21E06">
      <w:pPr>
        <w:jc w:val="both"/>
        <w:rPr>
          <w:rFonts w:eastAsiaTheme="minorHAnsi"/>
          <w:lang w:eastAsia="en-US"/>
        </w:rPr>
      </w:pPr>
    </w:p>
    <w:p w:rsidR="00D052ED" w:rsidRDefault="00D052ED" w:rsidP="00B21E06">
      <w:pPr>
        <w:jc w:val="both"/>
        <w:rPr>
          <w:rFonts w:eastAsiaTheme="minorHAnsi"/>
          <w:lang w:eastAsia="en-US"/>
        </w:rPr>
      </w:pPr>
    </w:p>
    <w:p w:rsidR="00D052ED" w:rsidRDefault="00D052ED" w:rsidP="00B21E06">
      <w:pPr>
        <w:jc w:val="both"/>
        <w:rPr>
          <w:rFonts w:eastAsiaTheme="minorHAnsi"/>
          <w:lang w:eastAsia="en-US"/>
        </w:rPr>
      </w:pPr>
    </w:p>
    <w:p w:rsidR="00D052ED" w:rsidRDefault="00D052ED" w:rsidP="00B21E06">
      <w:pPr>
        <w:jc w:val="both"/>
        <w:rPr>
          <w:rFonts w:eastAsiaTheme="minorHAnsi"/>
          <w:lang w:eastAsia="en-US"/>
        </w:rPr>
      </w:pPr>
    </w:p>
    <w:p w:rsidR="00D052ED" w:rsidRDefault="00D052ED" w:rsidP="00B21E06">
      <w:pPr>
        <w:jc w:val="both"/>
        <w:rPr>
          <w:rFonts w:eastAsiaTheme="minorHAnsi"/>
          <w:lang w:eastAsia="en-US"/>
        </w:rPr>
      </w:pPr>
    </w:p>
    <w:p w:rsidR="00D052ED" w:rsidRDefault="00D052ED" w:rsidP="00B21E06">
      <w:pPr>
        <w:jc w:val="both"/>
        <w:rPr>
          <w:rFonts w:eastAsiaTheme="minorHAnsi"/>
          <w:lang w:eastAsia="en-US"/>
        </w:rPr>
      </w:pPr>
    </w:p>
    <w:p w:rsidR="00D052ED" w:rsidRDefault="00D052ED" w:rsidP="00B21E06">
      <w:pPr>
        <w:jc w:val="both"/>
        <w:rPr>
          <w:rFonts w:eastAsiaTheme="minorHAnsi"/>
          <w:lang w:eastAsia="en-US"/>
        </w:rPr>
      </w:pPr>
    </w:p>
    <w:p w:rsidR="00E7286C" w:rsidRDefault="00E7286C" w:rsidP="00B21E06">
      <w:pPr>
        <w:jc w:val="both"/>
        <w:rPr>
          <w:rFonts w:eastAsiaTheme="minorHAnsi"/>
          <w:lang w:eastAsia="en-US"/>
        </w:rPr>
      </w:pPr>
    </w:p>
    <w:p w:rsidR="00E7286C" w:rsidRDefault="00E7286C" w:rsidP="00B21E06">
      <w:pPr>
        <w:jc w:val="both"/>
        <w:rPr>
          <w:rFonts w:eastAsiaTheme="minorHAnsi"/>
          <w:lang w:eastAsia="en-US"/>
        </w:rPr>
      </w:pPr>
    </w:p>
    <w:p w:rsidR="00E7286C" w:rsidRDefault="00E7286C" w:rsidP="00B21E06">
      <w:pPr>
        <w:jc w:val="both"/>
        <w:rPr>
          <w:rFonts w:eastAsiaTheme="minorHAnsi"/>
          <w:lang w:eastAsia="en-US"/>
        </w:rPr>
      </w:pPr>
    </w:p>
    <w:p w:rsidR="007F08B6" w:rsidRDefault="007F08B6" w:rsidP="00B21E06">
      <w:pPr>
        <w:jc w:val="both"/>
        <w:rPr>
          <w:rFonts w:eastAsiaTheme="minorHAnsi"/>
          <w:lang w:eastAsia="en-US"/>
        </w:rPr>
      </w:pPr>
    </w:p>
    <w:p w:rsidR="00E7286C" w:rsidRDefault="00E7286C" w:rsidP="00B21E06">
      <w:pPr>
        <w:jc w:val="both"/>
        <w:rPr>
          <w:rFonts w:eastAsiaTheme="minorHAnsi"/>
          <w:lang w:eastAsia="en-US"/>
        </w:rPr>
      </w:pPr>
    </w:p>
    <w:p w:rsidR="00E7286C" w:rsidRDefault="00E7286C" w:rsidP="00B21E06">
      <w:pPr>
        <w:jc w:val="both"/>
        <w:rPr>
          <w:rFonts w:eastAsiaTheme="minorHAnsi"/>
          <w:lang w:eastAsia="en-US"/>
        </w:rPr>
      </w:pPr>
    </w:p>
    <w:p w:rsidR="00E7286C" w:rsidRDefault="00E7286C" w:rsidP="00B21E06">
      <w:pPr>
        <w:jc w:val="both"/>
        <w:rPr>
          <w:rFonts w:eastAsiaTheme="minorHAnsi"/>
          <w:lang w:eastAsia="en-US"/>
        </w:rPr>
      </w:pPr>
    </w:p>
    <w:p w:rsidR="00E7286C" w:rsidRDefault="00E7286C" w:rsidP="00B21E06">
      <w:pPr>
        <w:jc w:val="both"/>
        <w:rPr>
          <w:rFonts w:eastAsiaTheme="minorHAnsi"/>
          <w:lang w:eastAsia="en-US"/>
        </w:rPr>
      </w:pPr>
    </w:p>
    <w:p w:rsidR="00E7286C" w:rsidRDefault="00E7286C" w:rsidP="00B21E06">
      <w:pPr>
        <w:jc w:val="both"/>
        <w:rPr>
          <w:rFonts w:eastAsiaTheme="minorHAnsi"/>
          <w:lang w:eastAsia="en-US"/>
        </w:rPr>
      </w:pPr>
    </w:p>
    <w:p w:rsidR="00E7286C" w:rsidRDefault="00E7286C" w:rsidP="00B21E06">
      <w:pPr>
        <w:jc w:val="both"/>
        <w:rPr>
          <w:rFonts w:eastAsiaTheme="minorHAnsi"/>
          <w:lang w:eastAsia="en-US"/>
        </w:rPr>
      </w:pPr>
    </w:p>
    <w:p w:rsidR="00D052ED" w:rsidRDefault="00D052ED" w:rsidP="00B21E06">
      <w:pPr>
        <w:jc w:val="both"/>
        <w:rPr>
          <w:rFonts w:eastAsiaTheme="minorHAnsi"/>
          <w:lang w:eastAsia="en-US"/>
        </w:rPr>
      </w:pPr>
    </w:p>
    <w:p w:rsidR="00D052ED" w:rsidRPr="00521FB6" w:rsidRDefault="00D052ED" w:rsidP="00B21E06">
      <w:pPr>
        <w:jc w:val="both"/>
        <w:rPr>
          <w:rFonts w:eastAsiaTheme="minorHAnsi"/>
          <w:lang w:eastAsia="en-US"/>
        </w:rPr>
      </w:pPr>
    </w:p>
    <w:p w:rsidR="007C76B3" w:rsidRPr="00521FB6" w:rsidRDefault="006C0E6E" w:rsidP="006C0E6E">
      <w:pPr>
        <w:ind w:left="4248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  </w:t>
      </w:r>
      <w:r w:rsidR="007C76B3" w:rsidRPr="00521FB6">
        <w:rPr>
          <w:rFonts w:eastAsiaTheme="minorHAnsi"/>
          <w:sz w:val="28"/>
          <w:szCs w:val="28"/>
          <w:lang w:eastAsia="en-US"/>
        </w:rPr>
        <w:t>Приложение</w:t>
      </w:r>
      <w:r>
        <w:rPr>
          <w:rFonts w:eastAsiaTheme="minorHAnsi"/>
          <w:sz w:val="28"/>
          <w:szCs w:val="28"/>
          <w:lang w:eastAsia="en-US"/>
        </w:rPr>
        <w:t xml:space="preserve"> №</w:t>
      </w:r>
      <w:r w:rsidR="007C76B3" w:rsidRPr="00521FB6">
        <w:rPr>
          <w:rFonts w:eastAsiaTheme="minorHAnsi"/>
          <w:sz w:val="28"/>
          <w:szCs w:val="28"/>
          <w:lang w:eastAsia="en-US"/>
        </w:rPr>
        <w:t xml:space="preserve"> </w:t>
      </w:r>
      <w:r w:rsidR="007C76B3">
        <w:rPr>
          <w:rFonts w:eastAsiaTheme="minorHAnsi"/>
          <w:sz w:val="28"/>
          <w:szCs w:val="28"/>
          <w:lang w:eastAsia="en-US"/>
        </w:rPr>
        <w:t>4</w:t>
      </w:r>
    </w:p>
    <w:tbl>
      <w:tblPr>
        <w:tblStyle w:val="ae"/>
        <w:tblW w:w="5666" w:type="dxa"/>
        <w:tblInd w:w="42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6"/>
      </w:tblGrid>
      <w:tr w:rsidR="006C0E6E" w:rsidRPr="00521FB6" w:rsidTr="006C0E6E">
        <w:tc>
          <w:tcPr>
            <w:tcW w:w="5666" w:type="dxa"/>
          </w:tcPr>
          <w:p w:rsidR="006C0E6E" w:rsidRPr="00521FB6" w:rsidRDefault="006C0E6E" w:rsidP="006C0E6E">
            <w:pPr>
              <w:rPr>
                <w:rFonts w:eastAsiaTheme="minorEastAsia"/>
                <w:bCs/>
                <w:sz w:val="28"/>
                <w:szCs w:val="28"/>
              </w:rPr>
            </w:pPr>
            <w:r w:rsidRPr="00521FB6">
              <w:rPr>
                <w:sz w:val="28"/>
                <w:szCs w:val="28"/>
              </w:rPr>
              <w:t>к Порядку</w:t>
            </w:r>
            <w:r>
              <w:rPr>
                <w:sz w:val="28"/>
                <w:szCs w:val="28"/>
              </w:rPr>
              <w:t xml:space="preserve"> </w:t>
            </w:r>
            <w:r w:rsidRPr="00521FB6">
              <w:rPr>
                <w:rFonts w:eastAsiaTheme="minorEastAsia"/>
                <w:bCs/>
                <w:sz w:val="28"/>
                <w:szCs w:val="28"/>
              </w:rPr>
              <w:t>предоставления</w:t>
            </w:r>
            <w:r>
              <w:rPr>
                <w:rFonts w:eastAsiaTheme="minorEastAsia"/>
                <w:bCs/>
                <w:sz w:val="28"/>
                <w:szCs w:val="28"/>
              </w:rPr>
              <w:t xml:space="preserve"> </w:t>
            </w:r>
            <w:r w:rsidRPr="00521FB6">
              <w:rPr>
                <w:rFonts w:eastAsiaTheme="minorEastAsia"/>
                <w:bCs/>
                <w:sz w:val="28"/>
                <w:szCs w:val="28"/>
              </w:rPr>
              <w:t>субсидий</w:t>
            </w:r>
            <w:r>
              <w:rPr>
                <w:rFonts w:eastAsiaTheme="minorEastAsia"/>
                <w:bCs/>
                <w:sz w:val="28"/>
                <w:szCs w:val="28"/>
              </w:rPr>
              <w:t xml:space="preserve"> </w:t>
            </w:r>
            <w:r w:rsidRPr="00521FB6">
              <w:rPr>
                <w:rFonts w:eastAsiaTheme="minorEastAsia"/>
                <w:bCs/>
                <w:sz w:val="28"/>
                <w:szCs w:val="28"/>
              </w:rPr>
              <w:t>из</w:t>
            </w:r>
            <w:r>
              <w:rPr>
                <w:rFonts w:eastAsiaTheme="minorEastAsia"/>
                <w:bCs/>
                <w:sz w:val="28"/>
                <w:szCs w:val="28"/>
              </w:rPr>
              <w:t xml:space="preserve"> </w:t>
            </w:r>
            <w:r w:rsidRPr="00521FB6">
              <w:rPr>
                <w:rFonts w:eastAsiaTheme="minorEastAsia"/>
                <w:bCs/>
                <w:sz w:val="28"/>
                <w:szCs w:val="28"/>
              </w:rPr>
              <w:t>бюджета</w:t>
            </w:r>
            <w:r>
              <w:rPr>
                <w:rFonts w:eastAsiaTheme="minorEastAsia"/>
                <w:bCs/>
                <w:sz w:val="28"/>
                <w:szCs w:val="28"/>
              </w:rPr>
              <w:t xml:space="preserve"> </w:t>
            </w:r>
            <w:r w:rsidRPr="00521FB6">
              <w:rPr>
                <w:rFonts w:eastAsiaTheme="minorEastAsia"/>
                <w:bCs/>
                <w:sz w:val="28"/>
                <w:szCs w:val="28"/>
              </w:rPr>
              <w:t>Павлоградского</w:t>
            </w:r>
            <w:r>
              <w:rPr>
                <w:rFonts w:eastAsiaTheme="minorEastAsia"/>
                <w:bCs/>
                <w:sz w:val="28"/>
                <w:szCs w:val="28"/>
              </w:rPr>
              <w:t xml:space="preserve"> м</w:t>
            </w:r>
            <w:r w:rsidRPr="00521FB6">
              <w:rPr>
                <w:rFonts w:eastAsiaTheme="minorEastAsia"/>
                <w:bCs/>
                <w:sz w:val="28"/>
                <w:szCs w:val="28"/>
              </w:rPr>
              <w:t>униципального</w:t>
            </w:r>
            <w:r>
              <w:rPr>
                <w:rFonts w:eastAsiaTheme="minorEastAsia"/>
                <w:bCs/>
                <w:sz w:val="28"/>
                <w:szCs w:val="28"/>
              </w:rPr>
              <w:t xml:space="preserve"> </w:t>
            </w:r>
            <w:r w:rsidRPr="00521FB6">
              <w:rPr>
                <w:rFonts w:eastAsiaTheme="minorEastAsia"/>
                <w:bCs/>
                <w:sz w:val="28"/>
                <w:szCs w:val="28"/>
              </w:rPr>
              <w:t>района</w:t>
            </w:r>
            <w:r>
              <w:rPr>
                <w:rFonts w:eastAsiaTheme="minorEastAsia"/>
                <w:bCs/>
                <w:sz w:val="28"/>
                <w:szCs w:val="28"/>
              </w:rPr>
              <w:t xml:space="preserve"> </w:t>
            </w:r>
            <w:r w:rsidRPr="00521FB6">
              <w:rPr>
                <w:rFonts w:eastAsiaTheme="minorEastAsia"/>
                <w:bCs/>
                <w:sz w:val="28"/>
                <w:szCs w:val="28"/>
              </w:rPr>
              <w:t>Омской</w:t>
            </w:r>
            <w:r>
              <w:rPr>
                <w:rFonts w:eastAsiaTheme="minorEastAsia"/>
                <w:bCs/>
                <w:sz w:val="28"/>
                <w:szCs w:val="28"/>
              </w:rPr>
              <w:t xml:space="preserve"> </w:t>
            </w:r>
            <w:r w:rsidRPr="00521FB6">
              <w:rPr>
                <w:rFonts w:eastAsiaTheme="minorEastAsia"/>
                <w:bCs/>
                <w:sz w:val="28"/>
                <w:szCs w:val="28"/>
              </w:rPr>
              <w:t xml:space="preserve">области на оказание финансовой поддержки социально-ориентированным некоммерческим организациям, </w:t>
            </w:r>
            <w:r w:rsidRPr="00521FB6">
              <w:rPr>
                <w:rFonts w:eastAsiaTheme="minorEastAsia"/>
                <w:sz w:val="28"/>
                <w:szCs w:val="28"/>
              </w:rPr>
              <w:t>не являющимся государственными (муниципальными) учреждениями</w:t>
            </w:r>
            <w:r w:rsidRPr="00521FB6">
              <w:rPr>
                <w:rFonts w:eastAsiaTheme="minorEastAsia"/>
                <w:bCs/>
                <w:sz w:val="28"/>
                <w:szCs w:val="28"/>
              </w:rPr>
              <w:t xml:space="preserve"> и осуществляющим деятельность в </w:t>
            </w:r>
            <w:proofErr w:type="spellStart"/>
            <w:r w:rsidRPr="00521FB6">
              <w:rPr>
                <w:rFonts w:eastAsiaTheme="minorEastAsia"/>
                <w:bCs/>
                <w:sz w:val="28"/>
                <w:szCs w:val="28"/>
              </w:rPr>
              <w:t>Павлоградском</w:t>
            </w:r>
            <w:proofErr w:type="spellEnd"/>
            <w:r w:rsidRPr="00521FB6">
              <w:rPr>
                <w:rFonts w:eastAsiaTheme="minorEastAsia"/>
                <w:bCs/>
                <w:sz w:val="28"/>
                <w:szCs w:val="28"/>
              </w:rPr>
              <w:t xml:space="preserve"> муниципальном районе Омской области</w:t>
            </w:r>
            <w:r>
              <w:rPr>
                <w:rFonts w:eastAsiaTheme="minorEastAsia"/>
                <w:bCs/>
                <w:sz w:val="28"/>
                <w:szCs w:val="28"/>
              </w:rPr>
              <w:t xml:space="preserve"> в социальной сфере</w:t>
            </w:r>
          </w:p>
          <w:p w:rsidR="006C0E6E" w:rsidRPr="00521FB6" w:rsidRDefault="006C0E6E" w:rsidP="006C0E6E">
            <w:pPr>
              <w:rPr>
                <w:rFonts w:eastAsiaTheme="minorEastAsia"/>
                <w:sz w:val="28"/>
                <w:szCs w:val="28"/>
              </w:rPr>
            </w:pPr>
          </w:p>
        </w:tc>
      </w:tr>
    </w:tbl>
    <w:p w:rsidR="00871292" w:rsidRDefault="00871292" w:rsidP="00B21E06">
      <w:pPr>
        <w:jc w:val="both"/>
        <w:rPr>
          <w:rFonts w:eastAsiaTheme="minorHAnsi"/>
          <w:color w:val="00B050"/>
          <w:lang w:eastAsia="en-US"/>
        </w:rPr>
      </w:pPr>
    </w:p>
    <w:p w:rsidR="00D83BCA" w:rsidRDefault="00D83BCA" w:rsidP="00D052ED">
      <w:pPr>
        <w:ind w:firstLine="709"/>
        <w:jc w:val="center"/>
        <w:rPr>
          <w:rFonts w:eastAsia="Calibri"/>
          <w:color w:val="FF0000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</w:t>
      </w:r>
      <w:r w:rsidRPr="00D83BCA">
        <w:rPr>
          <w:rFonts w:eastAsia="Calibri"/>
          <w:sz w:val="28"/>
          <w:szCs w:val="28"/>
          <w:lang w:eastAsia="en-US"/>
        </w:rPr>
        <w:t>боснование необходимости обучения</w:t>
      </w:r>
    </w:p>
    <w:p w:rsidR="00D83BCA" w:rsidRPr="00BE4D90" w:rsidRDefault="00D83BCA" w:rsidP="00D83BCA">
      <w:pPr>
        <w:ind w:firstLine="709"/>
        <w:jc w:val="both"/>
        <w:rPr>
          <w:rFonts w:eastAsia="Calibri"/>
          <w:color w:val="FF0000"/>
          <w:szCs w:val="28"/>
          <w:lang w:eastAsia="en-US"/>
        </w:rPr>
      </w:pPr>
    </w:p>
    <w:p w:rsidR="00FC463F" w:rsidRDefault="00FC463F" w:rsidP="00B21E06">
      <w:pPr>
        <w:jc w:val="both"/>
        <w:rPr>
          <w:rFonts w:eastAsiaTheme="minorHAnsi"/>
          <w:color w:val="00B050"/>
          <w:lang w:eastAsia="en-US"/>
        </w:rPr>
      </w:pPr>
    </w:p>
    <w:p w:rsidR="00FC463F" w:rsidRDefault="00FC463F" w:rsidP="00B21E06">
      <w:pPr>
        <w:jc w:val="both"/>
        <w:rPr>
          <w:rFonts w:eastAsiaTheme="minorHAnsi"/>
          <w:color w:val="00B050"/>
          <w:lang w:eastAsia="en-US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846"/>
        <w:gridCol w:w="2539"/>
        <w:gridCol w:w="1961"/>
        <w:gridCol w:w="1658"/>
        <w:gridCol w:w="2059"/>
      </w:tblGrid>
      <w:tr w:rsidR="00D83BCA" w:rsidTr="00D052ED">
        <w:tc>
          <w:tcPr>
            <w:tcW w:w="846" w:type="dxa"/>
          </w:tcPr>
          <w:p w:rsidR="00D83BCA" w:rsidRPr="00DF3784" w:rsidRDefault="00D83BCA" w:rsidP="00D83BCA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DF3784">
              <w:rPr>
                <w:rFonts w:eastAsiaTheme="minorHAnsi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2539" w:type="dxa"/>
          </w:tcPr>
          <w:p w:rsidR="00D83BCA" w:rsidRPr="00DF3784" w:rsidRDefault="00D83BCA" w:rsidP="00D052ED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DF3784">
              <w:rPr>
                <w:rFonts w:eastAsiaTheme="minorHAnsi"/>
                <w:sz w:val="28"/>
                <w:szCs w:val="28"/>
                <w:lang w:eastAsia="en-US"/>
              </w:rPr>
              <w:t xml:space="preserve">Наименование </w:t>
            </w:r>
            <w:r w:rsidR="00D052ED">
              <w:rPr>
                <w:rFonts w:eastAsiaTheme="minorHAnsi"/>
                <w:sz w:val="28"/>
                <w:szCs w:val="28"/>
                <w:lang w:eastAsia="en-US"/>
              </w:rPr>
              <w:t xml:space="preserve">программы, </w:t>
            </w:r>
            <w:r w:rsidRPr="00DF3784">
              <w:rPr>
                <w:rFonts w:eastAsiaTheme="minorHAnsi"/>
                <w:sz w:val="28"/>
                <w:szCs w:val="28"/>
                <w:lang w:eastAsia="en-US"/>
              </w:rPr>
              <w:t>обучающего курса</w:t>
            </w:r>
            <w:r w:rsidR="00D052ED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961" w:type="dxa"/>
          </w:tcPr>
          <w:p w:rsidR="00D83BCA" w:rsidRPr="00DF3784" w:rsidRDefault="00D83BCA" w:rsidP="00D83BCA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DF3784">
              <w:rPr>
                <w:rFonts w:eastAsiaTheme="minorHAnsi"/>
                <w:sz w:val="28"/>
                <w:szCs w:val="28"/>
                <w:lang w:eastAsia="en-US"/>
              </w:rPr>
              <w:t>Фамилия, имя, отчество обучающегося</w:t>
            </w:r>
          </w:p>
        </w:tc>
        <w:tc>
          <w:tcPr>
            <w:tcW w:w="1658" w:type="dxa"/>
          </w:tcPr>
          <w:p w:rsidR="00D83BCA" w:rsidRPr="00DF3784" w:rsidRDefault="00D83BCA" w:rsidP="00D83BCA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DF3784">
              <w:rPr>
                <w:rFonts w:eastAsiaTheme="minorHAnsi"/>
                <w:sz w:val="28"/>
                <w:szCs w:val="28"/>
                <w:lang w:eastAsia="en-US"/>
              </w:rPr>
              <w:t>Сроки обучени</w:t>
            </w:r>
            <w:r w:rsidR="00DF3784">
              <w:rPr>
                <w:rFonts w:eastAsiaTheme="minorHAnsi"/>
                <w:sz w:val="28"/>
                <w:szCs w:val="28"/>
                <w:lang w:eastAsia="en-US"/>
              </w:rPr>
              <w:t>я</w:t>
            </w:r>
          </w:p>
        </w:tc>
        <w:tc>
          <w:tcPr>
            <w:tcW w:w="2059" w:type="dxa"/>
          </w:tcPr>
          <w:p w:rsidR="00D83BCA" w:rsidRPr="00DF3784" w:rsidRDefault="00D83BCA" w:rsidP="00DF378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F3784">
              <w:rPr>
                <w:rFonts w:eastAsia="Calibri"/>
                <w:sz w:val="28"/>
                <w:szCs w:val="28"/>
                <w:lang w:eastAsia="en-US"/>
              </w:rPr>
              <w:t>Обоснование необходимости обучения</w:t>
            </w:r>
          </w:p>
          <w:p w:rsidR="00D83BCA" w:rsidRPr="00DF3784" w:rsidRDefault="00D83BCA" w:rsidP="00DF3784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D83BCA" w:rsidTr="00D052ED">
        <w:tc>
          <w:tcPr>
            <w:tcW w:w="846" w:type="dxa"/>
          </w:tcPr>
          <w:p w:rsidR="00D83BCA" w:rsidRPr="00DF3784" w:rsidRDefault="00DF3784" w:rsidP="00055334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DF3784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  <w:p w:rsidR="00DF3784" w:rsidRPr="00DF3784" w:rsidRDefault="00DF3784" w:rsidP="00055334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539" w:type="dxa"/>
          </w:tcPr>
          <w:p w:rsidR="00D83BCA" w:rsidRPr="00DF3784" w:rsidRDefault="00D83BCA" w:rsidP="00B21E06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961" w:type="dxa"/>
          </w:tcPr>
          <w:p w:rsidR="00D83BCA" w:rsidRPr="00DF3784" w:rsidRDefault="00D83BCA" w:rsidP="00B21E06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658" w:type="dxa"/>
          </w:tcPr>
          <w:p w:rsidR="00D83BCA" w:rsidRPr="00DF3784" w:rsidRDefault="00D83BCA" w:rsidP="00B21E06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059" w:type="dxa"/>
          </w:tcPr>
          <w:p w:rsidR="00D83BCA" w:rsidRPr="00DF3784" w:rsidRDefault="00D83BCA" w:rsidP="00B21E06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D83BCA" w:rsidTr="00D052ED">
        <w:tc>
          <w:tcPr>
            <w:tcW w:w="846" w:type="dxa"/>
          </w:tcPr>
          <w:p w:rsidR="00D83BCA" w:rsidRDefault="00DF3784" w:rsidP="00055334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DF3784">
              <w:rPr>
                <w:rFonts w:eastAsiaTheme="minorHAnsi"/>
                <w:sz w:val="28"/>
                <w:szCs w:val="28"/>
                <w:lang w:eastAsia="en-US"/>
              </w:rPr>
              <w:t>2</w:t>
            </w:r>
          </w:p>
          <w:p w:rsidR="00DF3784" w:rsidRPr="00DF3784" w:rsidRDefault="00DF3784" w:rsidP="00055334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539" w:type="dxa"/>
          </w:tcPr>
          <w:p w:rsidR="00D83BCA" w:rsidRPr="00DF3784" w:rsidRDefault="00D83BCA" w:rsidP="00B21E06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961" w:type="dxa"/>
          </w:tcPr>
          <w:p w:rsidR="00D83BCA" w:rsidRPr="00DF3784" w:rsidRDefault="00D83BCA" w:rsidP="00B21E06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658" w:type="dxa"/>
          </w:tcPr>
          <w:p w:rsidR="00D83BCA" w:rsidRPr="00DF3784" w:rsidRDefault="00D83BCA" w:rsidP="00B21E06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059" w:type="dxa"/>
          </w:tcPr>
          <w:p w:rsidR="00D83BCA" w:rsidRPr="00DF3784" w:rsidRDefault="00D83BCA" w:rsidP="00B21E06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D83BCA" w:rsidTr="00D052ED">
        <w:tc>
          <w:tcPr>
            <w:tcW w:w="846" w:type="dxa"/>
          </w:tcPr>
          <w:p w:rsidR="00D83BCA" w:rsidRDefault="00DF3784" w:rsidP="00055334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DF3784">
              <w:rPr>
                <w:rFonts w:eastAsiaTheme="minorHAnsi"/>
                <w:sz w:val="28"/>
                <w:szCs w:val="28"/>
                <w:lang w:eastAsia="en-US"/>
              </w:rPr>
              <w:t>3</w:t>
            </w:r>
          </w:p>
          <w:p w:rsidR="00DF3784" w:rsidRPr="00DF3784" w:rsidRDefault="00DF3784" w:rsidP="00055334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539" w:type="dxa"/>
          </w:tcPr>
          <w:p w:rsidR="00D83BCA" w:rsidRPr="00DF3784" w:rsidRDefault="00D83BCA" w:rsidP="00B21E06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961" w:type="dxa"/>
          </w:tcPr>
          <w:p w:rsidR="00D83BCA" w:rsidRPr="00DF3784" w:rsidRDefault="00D83BCA" w:rsidP="00B21E06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658" w:type="dxa"/>
          </w:tcPr>
          <w:p w:rsidR="00D83BCA" w:rsidRPr="00DF3784" w:rsidRDefault="00D83BCA" w:rsidP="00B21E06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059" w:type="dxa"/>
          </w:tcPr>
          <w:p w:rsidR="00D83BCA" w:rsidRPr="00DF3784" w:rsidRDefault="00D83BCA" w:rsidP="00B21E06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D83BCA" w:rsidTr="00D052ED">
        <w:tc>
          <w:tcPr>
            <w:tcW w:w="846" w:type="dxa"/>
          </w:tcPr>
          <w:p w:rsidR="00D83BCA" w:rsidRDefault="00DF3784" w:rsidP="00055334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DF3784">
              <w:rPr>
                <w:rFonts w:eastAsiaTheme="minorHAnsi"/>
                <w:sz w:val="28"/>
                <w:szCs w:val="28"/>
                <w:lang w:eastAsia="en-US"/>
              </w:rPr>
              <w:t>4</w:t>
            </w:r>
          </w:p>
          <w:p w:rsidR="00DF3784" w:rsidRPr="00DF3784" w:rsidRDefault="00DF3784" w:rsidP="00055334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539" w:type="dxa"/>
          </w:tcPr>
          <w:p w:rsidR="00D83BCA" w:rsidRPr="00DF3784" w:rsidRDefault="00D83BCA" w:rsidP="00B21E06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961" w:type="dxa"/>
          </w:tcPr>
          <w:p w:rsidR="00D83BCA" w:rsidRPr="00DF3784" w:rsidRDefault="00D83BCA" w:rsidP="00B21E06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658" w:type="dxa"/>
          </w:tcPr>
          <w:p w:rsidR="00D83BCA" w:rsidRPr="00DF3784" w:rsidRDefault="00D83BCA" w:rsidP="00B21E06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059" w:type="dxa"/>
          </w:tcPr>
          <w:p w:rsidR="00D83BCA" w:rsidRPr="00DF3784" w:rsidRDefault="00D83BCA" w:rsidP="00B21E06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D83BCA" w:rsidTr="00D052ED">
        <w:tc>
          <w:tcPr>
            <w:tcW w:w="846" w:type="dxa"/>
          </w:tcPr>
          <w:p w:rsidR="00D83BCA" w:rsidRDefault="00DF3784" w:rsidP="00055334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DF3784">
              <w:rPr>
                <w:rFonts w:eastAsiaTheme="minorHAnsi"/>
                <w:sz w:val="28"/>
                <w:szCs w:val="28"/>
                <w:lang w:eastAsia="en-US"/>
              </w:rPr>
              <w:t>5</w:t>
            </w:r>
          </w:p>
          <w:p w:rsidR="00DF3784" w:rsidRPr="00DF3784" w:rsidRDefault="00DF3784" w:rsidP="00055334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539" w:type="dxa"/>
          </w:tcPr>
          <w:p w:rsidR="00D83BCA" w:rsidRPr="00DF3784" w:rsidRDefault="00D83BCA" w:rsidP="00B21E06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961" w:type="dxa"/>
          </w:tcPr>
          <w:p w:rsidR="00D83BCA" w:rsidRPr="00DF3784" w:rsidRDefault="00D83BCA" w:rsidP="00B21E06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658" w:type="dxa"/>
          </w:tcPr>
          <w:p w:rsidR="00D83BCA" w:rsidRPr="00DF3784" w:rsidRDefault="00D83BCA" w:rsidP="00B21E06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059" w:type="dxa"/>
          </w:tcPr>
          <w:p w:rsidR="00D83BCA" w:rsidRPr="00DF3784" w:rsidRDefault="00D83BCA" w:rsidP="00B21E06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 w:rsidR="00FC463F" w:rsidRDefault="00FC463F" w:rsidP="00B21E06">
      <w:pPr>
        <w:jc w:val="both"/>
        <w:rPr>
          <w:rFonts w:eastAsiaTheme="minorHAnsi"/>
          <w:color w:val="00B050"/>
          <w:lang w:eastAsia="en-US"/>
        </w:rPr>
      </w:pPr>
    </w:p>
    <w:p w:rsidR="00FC463F" w:rsidRDefault="00FC463F" w:rsidP="00B21E06">
      <w:pPr>
        <w:jc w:val="both"/>
        <w:rPr>
          <w:rFonts w:eastAsiaTheme="minorHAnsi"/>
          <w:color w:val="00B050"/>
          <w:lang w:eastAsia="en-US"/>
        </w:rPr>
      </w:pPr>
    </w:p>
    <w:p w:rsidR="00FC463F" w:rsidRDefault="00FC463F" w:rsidP="00B21E06">
      <w:pPr>
        <w:jc w:val="both"/>
        <w:rPr>
          <w:rFonts w:eastAsiaTheme="minorHAnsi"/>
          <w:color w:val="00B050"/>
          <w:lang w:eastAsia="en-US"/>
        </w:rPr>
      </w:pPr>
    </w:p>
    <w:p w:rsidR="00FC463F" w:rsidRDefault="00FC463F" w:rsidP="00B21E06">
      <w:pPr>
        <w:jc w:val="both"/>
        <w:rPr>
          <w:rFonts w:eastAsiaTheme="minorHAnsi"/>
          <w:color w:val="00B050"/>
          <w:lang w:eastAsia="en-US"/>
        </w:rPr>
      </w:pPr>
    </w:p>
    <w:p w:rsidR="00DF3784" w:rsidRPr="00521FB6" w:rsidRDefault="00DF3784" w:rsidP="00DF3784">
      <w:pPr>
        <w:pStyle w:val="1"/>
        <w:spacing w:before="0" w:after="0"/>
        <w:jc w:val="both"/>
        <w:rPr>
          <w:rFonts w:ascii="Courier New" w:hAnsi="Courier New" w:cs="Courier New"/>
          <w:color w:val="auto"/>
          <w:sz w:val="20"/>
          <w:szCs w:val="20"/>
        </w:rPr>
      </w:pPr>
      <w:r w:rsidRPr="00521FB6">
        <w:rPr>
          <w:rFonts w:ascii="Courier New" w:hAnsi="Courier New" w:cs="Courier New"/>
          <w:color w:val="auto"/>
          <w:sz w:val="20"/>
          <w:szCs w:val="20"/>
        </w:rPr>
        <w:t>_________________________________          _________    __________________</w:t>
      </w:r>
    </w:p>
    <w:p w:rsidR="00DF3784" w:rsidRPr="0022016D" w:rsidRDefault="00DF3784" w:rsidP="00DF3784">
      <w:pPr>
        <w:pStyle w:val="1"/>
        <w:spacing w:before="0" w:after="0"/>
        <w:jc w:val="both"/>
        <w:rPr>
          <w:rFonts w:ascii="Times New Roman" w:hAnsi="Times New Roman" w:cs="Times New Roman"/>
          <w:b w:val="0"/>
          <w:color w:val="auto"/>
          <w:sz w:val="20"/>
          <w:szCs w:val="20"/>
        </w:rPr>
      </w:pPr>
      <w:r w:rsidRPr="0022016D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(наименование должности руководителя    </w:t>
      </w:r>
      <w:r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                           </w:t>
      </w:r>
      <w:proofErr w:type="gramStart"/>
      <w:r w:rsidRPr="0022016D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  (</w:t>
      </w:r>
      <w:proofErr w:type="gramEnd"/>
      <w:r w:rsidRPr="0022016D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подпись) </w:t>
      </w:r>
      <w:r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            </w:t>
      </w:r>
      <w:r w:rsidRPr="0022016D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  (инициалы, фамилия)</w:t>
      </w:r>
    </w:p>
    <w:p w:rsidR="00DF3784" w:rsidRPr="0022016D" w:rsidRDefault="00DF3784" w:rsidP="00DF3784">
      <w:pPr>
        <w:pStyle w:val="1"/>
        <w:spacing w:before="0" w:after="0"/>
        <w:jc w:val="both"/>
        <w:rPr>
          <w:rFonts w:ascii="Times New Roman" w:hAnsi="Times New Roman" w:cs="Times New Roman"/>
          <w:b w:val="0"/>
          <w:color w:val="auto"/>
          <w:sz w:val="20"/>
          <w:szCs w:val="20"/>
        </w:rPr>
      </w:pPr>
      <w:r w:rsidRPr="0022016D">
        <w:rPr>
          <w:rFonts w:ascii="Times New Roman" w:hAnsi="Times New Roman" w:cs="Times New Roman"/>
          <w:b w:val="0"/>
          <w:color w:val="auto"/>
          <w:sz w:val="20"/>
          <w:szCs w:val="20"/>
        </w:rPr>
        <w:t>некоммерческой организации)</w:t>
      </w:r>
    </w:p>
    <w:p w:rsidR="00DF3784" w:rsidRPr="00521FB6" w:rsidRDefault="00DF3784" w:rsidP="00DF3784">
      <w:pPr>
        <w:pStyle w:val="1"/>
        <w:spacing w:before="0" w:after="0"/>
        <w:jc w:val="both"/>
        <w:rPr>
          <w:rFonts w:ascii="Courier New" w:hAnsi="Courier New" w:cs="Courier New"/>
          <w:color w:val="auto"/>
          <w:sz w:val="20"/>
          <w:szCs w:val="20"/>
        </w:rPr>
      </w:pPr>
    </w:p>
    <w:p w:rsidR="00DF3784" w:rsidRPr="00521FB6" w:rsidRDefault="00DF3784" w:rsidP="00DF3784">
      <w:pPr>
        <w:pStyle w:val="1"/>
        <w:spacing w:before="0" w:after="0"/>
        <w:jc w:val="both"/>
        <w:rPr>
          <w:rFonts w:ascii="Courier New" w:hAnsi="Courier New" w:cs="Courier New"/>
          <w:color w:val="auto"/>
          <w:sz w:val="20"/>
          <w:szCs w:val="20"/>
        </w:rPr>
      </w:pPr>
      <w:r w:rsidRPr="00521FB6">
        <w:rPr>
          <w:rFonts w:ascii="Courier New" w:hAnsi="Courier New" w:cs="Courier New"/>
          <w:color w:val="auto"/>
          <w:sz w:val="20"/>
          <w:szCs w:val="20"/>
        </w:rPr>
        <w:t>М.П.</w:t>
      </w:r>
    </w:p>
    <w:p w:rsidR="00DF3784" w:rsidRPr="00521FB6" w:rsidRDefault="00DF3784" w:rsidP="00DF3784">
      <w:pPr>
        <w:pStyle w:val="1"/>
        <w:spacing w:before="0" w:after="0"/>
        <w:jc w:val="both"/>
        <w:rPr>
          <w:rFonts w:ascii="Courier New" w:hAnsi="Courier New" w:cs="Courier New"/>
          <w:color w:val="auto"/>
          <w:sz w:val="20"/>
          <w:szCs w:val="20"/>
        </w:rPr>
      </w:pPr>
      <w:r w:rsidRPr="00521FB6">
        <w:rPr>
          <w:rFonts w:ascii="Courier New" w:hAnsi="Courier New" w:cs="Courier New"/>
          <w:color w:val="auto"/>
          <w:sz w:val="20"/>
          <w:szCs w:val="20"/>
        </w:rPr>
        <w:t>«___» _________________ 20__ года</w:t>
      </w:r>
    </w:p>
    <w:p w:rsidR="00DF3784" w:rsidRPr="00521FB6" w:rsidRDefault="00DF3784" w:rsidP="00DF3784">
      <w:pPr>
        <w:jc w:val="both"/>
        <w:rPr>
          <w:rFonts w:eastAsiaTheme="minorHAnsi"/>
          <w:lang w:eastAsia="en-US"/>
        </w:rPr>
      </w:pPr>
    </w:p>
    <w:p w:rsidR="00FC463F" w:rsidRDefault="00FC463F" w:rsidP="00B21E06">
      <w:pPr>
        <w:jc w:val="both"/>
        <w:rPr>
          <w:rFonts w:eastAsiaTheme="minorHAnsi"/>
          <w:color w:val="00B050"/>
          <w:lang w:eastAsia="en-US"/>
        </w:rPr>
      </w:pPr>
    </w:p>
    <w:p w:rsidR="00FC463F" w:rsidRDefault="00FC463F" w:rsidP="00B21E06">
      <w:pPr>
        <w:jc w:val="both"/>
        <w:rPr>
          <w:rFonts w:eastAsiaTheme="minorHAnsi"/>
          <w:color w:val="00B050"/>
          <w:lang w:eastAsia="en-US"/>
        </w:rPr>
      </w:pPr>
    </w:p>
    <w:p w:rsidR="00FC463F" w:rsidRDefault="00FC463F" w:rsidP="00B21E06">
      <w:pPr>
        <w:jc w:val="both"/>
        <w:rPr>
          <w:rFonts w:eastAsiaTheme="minorHAnsi"/>
          <w:color w:val="00B050"/>
          <w:lang w:eastAsia="en-US"/>
        </w:rPr>
      </w:pPr>
    </w:p>
    <w:p w:rsidR="00FC463F" w:rsidRDefault="00FC463F" w:rsidP="00B21E06">
      <w:pPr>
        <w:jc w:val="both"/>
        <w:rPr>
          <w:rFonts w:eastAsiaTheme="minorHAnsi"/>
          <w:color w:val="00B050"/>
          <w:lang w:eastAsia="en-US"/>
        </w:rPr>
      </w:pPr>
    </w:p>
    <w:p w:rsidR="00FC463F" w:rsidRDefault="00FC463F" w:rsidP="00B21E06">
      <w:pPr>
        <w:jc w:val="both"/>
        <w:rPr>
          <w:rFonts w:eastAsiaTheme="minorHAnsi"/>
          <w:color w:val="00B050"/>
          <w:lang w:eastAsia="en-US"/>
        </w:rPr>
      </w:pPr>
    </w:p>
    <w:p w:rsidR="00FC463F" w:rsidRDefault="00FC463F" w:rsidP="00B21E06">
      <w:pPr>
        <w:jc w:val="both"/>
        <w:rPr>
          <w:rFonts w:eastAsiaTheme="minorHAnsi"/>
          <w:color w:val="00B050"/>
          <w:lang w:eastAsia="en-US"/>
        </w:rPr>
      </w:pPr>
    </w:p>
    <w:p w:rsidR="00FC463F" w:rsidRDefault="00FC463F" w:rsidP="00B21E06">
      <w:pPr>
        <w:jc w:val="both"/>
        <w:rPr>
          <w:rFonts w:eastAsiaTheme="minorHAnsi"/>
          <w:color w:val="00B050"/>
          <w:lang w:eastAsia="en-US"/>
        </w:rPr>
      </w:pPr>
    </w:p>
    <w:p w:rsidR="00FC463F" w:rsidRPr="00A73FF1" w:rsidRDefault="00FC463F" w:rsidP="00B21E06">
      <w:pPr>
        <w:jc w:val="both"/>
        <w:rPr>
          <w:rFonts w:eastAsiaTheme="minorHAnsi"/>
          <w:color w:val="00B050"/>
          <w:lang w:eastAsia="en-US"/>
        </w:rPr>
      </w:pPr>
    </w:p>
    <w:p w:rsidR="00871292" w:rsidRPr="00521FB6" w:rsidRDefault="00D052ED" w:rsidP="006C0E6E">
      <w:pPr>
        <w:ind w:left="4248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 </w:t>
      </w:r>
      <w:r w:rsidR="0022016D">
        <w:rPr>
          <w:rFonts w:eastAsiaTheme="minorHAnsi"/>
          <w:sz w:val="28"/>
          <w:szCs w:val="28"/>
          <w:lang w:eastAsia="en-US"/>
        </w:rPr>
        <w:t xml:space="preserve"> </w:t>
      </w:r>
      <w:r w:rsidR="00871292" w:rsidRPr="00521FB6">
        <w:rPr>
          <w:rFonts w:eastAsiaTheme="minorHAnsi"/>
          <w:sz w:val="28"/>
          <w:szCs w:val="28"/>
          <w:lang w:eastAsia="en-US"/>
        </w:rPr>
        <w:t>Приложение</w:t>
      </w:r>
      <w:r w:rsidR="00A55997">
        <w:rPr>
          <w:rFonts w:eastAsiaTheme="minorHAnsi"/>
          <w:sz w:val="28"/>
          <w:szCs w:val="28"/>
          <w:lang w:eastAsia="en-US"/>
        </w:rPr>
        <w:t xml:space="preserve"> №</w:t>
      </w:r>
      <w:r w:rsidR="00871292" w:rsidRPr="00521FB6">
        <w:rPr>
          <w:rFonts w:eastAsiaTheme="minorHAnsi"/>
          <w:sz w:val="28"/>
          <w:szCs w:val="28"/>
          <w:lang w:eastAsia="en-US"/>
        </w:rPr>
        <w:t xml:space="preserve"> </w:t>
      </w:r>
      <w:r w:rsidR="007C76B3">
        <w:rPr>
          <w:rFonts w:eastAsiaTheme="minorHAnsi"/>
          <w:sz w:val="28"/>
          <w:szCs w:val="28"/>
          <w:lang w:eastAsia="en-US"/>
        </w:rPr>
        <w:t>5</w:t>
      </w:r>
    </w:p>
    <w:tbl>
      <w:tblPr>
        <w:tblStyle w:val="ae"/>
        <w:tblW w:w="5666" w:type="dxa"/>
        <w:tblInd w:w="42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6"/>
      </w:tblGrid>
      <w:tr w:rsidR="006C0E6E" w:rsidRPr="00521FB6" w:rsidTr="006C0E6E">
        <w:tc>
          <w:tcPr>
            <w:tcW w:w="5666" w:type="dxa"/>
          </w:tcPr>
          <w:p w:rsidR="006C0E6E" w:rsidRPr="00521FB6" w:rsidRDefault="006C0E6E" w:rsidP="006C0E6E">
            <w:pPr>
              <w:rPr>
                <w:rFonts w:eastAsiaTheme="minorEastAsia"/>
                <w:bCs/>
                <w:sz w:val="28"/>
                <w:szCs w:val="28"/>
              </w:rPr>
            </w:pPr>
            <w:r w:rsidRPr="00521FB6">
              <w:rPr>
                <w:sz w:val="28"/>
                <w:szCs w:val="28"/>
              </w:rPr>
              <w:t>к Порядку</w:t>
            </w:r>
            <w:r>
              <w:rPr>
                <w:sz w:val="28"/>
                <w:szCs w:val="28"/>
              </w:rPr>
              <w:t xml:space="preserve"> </w:t>
            </w:r>
            <w:r w:rsidRPr="00521FB6">
              <w:rPr>
                <w:rFonts w:eastAsiaTheme="minorEastAsia"/>
                <w:bCs/>
                <w:sz w:val="28"/>
                <w:szCs w:val="28"/>
              </w:rPr>
              <w:t>предоставления</w:t>
            </w:r>
            <w:r>
              <w:rPr>
                <w:rFonts w:eastAsiaTheme="minorEastAsia"/>
                <w:bCs/>
                <w:sz w:val="28"/>
                <w:szCs w:val="28"/>
              </w:rPr>
              <w:t xml:space="preserve"> </w:t>
            </w:r>
            <w:r w:rsidRPr="00521FB6">
              <w:rPr>
                <w:rFonts w:eastAsiaTheme="minorEastAsia"/>
                <w:bCs/>
                <w:sz w:val="28"/>
                <w:szCs w:val="28"/>
              </w:rPr>
              <w:t>субсидий</w:t>
            </w:r>
            <w:r>
              <w:rPr>
                <w:rFonts w:eastAsiaTheme="minorEastAsia"/>
                <w:bCs/>
                <w:sz w:val="28"/>
                <w:szCs w:val="28"/>
              </w:rPr>
              <w:t xml:space="preserve"> </w:t>
            </w:r>
            <w:r w:rsidRPr="00521FB6">
              <w:rPr>
                <w:rFonts w:eastAsiaTheme="minorEastAsia"/>
                <w:bCs/>
                <w:sz w:val="28"/>
                <w:szCs w:val="28"/>
              </w:rPr>
              <w:t>из</w:t>
            </w:r>
            <w:r>
              <w:rPr>
                <w:rFonts w:eastAsiaTheme="minorEastAsia"/>
                <w:bCs/>
                <w:sz w:val="28"/>
                <w:szCs w:val="28"/>
              </w:rPr>
              <w:t xml:space="preserve"> </w:t>
            </w:r>
            <w:r w:rsidRPr="00521FB6">
              <w:rPr>
                <w:rFonts w:eastAsiaTheme="minorEastAsia"/>
                <w:bCs/>
                <w:sz w:val="28"/>
                <w:szCs w:val="28"/>
              </w:rPr>
              <w:t>бюджета</w:t>
            </w:r>
            <w:r>
              <w:rPr>
                <w:rFonts w:eastAsiaTheme="minorEastAsia"/>
                <w:bCs/>
                <w:sz w:val="28"/>
                <w:szCs w:val="28"/>
              </w:rPr>
              <w:t xml:space="preserve"> </w:t>
            </w:r>
            <w:r w:rsidRPr="00521FB6">
              <w:rPr>
                <w:rFonts w:eastAsiaTheme="minorEastAsia"/>
                <w:bCs/>
                <w:sz w:val="28"/>
                <w:szCs w:val="28"/>
              </w:rPr>
              <w:t>Павлоградского</w:t>
            </w:r>
            <w:r>
              <w:rPr>
                <w:rFonts w:eastAsiaTheme="minorEastAsia"/>
                <w:bCs/>
                <w:sz w:val="28"/>
                <w:szCs w:val="28"/>
              </w:rPr>
              <w:t xml:space="preserve"> м</w:t>
            </w:r>
            <w:r w:rsidRPr="00521FB6">
              <w:rPr>
                <w:rFonts w:eastAsiaTheme="minorEastAsia"/>
                <w:bCs/>
                <w:sz w:val="28"/>
                <w:szCs w:val="28"/>
              </w:rPr>
              <w:t>униципального</w:t>
            </w:r>
            <w:r>
              <w:rPr>
                <w:rFonts w:eastAsiaTheme="minorEastAsia"/>
                <w:bCs/>
                <w:sz w:val="28"/>
                <w:szCs w:val="28"/>
              </w:rPr>
              <w:t xml:space="preserve"> </w:t>
            </w:r>
            <w:r w:rsidRPr="00521FB6">
              <w:rPr>
                <w:rFonts w:eastAsiaTheme="minorEastAsia"/>
                <w:bCs/>
                <w:sz w:val="28"/>
                <w:szCs w:val="28"/>
              </w:rPr>
              <w:t>района</w:t>
            </w:r>
            <w:r>
              <w:rPr>
                <w:rFonts w:eastAsiaTheme="minorEastAsia"/>
                <w:bCs/>
                <w:sz w:val="28"/>
                <w:szCs w:val="28"/>
              </w:rPr>
              <w:t xml:space="preserve"> </w:t>
            </w:r>
            <w:r w:rsidRPr="00521FB6">
              <w:rPr>
                <w:rFonts w:eastAsiaTheme="minorEastAsia"/>
                <w:bCs/>
                <w:sz w:val="28"/>
                <w:szCs w:val="28"/>
              </w:rPr>
              <w:t>Омской</w:t>
            </w:r>
            <w:r>
              <w:rPr>
                <w:rFonts w:eastAsiaTheme="minorEastAsia"/>
                <w:bCs/>
                <w:sz w:val="28"/>
                <w:szCs w:val="28"/>
              </w:rPr>
              <w:t xml:space="preserve"> </w:t>
            </w:r>
            <w:r w:rsidRPr="00521FB6">
              <w:rPr>
                <w:rFonts w:eastAsiaTheme="minorEastAsia"/>
                <w:bCs/>
                <w:sz w:val="28"/>
                <w:szCs w:val="28"/>
              </w:rPr>
              <w:t xml:space="preserve">области на оказание финансовой поддержки социально-ориентированным некоммерческим организациям, </w:t>
            </w:r>
            <w:r w:rsidRPr="00521FB6">
              <w:rPr>
                <w:rFonts w:eastAsiaTheme="minorEastAsia"/>
                <w:sz w:val="28"/>
                <w:szCs w:val="28"/>
              </w:rPr>
              <w:t>не являющимся государственными (муниципальными) учреждениями</w:t>
            </w:r>
            <w:r w:rsidRPr="00521FB6">
              <w:rPr>
                <w:rFonts w:eastAsiaTheme="minorEastAsia"/>
                <w:bCs/>
                <w:sz w:val="28"/>
                <w:szCs w:val="28"/>
              </w:rPr>
              <w:t xml:space="preserve"> и осуществляющим деятельность в </w:t>
            </w:r>
            <w:proofErr w:type="spellStart"/>
            <w:r w:rsidRPr="00521FB6">
              <w:rPr>
                <w:rFonts w:eastAsiaTheme="minorEastAsia"/>
                <w:bCs/>
                <w:sz w:val="28"/>
                <w:szCs w:val="28"/>
              </w:rPr>
              <w:t>Павлоградском</w:t>
            </w:r>
            <w:proofErr w:type="spellEnd"/>
            <w:r w:rsidRPr="00521FB6">
              <w:rPr>
                <w:rFonts w:eastAsiaTheme="minorEastAsia"/>
                <w:bCs/>
                <w:sz w:val="28"/>
                <w:szCs w:val="28"/>
              </w:rPr>
              <w:t xml:space="preserve"> муниципальном районе Омской области</w:t>
            </w:r>
            <w:r>
              <w:rPr>
                <w:rFonts w:eastAsiaTheme="minorEastAsia"/>
                <w:bCs/>
                <w:sz w:val="28"/>
                <w:szCs w:val="28"/>
              </w:rPr>
              <w:t xml:space="preserve"> в социальной сфере</w:t>
            </w:r>
          </w:p>
          <w:p w:rsidR="006C0E6E" w:rsidRPr="00521FB6" w:rsidRDefault="006C0E6E" w:rsidP="006C0E6E">
            <w:pPr>
              <w:rPr>
                <w:rFonts w:eastAsiaTheme="minorEastAsia"/>
                <w:sz w:val="28"/>
                <w:szCs w:val="28"/>
              </w:rPr>
            </w:pPr>
          </w:p>
        </w:tc>
      </w:tr>
    </w:tbl>
    <w:p w:rsidR="00871292" w:rsidRPr="007F08B6" w:rsidRDefault="00871292" w:rsidP="0024406A">
      <w:pPr>
        <w:widowControl/>
        <w:jc w:val="center"/>
        <w:rPr>
          <w:rFonts w:eastAsiaTheme="minorHAnsi"/>
          <w:sz w:val="28"/>
          <w:szCs w:val="28"/>
          <w:lang w:eastAsia="en-US"/>
        </w:rPr>
      </w:pPr>
      <w:r w:rsidRPr="007F08B6">
        <w:rPr>
          <w:rFonts w:eastAsiaTheme="minorHAnsi"/>
          <w:sz w:val="28"/>
          <w:szCs w:val="28"/>
          <w:lang w:eastAsia="en-US"/>
        </w:rPr>
        <w:t>Письмо,</w:t>
      </w:r>
    </w:p>
    <w:p w:rsidR="00871292" w:rsidRPr="007F08B6" w:rsidRDefault="00871292" w:rsidP="0024406A">
      <w:pPr>
        <w:widowControl/>
        <w:jc w:val="center"/>
        <w:rPr>
          <w:rFonts w:eastAsiaTheme="minorHAnsi"/>
          <w:sz w:val="28"/>
          <w:szCs w:val="28"/>
          <w:lang w:eastAsia="en-US"/>
        </w:rPr>
      </w:pPr>
      <w:r w:rsidRPr="007F08B6">
        <w:rPr>
          <w:rFonts w:eastAsiaTheme="minorHAnsi"/>
          <w:sz w:val="28"/>
          <w:szCs w:val="28"/>
          <w:lang w:eastAsia="en-US"/>
        </w:rPr>
        <w:t>содержащее информацию о денежных средствах, полученных</w:t>
      </w:r>
    </w:p>
    <w:p w:rsidR="00871292" w:rsidRPr="007F08B6" w:rsidRDefault="00871292" w:rsidP="0024406A">
      <w:pPr>
        <w:widowControl/>
        <w:jc w:val="center"/>
        <w:rPr>
          <w:rFonts w:eastAsiaTheme="minorHAnsi"/>
          <w:sz w:val="28"/>
          <w:szCs w:val="28"/>
          <w:lang w:eastAsia="en-US"/>
        </w:rPr>
      </w:pPr>
      <w:r w:rsidRPr="007F08B6">
        <w:rPr>
          <w:rFonts w:eastAsiaTheme="minorHAnsi"/>
          <w:sz w:val="28"/>
          <w:szCs w:val="28"/>
          <w:lang w:eastAsia="en-US"/>
        </w:rPr>
        <w:t>из внебюджетных источников, ином имуществе, которые будут</w:t>
      </w:r>
    </w:p>
    <w:p w:rsidR="00871292" w:rsidRPr="007F08B6" w:rsidRDefault="00871292" w:rsidP="0024406A">
      <w:pPr>
        <w:widowControl/>
        <w:jc w:val="center"/>
        <w:rPr>
          <w:rFonts w:eastAsiaTheme="minorHAnsi"/>
          <w:sz w:val="28"/>
          <w:szCs w:val="28"/>
          <w:lang w:eastAsia="en-US"/>
        </w:rPr>
      </w:pPr>
      <w:r w:rsidRPr="007F08B6">
        <w:rPr>
          <w:rFonts w:eastAsiaTheme="minorHAnsi"/>
          <w:sz w:val="28"/>
          <w:szCs w:val="28"/>
          <w:lang w:eastAsia="en-US"/>
        </w:rPr>
        <w:t>использованы для реализа</w:t>
      </w:r>
      <w:r w:rsidR="00521FB6" w:rsidRPr="007F08B6">
        <w:rPr>
          <w:rFonts w:eastAsiaTheme="minorHAnsi"/>
          <w:sz w:val="28"/>
          <w:szCs w:val="28"/>
          <w:lang w:eastAsia="en-US"/>
        </w:rPr>
        <w:t>ции социально значим</w:t>
      </w:r>
      <w:r w:rsidR="00F278EF" w:rsidRPr="007F08B6">
        <w:rPr>
          <w:rFonts w:eastAsiaTheme="minorHAnsi"/>
          <w:sz w:val="28"/>
          <w:szCs w:val="28"/>
          <w:lang w:eastAsia="en-US"/>
        </w:rPr>
        <w:t>ого</w:t>
      </w:r>
      <w:r w:rsidR="00521FB6" w:rsidRPr="007F08B6">
        <w:rPr>
          <w:rFonts w:eastAsiaTheme="minorHAnsi"/>
          <w:sz w:val="28"/>
          <w:szCs w:val="28"/>
          <w:lang w:eastAsia="en-US"/>
        </w:rPr>
        <w:t xml:space="preserve"> проект</w:t>
      </w:r>
      <w:r w:rsidR="00F278EF" w:rsidRPr="007F08B6">
        <w:rPr>
          <w:rFonts w:eastAsiaTheme="minorHAnsi"/>
          <w:sz w:val="28"/>
          <w:szCs w:val="28"/>
          <w:lang w:eastAsia="en-US"/>
        </w:rPr>
        <w:t>а</w:t>
      </w:r>
      <w:r w:rsidR="007C76B3" w:rsidRPr="007F08B6">
        <w:rPr>
          <w:rFonts w:eastAsiaTheme="minorHAnsi"/>
          <w:sz w:val="28"/>
          <w:szCs w:val="28"/>
          <w:lang w:eastAsia="en-US"/>
        </w:rPr>
        <w:t xml:space="preserve">, </w:t>
      </w:r>
      <w:r w:rsidR="00F759D1" w:rsidRPr="007F08B6">
        <w:rPr>
          <w:rFonts w:eastAsiaTheme="minorHAnsi"/>
          <w:sz w:val="28"/>
          <w:szCs w:val="28"/>
          <w:lang w:eastAsia="en-US"/>
        </w:rPr>
        <w:t xml:space="preserve">мероприятий </w:t>
      </w:r>
      <w:r w:rsidRPr="007F08B6">
        <w:rPr>
          <w:rFonts w:eastAsiaTheme="minorHAnsi"/>
          <w:sz w:val="28"/>
          <w:szCs w:val="28"/>
          <w:lang w:eastAsia="en-US"/>
        </w:rPr>
        <w:t>некоммерческих организаций,</w:t>
      </w:r>
      <w:r w:rsidR="00521FB6" w:rsidRPr="007F08B6">
        <w:rPr>
          <w:rFonts w:eastAsiaTheme="minorHAnsi"/>
          <w:sz w:val="28"/>
          <w:szCs w:val="28"/>
          <w:lang w:eastAsia="en-US"/>
        </w:rPr>
        <w:t xml:space="preserve"> </w:t>
      </w:r>
      <w:r w:rsidRPr="007F08B6">
        <w:rPr>
          <w:rFonts w:eastAsiaTheme="minorHAnsi"/>
          <w:sz w:val="28"/>
          <w:szCs w:val="28"/>
          <w:lang w:eastAsia="en-US"/>
        </w:rPr>
        <w:t>не являющихся государственными (муниципальными)</w:t>
      </w:r>
      <w:r w:rsidR="00521FB6" w:rsidRPr="007F08B6">
        <w:rPr>
          <w:rFonts w:eastAsiaTheme="minorHAnsi"/>
          <w:sz w:val="28"/>
          <w:szCs w:val="28"/>
          <w:lang w:eastAsia="en-US"/>
        </w:rPr>
        <w:t xml:space="preserve"> </w:t>
      </w:r>
      <w:r w:rsidRPr="007F08B6">
        <w:rPr>
          <w:rFonts w:eastAsiaTheme="minorHAnsi"/>
          <w:sz w:val="28"/>
          <w:szCs w:val="28"/>
          <w:lang w:eastAsia="en-US"/>
        </w:rPr>
        <w:t>учреждениями, осуществляющими деятельность в социальной</w:t>
      </w:r>
      <w:r w:rsidR="00521FB6" w:rsidRPr="007F08B6">
        <w:rPr>
          <w:rFonts w:eastAsiaTheme="minorHAnsi"/>
          <w:sz w:val="28"/>
          <w:szCs w:val="28"/>
          <w:lang w:eastAsia="en-US"/>
        </w:rPr>
        <w:t xml:space="preserve"> </w:t>
      </w:r>
      <w:r w:rsidRPr="007F08B6">
        <w:rPr>
          <w:rFonts w:eastAsiaTheme="minorHAnsi"/>
          <w:sz w:val="28"/>
          <w:szCs w:val="28"/>
          <w:lang w:eastAsia="en-US"/>
        </w:rPr>
        <w:t>сфере (далее - некоммерческие организации)</w:t>
      </w:r>
    </w:p>
    <w:p w:rsidR="00871292" w:rsidRPr="00521FB6" w:rsidRDefault="00871292" w:rsidP="00B21E06">
      <w:pPr>
        <w:widowControl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871292" w:rsidRPr="00521FB6" w:rsidRDefault="00871292" w:rsidP="00B21E06">
      <w:pPr>
        <w:pStyle w:val="1"/>
        <w:spacing w:before="0" w:after="0"/>
        <w:jc w:val="both"/>
        <w:rPr>
          <w:rFonts w:ascii="Courier New" w:hAnsi="Courier New" w:cs="Courier New"/>
          <w:color w:val="auto"/>
          <w:sz w:val="20"/>
          <w:szCs w:val="20"/>
        </w:rPr>
      </w:pPr>
      <w:r w:rsidRPr="00521FB6">
        <w:rPr>
          <w:rFonts w:ascii="Courier New" w:hAnsi="Courier New" w:cs="Courier New"/>
          <w:color w:val="auto"/>
          <w:sz w:val="20"/>
          <w:szCs w:val="20"/>
        </w:rPr>
        <w:t>___________________________________________________________________________</w:t>
      </w:r>
    </w:p>
    <w:p w:rsidR="00871292" w:rsidRPr="0022016D" w:rsidRDefault="00871292" w:rsidP="00E7470C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0"/>
          <w:szCs w:val="20"/>
        </w:rPr>
      </w:pPr>
      <w:r w:rsidRPr="0022016D">
        <w:rPr>
          <w:rFonts w:ascii="Times New Roman" w:hAnsi="Times New Roman" w:cs="Times New Roman"/>
          <w:b w:val="0"/>
          <w:color w:val="auto"/>
          <w:sz w:val="20"/>
          <w:szCs w:val="20"/>
        </w:rPr>
        <w:t>(наименование цели предоставления субсидии)</w:t>
      </w:r>
    </w:p>
    <w:p w:rsidR="00871292" w:rsidRPr="0022016D" w:rsidRDefault="00871292" w:rsidP="00E7470C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0"/>
          <w:szCs w:val="20"/>
        </w:rPr>
      </w:pPr>
      <w:r w:rsidRPr="0022016D">
        <w:rPr>
          <w:rFonts w:ascii="Times New Roman" w:hAnsi="Times New Roman" w:cs="Times New Roman"/>
          <w:b w:val="0"/>
          <w:color w:val="auto"/>
          <w:sz w:val="20"/>
          <w:szCs w:val="20"/>
        </w:rPr>
        <w:t>_______________</w:t>
      </w:r>
      <w:r w:rsidR="00E7470C" w:rsidRPr="0022016D">
        <w:rPr>
          <w:rFonts w:ascii="Times New Roman" w:hAnsi="Times New Roman" w:cs="Times New Roman"/>
          <w:b w:val="0"/>
          <w:color w:val="auto"/>
          <w:sz w:val="20"/>
          <w:szCs w:val="20"/>
        </w:rPr>
        <w:t>________________</w:t>
      </w:r>
      <w:r w:rsidRPr="0022016D">
        <w:rPr>
          <w:rFonts w:ascii="Times New Roman" w:hAnsi="Times New Roman" w:cs="Times New Roman"/>
          <w:b w:val="0"/>
          <w:color w:val="auto"/>
          <w:sz w:val="20"/>
          <w:szCs w:val="20"/>
        </w:rPr>
        <w:t>____________________________</w:t>
      </w:r>
      <w:r w:rsidR="0022016D">
        <w:rPr>
          <w:rFonts w:ascii="Times New Roman" w:hAnsi="Times New Roman" w:cs="Times New Roman"/>
          <w:b w:val="0"/>
          <w:color w:val="auto"/>
          <w:sz w:val="20"/>
          <w:szCs w:val="20"/>
        </w:rPr>
        <w:t>_______________________________</w:t>
      </w:r>
    </w:p>
    <w:p w:rsidR="00871292" w:rsidRPr="0022016D" w:rsidRDefault="00871292" w:rsidP="00E7470C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0"/>
          <w:szCs w:val="20"/>
        </w:rPr>
      </w:pPr>
      <w:r w:rsidRPr="0022016D">
        <w:rPr>
          <w:rFonts w:ascii="Times New Roman" w:hAnsi="Times New Roman" w:cs="Times New Roman"/>
          <w:b w:val="0"/>
          <w:color w:val="auto"/>
          <w:sz w:val="20"/>
          <w:szCs w:val="20"/>
        </w:rPr>
        <w:t>(наименование некоммерческой организации)</w:t>
      </w:r>
    </w:p>
    <w:p w:rsidR="00871292" w:rsidRPr="0022016D" w:rsidRDefault="00871292" w:rsidP="00B21E06">
      <w:pPr>
        <w:widowControl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9070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5"/>
        <w:gridCol w:w="2386"/>
        <w:gridCol w:w="483"/>
        <w:gridCol w:w="1128"/>
        <w:gridCol w:w="340"/>
        <w:gridCol w:w="827"/>
        <w:gridCol w:w="477"/>
        <w:gridCol w:w="340"/>
        <w:gridCol w:w="940"/>
        <w:gridCol w:w="1474"/>
        <w:gridCol w:w="80"/>
      </w:tblGrid>
      <w:tr w:rsidR="00871292" w:rsidRPr="00521FB6" w:rsidTr="0022016D">
        <w:trPr>
          <w:gridAfter w:val="1"/>
          <w:wAfter w:w="75" w:type="dxa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292" w:rsidRPr="00055334" w:rsidRDefault="00871292" w:rsidP="00055334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055334">
              <w:rPr>
                <w:rFonts w:eastAsiaTheme="minorHAnsi"/>
                <w:lang w:eastAsia="en-US"/>
              </w:rPr>
              <w:t>N п/п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292" w:rsidRPr="00055334" w:rsidRDefault="00871292" w:rsidP="00055334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055334">
              <w:rPr>
                <w:rFonts w:eastAsiaTheme="minorHAnsi"/>
                <w:lang w:eastAsia="en-US"/>
              </w:rPr>
              <w:t>Перечень имущества, организаций-спонсоров/источник поступления внебюджетных средств</w:t>
            </w:r>
          </w:p>
        </w:tc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292" w:rsidRPr="00055334" w:rsidRDefault="00871292" w:rsidP="00055334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055334">
              <w:rPr>
                <w:rFonts w:eastAsiaTheme="minorHAnsi"/>
                <w:lang w:eastAsia="en-US"/>
              </w:rPr>
              <w:t>Перечень мероприятий, для проведения которых будут использоваться средства, полученные из внебюджетных источников, иное имущество</w:t>
            </w:r>
          </w:p>
        </w:tc>
        <w:tc>
          <w:tcPr>
            <w:tcW w:w="17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292" w:rsidRPr="00055334" w:rsidRDefault="00871292" w:rsidP="00055334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055334">
              <w:rPr>
                <w:rFonts w:eastAsiaTheme="minorHAnsi"/>
                <w:lang w:eastAsia="en-US"/>
              </w:rPr>
              <w:t>Стоимостная оценка имущества/объем средств из внебюджетных источников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292" w:rsidRPr="00055334" w:rsidRDefault="00871292" w:rsidP="00055334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055334">
              <w:rPr>
                <w:rFonts w:eastAsiaTheme="minorHAnsi"/>
                <w:lang w:eastAsia="en-US"/>
              </w:rPr>
              <w:t>Примечание</w:t>
            </w:r>
          </w:p>
        </w:tc>
      </w:tr>
      <w:tr w:rsidR="00871292" w:rsidRPr="00521FB6" w:rsidTr="0022016D">
        <w:trPr>
          <w:gridAfter w:val="1"/>
          <w:wAfter w:w="75" w:type="dxa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1292" w:rsidRPr="00055334" w:rsidRDefault="00871292" w:rsidP="00055334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055334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1292" w:rsidRPr="00055334" w:rsidRDefault="00871292" w:rsidP="00055334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055334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292" w:rsidRPr="00055334" w:rsidRDefault="00871292" w:rsidP="00055334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055334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17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292" w:rsidRPr="00055334" w:rsidRDefault="00871292" w:rsidP="00055334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055334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292" w:rsidRPr="00055334" w:rsidRDefault="00871292" w:rsidP="00055334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055334">
              <w:rPr>
                <w:rFonts w:eastAsiaTheme="minorHAnsi"/>
                <w:lang w:eastAsia="en-US"/>
              </w:rPr>
              <w:t>5</w:t>
            </w:r>
          </w:p>
        </w:tc>
      </w:tr>
      <w:tr w:rsidR="00871292" w:rsidRPr="00521FB6" w:rsidTr="0022016D">
        <w:trPr>
          <w:gridAfter w:val="1"/>
          <w:wAfter w:w="75" w:type="dxa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92" w:rsidRPr="00521FB6" w:rsidRDefault="00871292" w:rsidP="00B21E06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92" w:rsidRPr="00521FB6" w:rsidRDefault="00871292" w:rsidP="00B21E06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92" w:rsidRPr="00521FB6" w:rsidRDefault="00871292" w:rsidP="00B21E06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7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92" w:rsidRPr="00521FB6" w:rsidRDefault="00871292" w:rsidP="00B21E06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92" w:rsidRPr="00521FB6" w:rsidRDefault="00871292" w:rsidP="00B21E06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871292" w:rsidRPr="00521FB6" w:rsidTr="0022016D">
        <w:trPr>
          <w:gridAfter w:val="1"/>
          <w:wAfter w:w="75" w:type="dxa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92" w:rsidRPr="00521FB6" w:rsidRDefault="00871292" w:rsidP="00B21E06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92" w:rsidRPr="00521FB6" w:rsidRDefault="00871292" w:rsidP="00B21E06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92" w:rsidRPr="00521FB6" w:rsidRDefault="00871292" w:rsidP="00B21E06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7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92" w:rsidRPr="00521FB6" w:rsidRDefault="00871292" w:rsidP="00B21E06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92" w:rsidRPr="00521FB6" w:rsidRDefault="00871292" w:rsidP="00B21E06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871292" w:rsidRPr="00521FB6" w:rsidTr="0022016D">
        <w:trPr>
          <w:gridAfter w:val="1"/>
          <w:wAfter w:w="75" w:type="dxa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92" w:rsidRPr="00521FB6" w:rsidRDefault="00871292" w:rsidP="00B21E06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92" w:rsidRPr="00521FB6" w:rsidRDefault="00871292" w:rsidP="00B21E06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92" w:rsidRPr="00521FB6" w:rsidRDefault="00871292" w:rsidP="00B21E06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7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92" w:rsidRPr="00521FB6" w:rsidRDefault="00871292" w:rsidP="00B21E06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92" w:rsidRPr="00521FB6" w:rsidRDefault="00871292" w:rsidP="00B21E06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871292" w:rsidRPr="00521FB6" w:rsidTr="0022016D">
        <w:trPr>
          <w:gridAfter w:val="1"/>
          <w:wAfter w:w="75" w:type="dxa"/>
        </w:trPr>
        <w:tc>
          <w:tcPr>
            <w:tcW w:w="57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292" w:rsidRPr="00521FB6" w:rsidRDefault="00871292" w:rsidP="00B21E06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521FB6">
              <w:rPr>
                <w:rFonts w:eastAsiaTheme="minorHAnsi"/>
                <w:sz w:val="28"/>
                <w:szCs w:val="28"/>
                <w:lang w:eastAsia="en-US"/>
              </w:rPr>
              <w:t>ИТОГО:</w:t>
            </w:r>
          </w:p>
        </w:tc>
        <w:tc>
          <w:tcPr>
            <w:tcW w:w="17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92" w:rsidRPr="00521FB6" w:rsidRDefault="00871292" w:rsidP="00B21E06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92" w:rsidRPr="00521FB6" w:rsidRDefault="00871292" w:rsidP="00B21E06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871292" w:rsidRPr="00521FB6" w:rsidTr="0022016D">
        <w:tc>
          <w:tcPr>
            <w:tcW w:w="3464" w:type="dxa"/>
            <w:gridSpan w:val="3"/>
            <w:tcBorders>
              <w:bottom w:val="single" w:sz="4" w:space="0" w:color="auto"/>
            </w:tcBorders>
          </w:tcPr>
          <w:p w:rsidR="00871292" w:rsidRPr="00521FB6" w:rsidRDefault="00871292" w:rsidP="00B21E06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128" w:type="dxa"/>
          </w:tcPr>
          <w:p w:rsidR="00871292" w:rsidRPr="00521FB6" w:rsidRDefault="00871292" w:rsidP="00B21E06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40" w:type="dxa"/>
          </w:tcPr>
          <w:p w:rsidR="00871292" w:rsidRPr="00521FB6" w:rsidRDefault="00871292" w:rsidP="00B21E06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304" w:type="dxa"/>
            <w:gridSpan w:val="2"/>
            <w:tcBorders>
              <w:bottom w:val="single" w:sz="4" w:space="0" w:color="auto"/>
            </w:tcBorders>
          </w:tcPr>
          <w:p w:rsidR="00871292" w:rsidRPr="00521FB6" w:rsidRDefault="00871292" w:rsidP="00B21E06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40" w:type="dxa"/>
          </w:tcPr>
          <w:p w:rsidR="00871292" w:rsidRPr="00521FB6" w:rsidRDefault="00871292" w:rsidP="00B21E06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494" w:type="dxa"/>
            <w:gridSpan w:val="3"/>
            <w:tcBorders>
              <w:bottom w:val="single" w:sz="4" w:space="0" w:color="auto"/>
            </w:tcBorders>
          </w:tcPr>
          <w:p w:rsidR="00871292" w:rsidRPr="00521FB6" w:rsidRDefault="00871292" w:rsidP="00B21E06">
            <w:pPr>
              <w:widowControl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871292" w:rsidRPr="00521FB6" w:rsidTr="0022016D">
        <w:tc>
          <w:tcPr>
            <w:tcW w:w="4592" w:type="dxa"/>
            <w:gridSpan w:val="4"/>
          </w:tcPr>
          <w:p w:rsidR="00871292" w:rsidRPr="00E7470C" w:rsidRDefault="00871292" w:rsidP="00E7470C">
            <w:pPr>
              <w:widowControl/>
              <w:rPr>
                <w:rFonts w:eastAsiaTheme="minorHAnsi"/>
                <w:lang w:eastAsia="en-US"/>
              </w:rPr>
            </w:pPr>
            <w:r w:rsidRPr="00E7470C">
              <w:rPr>
                <w:rFonts w:eastAsiaTheme="minorHAnsi"/>
                <w:lang w:eastAsia="en-US"/>
              </w:rPr>
              <w:t>(наименование должности руководителя некоммерческой организации)</w:t>
            </w:r>
          </w:p>
        </w:tc>
        <w:tc>
          <w:tcPr>
            <w:tcW w:w="340" w:type="dxa"/>
          </w:tcPr>
          <w:p w:rsidR="00871292" w:rsidRPr="00E7470C" w:rsidRDefault="00871292" w:rsidP="00B21E06">
            <w:pPr>
              <w:widowControl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</w:tcBorders>
          </w:tcPr>
          <w:p w:rsidR="00871292" w:rsidRPr="00E7470C" w:rsidRDefault="00871292" w:rsidP="00B21E06">
            <w:pPr>
              <w:widowControl/>
              <w:jc w:val="both"/>
              <w:rPr>
                <w:rFonts w:eastAsiaTheme="minorHAnsi"/>
                <w:lang w:eastAsia="en-US"/>
              </w:rPr>
            </w:pPr>
            <w:r w:rsidRPr="00E7470C">
              <w:rPr>
                <w:rFonts w:eastAsiaTheme="minorHAnsi"/>
                <w:lang w:eastAsia="en-US"/>
              </w:rPr>
              <w:t>(подпись)</w:t>
            </w:r>
          </w:p>
        </w:tc>
        <w:tc>
          <w:tcPr>
            <w:tcW w:w="340" w:type="dxa"/>
          </w:tcPr>
          <w:p w:rsidR="00871292" w:rsidRPr="00E7470C" w:rsidRDefault="00871292" w:rsidP="00B21E06">
            <w:pPr>
              <w:widowControl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494" w:type="dxa"/>
            <w:gridSpan w:val="3"/>
            <w:tcBorders>
              <w:top w:val="single" w:sz="4" w:space="0" w:color="auto"/>
            </w:tcBorders>
          </w:tcPr>
          <w:p w:rsidR="00871292" w:rsidRPr="00E7470C" w:rsidRDefault="00871292" w:rsidP="00B21E06">
            <w:pPr>
              <w:widowControl/>
              <w:jc w:val="both"/>
              <w:rPr>
                <w:rFonts w:eastAsiaTheme="minorHAnsi"/>
                <w:lang w:eastAsia="en-US"/>
              </w:rPr>
            </w:pPr>
            <w:r w:rsidRPr="00E7470C">
              <w:rPr>
                <w:rFonts w:eastAsiaTheme="minorHAnsi"/>
                <w:lang w:eastAsia="en-US"/>
              </w:rPr>
              <w:t>(инициалы, фамилия)</w:t>
            </w:r>
          </w:p>
        </w:tc>
      </w:tr>
    </w:tbl>
    <w:p w:rsidR="00871292" w:rsidRDefault="00871292" w:rsidP="00B21E06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 w:rsidRPr="00521FB6">
        <w:rPr>
          <w:rFonts w:eastAsiaTheme="minorHAnsi"/>
          <w:sz w:val="28"/>
          <w:szCs w:val="28"/>
          <w:lang w:eastAsia="en-US"/>
        </w:rPr>
        <w:t>М.П.</w:t>
      </w:r>
    </w:p>
    <w:p w:rsidR="00871292" w:rsidRPr="00521FB6" w:rsidRDefault="00871292" w:rsidP="00B21E06">
      <w:pPr>
        <w:widowControl/>
        <w:jc w:val="both"/>
        <w:rPr>
          <w:rFonts w:eastAsiaTheme="minorHAnsi"/>
          <w:sz w:val="28"/>
          <w:szCs w:val="28"/>
          <w:lang w:eastAsia="en-US"/>
        </w:rPr>
      </w:pPr>
    </w:p>
    <w:p w:rsidR="00871292" w:rsidRDefault="0024406A" w:rsidP="00B21E06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 w:rsidRPr="00521FB6">
        <w:rPr>
          <w:rFonts w:eastAsiaTheme="minorHAnsi"/>
          <w:sz w:val="28"/>
          <w:szCs w:val="28"/>
          <w:lang w:eastAsia="en-US"/>
        </w:rPr>
        <w:t>«</w:t>
      </w:r>
      <w:r w:rsidR="00871292" w:rsidRPr="00521FB6">
        <w:rPr>
          <w:rFonts w:eastAsiaTheme="minorHAnsi"/>
          <w:sz w:val="28"/>
          <w:szCs w:val="28"/>
          <w:lang w:eastAsia="en-US"/>
        </w:rPr>
        <w:t>___</w:t>
      </w:r>
      <w:r w:rsidRPr="00521FB6">
        <w:rPr>
          <w:rFonts w:eastAsiaTheme="minorHAnsi"/>
          <w:sz w:val="28"/>
          <w:szCs w:val="28"/>
          <w:lang w:eastAsia="en-US"/>
        </w:rPr>
        <w:t>»</w:t>
      </w:r>
      <w:r w:rsidR="00871292" w:rsidRPr="00521FB6">
        <w:rPr>
          <w:rFonts w:eastAsiaTheme="minorHAnsi"/>
          <w:sz w:val="28"/>
          <w:szCs w:val="28"/>
          <w:lang w:eastAsia="en-US"/>
        </w:rPr>
        <w:t xml:space="preserve"> ______________ 20___ года</w:t>
      </w:r>
      <w:r w:rsidR="00527A26">
        <w:rPr>
          <w:rFonts w:eastAsiaTheme="minorHAnsi"/>
          <w:sz w:val="28"/>
          <w:szCs w:val="28"/>
          <w:lang w:eastAsia="en-US"/>
        </w:rPr>
        <w:t>»</w:t>
      </w:r>
    </w:p>
    <w:sectPr w:rsidR="00871292" w:rsidSect="00011958">
      <w:pgSz w:w="11909" w:h="16834"/>
      <w:pgMar w:top="1134" w:right="851" w:bottom="1134" w:left="1985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7F6D" w:rsidRDefault="00B17F6D">
      <w:r>
        <w:separator/>
      </w:r>
    </w:p>
  </w:endnote>
  <w:endnote w:type="continuationSeparator" w:id="0">
    <w:p w:rsidR="00B17F6D" w:rsidRDefault="00B17F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7F6D" w:rsidRDefault="00B17F6D">
      <w:r>
        <w:separator/>
      </w:r>
    </w:p>
  </w:footnote>
  <w:footnote w:type="continuationSeparator" w:id="0">
    <w:p w:rsidR="00B17F6D" w:rsidRDefault="00B17F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51E" w:rsidRDefault="0016351E">
    <w:pPr>
      <w:pStyle w:val="a5"/>
      <w:jc w:val="center"/>
    </w:pPr>
  </w:p>
  <w:p w:rsidR="0016351E" w:rsidRDefault="0016351E">
    <w:pPr>
      <w:pStyle w:val="a5"/>
      <w:jc w:val="center"/>
    </w:pPr>
  </w:p>
  <w:p w:rsidR="0016351E" w:rsidRDefault="0016351E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5533B">
      <w:rPr>
        <w:noProof/>
      </w:rPr>
      <w:t>42</w:t>
    </w:r>
    <w:r>
      <w:rPr>
        <w:noProof/>
      </w:rPr>
      <w:fldChar w:fldCharType="end"/>
    </w:r>
  </w:p>
  <w:p w:rsidR="0016351E" w:rsidRDefault="0016351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0E5102"/>
    <w:multiLevelType w:val="hybridMultilevel"/>
    <w:tmpl w:val="35BE10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0CE"/>
    <w:rsid w:val="00011829"/>
    <w:rsid w:val="00011958"/>
    <w:rsid w:val="00012453"/>
    <w:rsid w:val="00012A8F"/>
    <w:rsid w:val="00013FDA"/>
    <w:rsid w:val="000157D6"/>
    <w:rsid w:val="000236C3"/>
    <w:rsid w:val="00024930"/>
    <w:rsid w:val="00031872"/>
    <w:rsid w:val="00037B70"/>
    <w:rsid w:val="0004419D"/>
    <w:rsid w:val="000444ED"/>
    <w:rsid w:val="00055334"/>
    <w:rsid w:val="00073A0F"/>
    <w:rsid w:val="000750E3"/>
    <w:rsid w:val="00077D5E"/>
    <w:rsid w:val="0009750F"/>
    <w:rsid w:val="000A08D4"/>
    <w:rsid w:val="000B6D77"/>
    <w:rsid w:val="000C0080"/>
    <w:rsid w:val="000C0C11"/>
    <w:rsid w:val="000C118B"/>
    <w:rsid w:val="000D5D2B"/>
    <w:rsid w:val="000F5016"/>
    <w:rsid w:val="000F7B10"/>
    <w:rsid w:val="00102B2D"/>
    <w:rsid w:val="00105DCB"/>
    <w:rsid w:val="00106AAA"/>
    <w:rsid w:val="00112062"/>
    <w:rsid w:val="001122BC"/>
    <w:rsid w:val="00115785"/>
    <w:rsid w:val="00116988"/>
    <w:rsid w:val="00123457"/>
    <w:rsid w:val="00126B03"/>
    <w:rsid w:val="00130DFB"/>
    <w:rsid w:val="00131D3D"/>
    <w:rsid w:val="001341CC"/>
    <w:rsid w:val="00143D0E"/>
    <w:rsid w:val="00147009"/>
    <w:rsid w:val="00152332"/>
    <w:rsid w:val="0015490B"/>
    <w:rsid w:val="0016351E"/>
    <w:rsid w:val="00167089"/>
    <w:rsid w:val="00167B16"/>
    <w:rsid w:val="00172A9F"/>
    <w:rsid w:val="001738F1"/>
    <w:rsid w:val="001744E9"/>
    <w:rsid w:val="001769A1"/>
    <w:rsid w:val="00176F67"/>
    <w:rsid w:val="00180403"/>
    <w:rsid w:val="00184937"/>
    <w:rsid w:val="00185A30"/>
    <w:rsid w:val="0018774D"/>
    <w:rsid w:val="00187849"/>
    <w:rsid w:val="00194B09"/>
    <w:rsid w:val="001C0EDE"/>
    <w:rsid w:val="001D1796"/>
    <w:rsid w:val="001D20F5"/>
    <w:rsid w:val="001E332A"/>
    <w:rsid w:val="001E7855"/>
    <w:rsid w:val="001F6FC5"/>
    <w:rsid w:val="001F792E"/>
    <w:rsid w:val="0022016D"/>
    <w:rsid w:val="00221916"/>
    <w:rsid w:val="00226614"/>
    <w:rsid w:val="002271F0"/>
    <w:rsid w:val="00227948"/>
    <w:rsid w:val="0024006E"/>
    <w:rsid w:val="0024406A"/>
    <w:rsid w:val="00245D9B"/>
    <w:rsid w:val="00245E18"/>
    <w:rsid w:val="00250F98"/>
    <w:rsid w:val="00254304"/>
    <w:rsid w:val="0025604E"/>
    <w:rsid w:val="00256AA8"/>
    <w:rsid w:val="00265EEE"/>
    <w:rsid w:val="00270CD7"/>
    <w:rsid w:val="00273294"/>
    <w:rsid w:val="00274094"/>
    <w:rsid w:val="0029059A"/>
    <w:rsid w:val="00293AEA"/>
    <w:rsid w:val="002B5A85"/>
    <w:rsid w:val="002C2116"/>
    <w:rsid w:val="002D356E"/>
    <w:rsid w:val="002D4118"/>
    <w:rsid w:val="002D4AAC"/>
    <w:rsid w:val="002D757F"/>
    <w:rsid w:val="002E09C9"/>
    <w:rsid w:val="002F0802"/>
    <w:rsid w:val="00310D37"/>
    <w:rsid w:val="00321A87"/>
    <w:rsid w:val="00322ABE"/>
    <w:rsid w:val="0032523B"/>
    <w:rsid w:val="00333620"/>
    <w:rsid w:val="003348A2"/>
    <w:rsid w:val="0033766F"/>
    <w:rsid w:val="0034597B"/>
    <w:rsid w:val="00350479"/>
    <w:rsid w:val="00351024"/>
    <w:rsid w:val="00352533"/>
    <w:rsid w:val="0035474C"/>
    <w:rsid w:val="00360DAE"/>
    <w:rsid w:val="00361453"/>
    <w:rsid w:val="003640BD"/>
    <w:rsid w:val="00374B00"/>
    <w:rsid w:val="00374CAF"/>
    <w:rsid w:val="00386AAF"/>
    <w:rsid w:val="00386B07"/>
    <w:rsid w:val="00395EB5"/>
    <w:rsid w:val="003A0579"/>
    <w:rsid w:val="003A64E3"/>
    <w:rsid w:val="003C26AC"/>
    <w:rsid w:val="003C3F8B"/>
    <w:rsid w:val="003C6F6D"/>
    <w:rsid w:val="003D511B"/>
    <w:rsid w:val="003D73CC"/>
    <w:rsid w:val="003E467E"/>
    <w:rsid w:val="003F1649"/>
    <w:rsid w:val="00405442"/>
    <w:rsid w:val="00407EFF"/>
    <w:rsid w:val="0042187C"/>
    <w:rsid w:val="00423E37"/>
    <w:rsid w:val="00430A00"/>
    <w:rsid w:val="00433319"/>
    <w:rsid w:val="00454336"/>
    <w:rsid w:val="0045533B"/>
    <w:rsid w:val="00457EB8"/>
    <w:rsid w:val="0046372A"/>
    <w:rsid w:val="00485945"/>
    <w:rsid w:val="0049680F"/>
    <w:rsid w:val="004A11DF"/>
    <w:rsid w:val="004B160A"/>
    <w:rsid w:val="004B2C71"/>
    <w:rsid w:val="004B7384"/>
    <w:rsid w:val="004C0E30"/>
    <w:rsid w:val="004C5757"/>
    <w:rsid w:val="004C6E96"/>
    <w:rsid w:val="004D41BF"/>
    <w:rsid w:val="004D50CE"/>
    <w:rsid w:val="004D532B"/>
    <w:rsid w:val="004D57DD"/>
    <w:rsid w:val="004D7C42"/>
    <w:rsid w:val="004F2927"/>
    <w:rsid w:val="004F6734"/>
    <w:rsid w:val="00507306"/>
    <w:rsid w:val="0051717A"/>
    <w:rsid w:val="00521FB6"/>
    <w:rsid w:val="00522F99"/>
    <w:rsid w:val="00526250"/>
    <w:rsid w:val="00527A26"/>
    <w:rsid w:val="0054363B"/>
    <w:rsid w:val="00550DD3"/>
    <w:rsid w:val="005558D4"/>
    <w:rsid w:val="0056585D"/>
    <w:rsid w:val="00570DC0"/>
    <w:rsid w:val="0057439C"/>
    <w:rsid w:val="005766CF"/>
    <w:rsid w:val="00593668"/>
    <w:rsid w:val="005A1CFB"/>
    <w:rsid w:val="005A541D"/>
    <w:rsid w:val="005B213E"/>
    <w:rsid w:val="005B53DA"/>
    <w:rsid w:val="005C3378"/>
    <w:rsid w:val="005C4CC5"/>
    <w:rsid w:val="005D2902"/>
    <w:rsid w:val="005E0A77"/>
    <w:rsid w:val="005E6CF9"/>
    <w:rsid w:val="005F531C"/>
    <w:rsid w:val="005F759A"/>
    <w:rsid w:val="006127C8"/>
    <w:rsid w:val="006137A5"/>
    <w:rsid w:val="00615065"/>
    <w:rsid w:val="00625D75"/>
    <w:rsid w:val="00647961"/>
    <w:rsid w:val="006557F5"/>
    <w:rsid w:val="0066086A"/>
    <w:rsid w:val="006619E3"/>
    <w:rsid w:val="0067324B"/>
    <w:rsid w:val="0069093B"/>
    <w:rsid w:val="006972A7"/>
    <w:rsid w:val="006B5698"/>
    <w:rsid w:val="006C089A"/>
    <w:rsid w:val="006C0E6E"/>
    <w:rsid w:val="006C1613"/>
    <w:rsid w:val="006D6AB4"/>
    <w:rsid w:val="006E3887"/>
    <w:rsid w:val="00716B1C"/>
    <w:rsid w:val="0073497D"/>
    <w:rsid w:val="00746115"/>
    <w:rsid w:val="0076137F"/>
    <w:rsid w:val="0078012E"/>
    <w:rsid w:val="00783247"/>
    <w:rsid w:val="007837F2"/>
    <w:rsid w:val="00791D71"/>
    <w:rsid w:val="00794C19"/>
    <w:rsid w:val="007976C6"/>
    <w:rsid w:val="007C5035"/>
    <w:rsid w:val="007C76B3"/>
    <w:rsid w:val="007D00DA"/>
    <w:rsid w:val="007D04F3"/>
    <w:rsid w:val="007D1439"/>
    <w:rsid w:val="007D52D6"/>
    <w:rsid w:val="007F08B6"/>
    <w:rsid w:val="007F1842"/>
    <w:rsid w:val="007F25AB"/>
    <w:rsid w:val="00804EBF"/>
    <w:rsid w:val="00806CAA"/>
    <w:rsid w:val="0081086E"/>
    <w:rsid w:val="00832884"/>
    <w:rsid w:val="0083457A"/>
    <w:rsid w:val="008367A8"/>
    <w:rsid w:val="00842B8B"/>
    <w:rsid w:val="00847DC2"/>
    <w:rsid w:val="008513C4"/>
    <w:rsid w:val="00856DA5"/>
    <w:rsid w:val="008628CB"/>
    <w:rsid w:val="00871292"/>
    <w:rsid w:val="008712A6"/>
    <w:rsid w:val="00877E6E"/>
    <w:rsid w:val="008847D5"/>
    <w:rsid w:val="008B5306"/>
    <w:rsid w:val="008C137C"/>
    <w:rsid w:val="008C4D6B"/>
    <w:rsid w:val="008E7F27"/>
    <w:rsid w:val="008F552E"/>
    <w:rsid w:val="008F78B2"/>
    <w:rsid w:val="00924D7D"/>
    <w:rsid w:val="00937AD3"/>
    <w:rsid w:val="00944944"/>
    <w:rsid w:val="00946A7D"/>
    <w:rsid w:val="00963DF2"/>
    <w:rsid w:val="00964C05"/>
    <w:rsid w:val="00992FC3"/>
    <w:rsid w:val="00996932"/>
    <w:rsid w:val="00997E8F"/>
    <w:rsid w:val="009A395D"/>
    <w:rsid w:val="009B35F6"/>
    <w:rsid w:val="009B4B31"/>
    <w:rsid w:val="009B65D1"/>
    <w:rsid w:val="009C08B3"/>
    <w:rsid w:val="009C2F48"/>
    <w:rsid w:val="009C6068"/>
    <w:rsid w:val="009D42AD"/>
    <w:rsid w:val="009D55C5"/>
    <w:rsid w:val="009D7BA0"/>
    <w:rsid w:val="009E2E9C"/>
    <w:rsid w:val="009E4DF8"/>
    <w:rsid w:val="009E6A74"/>
    <w:rsid w:val="009F08CB"/>
    <w:rsid w:val="00A028D4"/>
    <w:rsid w:val="00A063D4"/>
    <w:rsid w:val="00A1037A"/>
    <w:rsid w:val="00A12146"/>
    <w:rsid w:val="00A16837"/>
    <w:rsid w:val="00A23C5A"/>
    <w:rsid w:val="00A33B9C"/>
    <w:rsid w:val="00A34E68"/>
    <w:rsid w:val="00A55997"/>
    <w:rsid w:val="00A55D20"/>
    <w:rsid w:val="00A57CE4"/>
    <w:rsid w:val="00A667F7"/>
    <w:rsid w:val="00A700D3"/>
    <w:rsid w:val="00A707DA"/>
    <w:rsid w:val="00A73FF1"/>
    <w:rsid w:val="00A7531E"/>
    <w:rsid w:val="00A8293C"/>
    <w:rsid w:val="00A842E5"/>
    <w:rsid w:val="00A92DBB"/>
    <w:rsid w:val="00AA13C5"/>
    <w:rsid w:val="00AA61C2"/>
    <w:rsid w:val="00AD0EB2"/>
    <w:rsid w:val="00AE1752"/>
    <w:rsid w:val="00AE3636"/>
    <w:rsid w:val="00AF040E"/>
    <w:rsid w:val="00AF21E1"/>
    <w:rsid w:val="00B0581F"/>
    <w:rsid w:val="00B1796B"/>
    <w:rsid w:val="00B17F6D"/>
    <w:rsid w:val="00B21E06"/>
    <w:rsid w:val="00B37E51"/>
    <w:rsid w:val="00B4502B"/>
    <w:rsid w:val="00B46F85"/>
    <w:rsid w:val="00B5227D"/>
    <w:rsid w:val="00B53BB8"/>
    <w:rsid w:val="00B53F5C"/>
    <w:rsid w:val="00B5558D"/>
    <w:rsid w:val="00B56528"/>
    <w:rsid w:val="00B61531"/>
    <w:rsid w:val="00B674C8"/>
    <w:rsid w:val="00B674DC"/>
    <w:rsid w:val="00B70768"/>
    <w:rsid w:val="00B75151"/>
    <w:rsid w:val="00B81B46"/>
    <w:rsid w:val="00B931BA"/>
    <w:rsid w:val="00B96240"/>
    <w:rsid w:val="00BA332F"/>
    <w:rsid w:val="00BA388F"/>
    <w:rsid w:val="00BB3B2A"/>
    <w:rsid w:val="00BC028D"/>
    <w:rsid w:val="00BC7678"/>
    <w:rsid w:val="00BD2823"/>
    <w:rsid w:val="00BD6887"/>
    <w:rsid w:val="00BE0981"/>
    <w:rsid w:val="00BF0081"/>
    <w:rsid w:val="00BF29F8"/>
    <w:rsid w:val="00BF7ACF"/>
    <w:rsid w:val="00C1242F"/>
    <w:rsid w:val="00C204DE"/>
    <w:rsid w:val="00C20BA3"/>
    <w:rsid w:val="00C21DDF"/>
    <w:rsid w:val="00C22E12"/>
    <w:rsid w:val="00C31A67"/>
    <w:rsid w:val="00C36051"/>
    <w:rsid w:val="00C53579"/>
    <w:rsid w:val="00C538B0"/>
    <w:rsid w:val="00C6782A"/>
    <w:rsid w:val="00C713DC"/>
    <w:rsid w:val="00C76C50"/>
    <w:rsid w:val="00C81734"/>
    <w:rsid w:val="00C9196A"/>
    <w:rsid w:val="00C942D5"/>
    <w:rsid w:val="00C964D6"/>
    <w:rsid w:val="00CA1384"/>
    <w:rsid w:val="00CA7A81"/>
    <w:rsid w:val="00CB3BA6"/>
    <w:rsid w:val="00CB7D87"/>
    <w:rsid w:val="00CC55AD"/>
    <w:rsid w:val="00CE7246"/>
    <w:rsid w:val="00CF21B7"/>
    <w:rsid w:val="00CF23C8"/>
    <w:rsid w:val="00CF781A"/>
    <w:rsid w:val="00D052ED"/>
    <w:rsid w:val="00D15867"/>
    <w:rsid w:val="00D21393"/>
    <w:rsid w:val="00D261CC"/>
    <w:rsid w:val="00D27876"/>
    <w:rsid w:val="00D33AAE"/>
    <w:rsid w:val="00D50C13"/>
    <w:rsid w:val="00D571AD"/>
    <w:rsid w:val="00D71717"/>
    <w:rsid w:val="00D7316F"/>
    <w:rsid w:val="00D83BCA"/>
    <w:rsid w:val="00D8548B"/>
    <w:rsid w:val="00D92E2A"/>
    <w:rsid w:val="00D92FF2"/>
    <w:rsid w:val="00D96F94"/>
    <w:rsid w:val="00DA643A"/>
    <w:rsid w:val="00DB3E03"/>
    <w:rsid w:val="00DE6BB9"/>
    <w:rsid w:val="00DF2D71"/>
    <w:rsid w:val="00DF3784"/>
    <w:rsid w:val="00DF612A"/>
    <w:rsid w:val="00E05934"/>
    <w:rsid w:val="00E074B7"/>
    <w:rsid w:val="00E20D09"/>
    <w:rsid w:val="00E2639F"/>
    <w:rsid w:val="00E30BF2"/>
    <w:rsid w:val="00E3122F"/>
    <w:rsid w:val="00E442D5"/>
    <w:rsid w:val="00E4671B"/>
    <w:rsid w:val="00E505FC"/>
    <w:rsid w:val="00E521D3"/>
    <w:rsid w:val="00E545C7"/>
    <w:rsid w:val="00E619D2"/>
    <w:rsid w:val="00E62037"/>
    <w:rsid w:val="00E66CB8"/>
    <w:rsid w:val="00E7286C"/>
    <w:rsid w:val="00E7470C"/>
    <w:rsid w:val="00E75951"/>
    <w:rsid w:val="00E763CF"/>
    <w:rsid w:val="00E935C6"/>
    <w:rsid w:val="00E949B5"/>
    <w:rsid w:val="00EA0468"/>
    <w:rsid w:val="00EA2925"/>
    <w:rsid w:val="00EA2F77"/>
    <w:rsid w:val="00EA5C5A"/>
    <w:rsid w:val="00EB276F"/>
    <w:rsid w:val="00EB5B4D"/>
    <w:rsid w:val="00EB75AA"/>
    <w:rsid w:val="00EC0006"/>
    <w:rsid w:val="00EC16B1"/>
    <w:rsid w:val="00EC2276"/>
    <w:rsid w:val="00ED2929"/>
    <w:rsid w:val="00ED46E6"/>
    <w:rsid w:val="00ED5A51"/>
    <w:rsid w:val="00ED7418"/>
    <w:rsid w:val="00EF2E9A"/>
    <w:rsid w:val="00EF361E"/>
    <w:rsid w:val="00F0461A"/>
    <w:rsid w:val="00F10C75"/>
    <w:rsid w:val="00F123AA"/>
    <w:rsid w:val="00F13269"/>
    <w:rsid w:val="00F271B6"/>
    <w:rsid w:val="00F278EF"/>
    <w:rsid w:val="00F36B0F"/>
    <w:rsid w:val="00F5525C"/>
    <w:rsid w:val="00F55437"/>
    <w:rsid w:val="00F72DDA"/>
    <w:rsid w:val="00F759D1"/>
    <w:rsid w:val="00F77964"/>
    <w:rsid w:val="00F85CB4"/>
    <w:rsid w:val="00F8687D"/>
    <w:rsid w:val="00FA33D8"/>
    <w:rsid w:val="00FB31BA"/>
    <w:rsid w:val="00FB5B9A"/>
    <w:rsid w:val="00FB6072"/>
    <w:rsid w:val="00FB7E22"/>
    <w:rsid w:val="00FC0782"/>
    <w:rsid w:val="00FC463F"/>
    <w:rsid w:val="00FC4C39"/>
    <w:rsid w:val="00FD4E9C"/>
    <w:rsid w:val="00FE3F42"/>
    <w:rsid w:val="00FF2C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B563C"/>
  <w15:docId w15:val="{052566C4-A281-4721-991F-7334B7A6A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50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271B6"/>
    <w:pPr>
      <w:widowControl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D50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4D50CE"/>
    <w:rPr>
      <w:rFonts w:cs="Times New Roman"/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4D50C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D50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D50C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4D50C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F271B6"/>
    <w:rPr>
      <w:rFonts w:ascii="Arial" w:hAnsi="Arial" w:cs="Arial"/>
      <w:b/>
      <w:bCs/>
      <w:color w:val="26282F"/>
      <w:sz w:val="24"/>
      <w:szCs w:val="24"/>
    </w:rPr>
  </w:style>
  <w:style w:type="character" w:customStyle="1" w:styleId="a7">
    <w:name w:val="Цветовое выделение"/>
    <w:uiPriority w:val="99"/>
    <w:rsid w:val="00EA2925"/>
    <w:rPr>
      <w:b/>
      <w:bCs/>
      <w:color w:val="26282F"/>
    </w:rPr>
  </w:style>
  <w:style w:type="character" w:customStyle="1" w:styleId="a8">
    <w:name w:val="Гипертекстовая ссылка"/>
    <w:basedOn w:val="a7"/>
    <w:uiPriority w:val="99"/>
    <w:rsid w:val="00EA2925"/>
    <w:rPr>
      <w:b w:val="0"/>
      <w:bCs w:val="0"/>
      <w:color w:val="106BBE"/>
    </w:rPr>
  </w:style>
  <w:style w:type="paragraph" w:customStyle="1" w:styleId="a9">
    <w:name w:val="Комментарий"/>
    <w:basedOn w:val="a"/>
    <w:next w:val="a"/>
    <w:uiPriority w:val="99"/>
    <w:rsid w:val="00EA2925"/>
    <w:pPr>
      <w:spacing w:before="75"/>
      <w:ind w:left="170"/>
      <w:jc w:val="both"/>
    </w:pPr>
    <w:rPr>
      <w:rFonts w:ascii="Arial" w:eastAsiaTheme="minorEastAsia" w:hAnsi="Arial" w:cs="Arial"/>
      <w:color w:val="353842"/>
      <w:sz w:val="24"/>
      <w:szCs w:val="24"/>
      <w:shd w:val="clear" w:color="auto" w:fill="F0F0F0"/>
    </w:rPr>
  </w:style>
  <w:style w:type="paragraph" w:customStyle="1" w:styleId="aa">
    <w:name w:val="Нормальный (таблица)"/>
    <w:basedOn w:val="a"/>
    <w:next w:val="a"/>
    <w:uiPriority w:val="99"/>
    <w:rsid w:val="00EA2925"/>
    <w:pPr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ab">
    <w:name w:val="Прижатый влево"/>
    <w:basedOn w:val="a"/>
    <w:next w:val="a"/>
    <w:uiPriority w:val="99"/>
    <w:rsid w:val="00EA2925"/>
    <w:rPr>
      <w:rFonts w:ascii="Arial" w:eastAsiaTheme="minorEastAsia" w:hAnsi="Arial" w:cs="Arial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36145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361453"/>
    <w:rPr>
      <w:rFonts w:ascii="Segoe UI" w:eastAsia="Times New Roman" w:hAnsi="Segoe UI" w:cs="Segoe UI"/>
      <w:sz w:val="18"/>
      <w:szCs w:val="18"/>
      <w:lang w:eastAsia="ru-RU"/>
    </w:rPr>
  </w:style>
  <w:style w:type="table" w:styleId="ae">
    <w:name w:val="Table Grid"/>
    <w:basedOn w:val="a1"/>
    <w:uiPriority w:val="39"/>
    <w:rsid w:val="00B21E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locked/>
    <w:rsid w:val="00C53579"/>
    <w:rPr>
      <w:rFonts w:ascii="Calibri" w:eastAsia="Times New Roman" w:hAnsi="Calibri" w:cs="Calibri"/>
      <w:szCs w:val="20"/>
      <w:lang w:eastAsia="ru-RU"/>
    </w:rPr>
  </w:style>
  <w:style w:type="paragraph" w:styleId="af">
    <w:name w:val="List Paragraph"/>
    <w:basedOn w:val="a"/>
    <w:uiPriority w:val="34"/>
    <w:qFormat/>
    <w:rsid w:val="00D96F94"/>
    <w:pPr>
      <w:widowControl/>
      <w:autoSpaceDE/>
      <w:autoSpaceDN/>
      <w:adjustRightInd/>
      <w:ind w:left="720"/>
      <w:contextualSpacing/>
    </w:pPr>
    <w:rPr>
      <w:sz w:val="28"/>
      <w:szCs w:val="24"/>
    </w:rPr>
  </w:style>
  <w:style w:type="paragraph" w:customStyle="1" w:styleId="ConsPlusTitle">
    <w:name w:val="ConsPlusTitle"/>
    <w:rsid w:val="0035102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nternet.garant.ru/document/redirect/990941/25728" TargetMode="External"/><Relationship Id="rId18" Type="http://schemas.openxmlformats.org/officeDocument/2006/relationships/hyperlink" Target="https://internet.garant.ru/document/redirect/12184522/21" TargetMode="External"/><Relationship Id="rId26" Type="http://schemas.openxmlformats.org/officeDocument/2006/relationships/hyperlink" Target="consultantplus://offline/ref=E91BD5A8AA568D5B91BF5B3495C06A8B24C4A486321180042521FFD5D73378FC060E5FF9405E2F2B3E66FBF232DE28AF515BA249AEB4815CV0mAG" TargetMode="External"/><Relationship Id="rId21" Type="http://schemas.openxmlformats.org/officeDocument/2006/relationships/hyperlink" Target="garantF1://12012604.4" TargetMode="External"/><Relationship Id="rId34" Type="http://schemas.openxmlformats.org/officeDocument/2006/relationships/hyperlink" Target="consultantplus://offline/ref=8A48C3031FA03F2FCEFC804F3592FB7DDAAA6D1DD659AB500AB61C5859A3E399DF5DD4955C4059060CA873FAF7rFZ4E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internet.garant.ru/document/redirect/12184522/21" TargetMode="External"/><Relationship Id="rId17" Type="http://schemas.openxmlformats.org/officeDocument/2006/relationships/hyperlink" Target="https://internet.garant.ru/document/redirect/990941/25728" TargetMode="External"/><Relationship Id="rId25" Type="http://schemas.openxmlformats.org/officeDocument/2006/relationships/hyperlink" Target="garantF1://12012604.4" TargetMode="External"/><Relationship Id="rId33" Type="http://schemas.openxmlformats.org/officeDocument/2006/relationships/hyperlink" Target="https://internet.garant.ru/document/redirect/10900200/47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nternet.garant.ru/document/redirect/12184522/21" TargetMode="External"/><Relationship Id="rId20" Type="http://schemas.openxmlformats.org/officeDocument/2006/relationships/hyperlink" Target="https://internet.garant.ru/document/redirect/12184522/21" TargetMode="External"/><Relationship Id="rId29" Type="http://schemas.openxmlformats.org/officeDocument/2006/relationships/hyperlink" Target="garantF1://12084522.5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ternet.garant.ru/document/redirect/990941/25728" TargetMode="External"/><Relationship Id="rId24" Type="http://schemas.openxmlformats.org/officeDocument/2006/relationships/hyperlink" Target="consultantplus://offline/ref=E91BD5A8AA568D5B91BF5B3495C06A8B24C4A486321180042521FFD5D73378FC060E5FF9405E2F2B3E66FBF232DE28AF515BA249AEB4815CV0mAG" TargetMode="External"/><Relationship Id="rId32" Type="http://schemas.openxmlformats.org/officeDocument/2006/relationships/hyperlink" Target="https://internet.garant.ru/document/redirect/404991865/0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internet.garant.ru/document/redirect/990941/25728" TargetMode="External"/><Relationship Id="rId23" Type="http://schemas.openxmlformats.org/officeDocument/2006/relationships/hyperlink" Target="consultantplus://offline/ref=E91BD5A8AA568D5B91BF5B3495C06A8B24C4A486321180042521FFD5D73378FC060E5FF9405E2F2B3E66FBF232DE28AF515BA249AEB4815CV0mAG" TargetMode="External"/><Relationship Id="rId28" Type="http://schemas.openxmlformats.org/officeDocument/2006/relationships/hyperlink" Target="garantF1://12084522.54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internet.garant.ru/document/redirect/990941/25728" TargetMode="External"/><Relationship Id="rId19" Type="http://schemas.openxmlformats.org/officeDocument/2006/relationships/hyperlink" Target="https://internet.garant.ru/document/redirect/990941/25728" TargetMode="External"/><Relationship Id="rId31" Type="http://schemas.openxmlformats.org/officeDocument/2006/relationships/hyperlink" Target="https://internet.garant.ru/document/redirect/2540400/700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rnet.garant.ru/document/redirect/12184522/21" TargetMode="External"/><Relationship Id="rId14" Type="http://schemas.openxmlformats.org/officeDocument/2006/relationships/hyperlink" Target="https://internet.garant.ru/document/redirect/990941/25728" TargetMode="External"/><Relationship Id="rId22" Type="http://schemas.openxmlformats.org/officeDocument/2006/relationships/image" Target="media/image1.wmf"/><Relationship Id="rId27" Type="http://schemas.openxmlformats.org/officeDocument/2006/relationships/hyperlink" Target="consultantplus://offline/ref=E91BD5A8AA568D5B91BF5B3495C06A8B24C4A486321180042521FFD5D73378FC060E5FF9405E2F2B3E66FBF232DE28AF515BA249AEB4815CV0mAG" TargetMode="External"/><Relationship Id="rId30" Type="http://schemas.openxmlformats.org/officeDocument/2006/relationships/hyperlink" Target="consultantplus://offline/ref=68D9837A12E4FED7382110DD18EE64599BC5C589CC87D843037DDCDABDE7BA08ECEC5EF674C63FA282BC7F6B573Cv8M" TargetMode="External"/><Relationship Id="rId35" Type="http://schemas.openxmlformats.org/officeDocument/2006/relationships/header" Target="header1.xml"/><Relationship Id="rId8" Type="http://schemas.openxmlformats.org/officeDocument/2006/relationships/hyperlink" Target="https://login.consultant.ru/link/?req=doc&amp;base=RLAW148&amp;n=194980&amp;dst=100088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812BE0-0959-447E-AAEE-65D018FC7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42</Pages>
  <Words>13631</Words>
  <Characters>77698</Characters>
  <Application>Microsoft Office Word</Application>
  <DocSecurity>0</DocSecurity>
  <Lines>647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ГромовЮИ</dc:creator>
  <cp:keywords/>
  <dc:description/>
  <cp:lastModifiedBy>Nabor_text</cp:lastModifiedBy>
  <cp:revision>4</cp:revision>
  <cp:lastPrinted>2025-07-10T10:59:00Z</cp:lastPrinted>
  <dcterms:created xsi:type="dcterms:W3CDTF">2025-07-09T09:06:00Z</dcterms:created>
  <dcterms:modified xsi:type="dcterms:W3CDTF">2025-07-10T11:00:00Z</dcterms:modified>
</cp:coreProperties>
</file>