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D13" w:rsidRPr="007F2D13" w:rsidRDefault="007F2D13" w:rsidP="007F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ФИНАНСОВ И КОНТРОЛЯ </w:t>
      </w:r>
    </w:p>
    <w:p w:rsidR="007F2D13" w:rsidRPr="007F2D13" w:rsidRDefault="007F2D13" w:rsidP="007F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ПАВЛОГРАДСКОГО МУНИЦИПАЛЬНОГО РАЙОНА ОМСКОЙ ОБЛАСТИ </w:t>
      </w:r>
    </w:p>
    <w:p w:rsidR="007F2D13" w:rsidRPr="007F2D13" w:rsidRDefault="007F2D13" w:rsidP="007F2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D13" w:rsidRPr="007F2D13" w:rsidRDefault="007F2D13" w:rsidP="007F2D1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F2D13">
        <w:rPr>
          <w:rFonts w:ascii="Times New Roman" w:eastAsia="Times New Roman" w:hAnsi="Times New Roman" w:cs="Times New Roman"/>
          <w:lang w:eastAsia="ru-RU"/>
        </w:rPr>
        <w:t xml:space="preserve">Ленина ул., д. 51 А, </w:t>
      </w:r>
      <w:proofErr w:type="spellStart"/>
      <w:r w:rsidRPr="007F2D13">
        <w:rPr>
          <w:rFonts w:ascii="Times New Roman" w:eastAsia="Times New Roman" w:hAnsi="Times New Roman" w:cs="Times New Roman"/>
          <w:lang w:eastAsia="ru-RU"/>
        </w:rPr>
        <w:t>р.п</w:t>
      </w:r>
      <w:proofErr w:type="spellEnd"/>
      <w:r w:rsidRPr="007F2D13">
        <w:rPr>
          <w:rFonts w:ascii="Times New Roman" w:eastAsia="Times New Roman" w:hAnsi="Times New Roman" w:cs="Times New Roman"/>
          <w:lang w:eastAsia="ru-RU"/>
        </w:rPr>
        <w:t>. Павлоградка, Омская область, 646760</w:t>
      </w:r>
    </w:p>
    <w:p w:rsidR="007F2D13" w:rsidRPr="007F2D13" w:rsidRDefault="007F2D13" w:rsidP="007F2D1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F2D13">
        <w:rPr>
          <w:rFonts w:ascii="Times New Roman" w:eastAsia="Times New Roman" w:hAnsi="Times New Roman" w:cs="Times New Roman"/>
          <w:lang w:eastAsia="ru-RU"/>
        </w:rPr>
        <w:t xml:space="preserve">Тел. (381-72) 3-14-50; факс 3-14-50; </w:t>
      </w:r>
    </w:p>
    <w:p w:rsidR="007F2D13" w:rsidRPr="007F2D13" w:rsidRDefault="007F2D13" w:rsidP="007F2D1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46355</wp:posOffset>
                </wp:positionV>
                <wp:extent cx="6286500" cy="0"/>
                <wp:effectExtent l="9525" t="17780" r="9525" b="1079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34F0F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3.65pt" to="498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" strokeweight="1.5pt"/>
            </w:pict>
          </mc:Fallback>
        </mc:AlternateContent>
      </w:r>
    </w:p>
    <w:p w:rsidR="007F2D13" w:rsidRPr="007F2D13" w:rsidRDefault="007F2D13" w:rsidP="007F2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2D13" w:rsidRPr="003546E5" w:rsidRDefault="007F2D13" w:rsidP="007F2D13">
      <w:pPr>
        <w:tabs>
          <w:tab w:val="left" w:pos="81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546E5"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 сентября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546E5"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</w:t>
      </w:r>
      <w:r w:rsidR="003546E5"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F2D13" w:rsidRPr="003546E5" w:rsidRDefault="007F2D13" w:rsidP="007F2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2D13" w:rsidRPr="003546E5" w:rsidRDefault="007F2D13" w:rsidP="007F2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Р И К А З  </w:t>
      </w:r>
    </w:p>
    <w:p w:rsidR="007F2D13" w:rsidRPr="003546E5" w:rsidRDefault="007F2D13" w:rsidP="007F2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D13" w:rsidRPr="003546E5" w:rsidRDefault="007F2D13" w:rsidP="007F2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4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типовых форм соглашений (договоров) между </w:t>
      </w:r>
      <w:r w:rsidR="00686C0C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Pr="003546E5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лавным распорядителем средств районного бюджета и юридическим лицом (за исключением муниципальных учреждени</w:t>
      </w:r>
      <w:r w:rsidR="00686C0C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3546E5">
        <w:rPr>
          <w:rFonts w:ascii="Times New Roman" w:eastAsia="Times New Roman" w:hAnsi="Times New Roman" w:cs="Times New Roman"/>
          <w:sz w:val="28"/>
          <w:szCs w:val="20"/>
          <w:lang w:eastAsia="ru-RU"/>
        </w:rPr>
        <w:t>), индивидуальным предпринимателем, физическим лицом – производителем товаров, работ, услуг о предоставлении субсидии из районного бюджета</w:t>
      </w:r>
    </w:p>
    <w:p w:rsidR="007F2D13" w:rsidRPr="003546E5" w:rsidRDefault="007F2D13" w:rsidP="007F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6A1" w:rsidRPr="003546E5" w:rsidRDefault="007F2D13" w:rsidP="00B62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6E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3546E5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3546E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 </w:t>
      </w:r>
      <w:hyperlink r:id="rId5" w:history="1">
        <w:r w:rsidRPr="003546E5">
          <w:rPr>
            <w:rFonts w:ascii="Times New Roman" w:hAnsi="Times New Roman" w:cs="Times New Roman"/>
            <w:sz w:val="28"/>
            <w:szCs w:val="28"/>
          </w:rPr>
          <w:t>подпунктом "д" пункта 4</w:t>
        </w:r>
      </w:hyperlink>
      <w:r w:rsidRPr="003546E5">
        <w:rPr>
          <w:rFonts w:ascii="Times New Roman" w:hAnsi="Times New Roman" w:cs="Times New Roman"/>
          <w:sz w:val="28"/>
          <w:szCs w:val="28"/>
        </w:rPr>
        <w:t xml:space="preserve">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</w:t>
      </w:r>
      <w:r w:rsidR="00E045D1" w:rsidRPr="003546E5">
        <w:rPr>
          <w:rFonts w:ascii="Times New Roman" w:hAnsi="Times New Roman" w:cs="Times New Roman"/>
          <w:sz w:val="28"/>
          <w:szCs w:val="28"/>
        </w:rPr>
        <w:t>муниципальным</w:t>
      </w:r>
      <w:r w:rsidRPr="003546E5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6 сентября 2016 года </w:t>
      </w:r>
      <w:r w:rsidR="00544E86" w:rsidRPr="003546E5">
        <w:rPr>
          <w:rFonts w:ascii="Times New Roman" w:hAnsi="Times New Roman" w:cs="Times New Roman"/>
          <w:sz w:val="28"/>
          <w:szCs w:val="28"/>
        </w:rPr>
        <w:t>№</w:t>
      </w:r>
      <w:r w:rsidRPr="003546E5">
        <w:rPr>
          <w:rFonts w:ascii="Times New Roman" w:hAnsi="Times New Roman" w:cs="Times New Roman"/>
          <w:sz w:val="28"/>
          <w:szCs w:val="28"/>
        </w:rPr>
        <w:t xml:space="preserve"> 887</w:t>
      </w:r>
      <w:r w:rsidR="00B626A1" w:rsidRPr="003546E5">
        <w:rPr>
          <w:rFonts w:ascii="Times New Roman" w:hAnsi="Times New Roman" w:cs="Times New Roman"/>
          <w:sz w:val="28"/>
          <w:szCs w:val="28"/>
        </w:rPr>
        <w:t>:</w:t>
      </w:r>
    </w:p>
    <w:p w:rsidR="00AD6760" w:rsidRPr="00AD6760" w:rsidRDefault="00AD6760" w:rsidP="00AD676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Утвердить:</w:t>
      </w:r>
    </w:p>
    <w:p w:rsidR="00AD6760" w:rsidRPr="00AD6760" w:rsidRDefault="00AD6760" w:rsidP="00AD676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типовую форму </w:t>
      </w:r>
      <w:hyperlink r:id="rId6" w:history="1">
        <w:r w:rsidRPr="00AD67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соглашения</w:t>
        </w:r>
      </w:hyperlink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(договора) между главным распорядителем средств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целях финансового обеспечения затрат в связи с производством (реализацией) товаров, выполнением работ, оказанием услуг согласно приложению N 1 к настоящему приказу;</w:t>
      </w:r>
    </w:p>
    <w:p w:rsidR="00AD6760" w:rsidRPr="00AD6760" w:rsidRDefault="00AD6760" w:rsidP="00AD676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типовую форму </w:t>
      </w:r>
      <w:hyperlink r:id="rId7" w:history="1">
        <w:r w:rsidRPr="00AD67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соглашения</w:t>
        </w:r>
      </w:hyperlink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(договора) между главным распорядителем средств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целях возмещения недополученных доходов и (или) возмещения затрат в связи с производством (реализацией) товаров, выполнением работ, оказанием услуг согласно приложению N 2 к настоящему приказу;</w:t>
      </w:r>
    </w:p>
    <w:p w:rsidR="00AD6760" w:rsidRPr="00AD6760" w:rsidRDefault="00AD6760" w:rsidP="00AD676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типовую форму дополнительного </w:t>
      </w:r>
      <w:hyperlink r:id="rId8" w:history="1">
        <w:r w:rsidRPr="00AD67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соглашения</w:t>
        </w:r>
      </w:hyperlink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расторжении соглашения (договора) между главным распорядителем средств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целях финансового обеспечения затрат в связи с производством (реализацией) товаров, выполнением работ, оказанием услуг согласно приложению N 3 к настоящему приказу;</w:t>
      </w:r>
    </w:p>
    <w:p w:rsidR="00AD6760" w:rsidRDefault="00AD6760" w:rsidP="00AD676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типовую форму дополнительного </w:t>
      </w:r>
      <w:hyperlink r:id="rId9" w:history="1">
        <w:r w:rsidRPr="00AD67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соглашения</w:t>
        </w:r>
      </w:hyperlink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расторжении соглашения (договора) между главным распорядителем средств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D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целях возмещения недополученных доходов и (или) возмещения затрат в связи с производством (реализацией) товаров, выполнением работ, оказанием услуг согласно приложению N 4 к настоящему приказу.</w:t>
      </w:r>
    </w:p>
    <w:p w:rsidR="00686C0C" w:rsidRPr="003546E5" w:rsidRDefault="00686C0C" w:rsidP="00AD676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C0C" w:rsidRDefault="00AD6760" w:rsidP="00153C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6E5">
        <w:rPr>
          <w:rFonts w:ascii="Times New Roman" w:hAnsi="Times New Roman" w:cs="Times New Roman"/>
          <w:sz w:val="28"/>
          <w:szCs w:val="28"/>
        </w:rPr>
        <w:t>2</w:t>
      </w:r>
      <w:r w:rsidR="00B626A1" w:rsidRPr="003546E5">
        <w:rPr>
          <w:rFonts w:ascii="Times New Roman" w:hAnsi="Times New Roman" w:cs="Times New Roman"/>
          <w:sz w:val="28"/>
          <w:szCs w:val="28"/>
        </w:rPr>
        <w:t>.</w:t>
      </w:r>
      <w:r w:rsidR="00686C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6C0C" w:rsidRPr="003546E5">
        <w:rPr>
          <w:rFonts w:ascii="Times New Roman" w:hAnsi="Times New Roman" w:cs="Times New Roman"/>
          <w:sz w:val="28"/>
          <w:szCs w:val="28"/>
        </w:rPr>
        <w:t>Приказ</w:t>
      </w:r>
      <w:r w:rsidR="00153C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86C0C" w:rsidRPr="003546E5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686C0C" w:rsidRPr="003546E5">
        <w:rPr>
          <w:rFonts w:ascii="Times New Roman" w:hAnsi="Times New Roman" w:cs="Times New Roman"/>
          <w:sz w:val="28"/>
          <w:szCs w:val="28"/>
        </w:rPr>
        <w:t xml:space="preserve"> 12 октября 2018 года  № 50</w:t>
      </w:r>
      <w:r w:rsidR="00686C0C">
        <w:rPr>
          <w:rFonts w:ascii="Times New Roman" w:hAnsi="Times New Roman" w:cs="Times New Roman"/>
          <w:sz w:val="28"/>
          <w:szCs w:val="28"/>
        </w:rPr>
        <w:t xml:space="preserve"> </w:t>
      </w:r>
      <w:r w:rsidR="00153C0B">
        <w:rPr>
          <w:rFonts w:ascii="Times New Roman" w:hAnsi="Times New Roman" w:cs="Times New Roman"/>
          <w:sz w:val="28"/>
          <w:szCs w:val="28"/>
        </w:rPr>
        <w:t>«</w:t>
      </w:r>
      <w:r w:rsidR="00153C0B" w:rsidRPr="007F2D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</w:t>
      </w:r>
      <w:r w:rsidR="00153C0B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утверждении типовых форм соглашений (договоров) между Главным распорядителем средств районного бюджета и юридическим лицом (за исключением муниципальных учреждением), индивидуальным предпринимателем, физическим лицом – производителем товаров, работ, услуг о предоставлении субсидии из районного бюджета</w:t>
      </w:r>
      <w:r w:rsidR="00153C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="00686C0C"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686C0C" w:rsidRDefault="00686C0C" w:rsidP="00B62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D13" w:rsidRPr="003546E5" w:rsidRDefault="00686C0C" w:rsidP="00B62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26A1" w:rsidRPr="003546E5">
        <w:rPr>
          <w:rFonts w:ascii="Times New Roman" w:hAnsi="Times New Roman" w:cs="Times New Roman"/>
          <w:sz w:val="28"/>
          <w:szCs w:val="28"/>
        </w:rPr>
        <w:t>Настоящий приказ вступает в силу с момента его подписания.</w:t>
      </w:r>
    </w:p>
    <w:p w:rsidR="007F2D13" w:rsidRPr="003546E5" w:rsidRDefault="007F2D13" w:rsidP="007F2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6E5" w:rsidRDefault="003546E5" w:rsidP="007F2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6E5" w:rsidRDefault="003546E5" w:rsidP="007F2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D13" w:rsidRPr="003546E5" w:rsidRDefault="007F2D13" w:rsidP="007F2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Комитета</w:t>
      </w:r>
      <w:proofErr w:type="gramEnd"/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                                                                               </w:t>
      </w:r>
    </w:p>
    <w:p w:rsidR="007F2D13" w:rsidRPr="00B626A1" w:rsidRDefault="007F2D13" w:rsidP="00B626A1">
      <w:pPr>
        <w:tabs>
          <w:tab w:val="left" w:pos="5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контроля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C3461"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626A1" w:rsidRPr="003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626A1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Рагозина</w:t>
      </w:r>
    </w:p>
    <w:sectPr w:rsidR="007F2D13" w:rsidRPr="00B626A1" w:rsidSect="007F2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32"/>
    <w:rsid w:val="00075381"/>
    <w:rsid w:val="000C7932"/>
    <w:rsid w:val="000E6F5A"/>
    <w:rsid w:val="00145ED1"/>
    <w:rsid w:val="00153C0B"/>
    <w:rsid w:val="0015751B"/>
    <w:rsid w:val="001626AA"/>
    <w:rsid w:val="001E6B44"/>
    <w:rsid w:val="0027638C"/>
    <w:rsid w:val="002E636E"/>
    <w:rsid w:val="003546E5"/>
    <w:rsid w:val="00412278"/>
    <w:rsid w:val="00544E86"/>
    <w:rsid w:val="005E739D"/>
    <w:rsid w:val="005E7B87"/>
    <w:rsid w:val="005F4A24"/>
    <w:rsid w:val="00686C0C"/>
    <w:rsid w:val="007125FA"/>
    <w:rsid w:val="0075628F"/>
    <w:rsid w:val="007745D8"/>
    <w:rsid w:val="007F2D13"/>
    <w:rsid w:val="00A738D4"/>
    <w:rsid w:val="00A87534"/>
    <w:rsid w:val="00AD6760"/>
    <w:rsid w:val="00B61E07"/>
    <w:rsid w:val="00B626A1"/>
    <w:rsid w:val="00CB1BCB"/>
    <w:rsid w:val="00CC2D5A"/>
    <w:rsid w:val="00CE2B12"/>
    <w:rsid w:val="00CF0279"/>
    <w:rsid w:val="00DC3461"/>
    <w:rsid w:val="00E045D1"/>
    <w:rsid w:val="00E121FF"/>
    <w:rsid w:val="00EC74BF"/>
    <w:rsid w:val="00F014ED"/>
    <w:rsid w:val="00F37959"/>
    <w:rsid w:val="00F84626"/>
    <w:rsid w:val="00FC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60A94-64A1-4377-8CC0-763F4495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79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7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79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2756433E1CB864A56AB9434499E7FAEA938E59554196D8BF930E04E4E0B4644264CA1BAA64F41CC2140E5029435A1BEE17019AF1E8966438DCF927X1U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2756433E1CB864A56AB9434499E7FAEA938E59554196D8BF930E04E4E0B4644264CA1BAA64F41CC2140E5629435A1BEE17019AF1E8966438DCF927X1U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2756433E1CB864A56AB9434499E7FAEA938E59554196D8BF930E04E4E0B4644264CA1BAA64F41CC2140D542C435A1BEE17019AF1E8966438DCF927X1U2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BF58CA216CDF5074B787785EE56F9E5BF766B0E208819A0C3C29E2C9494D7DB387C9913FAE72CED3818K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9BF58CA216CDF5074B787785EE56F9E5BE7E690F2C8819A0C3C29E2C9494D7DB387C9913FAE42FE7381CK" TargetMode="External"/><Relationship Id="rId9" Type="http://schemas.openxmlformats.org/officeDocument/2006/relationships/hyperlink" Target="consultantplus://offline/ref=CF2756433E1CB864A56AB9434499E7FAEA938E59554196D8BF930E04E4E0B4644264CA1BAA64F41CC2140E5D24435A1BEE17019AF1E8966438DCF927X1U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</dc:creator>
  <cp:lastModifiedBy>Yuliya</cp:lastModifiedBy>
  <cp:revision>25</cp:revision>
  <cp:lastPrinted>2018-10-22T11:59:00Z</cp:lastPrinted>
  <dcterms:created xsi:type="dcterms:W3CDTF">2018-08-03T10:53:00Z</dcterms:created>
  <dcterms:modified xsi:type="dcterms:W3CDTF">2019-09-10T09:58:00Z</dcterms:modified>
</cp:coreProperties>
</file>