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23" w:rsidRPr="00616A7A" w:rsidRDefault="007D1923" w:rsidP="007D1923">
      <w:pPr>
        <w:spacing w:after="0" w:line="240" w:lineRule="auto"/>
        <w:jc w:val="center"/>
        <w:rPr>
          <w:rFonts w:ascii="Times New Roman" w:eastAsia="Times New Roman" w:hAnsi="Times New Roman" w:cs="Times New Roman"/>
          <w:b/>
          <w:bCs/>
          <w:sz w:val="36"/>
          <w:szCs w:val="36"/>
          <w:lang w:eastAsia="ru-RU"/>
        </w:rPr>
      </w:pPr>
      <w:r w:rsidRPr="00616A7A">
        <w:rPr>
          <w:rFonts w:ascii="Times New Roman" w:eastAsia="Times New Roman" w:hAnsi="Times New Roman" w:cs="Times New Roman"/>
          <w:b/>
          <w:bCs/>
          <w:sz w:val="36"/>
          <w:szCs w:val="36"/>
          <w:lang w:eastAsia="ru-RU"/>
        </w:rPr>
        <w:t>СОВЕТ</w:t>
      </w:r>
    </w:p>
    <w:p w:rsidR="007D1923" w:rsidRPr="00616A7A" w:rsidRDefault="007D1923" w:rsidP="007D1923">
      <w:pPr>
        <w:spacing w:after="0" w:line="240" w:lineRule="auto"/>
        <w:jc w:val="center"/>
        <w:rPr>
          <w:rFonts w:ascii="Times New Roman" w:eastAsia="Times New Roman" w:hAnsi="Times New Roman" w:cs="Times New Roman"/>
          <w:b/>
          <w:bCs/>
          <w:sz w:val="36"/>
          <w:szCs w:val="36"/>
          <w:lang w:eastAsia="ru-RU"/>
        </w:rPr>
      </w:pPr>
      <w:r w:rsidRPr="00616A7A">
        <w:rPr>
          <w:rFonts w:ascii="Times New Roman" w:eastAsia="Times New Roman" w:hAnsi="Times New Roman" w:cs="Times New Roman"/>
          <w:b/>
          <w:bCs/>
          <w:sz w:val="36"/>
          <w:szCs w:val="36"/>
          <w:lang w:eastAsia="ru-RU"/>
        </w:rPr>
        <w:t>Павлоградского муниципального района</w:t>
      </w:r>
    </w:p>
    <w:p w:rsidR="007D1923" w:rsidRPr="00616A7A" w:rsidRDefault="007D1923" w:rsidP="007D1923">
      <w:pPr>
        <w:spacing w:after="0" w:line="240" w:lineRule="auto"/>
        <w:jc w:val="center"/>
        <w:rPr>
          <w:rFonts w:ascii="Times New Roman" w:eastAsia="Times New Roman" w:hAnsi="Times New Roman" w:cs="Times New Roman"/>
          <w:b/>
          <w:bCs/>
          <w:sz w:val="36"/>
          <w:szCs w:val="36"/>
          <w:lang w:eastAsia="ru-RU"/>
        </w:rPr>
      </w:pPr>
      <w:r w:rsidRPr="00616A7A">
        <w:rPr>
          <w:rFonts w:ascii="Times New Roman" w:eastAsia="Times New Roman" w:hAnsi="Times New Roman" w:cs="Times New Roman"/>
          <w:b/>
          <w:bCs/>
          <w:sz w:val="36"/>
          <w:szCs w:val="36"/>
          <w:lang w:eastAsia="ru-RU"/>
        </w:rPr>
        <w:t>Омской области</w:t>
      </w:r>
    </w:p>
    <w:p w:rsidR="007D1923" w:rsidRPr="000752BA" w:rsidRDefault="007D1923" w:rsidP="007D1923">
      <w:pPr>
        <w:spacing w:after="0" w:line="240" w:lineRule="auto"/>
        <w:jc w:val="center"/>
        <w:rPr>
          <w:rFonts w:ascii="Times New Roman" w:eastAsia="Times New Roman" w:hAnsi="Times New Roman" w:cs="Times New Roman"/>
          <w:b/>
          <w:bCs/>
          <w:sz w:val="20"/>
          <w:szCs w:val="40"/>
          <w:lang w:eastAsia="ru-RU"/>
        </w:rPr>
      </w:pPr>
    </w:p>
    <w:p w:rsidR="007D1923" w:rsidRPr="00616A7A" w:rsidRDefault="007D1923" w:rsidP="007D1923">
      <w:pPr>
        <w:spacing w:after="0" w:line="240" w:lineRule="auto"/>
        <w:jc w:val="center"/>
        <w:rPr>
          <w:rFonts w:ascii="Times New Roman" w:eastAsia="Times New Roman" w:hAnsi="Times New Roman" w:cs="Times New Roman"/>
          <w:b/>
          <w:bCs/>
          <w:sz w:val="36"/>
          <w:szCs w:val="36"/>
          <w:lang w:eastAsia="ru-RU"/>
        </w:rPr>
      </w:pPr>
      <w:proofErr w:type="gramStart"/>
      <w:r w:rsidRPr="00616A7A">
        <w:rPr>
          <w:rFonts w:ascii="Times New Roman" w:eastAsia="Times New Roman" w:hAnsi="Times New Roman" w:cs="Times New Roman"/>
          <w:b/>
          <w:bCs/>
          <w:sz w:val="36"/>
          <w:szCs w:val="36"/>
          <w:lang w:eastAsia="ru-RU"/>
        </w:rPr>
        <w:t>Р</w:t>
      </w:r>
      <w:proofErr w:type="gramEnd"/>
      <w:r w:rsidRPr="00616A7A">
        <w:rPr>
          <w:rFonts w:ascii="Times New Roman" w:eastAsia="Times New Roman" w:hAnsi="Times New Roman" w:cs="Times New Roman"/>
          <w:b/>
          <w:bCs/>
          <w:sz w:val="36"/>
          <w:szCs w:val="36"/>
          <w:lang w:eastAsia="ru-RU"/>
        </w:rPr>
        <w:t xml:space="preserve"> Е Ш Е Н И Е</w:t>
      </w:r>
    </w:p>
    <w:p w:rsidR="007D1923" w:rsidRDefault="007D1923" w:rsidP="007D192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D1923" w:rsidRPr="00816A68" w:rsidRDefault="007D1923" w:rsidP="007D19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от 24.05.2024</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57E19">
        <w:rPr>
          <w:rFonts w:ascii="Times New Roman" w:eastAsia="Times New Roman" w:hAnsi="Times New Roman" w:cs="Times New Roman"/>
          <w:sz w:val="28"/>
          <w:szCs w:val="28"/>
          <w:u w:val="single"/>
          <w:lang w:eastAsia="ru-RU"/>
        </w:rPr>
        <w:t>№</w:t>
      </w:r>
      <w:r w:rsidR="003E7150">
        <w:rPr>
          <w:rFonts w:ascii="Times New Roman" w:eastAsia="Times New Roman" w:hAnsi="Times New Roman" w:cs="Times New Roman"/>
          <w:sz w:val="28"/>
          <w:szCs w:val="28"/>
          <w:u w:val="single"/>
          <w:lang w:eastAsia="ru-RU"/>
        </w:rPr>
        <w:t xml:space="preserve"> 315</w:t>
      </w:r>
      <w:r w:rsidRPr="00857E19">
        <w:rPr>
          <w:rFonts w:ascii="Times New Roman" w:eastAsia="Times New Roman" w:hAnsi="Times New Roman" w:cs="Times New Roman"/>
          <w:sz w:val="28"/>
          <w:szCs w:val="28"/>
          <w:u w:val="single"/>
          <w:lang w:eastAsia="ru-RU"/>
        </w:rPr>
        <w:t xml:space="preserve"> </w:t>
      </w:r>
    </w:p>
    <w:p w:rsidR="007D1923" w:rsidRPr="00616A7A" w:rsidRDefault="007D1923" w:rsidP="007D1923">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616A7A">
        <w:rPr>
          <w:rFonts w:ascii="Times New Roman" w:eastAsia="Times New Roman" w:hAnsi="Times New Roman" w:cs="Times New Roman"/>
          <w:sz w:val="28"/>
          <w:szCs w:val="28"/>
          <w:lang w:eastAsia="ru-RU"/>
        </w:rPr>
        <w:t>р.п. Павлоградка</w:t>
      </w:r>
    </w:p>
    <w:p w:rsidR="00C6710B" w:rsidRPr="002874E0" w:rsidRDefault="00C6710B" w:rsidP="00C6710B">
      <w:pPr>
        <w:spacing w:after="0" w:line="240" w:lineRule="auto"/>
        <w:rPr>
          <w:rFonts w:ascii="Times New Roman" w:hAnsi="Times New Roman" w:cs="Times New Roman"/>
          <w:sz w:val="28"/>
          <w:szCs w:val="28"/>
        </w:rPr>
      </w:pPr>
    </w:p>
    <w:p w:rsidR="00F33A73" w:rsidRDefault="00F33A73" w:rsidP="00F33A73">
      <w:pPr>
        <w:pStyle w:val="1"/>
        <w:ind w:firstLine="0"/>
        <w:jc w:val="center"/>
        <w:rPr>
          <w:b/>
          <w:bCs/>
          <w:color w:val="000000"/>
        </w:rPr>
      </w:pPr>
      <w:bookmarkStart w:id="0" w:name="_GoBack"/>
      <w:r>
        <w:rPr>
          <w:b/>
          <w:bCs/>
          <w:color w:val="000000"/>
        </w:rPr>
        <w:t xml:space="preserve">Об утверждении Положения </w:t>
      </w:r>
    </w:p>
    <w:p w:rsidR="00F33A73" w:rsidRDefault="00F33A73" w:rsidP="00F33A73">
      <w:pPr>
        <w:pStyle w:val="1"/>
        <w:ind w:firstLine="0"/>
        <w:jc w:val="center"/>
        <w:rPr>
          <w:b/>
          <w:bCs/>
          <w:color w:val="000000"/>
        </w:rPr>
      </w:pPr>
      <w:r>
        <w:rPr>
          <w:b/>
          <w:bCs/>
          <w:color w:val="000000"/>
        </w:rPr>
        <w:t xml:space="preserve">о порядке организации и проведения публичных слушаний на территории Павлоградского муниципального района </w:t>
      </w:r>
    </w:p>
    <w:p w:rsidR="00F33A73" w:rsidRDefault="00F33A73" w:rsidP="00F33A73">
      <w:pPr>
        <w:pStyle w:val="1"/>
        <w:ind w:firstLine="0"/>
        <w:jc w:val="center"/>
        <w:rPr>
          <w:b/>
          <w:bCs/>
          <w:color w:val="000000"/>
        </w:rPr>
      </w:pPr>
      <w:r>
        <w:rPr>
          <w:b/>
          <w:bCs/>
          <w:color w:val="000000"/>
        </w:rPr>
        <w:t>Омской области</w:t>
      </w:r>
    </w:p>
    <w:bookmarkEnd w:id="0"/>
    <w:p w:rsidR="00F33A73" w:rsidRDefault="00F33A73" w:rsidP="00F33A73">
      <w:pPr>
        <w:pStyle w:val="1"/>
        <w:ind w:firstLine="0"/>
        <w:jc w:val="center"/>
      </w:pPr>
    </w:p>
    <w:p w:rsidR="00F33A73" w:rsidRDefault="00F33A73" w:rsidP="00F33A73">
      <w:pPr>
        <w:pStyle w:val="1"/>
        <w:ind w:firstLine="709"/>
        <w:jc w:val="both"/>
        <w:rPr>
          <w:b/>
          <w:bCs/>
          <w:color w:val="000000"/>
        </w:rPr>
      </w:pPr>
      <w:r>
        <w:rPr>
          <w:color w:val="000000"/>
        </w:rPr>
        <w:t>В соответствии со статьей 28 Федерального закона от 6 октября 2003 года №131-ФЗ "Об общих принципах организации местного самоуправления в Российской Федерации", Уставом Павлоградского муниципального района Омской области, Совет Павлоградского муниципального района Омской области РЕШИЛ</w:t>
      </w:r>
      <w:r>
        <w:rPr>
          <w:b/>
          <w:bCs/>
          <w:color w:val="000000"/>
        </w:rPr>
        <w:t>:</w:t>
      </w:r>
    </w:p>
    <w:p w:rsidR="00F33A73" w:rsidRDefault="00F33A73" w:rsidP="00F33A73">
      <w:pPr>
        <w:pStyle w:val="1"/>
        <w:ind w:firstLine="709"/>
        <w:jc w:val="both"/>
      </w:pPr>
    </w:p>
    <w:p w:rsidR="00F33A73" w:rsidRDefault="00F33A73" w:rsidP="00F33A73">
      <w:pPr>
        <w:pStyle w:val="1"/>
        <w:numPr>
          <w:ilvl w:val="0"/>
          <w:numId w:val="1"/>
        </w:numPr>
        <w:tabs>
          <w:tab w:val="left" w:pos="786"/>
        </w:tabs>
        <w:ind w:firstLine="709"/>
        <w:jc w:val="both"/>
      </w:pPr>
      <w:bookmarkStart w:id="1" w:name="bookmark3"/>
      <w:bookmarkEnd w:id="1"/>
      <w:r>
        <w:rPr>
          <w:color w:val="000000"/>
        </w:rPr>
        <w:t>Утвердить Положение о порядке организации и проведения публичных слушаний на территории Павлоградского муниципального района Омской области (приложение).</w:t>
      </w:r>
    </w:p>
    <w:p w:rsidR="00F33A73" w:rsidRPr="00BD67C2" w:rsidRDefault="00F33A73" w:rsidP="00F33A73">
      <w:pPr>
        <w:pStyle w:val="1"/>
        <w:numPr>
          <w:ilvl w:val="0"/>
          <w:numId w:val="1"/>
        </w:numPr>
        <w:tabs>
          <w:tab w:val="left" w:pos="820"/>
        </w:tabs>
        <w:ind w:firstLine="709"/>
        <w:jc w:val="both"/>
      </w:pPr>
      <w:bookmarkStart w:id="2" w:name="bookmark4"/>
      <w:bookmarkEnd w:id="2"/>
      <w:r w:rsidRPr="00BD67C2">
        <w:rPr>
          <w:color w:val="000000"/>
        </w:rPr>
        <w:t>Признать утратившими силу решение Совета Павлоградского муниципального района Омс</w:t>
      </w:r>
      <w:r>
        <w:rPr>
          <w:color w:val="000000"/>
        </w:rPr>
        <w:t>кой области от 28.12.2005 № 68 "</w:t>
      </w:r>
      <w:r w:rsidRPr="00BD67C2">
        <w:rPr>
          <w:color w:val="000000"/>
        </w:rPr>
        <w:t xml:space="preserve">Об утверждении Порядка организации и проведения публичных слушаний </w:t>
      </w:r>
      <w:r>
        <w:rPr>
          <w:color w:val="000000"/>
        </w:rPr>
        <w:t xml:space="preserve">на территории Павлоградского муниципального </w:t>
      </w:r>
      <w:r w:rsidRPr="00BD67C2">
        <w:rPr>
          <w:color w:val="000000"/>
        </w:rPr>
        <w:t>район</w:t>
      </w:r>
      <w:r>
        <w:rPr>
          <w:color w:val="000000"/>
        </w:rPr>
        <w:t>а Омской области".</w:t>
      </w:r>
    </w:p>
    <w:p w:rsidR="00F33A73" w:rsidRPr="00BD67C2" w:rsidRDefault="00F33A73" w:rsidP="00F33A73">
      <w:pPr>
        <w:pStyle w:val="1"/>
        <w:numPr>
          <w:ilvl w:val="0"/>
          <w:numId w:val="1"/>
        </w:numPr>
        <w:tabs>
          <w:tab w:val="left" w:pos="820"/>
        </w:tabs>
        <w:ind w:firstLine="709"/>
        <w:jc w:val="both"/>
      </w:pPr>
      <w:r>
        <w:rPr>
          <w:color w:val="000000"/>
        </w:rPr>
        <w:t xml:space="preserve">Опубликовать (обнародовать) настоящее решение в газете "Павлоградский вестник" и разместить на официальном сайте Павлоградского муниципального района Омской области. </w:t>
      </w:r>
    </w:p>
    <w:p w:rsidR="00F33A73" w:rsidRPr="00F359C1" w:rsidRDefault="00F33A73" w:rsidP="00F33A73">
      <w:pPr>
        <w:pStyle w:val="1"/>
        <w:numPr>
          <w:ilvl w:val="0"/>
          <w:numId w:val="1"/>
        </w:numPr>
        <w:tabs>
          <w:tab w:val="left" w:pos="894"/>
        </w:tabs>
        <w:ind w:firstLine="709"/>
        <w:jc w:val="both"/>
      </w:pPr>
      <w:bookmarkStart w:id="3" w:name="bookmark9"/>
      <w:bookmarkEnd w:id="3"/>
      <w:r>
        <w:rPr>
          <w:color w:val="000000"/>
        </w:rPr>
        <w:t>Настоящее Решение вступает в силу со дня его официального опубликования.</w:t>
      </w:r>
    </w:p>
    <w:p w:rsidR="00C6710B" w:rsidRDefault="00C6710B" w:rsidP="007D1923">
      <w:pPr>
        <w:spacing w:after="0" w:line="240" w:lineRule="auto"/>
        <w:ind w:firstLine="709"/>
        <w:rPr>
          <w:rFonts w:ascii="Times New Roman" w:hAnsi="Times New Roman" w:cs="Times New Roman"/>
          <w:sz w:val="28"/>
          <w:szCs w:val="28"/>
        </w:rPr>
      </w:pPr>
    </w:p>
    <w:p w:rsidR="00E73D40" w:rsidRDefault="00E73D40" w:rsidP="007D1923">
      <w:pPr>
        <w:spacing w:after="0" w:line="240" w:lineRule="auto"/>
        <w:ind w:firstLine="709"/>
        <w:rPr>
          <w:rFonts w:ascii="Times New Roman" w:hAnsi="Times New Roman" w:cs="Times New Roman"/>
          <w:sz w:val="28"/>
          <w:szCs w:val="28"/>
        </w:rPr>
      </w:pPr>
    </w:p>
    <w:p w:rsidR="007D1923" w:rsidRPr="002874E0" w:rsidRDefault="007D1923" w:rsidP="007D1923">
      <w:pPr>
        <w:spacing w:after="0" w:line="240" w:lineRule="auto"/>
        <w:ind w:firstLine="709"/>
        <w:rPr>
          <w:rFonts w:ascii="Times New Roman" w:hAnsi="Times New Roman" w:cs="Times New Roman"/>
          <w:sz w:val="28"/>
          <w:szCs w:val="28"/>
        </w:rPr>
      </w:pPr>
    </w:p>
    <w:p w:rsidR="007D1923" w:rsidRDefault="00C6710B" w:rsidP="00C6710B">
      <w:pPr>
        <w:spacing w:after="0" w:line="240" w:lineRule="auto"/>
        <w:rPr>
          <w:rFonts w:ascii="Times New Roman" w:hAnsi="Times New Roman" w:cs="Times New Roman"/>
          <w:sz w:val="28"/>
          <w:szCs w:val="28"/>
        </w:rPr>
      </w:pPr>
      <w:r w:rsidRPr="002874E0">
        <w:rPr>
          <w:rFonts w:ascii="Times New Roman" w:hAnsi="Times New Roman" w:cs="Times New Roman"/>
          <w:sz w:val="28"/>
          <w:szCs w:val="28"/>
        </w:rPr>
        <w:t xml:space="preserve">Глава </w:t>
      </w:r>
      <w:r w:rsidR="007D1923">
        <w:rPr>
          <w:rFonts w:ascii="Times New Roman" w:hAnsi="Times New Roman" w:cs="Times New Roman"/>
          <w:sz w:val="28"/>
          <w:szCs w:val="28"/>
        </w:rPr>
        <w:t xml:space="preserve">Павлоградского </w:t>
      </w:r>
    </w:p>
    <w:p w:rsidR="00C6710B" w:rsidRPr="002874E0" w:rsidRDefault="007D1923" w:rsidP="00C6710B">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C6710B" w:rsidRPr="002874E0">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C6710B" w:rsidRPr="002874E0">
        <w:rPr>
          <w:rFonts w:ascii="Times New Roman" w:hAnsi="Times New Roman" w:cs="Times New Roman"/>
          <w:sz w:val="28"/>
          <w:szCs w:val="28"/>
        </w:rPr>
        <w:t>района</w:t>
      </w:r>
      <w:r w:rsidR="00C6710B" w:rsidRPr="002874E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6710B" w:rsidRPr="002874E0">
        <w:rPr>
          <w:rFonts w:ascii="Times New Roman" w:hAnsi="Times New Roman" w:cs="Times New Roman"/>
          <w:sz w:val="28"/>
          <w:szCs w:val="28"/>
        </w:rPr>
        <w:t>А.В. Сухоносов</w:t>
      </w:r>
    </w:p>
    <w:p w:rsidR="00C6710B" w:rsidRPr="002874E0" w:rsidRDefault="00C6710B" w:rsidP="00C6710B">
      <w:pPr>
        <w:spacing w:after="0" w:line="240" w:lineRule="auto"/>
        <w:rPr>
          <w:rFonts w:ascii="Times New Roman" w:hAnsi="Times New Roman" w:cs="Times New Roman"/>
          <w:sz w:val="28"/>
          <w:szCs w:val="28"/>
        </w:rPr>
      </w:pPr>
      <w:r w:rsidRPr="002874E0">
        <w:rPr>
          <w:rFonts w:ascii="Times New Roman" w:hAnsi="Times New Roman" w:cs="Times New Roman"/>
          <w:sz w:val="28"/>
          <w:szCs w:val="28"/>
        </w:rPr>
        <w:tab/>
      </w:r>
    </w:p>
    <w:p w:rsidR="00C6710B" w:rsidRDefault="00C6710B" w:rsidP="00C6710B"/>
    <w:p w:rsidR="00FF7DE2" w:rsidRDefault="00FF7DE2"/>
    <w:p w:rsidR="00F33A73" w:rsidRDefault="00F33A73"/>
    <w:p w:rsidR="00F33A73" w:rsidRDefault="00F33A73"/>
    <w:p w:rsidR="00F33A73" w:rsidRDefault="00F33A73" w:rsidP="00F33A73">
      <w:pPr>
        <w:pStyle w:val="1"/>
        <w:ind w:left="5828" w:firstLine="544"/>
        <w:rPr>
          <w:color w:val="000000"/>
        </w:rPr>
      </w:pPr>
      <w:r>
        <w:rPr>
          <w:color w:val="000000"/>
        </w:rPr>
        <w:lastRenderedPageBreak/>
        <w:t xml:space="preserve">Приложение </w:t>
      </w:r>
    </w:p>
    <w:p w:rsidR="00F33A73" w:rsidRDefault="00F33A73" w:rsidP="00F33A73">
      <w:pPr>
        <w:pStyle w:val="1"/>
        <w:ind w:left="5828" w:firstLine="544"/>
        <w:rPr>
          <w:color w:val="000000"/>
        </w:rPr>
      </w:pPr>
      <w:r>
        <w:rPr>
          <w:color w:val="000000"/>
        </w:rPr>
        <w:t xml:space="preserve">к решению Совета </w:t>
      </w:r>
    </w:p>
    <w:p w:rsidR="00F33A73" w:rsidRDefault="00F33A73" w:rsidP="00F33A73">
      <w:pPr>
        <w:pStyle w:val="1"/>
        <w:ind w:left="5828" w:firstLine="544"/>
        <w:rPr>
          <w:color w:val="000000"/>
        </w:rPr>
      </w:pPr>
      <w:r>
        <w:rPr>
          <w:color w:val="000000"/>
        </w:rPr>
        <w:t xml:space="preserve">Павлоградского </w:t>
      </w:r>
    </w:p>
    <w:p w:rsidR="00F33A73" w:rsidRDefault="00F33A73" w:rsidP="00F33A73">
      <w:pPr>
        <w:pStyle w:val="1"/>
        <w:ind w:left="6372" w:firstLine="0"/>
        <w:rPr>
          <w:color w:val="000000"/>
        </w:rPr>
      </w:pPr>
      <w:r>
        <w:rPr>
          <w:color w:val="000000"/>
        </w:rPr>
        <w:t xml:space="preserve">муниципального района </w:t>
      </w:r>
    </w:p>
    <w:p w:rsidR="00F33A73" w:rsidRDefault="00F33A73" w:rsidP="00F33A73">
      <w:pPr>
        <w:pStyle w:val="1"/>
        <w:ind w:left="5664" w:firstLine="708"/>
        <w:rPr>
          <w:color w:val="000000"/>
        </w:rPr>
      </w:pPr>
      <w:r>
        <w:rPr>
          <w:color w:val="000000"/>
        </w:rPr>
        <w:t xml:space="preserve">Омской области </w:t>
      </w:r>
    </w:p>
    <w:p w:rsidR="00F33A73" w:rsidRPr="009441B0" w:rsidRDefault="00F33A73" w:rsidP="00F33A73">
      <w:pPr>
        <w:pStyle w:val="1"/>
        <w:ind w:left="5828" w:firstLine="544"/>
        <w:rPr>
          <w:u w:val="single"/>
        </w:rPr>
      </w:pPr>
      <w:r w:rsidRPr="009441B0">
        <w:rPr>
          <w:color w:val="000000"/>
          <w:u w:val="single"/>
        </w:rPr>
        <w:t>от 24.05.2024 №</w:t>
      </w:r>
      <w:r w:rsidR="003E7150">
        <w:rPr>
          <w:color w:val="000000"/>
          <w:u w:val="single"/>
        </w:rPr>
        <w:t xml:space="preserve"> 315</w:t>
      </w:r>
    </w:p>
    <w:p w:rsidR="00F33A73" w:rsidRDefault="00F33A73" w:rsidP="00F33A73">
      <w:pPr>
        <w:pStyle w:val="1"/>
        <w:ind w:firstLine="0"/>
        <w:jc w:val="center"/>
        <w:rPr>
          <w:b/>
          <w:bCs/>
          <w:color w:val="000000"/>
        </w:rPr>
      </w:pPr>
    </w:p>
    <w:p w:rsidR="00F33A73" w:rsidRDefault="00F33A73" w:rsidP="00F33A73">
      <w:pPr>
        <w:pStyle w:val="1"/>
        <w:ind w:firstLine="0"/>
        <w:jc w:val="center"/>
        <w:rPr>
          <w:bCs/>
          <w:color w:val="000000"/>
        </w:rPr>
      </w:pPr>
    </w:p>
    <w:p w:rsidR="00F33A73" w:rsidRPr="00926DA4" w:rsidRDefault="00F33A73" w:rsidP="00F33A73">
      <w:pPr>
        <w:pStyle w:val="1"/>
        <w:ind w:firstLine="0"/>
        <w:jc w:val="center"/>
        <w:rPr>
          <w:bCs/>
          <w:color w:val="000000"/>
        </w:rPr>
      </w:pPr>
      <w:r w:rsidRPr="00926DA4">
        <w:rPr>
          <w:bCs/>
          <w:color w:val="000000"/>
        </w:rPr>
        <w:t>ПОЛОЖЕНИЕ</w:t>
      </w:r>
    </w:p>
    <w:p w:rsidR="00F33A73" w:rsidRDefault="00F33A73" w:rsidP="00F33A73">
      <w:pPr>
        <w:pStyle w:val="1"/>
        <w:ind w:firstLine="0"/>
        <w:jc w:val="center"/>
        <w:rPr>
          <w:bCs/>
          <w:color w:val="000000"/>
        </w:rPr>
      </w:pPr>
      <w:r w:rsidRPr="00926DA4">
        <w:rPr>
          <w:bCs/>
          <w:color w:val="000000"/>
        </w:rPr>
        <w:t xml:space="preserve">о порядке организации и проведения публичных слушаний </w:t>
      </w:r>
    </w:p>
    <w:p w:rsidR="00F33A73" w:rsidRDefault="00F33A73" w:rsidP="00F33A73">
      <w:pPr>
        <w:pStyle w:val="1"/>
        <w:ind w:firstLine="0"/>
        <w:jc w:val="center"/>
        <w:rPr>
          <w:bCs/>
          <w:color w:val="000000"/>
        </w:rPr>
      </w:pPr>
      <w:r w:rsidRPr="00926DA4">
        <w:rPr>
          <w:bCs/>
          <w:color w:val="000000"/>
        </w:rPr>
        <w:t xml:space="preserve">на территории Павлоградского муниципального района </w:t>
      </w:r>
    </w:p>
    <w:p w:rsidR="00F33A73" w:rsidRPr="00926DA4" w:rsidRDefault="00F33A73" w:rsidP="00F33A73">
      <w:pPr>
        <w:pStyle w:val="1"/>
        <w:ind w:firstLine="0"/>
        <w:jc w:val="center"/>
      </w:pPr>
      <w:r w:rsidRPr="00926DA4">
        <w:rPr>
          <w:bCs/>
          <w:color w:val="000000"/>
        </w:rPr>
        <w:t>Омской области</w:t>
      </w:r>
    </w:p>
    <w:p w:rsidR="00F33A73" w:rsidRPr="00926DA4" w:rsidRDefault="00F33A73" w:rsidP="00F33A73">
      <w:pPr>
        <w:pStyle w:val="20"/>
        <w:keepNext/>
        <w:keepLines/>
        <w:spacing w:after="0"/>
        <w:ind w:firstLine="0"/>
        <w:jc w:val="center"/>
        <w:rPr>
          <w:b w:val="0"/>
          <w:color w:val="000000"/>
        </w:rPr>
      </w:pPr>
      <w:bookmarkStart w:id="4" w:name="bookmark12"/>
    </w:p>
    <w:p w:rsidR="00F33A73" w:rsidRPr="00926DA4" w:rsidRDefault="00F33A73" w:rsidP="00F33A73">
      <w:pPr>
        <w:pStyle w:val="20"/>
        <w:keepNext/>
        <w:keepLines/>
        <w:spacing w:after="0"/>
        <w:ind w:firstLine="0"/>
        <w:jc w:val="center"/>
        <w:rPr>
          <w:b w:val="0"/>
        </w:rPr>
      </w:pPr>
      <w:r w:rsidRPr="00926DA4">
        <w:rPr>
          <w:b w:val="0"/>
          <w:color w:val="000000"/>
        </w:rPr>
        <w:t>Глава 1. Общие положения</w:t>
      </w:r>
      <w:bookmarkEnd w:id="4"/>
    </w:p>
    <w:p w:rsidR="00F33A73" w:rsidRDefault="00F33A73" w:rsidP="00F33A73">
      <w:pPr>
        <w:pStyle w:val="20"/>
        <w:keepNext/>
        <w:keepLines/>
        <w:spacing w:after="0"/>
        <w:ind w:firstLine="540"/>
        <w:rPr>
          <w:b w:val="0"/>
          <w:color w:val="000000"/>
        </w:rPr>
      </w:pPr>
      <w:bookmarkStart w:id="5" w:name="bookmark10"/>
      <w:bookmarkStart w:id="6" w:name="bookmark11"/>
      <w:bookmarkStart w:id="7" w:name="bookmark13"/>
    </w:p>
    <w:p w:rsidR="00F33A73" w:rsidRDefault="00F33A73" w:rsidP="00F33A73">
      <w:pPr>
        <w:pStyle w:val="20"/>
        <w:keepNext/>
        <w:keepLines/>
        <w:spacing w:after="0"/>
        <w:ind w:firstLine="709"/>
        <w:rPr>
          <w:b w:val="0"/>
          <w:color w:val="000000"/>
        </w:rPr>
      </w:pPr>
      <w:r w:rsidRPr="00926DA4">
        <w:rPr>
          <w:b w:val="0"/>
          <w:color w:val="000000"/>
        </w:rPr>
        <w:t>Статья 1. Публичные слушания</w:t>
      </w:r>
      <w:bookmarkEnd w:id="5"/>
      <w:bookmarkEnd w:id="6"/>
      <w:bookmarkEnd w:id="7"/>
    </w:p>
    <w:p w:rsidR="00F33A73" w:rsidRPr="00926DA4" w:rsidRDefault="00F33A73" w:rsidP="00F33A73">
      <w:pPr>
        <w:pStyle w:val="20"/>
        <w:keepNext/>
        <w:keepLines/>
        <w:spacing w:after="0"/>
        <w:ind w:firstLine="709"/>
        <w:rPr>
          <w:b w:val="0"/>
        </w:rPr>
      </w:pPr>
    </w:p>
    <w:p w:rsidR="00F33A73" w:rsidRDefault="00F33A73" w:rsidP="00F33A73">
      <w:pPr>
        <w:pStyle w:val="1"/>
        <w:numPr>
          <w:ilvl w:val="0"/>
          <w:numId w:val="3"/>
        </w:numPr>
        <w:tabs>
          <w:tab w:val="left" w:pos="0"/>
        </w:tabs>
        <w:ind w:firstLine="709"/>
        <w:jc w:val="both"/>
      </w:pPr>
      <w:bookmarkStart w:id="8" w:name="bookmark14"/>
      <w:bookmarkEnd w:id="8"/>
      <w:r>
        <w:rPr>
          <w:color w:val="000000"/>
        </w:rPr>
        <w:t>Публичные слушания являются формой участия населения в осуществлении местного самоуправления.</w:t>
      </w:r>
    </w:p>
    <w:p w:rsidR="00F33A73" w:rsidRDefault="00F33A73" w:rsidP="00F33A73">
      <w:pPr>
        <w:pStyle w:val="1"/>
        <w:numPr>
          <w:ilvl w:val="0"/>
          <w:numId w:val="3"/>
        </w:numPr>
        <w:tabs>
          <w:tab w:val="left" w:pos="0"/>
        </w:tabs>
        <w:ind w:firstLine="709"/>
        <w:jc w:val="both"/>
      </w:pPr>
      <w:bookmarkStart w:id="9" w:name="bookmark15"/>
      <w:bookmarkEnd w:id="9"/>
      <w:r>
        <w:rPr>
          <w:color w:val="000000"/>
        </w:rPr>
        <w:t>Публичные слушания организуются и проводятся с целью выявления мнения населения по существу выносимых на публичные слушания проектов муниципальных правовых актов.</w:t>
      </w:r>
    </w:p>
    <w:p w:rsidR="00F33A73" w:rsidRDefault="00F33A73" w:rsidP="00F33A73">
      <w:pPr>
        <w:pStyle w:val="1"/>
        <w:numPr>
          <w:ilvl w:val="0"/>
          <w:numId w:val="3"/>
        </w:numPr>
        <w:tabs>
          <w:tab w:val="left" w:pos="0"/>
        </w:tabs>
        <w:ind w:firstLine="709"/>
        <w:jc w:val="both"/>
      </w:pPr>
      <w:bookmarkStart w:id="10" w:name="bookmark16"/>
      <w:bookmarkEnd w:id="10"/>
      <w:r>
        <w:rPr>
          <w:color w:val="000000"/>
        </w:rPr>
        <w:t>Публичные слушания проводятся по инициативе населения, Совета Павлоградского муниципального района Омской области, Главы Павлоградского муниципального района Омской области.</w:t>
      </w:r>
    </w:p>
    <w:p w:rsidR="00F33A73" w:rsidRDefault="00F33A73" w:rsidP="00F33A73">
      <w:pPr>
        <w:pStyle w:val="1"/>
        <w:numPr>
          <w:ilvl w:val="0"/>
          <w:numId w:val="3"/>
        </w:numPr>
        <w:ind w:firstLine="709"/>
        <w:jc w:val="both"/>
      </w:pPr>
      <w:bookmarkStart w:id="11" w:name="bookmark17"/>
      <w:bookmarkEnd w:id="11"/>
      <w:r>
        <w:rPr>
          <w:color w:val="000000"/>
        </w:rPr>
        <w:t>Публичные слушания по инициативе населения или Совета Павлоградского муниципального района Омской области, назначаются Советом Павлоградского муниципального района Омской области, а по инициативе Главы Павлоградского муниципального района Омской области – Главой Павлоградского муниципального района Омской области.</w:t>
      </w:r>
    </w:p>
    <w:p w:rsidR="00F33A73" w:rsidRDefault="00F33A73" w:rsidP="00F33A73">
      <w:pPr>
        <w:pStyle w:val="1"/>
        <w:numPr>
          <w:ilvl w:val="0"/>
          <w:numId w:val="3"/>
        </w:numPr>
        <w:tabs>
          <w:tab w:val="left" w:pos="0"/>
        </w:tabs>
        <w:ind w:firstLine="709"/>
        <w:jc w:val="both"/>
      </w:pPr>
      <w:bookmarkStart w:id="12" w:name="bookmark18"/>
      <w:bookmarkEnd w:id="12"/>
      <w:r>
        <w:rPr>
          <w:color w:val="000000"/>
        </w:rPr>
        <w:t>Участие в публичных слушаниях осуществляется добровольно. Никто не может быть принужден к участию либо отказу от участия в публичных слушаниях.</w:t>
      </w:r>
    </w:p>
    <w:p w:rsidR="00F33A73" w:rsidRDefault="00F33A73" w:rsidP="00F33A73">
      <w:pPr>
        <w:pStyle w:val="1"/>
        <w:numPr>
          <w:ilvl w:val="0"/>
          <w:numId w:val="3"/>
        </w:numPr>
        <w:tabs>
          <w:tab w:val="left" w:pos="0"/>
        </w:tabs>
        <w:ind w:firstLine="709"/>
        <w:jc w:val="both"/>
      </w:pPr>
      <w:bookmarkStart w:id="13" w:name="bookmark19"/>
      <w:bookmarkEnd w:id="13"/>
      <w:r>
        <w:rPr>
          <w:color w:val="000000"/>
        </w:rPr>
        <w:t>Населению муниципального образования, иным лицам гарантируется беспрепятственное участие в публичных слушаниях в порядке, установленном федеральным законодательством,</w:t>
      </w:r>
      <w:hyperlink r:id="rId5" w:history="1">
        <w:r>
          <w:rPr>
            <w:color w:val="000000"/>
          </w:rPr>
          <w:t xml:space="preserve"> Уставом</w:t>
        </w:r>
      </w:hyperlink>
      <w:r>
        <w:t xml:space="preserve"> </w:t>
      </w:r>
      <w:r>
        <w:rPr>
          <w:color w:val="000000"/>
        </w:rPr>
        <w:t>Па</w:t>
      </w:r>
      <w:r w:rsidR="003E7150">
        <w:rPr>
          <w:color w:val="000000"/>
        </w:rPr>
        <w:t>в</w:t>
      </w:r>
      <w:r>
        <w:rPr>
          <w:color w:val="000000"/>
        </w:rPr>
        <w:t xml:space="preserve">лоградского муниципального района Омской области (далее - </w:t>
      </w:r>
      <w:hyperlink r:id="rId6" w:history="1">
        <w:r>
          <w:rPr>
            <w:color w:val="000000"/>
          </w:rPr>
          <w:t>Устав)</w:t>
        </w:r>
      </w:hyperlink>
      <w:r>
        <w:rPr>
          <w:color w:val="000000"/>
        </w:rPr>
        <w:t>, настоящим Положением, муниципальными правовыми актами.</w:t>
      </w:r>
    </w:p>
    <w:p w:rsidR="00F33A73" w:rsidRDefault="00F33A73" w:rsidP="00F33A73">
      <w:pPr>
        <w:pStyle w:val="1"/>
        <w:numPr>
          <w:ilvl w:val="0"/>
          <w:numId w:val="3"/>
        </w:numPr>
        <w:tabs>
          <w:tab w:val="left" w:pos="0"/>
        </w:tabs>
        <w:spacing w:after="320"/>
        <w:ind w:firstLine="709"/>
        <w:jc w:val="both"/>
      </w:pPr>
      <w:bookmarkStart w:id="14" w:name="bookmark20"/>
      <w:bookmarkEnd w:id="14"/>
      <w:proofErr w:type="gramStart"/>
      <w:r>
        <w:rPr>
          <w:color w:val="000000"/>
        </w:rPr>
        <w:t xml:space="preserve">В период введения на территории Омской области режима повышенной готовности, чрезвычайной ситуации или чрезвычайного положения, либо при возникновении на территории Омской области угрозы распространения заболевания, представляющего опасность для окружающих, либо в период осуществления на территории Омской области ограничительных мероприятий (карантина) (далее - особый режим), публичные слушания могут проводиться дистанционно, с использованием </w:t>
      </w:r>
      <w:r>
        <w:rPr>
          <w:color w:val="000000"/>
        </w:rPr>
        <w:lastRenderedPageBreak/>
        <w:t>средств телекоммуникаций.</w:t>
      </w:r>
      <w:proofErr w:type="gramEnd"/>
      <w:r>
        <w:rPr>
          <w:color w:val="000000"/>
        </w:rPr>
        <w:t xml:space="preserve"> Форма проведения публичных слушаний указывается в соответствующем решении о назначении публичных слушаний.</w:t>
      </w:r>
    </w:p>
    <w:p w:rsidR="00F33A73" w:rsidRPr="00926DA4" w:rsidRDefault="00F33A73" w:rsidP="00F33A73">
      <w:pPr>
        <w:pStyle w:val="20"/>
        <w:keepNext/>
        <w:keepLines/>
        <w:ind w:firstLine="709"/>
        <w:jc w:val="both"/>
        <w:rPr>
          <w:b w:val="0"/>
        </w:rPr>
      </w:pPr>
      <w:bookmarkStart w:id="15" w:name="bookmark21"/>
      <w:bookmarkStart w:id="16" w:name="bookmark22"/>
      <w:bookmarkStart w:id="17" w:name="bookmark23"/>
      <w:r w:rsidRPr="00926DA4">
        <w:rPr>
          <w:b w:val="0"/>
          <w:color w:val="000000"/>
        </w:rPr>
        <w:t>Статья 2. Вопросы, выносимые на публичные слушания</w:t>
      </w:r>
      <w:bookmarkEnd w:id="15"/>
      <w:bookmarkEnd w:id="16"/>
      <w:bookmarkEnd w:id="17"/>
    </w:p>
    <w:p w:rsidR="00F33A73" w:rsidRPr="00926DA4" w:rsidRDefault="00F33A73" w:rsidP="00F33A73">
      <w:pPr>
        <w:pStyle w:val="1"/>
        <w:numPr>
          <w:ilvl w:val="0"/>
          <w:numId w:val="4"/>
        </w:numPr>
        <w:tabs>
          <w:tab w:val="left" w:pos="874"/>
        </w:tabs>
        <w:ind w:firstLine="709"/>
        <w:jc w:val="both"/>
      </w:pPr>
      <w:bookmarkStart w:id="18" w:name="bookmark24"/>
      <w:bookmarkEnd w:id="18"/>
      <w:r>
        <w:rPr>
          <w:color w:val="000000"/>
        </w:rPr>
        <w:t>На публичные слушания должны выноситься:</w:t>
      </w:r>
    </w:p>
    <w:p w:rsidR="00F33A73" w:rsidRPr="00E73D40" w:rsidRDefault="00F33A73" w:rsidP="00F33A73">
      <w:pPr>
        <w:pStyle w:val="s1"/>
        <w:shd w:val="clear" w:color="auto" w:fill="FFFFFF"/>
        <w:spacing w:before="0" w:beforeAutospacing="0" w:after="0" w:afterAutospacing="0"/>
        <w:ind w:firstLine="709"/>
        <w:jc w:val="both"/>
        <w:rPr>
          <w:sz w:val="28"/>
          <w:szCs w:val="28"/>
        </w:rPr>
      </w:pPr>
      <w:proofErr w:type="gramStart"/>
      <w:r w:rsidRPr="00E73D40">
        <w:rPr>
          <w:sz w:val="28"/>
          <w:szCs w:val="28"/>
        </w:rPr>
        <w:t xml:space="preserve">1) </w:t>
      </w:r>
      <w:r>
        <w:rPr>
          <w:sz w:val="28"/>
          <w:szCs w:val="28"/>
        </w:rPr>
        <w:tab/>
      </w:r>
      <w:r w:rsidRPr="00E73D40">
        <w:rPr>
          <w:sz w:val="28"/>
          <w:szCs w:val="28"/>
        </w:rPr>
        <w:t xml:space="preserve">проект </w:t>
      </w:r>
      <w:r>
        <w:rPr>
          <w:sz w:val="28"/>
          <w:szCs w:val="28"/>
        </w:rPr>
        <w:t>Устава</w:t>
      </w:r>
      <w:r w:rsidRPr="00E73D40">
        <w:rPr>
          <w:sz w:val="28"/>
          <w:szCs w:val="28"/>
        </w:rPr>
        <w:t xml:space="preserve">, а также проект муниципального нормативного правового акта о внесении изменений и дополнений в данный </w:t>
      </w:r>
      <w:r>
        <w:rPr>
          <w:sz w:val="28"/>
          <w:szCs w:val="28"/>
        </w:rPr>
        <w:t>У</w:t>
      </w:r>
      <w:r w:rsidRPr="00E73D40">
        <w:rPr>
          <w:sz w:val="28"/>
          <w:szCs w:val="28"/>
        </w:rPr>
        <w:t xml:space="preserve">став, кроме случаев, когда в </w:t>
      </w:r>
      <w:r>
        <w:rPr>
          <w:sz w:val="28"/>
          <w:szCs w:val="28"/>
        </w:rPr>
        <w:t>У</w:t>
      </w:r>
      <w:r w:rsidRPr="00E73D40">
        <w:rPr>
          <w:sz w:val="28"/>
          <w:szCs w:val="28"/>
        </w:rPr>
        <w:t>став вносятся изменения в форме точного воспроизведения</w:t>
      </w:r>
      <w:r>
        <w:rPr>
          <w:sz w:val="28"/>
          <w:szCs w:val="28"/>
        </w:rPr>
        <w:t xml:space="preserve"> </w:t>
      </w:r>
      <w:r w:rsidRPr="00E73D40">
        <w:rPr>
          <w:sz w:val="28"/>
          <w:szCs w:val="28"/>
        </w:rPr>
        <w:t>положений</w:t>
      </w:r>
      <w:r w:rsidRPr="00926DA4">
        <w:rPr>
          <w:sz w:val="28"/>
          <w:szCs w:val="28"/>
        </w:rPr>
        <w:t> </w:t>
      </w:r>
      <w:hyperlink r:id="rId7" w:anchor="/document/10103000/entry/8000" w:history="1">
        <w:r w:rsidRPr="00F33A73">
          <w:rPr>
            <w:rStyle w:val="a3"/>
            <w:color w:val="000000" w:themeColor="text1"/>
            <w:sz w:val="28"/>
            <w:szCs w:val="28"/>
            <w:u w:val="none"/>
          </w:rPr>
          <w:t>Конституции</w:t>
        </w:r>
      </w:hyperlink>
      <w:r w:rsidRPr="00926DA4">
        <w:rPr>
          <w:sz w:val="28"/>
          <w:szCs w:val="28"/>
        </w:rPr>
        <w:t> </w:t>
      </w:r>
      <w:r w:rsidRPr="00E73D40">
        <w:rPr>
          <w:sz w:val="28"/>
          <w:szCs w:val="28"/>
        </w:rPr>
        <w:t xml:space="preserve">Российской Федерации, федеральных законов, </w:t>
      </w:r>
      <w:r>
        <w:rPr>
          <w:sz w:val="28"/>
          <w:szCs w:val="28"/>
        </w:rPr>
        <w:t xml:space="preserve">Устава (Основного Закона) Омской области </w:t>
      </w:r>
      <w:r w:rsidRPr="00E73D40">
        <w:rPr>
          <w:sz w:val="28"/>
          <w:szCs w:val="28"/>
        </w:rPr>
        <w:t xml:space="preserve">или законов </w:t>
      </w:r>
      <w:r>
        <w:rPr>
          <w:sz w:val="28"/>
          <w:szCs w:val="28"/>
        </w:rPr>
        <w:t xml:space="preserve">Омской области </w:t>
      </w:r>
      <w:r w:rsidRPr="00E73D40">
        <w:rPr>
          <w:sz w:val="28"/>
          <w:szCs w:val="28"/>
        </w:rPr>
        <w:t xml:space="preserve">Российской Федерации в целях приведения данного </w:t>
      </w:r>
      <w:r>
        <w:rPr>
          <w:sz w:val="28"/>
          <w:szCs w:val="28"/>
        </w:rPr>
        <w:t>У</w:t>
      </w:r>
      <w:r w:rsidRPr="00E73D40">
        <w:rPr>
          <w:sz w:val="28"/>
          <w:szCs w:val="28"/>
        </w:rPr>
        <w:t>става в соответствие с этими нормативными правовыми актами;</w:t>
      </w:r>
      <w:proofErr w:type="gramEnd"/>
    </w:p>
    <w:p w:rsidR="00F33A73" w:rsidRPr="00E73D40" w:rsidRDefault="00F33A73" w:rsidP="00F33A73">
      <w:pPr>
        <w:pStyle w:val="s1"/>
        <w:shd w:val="clear" w:color="auto" w:fill="FFFFFF"/>
        <w:spacing w:before="0" w:beforeAutospacing="0" w:after="0" w:afterAutospacing="0"/>
        <w:ind w:firstLine="709"/>
        <w:jc w:val="both"/>
        <w:rPr>
          <w:sz w:val="28"/>
          <w:szCs w:val="28"/>
        </w:rPr>
      </w:pPr>
      <w:r w:rsidRPr="00E73D40">
        <w:rPr>
          <w:sz w:val="28"/>
          <w:szCs w:val="28"/>
        </w:rPr>
        <w:t xml:space="preserve">2) </w:t>
      </w:r>
      <w:r>
        <w:rPr>
          <w:sz w:val="28"/>
          <w:szCs w:val="28"/>
        </w:rPr>
        <w:tab/>
      </w:r>
      <w:r w:rsidRPr="00E73D40">
        <w:rPr>
          <w:sz w:val="28"/>
          <w:szCs w:val="28"/>
        </w:rPr>
        <w:t xml:space="preserve">проект бюджета </w:t>
      </w:r>
      <w:r>
        <w:rPr>
          <w:sz w:val="28"/>
          <w:szCs w:val="28"/>
        </w:rPr>
        <w:t xml:space="preserve">Павлоградского муниципального района Омской области </w:t>
      </w:r>
      <w:r w:rsidRPr="00E73D40">
        <w:rPr>
          <w:sz w:val="28"/>
          <w:szCs w:val="28"/>
        </w:rPr>
        <w:t>и отчет о его исполнении;</w:t>
      </w:r>
    </w:p>
    <w:p w:rsidR="00F33A73" w:rsidRPr="00E73D40" w:rsidRDefault="00F33A73" w:rsidP="00F33A73">
      <w:pPr>
        <w:pStyle w:val="s1"/>
        <w:shd w:val="clear" w:color="auto" w:fill="FFFFFF"/>
        <w:spacing w:before="0" w:beforeAutospacing="0" w:after="0" w:afterAutospacing="0"/>
        <w:ind w:firstLine="709"/>
        <w:jc w:val="both"/>
        <w:rPr>
          <w:sz w:val="28"/>
          <w:szCs w:val="28"/>
        </w:rPr>
      </w:pPr>
      <w:r>
        <w:rPr>
          <w:sz w:val="28"/>
          <w:szCs w:val="28"/>
        </w:rPr>
        <w:t>3)</w:t>
      </w:r>
      <w:r>
        <w:rPr>
          <w:sz w:val="28"/>
          <w:szCs w:val="28"/>
        </w:rPr>
        <w:tab/>
      </w:r>
      <w:r w:rsidRPr="00E73D40">
        <w:rPr>
          <w:sz w:val="28"/>
          <w:szCs w:val="28"/>
        </w:rPr>
        <w:t>прое</w:t>
      </w:r>
      <w:proofErr w:type="gramStart"/>
      <w:r w:rsidRPr="00E73D40">
        <w:rPr>
          <w:sz w:val="28"/>
          <w:szCs w:val="28"/>
        </w:rPr>
        <w:t>кт стр</w:t>
      </w:r>
      <w:proofErr w:type="gramEnd"/>
      <w:r w:rsidRPr="00E73D40">
        <w:rPr>
          <w:sz w:val="28"/>
          <w:szCs w:val="28"/>
        </w:rPr>
        <w:t xml:space="preserve">атегии социально-экономического развития </w:t>
      </w:r>
      <w:r>
        <w:rPr>
          <w:sz w:val="28"/>
          <w:szCs w:val="28"/>
        </w:rPr>
        <w:t>Павлоградского муниципального района Омской области</w:t>
      </w:r>
      <w:r w:rsidRPr="00E73D40">
        <w:rPr>
          <w:sz w:val="28"/>
          <w:szCs w:val="28"/>
        </w:rPr>
        <w:t>;</w:t>
      </w:r>
    </w:p>
    <w:p w:rsidR="00F33A73" w:rsidRDefault="00F33A73" w:rsidP="00F33A73">
      <w:pPr>
        <w:pStyle w:val="1"/>
        <w:ind w:firstLine="709"/>
        <w:jc w:val="both"/>
      </w:pPr>
      <w:r w:rsidRPr="00E73D40">
        <w:t xml:space="preserve">4) </w:t>
      </w:r>
      <w:r>
        <w:tab/>
      </w:r>
      <w:r w:rsidRPr="00E73D40">
        <w:t xml:space="preserve">вопросы о преобразовании </w:t>
      </w:r>
      <w:r>
        <w:t>Павлоградского муниципального района Омской области</w:t>
      </w:r>
      <w:r w:rsidRPr="00E73D40">
        <w:t>, за исключением случаев, если в соответствии со </w:t>
      </w:r>
      <w:hyperlink r:id="rId8" w:anchor="/document/186367/entry/13" w:history="1">
        <w:r w:rsidRPr="00F33A73">
          <w:rPr>
            <w:rStyle w:val="a3"/>
            <w:color w:val="000000" w:themeColor="text1"/>
            <w:u w:val="none"/>
          </w:rPr>
          <w:t>статьей 13</w:t>
        </w:r>
      </w:hyperlink>
      <w:r w:rsidRPr="008258DA">
        <w:t xml:space="preserve">  </w:t>
      </w:r>
      <w:r w:rsidRPr="00E73D40">
        <w:t xml:space="preserve">Федерального закона </w:t>
      </w:r>
      <w:r>
        <w:t xml:space="preserve">от 06.10.2003 № 131-ФЗ "Об общих принципах организации местного самоуправления в Российской Федерации" </w:t>
      </w:r>
      <w:r w:rsidRPr="00E73D40">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33A73" w:rsidRPr="008258DA" w:rsidRDefault="00F33A73" w:rsidP="00F33A73">
      <w:pPr>
        <w:pStyle w:val="1"/>
        <w:numPr>
          <w:ilvl w:val="0"/>
          <w:numId w:val="4"/>
        </w:numPr>
        <w:tabs>
          <w:tab w:val="left" w:pos="0"/>
        </w:tabs>
        <w:ind w:firstLine="709"/>
        <w:jc w:val="both"/>
      </w:pPr>
      <w:bookmarkStart w:id="19" w:name="bookmark25"/>
      <w:bookmarkStart w:id="20" w:name="bookmark29"/>
      <w:bookmarkEnd w:id="19"/>
      <w:bookmarkEnd w:id="20"/>
      <w:proofErr w:type="gramStart"/>
      <w:r w:rsidRPr="0086694A">
        <w:rPr>
          <w:rFonts w:eastAsia="Calibri"/>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6694A">
        <w:rPr>
          <w:rFonts w:eastAsia="Calibri"/>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 w:history="1">
        <w:r w:rsidRPr="0086694A">
          <w:rPr>
            <w:rFonts w:eastAsia="Calibri"/>
          </w:rPr>
          <w:t>законодательством</w:t>
        </w:r>
      </w:hyperlink>
      <w:r w:rsidRPr="0086694A">
        <w:rPr>
          <w:rFonts w:eastAsia="Calibri"/>
        </w:rPr>
        <w:t xml:space="preserve"> о градостроительной деятельности.</w:t>
      </w:r>
    </w:p>
    <w:p w:rsidR="00F33A73" w:rsidRDefault="00F33A73" w:rsidP="00F33A73">
      <w:pPr>
        <w:pStyle w:val="1"/>
        <w:numPr>
          <w:ilvl w:val="0"/>
          <w:numId w:val="4"/>
        </w:numPr>
        <w:tabs>
          <w:tab w:val="left" w:pos="0"/>
        </w:tabs>
        <w:ind w:firstLine="709"/>
        <w:jc w:val="both"/>
      </w:pPr>
      <w:bookmarkStart w:id="21" w:name="bookmark30"/>
      <w:bookmarkEnd w:id="21"/>
      <w:r>
        <w:rPr>
          <w:color w:val="000000"/>
        </w:rPr>
        <w:t xml:space="preserve">Порядок организации и проведения публичных слушаний по проекту бюджета Павлоградского муниципального района и отчету о его исполнении определяется решением Совета Павлоградского муниципального района Омской области о бюджетном процессе и бюджетном устройстве в Павлоградском муниципальном районе Омской области, а также настоящим Положением в части, не противоречащей решению Совета Павлоградского </w:t>
      </w:r>
      <w:r>
        <w:rPr>
          <w:color w:val="000000"/>
        </w:rPr>
        <w:lastRenderedPageBreak/>
        <w:t>муниципального района Омской области о бюджетном процессе и бюджетном устройстве в Павлоградском муниципальном районе Омской области.</w:t>
      </w:r>
    </w:p>
    <w:p w:rsidR="00F33A73" w:rsidRDefault="00F33A73" w:rsidP="00F33A73">
      <w:pPr>
        <w:pStyle w:val="1"/>
        <w:numPr>
          <w:ilvl w:val="0"/>
          <w:numId w:val="4"/>
        </w:numPr>
        <w:tabs>
          <w:tab w:val="left" w:pos="0"/>
        </w:tabs>
        <w:ind w:firstLine="709"/>
        <w:jc w:val="both"/>
      </w:pPr>
      <w:bookmarkStart w:id="22" w:name="bookmark31"/>
      <w:bookmarkEnd w:id="22"/>
      <w:proofErr w:type="gramStart"/>
      <w:r w:rsidRPr="00F33A73">
        <w:rPr>
          <w:color w:val="000000"/>
        </w:rPr>
        <w:t>Порядок организации и проведения публичных слушаний по проекту правил землепользования и застройки на территории Павлоградского муниципального района Омской области, проектам планировки территорий и проектам межевания территорий, за исключением случаев, предусмотренных Градостроительным</w:t>
      </w:r>
      <w:hyperlink r:id="rId10" w:history="1">
        <w:r w:rsidRPr="00F33A73">
          <w:rPr>
            <w:color w:val="000000"/>
          </w:rPr>
          <w:t xml:space="preserve"> кодексом </w:t>
        </w:r>
      </w:hyperlink>
      <w:r w:rsidRPr="00F33A73">
        <w:rPr>
          <w:color w:val="000000"/>
        </w:rPr>
        <w:t>Российской Федерации, проектам, предусматривающим внесение изменений в один из указанных утвержденных документов, а также вопросам предоставления разрешений на условно разрешенный вид использования земельных участков и объектов капитального строительства</w:t>
      </w:r>
      <w:proofErr w:type="gramEnd"/>
      <w:r w:rsidRPr="00F33A73">
        <w:rPr>
          <w:color w:val="000000"/>
        </w:rPr>
        <w:t>, вопросам отклонения от предельных параметров разрешенного строительства, реконструкции объектов капитального строительства определяется правилами землепользования и застройки Павлоградского муниципального района Омской области, настоящим Положением в части, не противоречащей правилам землепользования</w:t>
      </w:r>
      <w:r w:rsidRPr="00F33A73">
        <w:rPr>
          <w:color w:val="000000"/>
        </w:rPr>
        <w:tab/>
        <w:t>и застройки</w:t>
      </w:r>
      <w:r>
        <w:rPr>
          <w:color w:val="000000"/>
        </w:rPr>
        <w:t xml:space="preserve"> </w:t>
      </w:r>
      <w:r w:rsidRPr="00F33A73">
        <w:rPr>
          <w:color w:val="000000"/>
        </w:rPr>
        <w:t>муниципальных</w:t>
      </w:r>
      <w:r>
        <w:rPr>
          <w:color w:val="000000"/>
        </w:rPr>
        <w:t xml:space="preserve"> </w:t>
      </w:r>
      <w:r w:rsidRPr="00F33A73">
        <w:rPr>
          <w:color w:val="000000"/>
        </w:rPr>
        <w:t xml:space="preserve">образований Павлоградского муниципального района Омской области, а также Градостроительным </w:t>
      </w:r>
      <w:hyperlink r:id="rId11" w:history="1">
        <w:r w:rsidRPr="00F33A73">
          <w:rPr>
            <w:color w:val="000000"/>
          </w:rPr>
          <w:t xml:space="preserve">кодексом </w:t>
        </w:r>
      </w:hyperlink>
      <w:r w:rsidRPr="00F33A73">
        <w:rPr>
          <w:color w:val="000000"/>
        </w:rPr>
        <w:t>Российской Федерации.</w:t>
      </w:r>
    </w:p>
    <w:p w:rsidR="00F33A73" w:rsidRDefault="00F33A73" w:rsidP="00F33A73">
      <w:pPr>
        <w:pStyle w:val="1"/>
        <w:numPr>
          <w:ilvl w:val="0"/>
          <w:numId w:val="4"/>
        </w:numPr>
        <w:tabs>
          <w:tab w:val="left" w:pos="0"/>
        </w:tabs>
        <w:ind w:firstLine="709"/>
        <w:jc w:val="both"/>
      </w:pPr>
      <w:bookmarkStart w:id="23" w:name="bookmark32"/>
      <w:bookmarkEnd w:id="23"/>
      <w:proofErr w:type="gramStart"/>
      <w:r>
        <w:rPr>
          <w:color w:val="000000"/>
        </w:rPr>
        <w:t>Порядок организации и проведения публичных слушаний по проекту Устава Павлоградского муниципального района Омской области, а также проекту муниципального нормативного правового акта о внесении изменений и дополнений в Устав Павлоградского муниципального района Омской области определяется настоящим Положением с учетом особенностей, установленных Уставом Павлоградского муниципального района Омской области и Федеральным законом от 06.10.2003 № 131-ФЗ "Об общих принципах организации местного самоуправления в Российской</w:t>
      </w:r>
      <w:proofErr w:type="gramEnd"/>
      <w:r>
        <w:rPr>
          <w:color w:val="000000"/>
        </w:rPr>
        <w:t xml:space="preserve"> Федерации".</w:t>
      </w:r>
    </w:p>
    <w:p w:rsidR="00F33A73" w:rsidRDefault="00F33A73" w:rsidP="00F33A73">
      <w:pPr>
        <w:pStyle w:val="1"/>
        <w:numPr>
          <w:ilvl w:val="0"/>
          <w:numId w:val="4"/>
        </w:numPr>
        <w:tabs>
          <w:tab w:val="left" w:pos="0"/>
        </w:tabs>
        <w:spacing w:after="320"/>
        <w:ind w:firstLine="709"/>
        <w:jc w:val="both"/>
      </w:pPr>
      <w:bookmarkStart w:id="24" w:name="bookmark33"/>
      <w:bookmarkEnd w:id="24"/>
      <w:r>
        <w:rPr>
          <w:color w:val="000000"/>
        </w:rPr>
        <w:t>На публичные слушания могут выноситься другие проекты правовых актов органов местного самоуправления по вопросам местного значения.</w:t>
      </w:r>
    </w:p>
    <w:p w:rsidR="00F33A73" w:rsidRPr="002F773B" w:rsidRDefault="00F33A73" w:rsidP="00F33A73">
      <w:pPr>
        <w:pStyle w:val="1"/>
        <w:ind w:firstLine="709"/>
        <w:jc w:val="both"/>
      </w:pPr>
      <w:r w:rsidRPr="002F773B">
        <w:rPr>
          <w:bCs/>
          <w:color w:val="000000"/>
        </w:rPr>
        <w:t>Глава 2. Назначение публичных слушаний</w:t>
      </w:r>
    </w:p>
    <w:p w:rsidR="00F33A73" w:rsidRDefault="00F33A73" w:rsidP="00F33A73">
      <w:pPr>
        <w:pStyle w:val="20"/>
        <w:keepNext/>
        <w:keepLines/>
        <w:spacing w:after="0"/>
        <w:ind w:firstLine="709"/>
        <w:jc w:val="both"/>
        <w:rPr>
          <w:b w:val="0"/>
          <w:color w:val="000000"/>
        </w:rPr>
      </w:pPr>
      <w:bookmarkStart w:id="25" w:name="bookmark34"/>
      <w:bookmarkStart w:id="26" w:name="bookmark35"/>
      <w:bookmarkStart w:id="27" w:name="bookmark36"/>
    </w:p>
    <w:p w:rsidR="00F33A73" w:rsidRDefault="00F33A73" w:rsidP="00F33A73">
      <w:pPr>
        <w:pStyle w:val="20"/>
        <w:keepNext/>
        <w:keepLines/>
        <w:spacing w:after="0"/>
        <w:ind w:firstLine="709"/>
        <w:jc w:val="both"/>
        <w:rPr>
          <w:b w:val="0"/>
          <w:color w:val="000000"/>
        </w:rPr>
      </w:pPr>
      <w:r w:rsidRPr="002F773B">
        <w:rPr>
          <w:b w:val="0"/>
          <w:color w:val="000000"/>
        </w:rPr>
        <w:t>Статья 3. Назначение публичных слушаний по инициативе населения муниципального образования</w:t>
      </w:r>
      <w:bookmarkEnd w:id="25"/>
      <w:bookmarkEnd w:id="26"/>
      <w:bookmarkEnd w:id="27"/>
    </w:p>
    <w:p w:rsidR="00F33A73" w:rsidRPr="002F773B" w:rsidRDefault="00F33A73" w:rsidP="00F33A73">
      <w:pPr>
        <w:pStyle w:val="20"/>
        <w:keepNext/>
        <w:keepLines/>
        <w:spacing w:after="0"/>
        <w:ind w:firstLine="709"/>
        <w:jc w:val="both"/>
        <w:rPr>
          <w:b w:val="0"/>
        </w:rPr>
      </w:pPr>
    </w:p>
    <w:p w:rsidR="00F33A73" w:rsidRDefault="00F33A73" w:rsidP="00F33A73">
      <w:pPr>
        <w:pStyle w:val="1"/>
        <w:numPr>
          <w:ilvl w:val="0"/>
          <w:numId w:val="5"/>
        </w:numPr>
        <w:tabs>
          <w:tab w:val="left" w:pos="0"/>
        </w:tabs>
        <w:ind w:firstLine="709"/>
        <w:jc w:val="both"/>
      </w:pPr>
      <w:bookmarkStart w:id="28" w:name="bookmark37"/>
      <w:bookmarkEnd w:id="28"/>
      <w:r>
        <w:rPr>
          <w:color w:val="000000"/>
        </w:rPr>
        <w:t>Граждане реализуют свое право на инициативу по проведению публичных слушаний через инициативную группу численностью не менее 10 человек (далее - инициативная группа).</w:t>
      </w:r>
    </w:p>
    <w:p w:rsidR="00F33A73" w:rsidRDefault="00F33A73" w:rsidP="00F33A73">
      <w:pPr>
        <w:pStyle w:val="1"/>
        <w:numPr>
          <w:ilvl w:val="0"/>
          <w:numId w:val="5"/>
        </w:numPr>
        <w:tabs>
          <w:tab w:val="left" w:pos="0"/>
        </w:tabs>
        <w:ind w:firstLine="709"/>
        <w:jc w:val="both"/>
      </w:pPr>
      <w:bookmarkStart w:id="29" w:name="bookmark38"/>
      <w:bookmarkEnd w:id="29"/>
      <w:r>
        <w:rPr>
          <w:color w:val="000000"/>
        </w:rPr>
        <w:t>Формирование инициативной группы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F33A73" w:rsidRDefault="00F33A73" w:rsidP="00F33A73">
      <w:pPr>
        <w:pStyle w:val="1"/>
        <w:ind w:firstLine="709"/>
        <w:jc w:val="both"/>
      </w:pPr>
      <w:r>
        <w:rPr>
          <w:color w:val="000000"/>
        </w:rPr>
        <w:t xml:space="preserve">Решение о создании инициативной группы граждан оформляется протоколом, к которому прилагается согласие членов инициативной группы </w:t>
      </w:r>
      <w:r>
        <w:rPr>
          <w:color w:val="000000"/>
        </w:rPr>
        <w:lastRenderedPageBreak/>
        <w:t>на обработку персональных данных в целях внесения проекта муниципального правового акта на рассмотрение Совета Павлоградского муниципального района Омской области.</w:t>
      </w:r>
    </w:p>
    <w:p w:rsidR="00F33A73" w:rsidRDefault="00F33A73" w:rsidP="00F33A73">
      <w:pPr>
        <w:pStyle w:val="1"/>
        <w:numPr>
          <w:ilvl w:val="0"/>
          <w:numId w:val="5"/>
        </w:numPr>
        <w:tabs>
          <w:tab w:val="left" w:pos="0"/>
        </w:tabs>
        <w:ind w:firstLine="709"/>
        <w:jc w:val="both"/>
      </w:pPr>
      <w:bookmarkStart w:id="30" w:name="bookmark39"/>
      <w:bookmarkEnd w:id="30"/>
      <w:r>
        <w:rPr>
          <w:color w:val="000000"/>
        </w:rPr>
        <w:t>Для поддержки инициативы проведения публичных слушаний по инициативе населения необходимо собрать подписи жителей Павлоградского муниципального района Омской области, достигших возраста 18 лет, в количестве не менее 500 подписей.</w:t>
      </w:r>
    </w:p>
    <w:p w:rsidR="00F33A73" w:rsidRDefault="00F33A73" w:rsidP="00F33A73">
      <w:pPr>
        <w:pStyle w:val="1"/>
        <w:ind w:firstLine="709"/>
        <w:jc w:val="both"/>
      </w:pPr>
      <w:r>
        <w:rPr>
          <w:color w:val="000000"/>
        </w:rPr>
        <w:t>Сбор подписей осуществляется в течение двадцати календарных дней со дня принятия решения о выдвижении инициативы о проведении публичных слушаний.</w:t>
      </w:r>
    </w:p>
    <w:p w:rsidR="00F33A73" w:rsidRDefault="00F33A73" w:rsidP="00F33A73">
      <w:pPr>
        <w:pStyle w:val="1"/>
        <w:ind w:firstLine="709"/>
        <w:jc w:val="both"/>
      </w:pPr>
      <w:r>
        <w:rPr>
          <w:color w:val="000000"/>
        </w:rPr>
        <w:t>Подписи в поддержку проведения публичных слушаний собираются посредством внесения их в подписные листы.</w:t>
      </w:r>
    </w:p>
    <w:p w:rsidR="00F33A73" w:rsidRDefault="00F33A73" w:rsidP="00F33A73">
      <w:pPr>
        <w:pStyle w:val="1"/>
        <w:numPr>
          <w:ilvl w:val="0"/>
          <w:numId w:val="5"/>
        </w:numPr>
        <w:tabs>
          <w:tab w:val="left" w:pos="0"/>
        </w:tabs>
        <w:ind w:firstLine="709"/>
        <w:jc w:val="both"/>
      </w:pPr>
      <w:bookmarkStart w:id="31" w:name="bookmark40"/>
      <w:bookmarkEnd w:id="31"/>
      <w:r>
        <w:rPr>
          <w:color w:val="000000"/>
        </w:rPr>
        <w:t>После окончания сбора подписей инициативная группа вносит в Совет Павлоградского муниципального района Омской области следующие документы:</w:t>
      </w:r>
    </w:p>
    <w:p w:rsidR="00F33A73" w:rsidRDefault="00F33A73" w:rsidP="00F33A73">
      <w:pPr>
        <w:pStyle w:val="1"/>
        <w:numPr>
          <w:ilvl w:val="0"/>
          <w:numId w:val="6"/>
        </w:numPr>
        <w:tabs>
          <w:tab w:val="left" w:pos="0"/>
        </w:tabs>
        <w:ind w:firstLine="709"/>
        <w:jc w:val="both"/>
      </w:pPr>
      <w:bookmarkStart w:id="32" w:name="bookmark41"/>
      <w:bookmarkEnd w:id="32"/>
      <w:r>
        <w:rPr>
          <w:color w:val="000000"/>
        </w:rPr>
        <w:t>заявление с приложением:</w:t>
      </w:r>
    </w:p>
    <w:p w:rsidR="00F33A73" w:rsidRDefault="00F33A73" w:rsidP="00F33A73">
      <w:pPr>
        <w:pStyle w:val="1"/>
        <w:numPr>
          <w:ilvl w:val="0"/>
          <w:numId w:val="2"/>
        </w:numPr>
        <w:tabs>
          <w:tab w:val="left" w:pos="0"/>
        </w:tabs>
        <w:ind w:firstLine="709"/>
        <w:jc w:val="both"/>
      </w:pPr>
      <w:bookmarkStart w:id="33" w:name="bookmark42"/>
      <w:bookmarkEnd w:id="33"/>
      <w:r>
        <w:rPr>
          <w:color w:val="000000"/>
        </w:rPr>
        <w:t>проекта муниципального правового акта, предлагаемого к вынесению на публичные слушания;</w:t>
      </w:r>
    </w:p>
    <w:p w:rsidR="00F33A73" w:rsidRDefault="00F33A73" w:rsidP="00F33A73">
      <w:pPr>
        <w:pStyle w:val="1"/>
        <w:numPr>
          <w:ilvl w:val="0"/>
          <w:numId w:val="2"/>
        </w:numPr>
        <w:tabs>
          <w:tab w:val="left" w:pos="0"/>
        </w:tabs>
        <w:ind w:firstLine="709"/>
        <w:jc w:val="both"/>
      </w:pPr>
      <w:bookmarkStart w:id="34" w:name="bookmark43"/>
      <w:bookmarkEnd w:id="34"/>
      <w:r>
        <w:rPr>
          <w:color w:val="000000"/>
        </w:rPr>
        <w:t>подписных листов;</w:t>
      </w:r>
    </w:p>
    <w:p w:rsidR="00F33A73" w:rsidRDefault="00F33A73" w:rsidP="00F33A73">
      <w:pPr>
        <w:pStyle w:val="1"/>
        <w:numPr>
          <w:ilvl w:val="0"/>
          <w:numId w:val="6"/>
        </w:numPr>
        <w:tabs>
          <w:tab w:val="left" w:pos="0"/>
        </w:tabs>
        <w:ind w:firstLine="709"/>
        <w:jc w:val="both"/>
      </w:pPr>
      <w:bookmarkStart w:id="35" w:name="bookmark44"/>
      <w:bookmarkEnd w:id="35"/>
      <w:r>
        <w:rPr>
          <w:color w:val="000000"/>
        </w:rPr>
        <w:t>сведения о членах инициативной группы (фамилия, имя, отчество, дата рождения, серия и номер паспорта или иного документа, удостоверяющего личность гражданина, адрес места жительства);</w:t>
      </w:r>
    </w:p>
    <w:p w:rsidR="00F33A73" w:rsidRDefault="00F33A73" w:rsidP="0076199E">
      <w:pPr>
        <w:pStyle w:val="1"/>
        <w:numPr>
          <w:ilvl w:val="0"/>
          <w:numId w:val="6"/>
        </w:numPr>
        <w:tabs>
          <w:tab w:val="left" w:pos="0"/>
        </w:tabs>
        <w:ind w:firstLine="709"/>
        <w:jc w:val="both"/>
      </w:pPr>
      <w:bookmarkStart w:id="36" w:name="bookmark45"/>
      <w:bookmarkEnd w:id="36"/>
      <w:r>
        <w:rPr>
          <w:color w:val="000000"/>
        </w:rPr>
        <w:t>протокол о создании инициативной группы.</w:t>
      </w:r>
    </w:p>
    <w:p w:rsidR="00F33A73" w:rsidRDefault="00F33A73" w:rsidP="0076199E">
      <w:pPr>
        <w:pStyle w:val="1"/>
        <w:numPr>
          <w:ilvl w:val="0"/>
          <w:numId w:val="5"/>
        </w:numPr>
        <w:tabs>
          <w:tab w:val="left" w:pos="0"/>
        </w:tabs>
        <w:ind w:firstLine="709"/>
        <w:jc w:val="both"/>
      </w:pPr>
      <w:bookmarkStart w:id="37" w:name="bookmark46"/>
      <w:bookmarkEnd w:id="37"/>
      <w:r>
        <w:rPr>
          <w:color w:val="000000"/>
        </w:rPr>
        <w:t>После получения документов, указанных в пункте 4 настоящей статьи, Советом Павлоградского муниципального района Омской области может создаваться рабочая группа по организации и проведению публичных слушаний (далее – рабочая</w:t>
      </w:r>
      <w:r w:rsidR="0076199E">
        <w:rPr>
          <w:color w:val="000000"/>
        </w:rPr>
        <w:t xml:space="preserve"> </w:t>
      </w:r>
      <w:r>
        <w:rPr>
          <w:color w:val="000000"/>
        </w:rPr>
        <w:t>группа), которая в течение пятнадцати календарных дней со дня поступления пакета документов проверяет правильность их оформления.</w:t>
      </w:r>
    </w:p>
    <w:p w:rsidR="00F33A73" w:rsidRDefault="00F33A73" w:rsidP="0076199E">
      <w:pPr>
        <w:pStyle w:val="1"/>
        <w:numPr>
          <w:ilvl w:val="0"/>
          <w:numId w:val="5"/>
        </w:numPr>
        <w:tabs>
          <w:tab w:val="left" w:pos="0"/>
        </w:tabs>
        <w:ind w:firstLine="709"/>
        <w:jc w:val="both"/>
      </w:pPr>
      <w:bookmarkStart w:id="38" w:name="bookmark47"/>
      <w:bookmarkEnd w:id="38"/>
      <w:r>
        <w:rPr>
          <w:color w:val="000000"/>
        </w:rPr>
        <w:t>По результатам проверки представленных документов рабочая группа ходатайствует перед Советом Павлоградского муниципального района Омской области о назначении даты проведения публичных слушаний либо об отказе в назначении публичных слушаний.</w:t>
      </w:r>
    </w:p>
    <w:p w:rsidR="00F33A73" w:rsidRDefault="00F33A73" w:rsidP="0076199E">
      <w:pPr>
        <w:pStyle w:val="1"/>
        <w:numPr>
          <w:ilvl w:val="0"/>
          <w:numId w:val="5"/>
        </w:numPr>
        <w:tabs>
          <w:tab w:val="left" w:pos="0"/>
        </w:tabs>
        <w:ind w:firstLine="709"/>
        <w:jc w:val="both"/>
      </w:pPr>
      <w:bookmarkStart w:id="39" w:name="bookmark48"/>
      <w:bookmarkEnd w:id="39"/>
      <w:r>
        <w:rPr>
          <w:color w:val="000000"/>
        </w:rPr>
        <w:t>Совет Павлоградского муниципального района Омской области вправе отказать в назначении публичных слушаний по следующим основаниям:</w:t>
      </w:r>
    </w:p>
    <w:p w:rsidR="00F33A73" w:rsidRDefault="00F33A73" w:rsidP="0076199E">
      <w:pPr>
        <w:pStyle w:val="1"/>
        <w:numPr>
          <w:ilvl w:val="0"/>
          <w:numId w:val="7"/>
        </w:numPr>
        <w:tabs>
          <w:tab w:val="left" w:pos="0"/>
        </w:tabs>
        <w:ind w:firstLine="709"/>
        <w:jc w:val="both"/>
      </w:pPr>
      <w:bookmarkStart w:id="40" w:name="bookmark49"/>
      <w:bookmarkEnd w:id="40"/>
      <w:r>
        <w:rPr>
          <w:color w:val="000000"/>
        </w:rPr>
        <w:t>не представлены документы, предусмотренные пунктом 4 настоящей статьи;</w:t>
      </w:r>
    </w:p>
    <w:p w:rsidR="00F33A73" w:rsidRDefault="00F33A73" w:rsidP="00F33A73">
      <w:pPr>
        <w:pStyle w:val="1"/>
        <w:numPr>
          <w:ilvl w:val="0"/>
          <w:numId w:val="7"/>
        </w:numPr>
        <w:ind w:firstLine="709"/>
        <w:jc w:val="both"/>
      </w:pPr>
      <w:bookmarkStart w:id="41" w:name="bookmark50"/>
      <w:bookmarkEnd w:id="41"/>
      <w:r w:rsidRPr="0040702C">
        <w:rPr>
          <w:color w:val="000000"/>
        </w:rPr>
        <w:t>представленные документы</w:t>
      </w:r>
      <w:r w:rsidR="0076199E">
        <w:rPr>
          <w:color w:val="000000"/>
        </w:rPr>
        <w:t xml:space="preserve"> </w:t>
      </w:r>
      <w:r w:rsidRPr="0040702C">
        <w:rPr>
          <w:color w:val="000000"/>
        </w:rPr>
        <w:t>не соответствуют требованиям</w:t>
      </w:r>
      <w:r w:rsidR="0076199E">
        <w:rPr>
          <w:color w:val="000000"/>
        </w:rPr>
        <w:t xml:space="preserve"> </w:t>
      </w:r>
      <w:r w:rsidRPr="0040702C">
        <w:rPr>
          <w:color w:val="000000"/>
        </w:rPr>
        <w:t>настоящего Положения;</w:t>
      </w:r>
    </w:p>
    <w:p w:rsidR="00F33A73" w:rsidRDefault="00F33A73" w:rsidP="0076199E">
      <w:pPr>
        <w:pStyle w:val="1"/>
        <w:numPr>
          <w:ilvl w:val="0"/>
          <w:numId w:val="7"/>
        </w:numPr>
        <w:tabs>
          <w:tab w:val="left" w:pos="0"/>
        </w:tabs>
        <w:ind w:firstLine="709"/>
        <w:jc w:val="both"/>
      </w:pPr>
      <w:bookmarkStart w:id="42" w:name="bookmark51"/>
      <w:bookmarkEnd w:id="42"/>
      <w:r w:rsidRPr="0040702C">
        <w:rPr>
          <w:color w:val="000000"/>
        </w:rPr>
        <w:t>сведения, содержащиеся в</w:t>
      </w:r>
      <w:r w:rsidR="0076199E">
        <w:rPr>
          <w:color w:val="000000"/>
        </w:rPr>
        <w:t xml:space="preserve"> </w:t>
      </w:r>
      <w:r w:rsidRPr="0040702C">
        <w:rPr>
          <w:color w:val="000000"/>
        </w:rPr>
        <w:t>представленных документах, не</w:t>
      </w:r>
      <w:r w:rsidR="0076199E">
        <w:rPr>
          <w:color w:val="000000"/>
        </w:rPr>
        <w:t xml:space="preserve"> </w:t>
      </w:r>
      <w:r w:rsidRPr="0040702C">
        <w:rPr>
          <w:color w:val="000000"/>
        </w:rPr>
        <w:t>соответствуют действительности.</w:t>
      </w:r>
    </w:p>
    <w:p w:rsidR="00F33A73" w:rsidRDefault="00F33A73" w:rsidP="0076199E">
      <w:pPr>
        <w:pStyle w:val="1"/>
        <w:numPr>
          <w:ilvl w:val="0"/>
          <w:numId w:val="5"/>
        </w:numPr>
        <w:tabs>
          <w:tab w:val="left" w:pos="0"/>
        </w:tabs>
        <w:ind w:firstLine="709"/>
        <w:jc w:val="both"/>
      </w:pPr>
      <w:bookmarkStart w:id="43" w:name="bookmark52"/>
      <w:bookmarkEnd w:id="43"/>
      <w:r>
        <w:rPr>
          <w:color w:val="000000"/>
        </w:rPr>
        <w:t>Вопрос о назначении публичных слушаний рассматривается Советом Павлоградского муниципального района Омской области на очередном заседании.</w:t>
      </w:r>
    </w:p>
    <w:p w:rsidR="00F33A73" w:rsidRDefault="00F33A73" w:rsidP="0076199E">
      <w:pPr>
        <w:pStyle w:val="1"/>
        <w:numPr>
          <w:ilvl w:val="0"/>
          <w:numId w:val="5"/>
        </w:numPr>
        <w:tabs>
          <w:tab w:val="left" w:pos="0"/>
        </w:tabs>
        <w:ind w:firstLine="709"/>
        <w:jc w:val="both"/>
      </w:pPr>
      <w:bookmarkStart w:id="44" w:name="bookmark53"/>
      <w:bookmarkEnd w:id="44"/>
      <w:r>
        <w:rPr>
          <w:color w:val="000000"/>
        </w:rPr>
        <w:lastRenderedPageBreak/>
        <w:t>В муниципальном правовом акте о назначении публичных слушаний указываются:</w:t>
      </w:r>
    </w:p>
    <w:p w:rsidR="00F33A73" w:rsidRDefault="00F33A73" w:rsidP="0076199E">
      <w:pPr>
        <w:pStyle w:val="1"/>
        <w:numPr>
          <w:ilvl w:val="0"/>
          <w:numId w:val="8"/>
        </w:numPr>
        <w:tabs>
          <w:tab w:val="left" w:pos="0"/>
        </w:tabs>
        <w:ind w:firstLine="709"/>
        <w:jc w:val="both"/>
      </w:pPr>
      <w:bookmarkStart w:id="45" w:name="bookmark54"/>
      <w:bookmarkEnd w:id="45"/>
      <w:r>
        <w:rPr>
          <w:color w:val="000000"/>
        </w:rPr>
        <w:t>наименование проекта муниципального правового акта;</w:t>
      </w:r>
    </w:p>
    <w:p w:rsidR="00F33A73" w:rsidRDefault="00F33A73" w:rsidP="0076199E">
      <w:pPr>
        <w:pStyle w:val="1"/>
        <w:numPr>
          <w:ilvl w:val="0"/>
          <w:numId w:val="8"/>
        </w:numPr>
        <w:tabs>
          <w:tab w:val="left" w:pos="0"/>
        </w:tabs>
        <w:ind w:firstLine="709"/>
        <w:jc w:val="both"/>
      </w:pPr>
      <w:bookmarkStart w:id="46" w:name="bookmark55"/>
      <w:bookmarkEnd w:id="46"/>
      <w:r>
        <w:rPr>
          <w:color w:val="000000"/>
        </w:rPr>
        <w:t>инициатор проведения публичных слушаний;</w:t>
      </w:r>
    </w:p>
    <w:p w:rsidR="00F33A73" w:rsidRDefault="00F33A73" w:rsidP="0076199E">
      <w:pPr>
        <w:pStyle w:val="1"/>
        <w:numPr>
          <w:ilvl w:val="0"/>
          <w:numId w:val="8"/>
        </w:numPr>
        <w:tabs>
          <w:tab w:val="left" w:pos="0"/>
        </w:tabs>
        <w:ind w:firstLine="709"/>
        <w:jc w:val="both"/>
      </w:pPr>
      <w:bookmarkStart w:id="47" w:name="bookmark56"/>
      <w:bookmarkEnd w:id="47"/>
      <w:r>
        <w:rPr>
          <w:color w:val="000000"/>
        </w:rPr>
        <w:t>организатор публичных слушаний;</w:t>
      </w:r>
    </w:p>
    <w:p w:rsidR="00F33A73" w:rsidRDefault="00F33A73" w:rsidP="0076199E">
      <w:pPr>
        <w:pStyle w:val="1"/>
        <w:numPr>
          <w:ilvl w:val="0"/>
          <w:numId w:val="8"/>
        </w:numPr>
        <w:tabs>
          <w:tab w:val="left" w:pos="0"/>
        </w:tabs>
        <w:ind w:firstLine="709"/>
        <w:jc w:val="both"/>
      </w:pPr>
      <w:bookmarkStart w:id="48" w:name="bookmark57"/>
      <w:bookmarkEnd w:id="48"/>
      <w:r>
        <w:rPr>
          <w:color w:val="000000"/>
        </w:rPr>
        <w:t>дата и время проведения публичных слушаний;</w:t>
      </w:r>
    </w:p>
    <w:p w:rsidR="00F33A73" w:rsidRDefault="00F33A73" w:rsidP="0076199E">
      <w:pPr>
        <w:pStyle w:val="1"/>
        <w:numPr>
          <w:ilvl w:val="0"/>
          <w:numId w:val="8"/>
        </w:numPr>
        <w:tabs>
          <w:tab w:val="left" w:pos="0"/>
        </w:tabs>
        <w:ind w:firstLine="709"/>
        <w:jc w:val="both"/>
      </w:pPr>
      <w:bookmarkStart w:id="49" w:name="bookmark58"/>
      <w:bookmarkEnd w:id="49"/>
      <w:r>
        <w:rPr>
          <w:color w:val="000000"/>
        </w:rPr>
        <w:t>состав рабочей группы (в случае ее создания);</w:t>
      </w:r>
    </w:p>
    <w:p w:rsidR="00F33A73" w:rsidRDefault="00F33A73" w:rsidP="0076199E">
      <w:pPr>
        <w:pStyle w:val="1"/>
        <w:numPr>
          <w:ilvl w:val="0"/>
          <w:numId w:val="8"/>
        </w:numPr>
        <w:tabs>
          <w:tab w:val="left" w:pos="0"/>
        </w:tabs>
        <w:ind w:firstLine="709"/>
        <w:jc w:val="both"/>
      </w:pPr>
      <w:bookmarkStart w:id="50" w:name="bookmark59"/>
      <w:bookmarkEnd w:id="50"/>
      <w:r>
        <w:rPr>
          <w:color w:val="000000"/>
        </w:rPr>
        <w:t>место проведения публичных слушаний;</w:t>
      </w:r>
    </w:p>
    <w:p w:rsidR="00F33A73" w:rsidRDefault="00F33A73" w:rsidP="0076199E">
      <w:pPr>
        <w:pStyle w:val="1"/>
        <w:numPr>
          <w:ilvl w:val="0"/>
          <w:numId w:val="8"/>
        </w:numPr>
        <w:tabs>
          <w:tab w:val="left" w:pos="0"/>
        </w:tabs>
        <w:ind w:firstLine="709"/>
        <w:jc w:val="both"/>
      </w:pPr>
      <w:bookmarkStart w:id="51" w:name="bookmark60"/>
      <w:bookmarkEnd w:id="51"/>
      <w:r>
        <w:rPr>
          <w:color w:val="000000"/>
        </w:rPr>
        <w:t>сроки, место, способ представления предложений и замечаний по проекту муниципального правового акта, в том числе, посредством официального сайта Павлоградского муниципального района Омской области;</w:t>
      </w:r>
    </w:p>
    <w:p w:rsidR="00F33A73" w:rsidRDefault="00F33A73" w:rsidP="0076199E">
      <w:pPr>
        <w:pStyle w:val="1"/>
        <w:numPr>
          <w:ilvl w:val="0"/>
          <w:numId w:val="8"/>
        </w:numPr>
        <w:tabs>
          <w:tab w:val="left" w:pos="0"/>
        </w:tabs>
        <w:spacing w:after="320"/>
        <w:ind w:firstLine="709"/>
        <w:jc w:val="both"/>
      </w:pPr>
      <w:bookmarkStart w:id="52" w:name="bookmark61"/>
      <w:bookmarkEnd w:id="52"/>
      <w:r>
        <w:rPr>
          <w:color w:val="000000"/>
        </w:rPr>
        <w:t>сроки и место представления заявок на участие в публичных слушаниях.</w:t>
      </w:r>
    </w:p>
    <w:p w:rsidR="00F33A73" w:rsidRDefault="00F33A73" w:rsidP="00F33A73">
      <w:pPr>
        <w:pStyle w:val="1"/>
        <w:ind w:firstLine="709"/>
        <w:jc w:val="both"/>
        <w:rPr>
          <w:bCs/>
          <w:color w:val="000000"/>
        </w:rPr>
      </w:pPr>
      <w:r w:rsidRPr="0040702C">
        <w:rPr>
          <w:bCs/>
          <w:color w:val="000000"/>
        </w:rPr>
        <w:t xml:space="preserve">Статья 4. Назначение публичных слушаний по инициативе Совета </w:t>
      </w:r>
      <w:r>
        <w:rPr>
          <w:bCs/>
          <w:color w:val="000000"/>
        </w:rPr>
        <w:t xml:space="preserve">Павлоградского </w:t>
      </w:r>
      <w:r w:rsidRPr="0040702C">
        <w:rPr>
          <w:bCs/>
          <w:color w:val="000000"/>
        </w:rPr>
        <w:t xml:space="preserve">муниципального района Омской области или Главы </w:t>
      </w:r>
      <w:r>
        <w:rPr>
          <w:bCs/>
          <w:color w:val="000000"/>
        </w:rPr>
        <w:t xml:space="preserve">Павлоградского </w:t>
      </w:r>
      <w:r w:rsidRPr="0040702C">
        <w:rPr>
          <w:bCs/>
          <w:color w:val="000000"/>
        </w:rPr>
        <w:t>муниципального района Омской области</w:t>
      </w:r>
    </w:p>
    <w:p w:rsidR="00F33A73" w:rsidRPr="0040702C" w:rsidRDefault="00F33A73" w:rsidP="00F33A73">
      <w:pPr>
        <w:pStyle w:val="1"/>
        <w:ind w:firstLine="709"/>
        <w:jc w:val="both"/>
      </w:pPr>
    </w:p>
    <w:p w:rsidR="00F33A73" w:rsidRDefault="00F33A73" w:rsidP="0076199E">
      <w:pPr>
        <w:pStyle w:val="1"/>
        <w:numPr>
          <w:ilvl w:val="0"/>
          <w:numId w:val="9"/>
        </w:numPr>
        <w:tabs>
          <w:tab w:val="left" w:pos="0"/>
        </w:tabs>
        <w:ind w:firstLine="709"/>
        <w:jc w:val="both"/>
      </w:pPr>
      <w:bookmarkStart w:id="53" w:name="bookmark62"/>
      <w:bookmarkEnd w:id="53"/>
      <w:r>
        <w:rPr>
          <w:color w:val="000000"/>
        </w:rPr>
        <w:t>Решение Совета Павлоградского муниципального района Омской области о назначении публичных слушаний по инициативе населения или Совета Павлоградского муниципального района Омской области не позднее пяти календарных дней со дня принятия направляется Главе Павлоградского муниципального района Омской области.</w:t>
      </w:r>
    </w:p>
    <w:p w:rsidR="00F33A73" w:rsidRDefault="00F33A73" w:rsidP="0076199E">
      <w:pPr>
        <w:pStyle w:val="1"/>
        <w:numPr>
          <w:ilvl w:val="0"/>
          <w:numId w:val="9"/>
        </w:numPr>
        <w:tabs>
          <w:tab w:val="left" w:pos="0"/>
        </w:tabs>
        <w:ind w:firstLine="709"/>
        <w:jc w:val="both"/>
      </w:pPr>
      <w:bookmarkStart w:id="54" w:name="bookmark63"/>
      <w:bookmarkEnd w:id="54"/>
      <w:r>
        <w:rPr>
          <w:color w:val="000000"/>
        </w:rPr>
        <w:t>Глава Павлоградского муниципального района Омской области вправе принять решение о назначении публичных слушаний по вопросам, отнесенным к его компетенции, не позднее пяти календарных дней со дня внесения соответствующей инициативы населения или Совета Павлоградского муниципального района Омской области.</w:t>
      </w:r>
    </w:p>
    <w:p w:rsidR="00F33A73" w:rsidRDefault="00F33A73" w:rsidP="0076199E">
      <w:pPr>
        <w:pStyle w:val="1"/>
        <w:numPr>
          <w:ilvl w:val="0"/>
          <w:numId w:val="9"/>
        </w:numPr>
        <w:ind w:firstLine="709"/>
        <w:jc w:val="both"/>
      </w:pPr>
      <w:bookmarkStart w:id="55" w:name="bookmark64"/>
      <w:bookmarkEnd w:id="55"/>
      <w:r>
        <w:rPr>
          <w:color w:val="000000"/>
        </w:rPr>
        <w:t>Содержание муниципального правового акта о назначении публичных слушаний должно отвечать требованиям пункта 9 статьи 3 настоящего Положения.</w:t>
      </w:r>
    </w:p>
    <w:p w:rsidR="00F33A73" w:rsidRDefault="00F33A73" w:rsidP="0076199E">
      <w:pPr>
        <w:pStyle w:val="1"/>
        <w:numPr>
          <w:ilvl w:val="0"/>
          <w:numId w:val="9"/>
        </w:numPr>
        <w:tabs>
          <w:tab w:val="left" w:pos="142"/>
        </w:tabs>
        <w:ind w:firstLine="709"/>
        <w:jc w:val="both"/>
      </w:pPr>
      <w:bookmarkStart w:id="56" w:name="bookmark65"/>
      <w:bookmarkEnd w:id="56"/>
      <w:r>
        <w:rPr>
          <w:color w:val="000000"/>
        </w:rPr>
        <w:t>Муниципальный правовой акт о проведении публичных слушаний и проект муниципального правового акта, выносимый на публичные слушания, публикуются не позднее, чем за семь календарных дней до дня проведения публичных слушаний.</w:t>
      </w:r>
    </w:p>
    <w:p w:rsidR="00F33A73" w:rsidRDefault="00F33A73" w:rsidP="00F33A73">
      <w:pPr>
        <w:pStyle w:val="1"/>
        <w:ind w:firstLine="709"/>
        <w:jc w:val="both"/>
      </w:pPr>
      <w:proofErr w:type="gramStart"/>
      <w:r>
        <w:rPr>
          <w:color w:val="000000"/>
        </w:rPr>
        <w:t xml:space="preserve">Муниципальный правовой акт о проведении публичных слушаний и проект муниципального правового акта по вопросам, указанным в подпунктах 1, 2 пункта 1 статьи 2, пункте 2 статьи 2 настоящего Положения, выносимый на публичные слушания публикуется соответственно в сроки, установленные Федеральным </w:t>
      </w:r>
      <w:r w:rsidR="0076199E">
        <w:rPr>
          <w:color w:val="000000"/>
        </w:rPr>
        <w:t>законом от 06.10.2003 № 131-ФЗ "</w:t>
      </w:r>
      <w:r>
        <w:rPr>
          <w:color w:val="000000"/>
        </w:rPr>
        <w:t>Об общих принципах организации местного самоуправления</w:t>
      </w:r>
      <w:r w:rsidR="0076199E">
        <w:rPr>
          <w:color w:val="000000"/>
        </w:rPr>
        <w:t>"</w:t>
      </w:r>
      <w:r>
        <w:rPr>
          <w:color w:val="000000"/>
        </w:rPr>
        <w:t>, Бюджетным кодексом Российской Федерации, Градостроительным</w:t>
      </w:r>
      <w:hyperlink r:id="rId12" w:history="1">
        <w:r>
          <w:rPr>
            <w:color w:val="000000"/>
          </w:rPr>
          <w:t xml:space="preserve"> кодексом </w:t>
        </w:r>
      </w:hyperlink>
      <w:r>
        <w:rPr>
          <w:color w:val="000000"/>
        </w:rPr>
        <w:t>Российской Федерации, Уставом Павлоградского муниципального</w:t>
      </w:r>
      <w:proofErr w:type="gramEnd"/>
      <w:r>
        <w:rPr>
          <w:color w:val="000000"/>
        </w:rPr>
        <w:t xml:space="preserve"> района Омской области, Положением о бюджетном процессе и бюджетном устройстве в </w:t>
      </w:r>
      <w:r>
        <w:rPr>
          <w:color w:val="000000"/>
        </w:rPr>
        <w:lastRenderedPageBreak/>
        <w:t>Павлоградском муниципальном районе Омской области.</w:t>
      </w:r>
    </w:p>
    <w:p w:rsidR="00F33A73" w:rsidRDefault="00F33A73" w:rsidP="00F33A73">
      <w:pPr>
        <w:pStyle w:val="1"/>
        <w:ind w:firstLine="709"/>
        <w:jc w:val="both"/>
      </w:pPr>
      <w:proofErr w:type="gramStart"/>
      <w:r>
        <w:rPr>
          <w:color w:val="000000"/>
        </w:rPr>
        <w:t>Проект муниципального правового акта публикуется в средствах массовой информации Павлоградского муниципального района Омской области, а также размещается на официальном сайте Администрации Павлоградского муниципального района Омской области в информаци</w:t>
      </w:r>
      <w:r w:rsidR="0076199E">
        <w:rPr>
          <w:color w:val="000000"/>
        </w:rPr>
        <w:t>онно-телекоммуникационной сети "</w:t>
      </w:r>
      <w:r>
        <w:rPr>
          <w:color w:val="000000"/>
        </w:rPr>
        <w:t>Интернет</w:t>
      </w:r>
      <w:r w:rsidR="0076199E">
        <w:rPr>
          <w:color w:val="000000"/>
        </w:rPr>
        <w:t>"</w:t>
      </w:r>
      <w:r>
        <w:rPr>
          <w:color w:val="000000"/>
        </w:rPr>
        <w:t xml:space="preserve"> или в случае, если Администрация Павлоградского муниципального района Омской области не имеет возможности размещать информацию о своей деятельности в информаци</w:t>
      </w:r>
      <w:r w:rsidR="0076199E">
        <w:rPr>
          <w:color w:val="000000"/>
        </w:rPr>
        <w:t>онно-телекоммуникационной сети "</w:t>
      </w:r>
      <w:r>
        <w:rPr>
          <w:color w:val="000000"/>
        </w:rPr>
        <w:t>Интернет</w:t>
      </w:r>
      <w:r w:rsidR="0076199E">
        <w:rPr>
          <w:color w:val="000000"/>
        </w:rPr>
        <w:t>"</w:t>
      </w:r>
      <w:r>
        <w:rPr>
          <w:color w:val="000000"/>
        </w:rPr>
        <w:t xml:space="preserve"> на отдельном сайте, на официальном сайте Омской области</w:t>
      </w:r>
      <w:proofErr w:type="gramEnd"/>
      <w:r>
        <w:rPr>
          <w:color w:val="000000"/>
        </w:rPr>
        <w:t xml:space="preserve"> с учетом положений Федерального закона</w:t>
      </w:r>
      <w:r w:rsidR="0076199E">
        <w:rPr>
          <w:color w:val="000000"/>
        </w:rPr>
        <w:t xml:space="preserve"> от 9 февраля 2009 года № 8-ФЗ "</w:t>
      </w:r>
      <w:r>
        <w:rPr>
          <w:color w:val="000000"/>
        </w:rPr>
        <w:t>Об обеспечении доступа к информации о деятельности государственных органов и органов местного самоуправления</w:t>
      </w:r>
      <w:r w:rsidR="0076199E">
        <w:rPr>
          <w:color w:val="000000"/>
        </w:rPr>
        <w:t>"</w:t>
      </w:r>
      <w:r>
        <w:rPr>
          <w:color w:val="000000"/>
        </w:rPr>
        <w:t>.</w:t>
      </w:r>
    </w:p>
    <w:p w:rsidR="00F33A73" w:rsidRDefault="00F33A73" w:rsidP="00F33A73">
      <w:pPr>
        <w:pStyle w:val="1"/>
        <w:ind w:firstLine="709"/>
        <w:jc w:val="both"/>
      </w:pPr>
      <w:r>
        <w:rPr>
          <w:color w:val="000000"/>
        </w:rPr>
        <w:t>Вместе с проектами нормативных актов, документами по вопросам, выносимыми на публичные слушания, публикуется состав рабочей группы, а также место нахождения, приемные дни и часы, контактные телефоны указанной рабочей группы.</w:t>
      </w:r>
    </w:p>
    <w:p w:rsidR="00F33A73" w:rsidRDefault="00F33A73" w:rsidP="00F33A73">
      <w:pPr>
        <w:pStyle w:val="1"/>
        <w:spacing w:after="320"/>
        <w:ind w:firstLine="709"/>
        <w:jc w:val="both"/>
      </w:pPr>
      <w:proofErr w:type="gramStart"/>
      <w:r>
        <w:rPr>
          <w:color w:val="000000"/>
        </w:rPr>
        <w:t>Также для размещения материалов и информации, указанных в настоящей статье,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sidR="0076199E">
        <w:rPr>
          <w:color w:val="000000"/>
        </w:rPr>
        <w:t>твенная информационная система "</w:t>
      </w:r>
      <w:r>
        <w:rPr>
          <w:color w:val="000000"/>
        </w:rPr>
        <w:t>Единый портал государственных и му</w:t>
      </w:r>
      <w:r w:rsidR="0076199E">
        <w:rPr>
          <w:color w:val="000000"/>
        </w:rPr>
        <w:t>ниципальных услуг (функций)"</w:t>
      </w:r>
      <w:r>
        <w:rPr>
          <w:color w:val="000000"/>
        </w:rPr>
        <w:t>, порядок</w:t>
      </w:r>
      <w:proofErr w:type="gramEnd"/>
      <w:r>
        <w:rPr>
          <w:color w:val="000000"/>
        </w:rPr>
        <w:t xml:space="preserve"> </w:t>
      </w:r>
      <w:proofErr w:type="gramStart"/>
      <w:r>
        <w:rPr>
          <w:color w:val="000000"/>
        </w:rPr>
        <w:t>использования</w:t>
      </w:r>
      <w:proofErr w:type="gramEnd"/>
      <w:r>
        <w:rPr>
          <w:color w:val="000000"/>
        </w:rPr>
        <w:t xml:space="preserve"> которой для целей настоящей статьи устанавливается Правительством Российской Федерации.</w:t>
      </w:r>
    </w:p>
    <w:p w:rsidR="00F33A73" w:rsidRPr="00990675" w:rsidRDefault="00F33A73" w:rsidP="0076199E">
      <w:pPr>
        <w:pStyle w:val="20"/>
        <w:keepNext/>
        <w:keepLines/>
        <w:spacing w:after="0"/>
        <w:ind w:firstLine="709"/>
        <w:jc w:val="both"/>
        <w:rPr>
          <w:b w:val="0"/>
        </w:rPr>
      </w:pPr>
      <w:bookmarkStart w:id="57" w:name="bookmark68"/>
      <w:r w:rsidRPr="00990675">
        <w:rPr>
          <w:b w:val="0"/>
          <w:color w:val="000000"/>
        </w:rPr>
        <w:t>Глава 3. Организация и проведение публичных слушаний</w:t>
      </w:r>
      <w:bookmarkEnd w:id="57"/>
    </w:p>
    <w:p w:rsidR="00F33A73" w:rsidRDefault="00F33A73" w:rsidP="00F33A73">
      <w:pPr>
        <w:pStyle w:val="20"/>
        <w:keepNext/>
        <w:keepLines/>
        <w:spacing w:after="0"/>
        <w:ind w:firstLine="709"/>
        <w:jc w:val="both"/>
        <w:rPr>
          <w:b w:val="0"/>
          <w:color w:val="000000"/>
        </w:rPr>
      </w:pPr>
      <w:bookmarkStart w:id="58" w:name="bookmark66"/>
      <w:bookmarkStart w:id="59" w:name="bookmark67"/>
      <w:bookmarkStart w:id="60" w:name="bookmark69"/>
    </w:p>
    <w:p w:rsidR="00F33A73" w:rsidRDefault="00F33A73" w:rsidP="00F33A73">
      <w:pPr>
        <w:pStyle w:val="20"/>
        <w:keepNext/>
        <w:keepLines/>
        <w:spacing w:after="0"/>
        <w:ind w:firstLine="709"/>
        <w:jc w:val="both"/>
        <w:rPr>
          <w:b w:val="0"/>
          <w:color w:val="000000"/>
        </w:rPr>
      </w:pPr>
      <w:r w:rsidRPr="00990675">
        <w:rPr>
          <w:b w:val="0"/>
          <w:color w:val="000000"/>
        </w:rPr>
        <w:t>Статья 5. Организация публичных слушаний</w:t>
      </w:r>
      <w:bookmarkEnd w:id="58"/>
      <w:bookmarkEnd w:id="59"/>
      <w:bookmarkEnd w:id="60"/>
    </w:p>
    <w:p w:rsidR="00F33A73" w:rsidRPr="00990675" w:rsidRDefault="00F33A73" w:rsidP="00F33A73">
      <w:pPr>
        <w:pStyle w:val="20"/>
        <w:keepNext/>
        <w:keepLines/>
        <w:spacing w:after="0"/>
        <w:ind w:firstLine="709"/>
        <w:jc w:val="both"/>
        <w:rPr>
          <w:b w:val="0"/>
        </w:rPr>
      </w:pPr>
    </w:p>
    <w:p w:rsidR="00F33A73" w:rsidRPr="00990675" w:rsidRDefault="00F33A73" w:rsidP="0076199E">
      <w:pPr>
        <w:pStyle w:val="1"/>
        <w:numPr>
          <w:ilvl w:val="0"/>
          <w:numId w:val="10"/>
        </w:numPr>
        <w:tabs>
          <w:tab w:val="left" w:pos="0"/>
        </w:tabs>
        <w:ind w:firstLine="709"/>
        <w:jc w:val="both"/>
      </w:pPr>
      <w:bookmarkStart w:id="61" w:name="bookmark70"/>
      <w:bookmarkEnd w:id="61"/>
      <w:r w:rsidRPr="00990675">
        <w:rPr>
          <w:color w:val="000000"/>
        </w:rPr>
        <w:t>Публичные слушания проводятся не ранее, чем через семь календарных дней со дня опубликования муниципального правового акта об их проведении и проекта муниципального правового акта, выносимого на публичные слушания, за исключением случаев, установленных в абзаце 2 пункта 4 статьи 4 настоящего Положения.</w:t>
      </w:r>
    </w:p>
    <w:p w:rsidR="00F33A73" w:rsidRDefault="00F33A73" w:rsidP="00F33A73">
      <w:pPr>
        <w:pStyle w:val="1"/>
        <w:numPr>
          <w:ilvl w:val="0"/>
          <w:numId w:val="10"/>
        </w:numPr>
        <w:ind w:firstLine="709"/>
        <w:jc w:val="both"/>
      </w:pPr>
      <w:bookmarkStart w:id="62" w:name="bookmark71"/>
      <w:bookmarkEnd w:id="62"/>
      <w:r w:rsidRPr="00990675">
        <w:rPr>
          <w:color w:val="000000"/>
        </w:rPr>
        <w:t>Подготовку и проведение публичных слушаний может</w:t>
      </w:r>
      <w:r w:rsidR="0076199E">
        <w:rPr>
          <w:color w:val="000000"/>
        </w:rPr>
        <w:t xml:space="preserve"> </w:t>
      </w:r>
      <w:r w:rsidRPr="00990675">
        <w:rPr>
          <w:color w:val="000000"/>
        </w:rPr>
        <w:t>осуществлять рабочая группа, состав которой утверждается соответствующими</w:t>
      </w:r>
      <w:r w:rsidRPr="00990675">
        <w:rPr>
          <w:color w:val="000000"/>
        </w:rPr>
        <w:tab/>
        <w:t>органами</w:t>
      </w:r>
      <w:r w:rsidRPr="00990675">
        <w:rPr>
          <w:color w:val="000000"/>
        </w:rPr>
        <w:tab/>
        <w:t>местного</w:t>
      </w:r>
      <w:r w:rsidR="0076199E">
        <w:rPr>
          <w:color w:val="000000"/>
        </w:rPr>
        <w:t xml:space="preserve"> </w:t>
      </w:r>
      <w:r w:rsidRPr="00990675">
        <w:rPr>
          <w:color w:val="000000"/>
        </w:rPr>
        <w:t>самоуправления</w:t>
      </w:r>
      <w:r>
        <w:rPr>
          <w:color w:val="000000"/>
        </w:rPr>
        <w:t xml:space="preserve"> Павлоградского </w:t>
      </w:r>
      <w:r w:rsidRPr="00990675">
        <w:rPr>
          <w:color w:val="000000"/>
        </w:rPr>
        <w:t>муниципального района Омской области.</w:t>
      </w:r>
    </w:p>
    <w:p w:rsidR="00F33A73" w:rsidRDefault="00F33A73" w:rsidP="0076199E">
      <w:pPr>
        <w:pStyle w:val="1"/>
        <w:numPr>
          <w:ilvl w:val="0"/>
          <w:numId w:val="10"/>
        </w:numPr>
        <w:ind w:firstLine="709"/>
        <w:jc w:val="both"/>
      </w:pPr>
      <w:bookmarkStart w:id="63" w:name="bookmark72"/>
      <w:bookmarkEnd w:id="63"/>
      <w:r>
        <w:rPr>
          <w:color w:val="000000"/>
        </w:rPr>
        <w:t xml:space="preserve">При наличии требования инициативной группы о включении своих представителей в состав рабочей группы орган местного самоуправления Павлоградского муниципального района Омской области, назначивший публичные слушания, включает в состав рабочей группы </w:t>
      </w:r>
      <w:r>
        <w:rPr>
          <w:color w:val="000000"/>
        </w:rPr>
        <w:lastRenderedPageBreak/>
        <w:t>представителей инициативной группы в количестве не более двух человек.</w:t>
      </w:r>
    </w:p>
    <w:p w:rsidR="00F33A73" w:rsidRDefault="00F33A73" w:rsidP="0076199E">
      <w:pPr>
        <w:pStyle w:val="1"/>
        <w:numPr>
          <w:ilvl w:val="0"/>
          <w:numId w:val="10"/>
        </w:numPr>
        <w:tabs>
          <w:tab w:val="left" w:pos="0"/>
        </w:tabs>
        <w:ind w:firstLine="709"/>
        <w:jc w:val="both"/>
      </w:pPr>
      <w:bookmarkStart w:id="64" w:name="bookmark73"/>
      <w:bookmarkEnd w:id="64"/>
      <w:r>
        <w:rPr>
          <w:color w:val="000000"/>
        </w:rPr>
        <w:t>Рабочая группа по проведению публичных слушаний:</w:t>
      </w:r>
    </w:p>
    <w:p w:rsidR="00F33A73" w:rsidRDefault="00F33A73" w:rsidP="0076199E">
      <w:pPr>
        <w:pStyle w:val="1"/>
        <w:numPr>
          <w:ilvl w:val="0"/>
          <w:numId w:val="11"/>
        </w:numPr>
        <w:tabs>
          <w:tab w:val="left" w:pos="0"/>
        </w:tabs>
        <w:ind w:firstLine="709"/>
        <w:jc w:val="both"/>
      </w:pPr>
      <w:bookmarkStart w:id="65" w:name="bookmark74"/>
      <w:bookmarkEnd w:id="65"/>
      <w:r>
        <w:rPr>
          <w:color w:val="000000"/>
        </w:rPr>
        <w:t>подготавливает необходимую информацию для извещения населения о проводимых публичных слушаниях и их результатах;</w:t>
      </w:r>
    </w:p>
    <w:p w:rsidR="00F33A73" w:rsidRDefault="00F33A73" w:rsidP="0076199E">
      <w:pPr>
        <w:pStyle w:val="1"/>
        <w:numPr>
          <w:ilvl w:val="0"/>
          <w:numId w:val="11"/>
        </w:numPr>
        <w:tabs>
          <w:tab w:val="left" w:pos="0"/>
        </w:tabs>
        <w:ind w:firstLine="709"/>
        <w:jc w:val="both"/>
      </w:pPr>
      <w:bookmarkStart w:id="66" w:name="bookmark75"/>
      <w:bookmarkEnd w:id="66"/>
      <w:r>
        <w:rPr>
          <w:color w:val="000000"/>
        </w:rPr>
        <w:t>определяет перечень лиц, приглашаемых к участию в публичных слушаниях в качестве экспертов, направляет им приглашения;</w:t>
      </w:r>
    </w:p>
    <w:p w:rsidR="00F33A73" w:rsidRDefault="00F33A73" w:rsidP="0076199E">
      <w:pPr>
        <w:pStyle w:val="1"/>
        <w:numPr>
          <w:ilvl w:val="0"/>
          <w:numId w:val="11"/>
        </w:numPr>
        <w:tabs>
          <w:tab w:val="left" w:pos="0"/>
        </w:tabs>
        <w:ind w:firstLine="709"/>
        <w:jc w:val="both"/>
      </w:pPr>
      <w:bookmarkStart w:id="67" w:name="bookmark76"/>
      <w:bookmarkEnd w:id="67"/>
      <w:r>
        <w:rPr>
          <w:color w:val="000000"/>
        </w:rPr>
        <w:t>обобщает поступившие предложения и замечания жителей по проекту муниципального правового акта, вынесенного на публичные слушания;</w:t>
      </w:r>
    </w:p>
    <w:p w:rsidR="00F33A73" w:rsidRDefault="00F33A73" w:rsidP="0076199E">
      <w:pPr>
        <w:pStyle w:val="1"/>
        <w:numPr>
          <w:ilvl w:val="0"/>
          <w:numId w:val="11"/>
        </w:numPr>
        <w:tabs>
          <w:tab w:val="left" w:pos="0"/>
        </w:tabs>
        <w:ind w:firstLine="709"/>
        <w:jc w:val="both"/>
      </w:pPr>
      <w:bookmarkStart w:id="68" w:name="bookmark77"/>
      <w:bookmarkEnd w:id="68"/>
      <w:r>
        <w:rPr>
          <w:color w:val="000000"/>
        </w:rPr>
        <w:t>регистрирует участников публичных слушаний, обеспечивает их необходимой информацией, формирует список лиц, желающих выступить на публичных слушаниях;</w:t>
      </w:r>
    </w:p>
    <w:p w:rsidR="00F33A73" w:rsidRDefault="00F33A73" w:rsidP="0076199E">
      <w:pPr>
        <w:pStyle w:val="1"/>
        <w:numPr>
          <w:ilvl w:val="0"/>
          <w:numId w:val="11"/>
        </w:numPr>
        <w:tabs>
          <w:tab w:val="left" w:pos="0"/>
        </w:tabs>
        <w:ind w:firstLine="709"/>
        <w:jc w:val="both"/>
      </w:pPr>
      <w:bookmarkStart w:id="69" w:name="bookmark78"/>
      <w:bookmarkEnd w:id="69"/>
      <w:r>
        <w:rPr>
          <w:color w:val="000000"/>
        </w:rPr>
        <w:t>организует проведение голосования участников публичных слушаний;</w:t>
      </w:r>
    </w:p>
    <w:p w:rsidR="00F33A73" w:rsidRDefault="00F33A73" w:rsidP="0076199E">
      <w:pPr>
        <w:pStyle w:val="1"/>
        <w:numPr>
          <w:ilvl w:val="0"/>
          <w:numId w:val="11"/>
        </w:numPr>
        <w:tabs>
          <w:tab w:val="left" w:pos="0"/>
        </w:tabs>
        <w:ind w:firstLine="709"/>
        <w:jc w:val="both"/>
      </w:pPr>
      <w:bookmarkStart w:id="70" w:name="bookmark79"/>
      <w:bookmarkEnd w:id="70"/>
      <w:r>
        <w:rPr>
          <w:color w:val="000000"/>
        </w:rPr>
        <w:t>ведет протокол публичных слушаний, подготавливает проект рекомендаций по итогам публичных слушаний;</w:t>
      </w:r>
    </w:p>
    <w:p w:rsidR="00F33A73" w:rsidRDefault="00F33A73" w:rsidP="0076199E">
      <w:pPr>
        <w:pStyle w:val="1"/>
        <w:numPr>
          <w:ilvl w:val="0"/>
          <w:numId w:val="11"/>
        </w:numPr>
        <w:tabs>
          <w:tab w:val="left" w:pos="0"/>
        </w:tabs>
        <w:ind w:firstLine="709"/>
        <w:jc w:val="both"/>
      </w:pPr>
      <w:bookmarkStart w:id="71" w:name="bookmark80"/>
      <w:bookmarkEnd w:id="71"/>
      <w:r>
        <w:rPr>
          <w:color w:val="000000"/>
        </w:rPr>
        <w:t>осуществляет иные полномочия по организации проведения публичных слушаний.</w:t>
      </w:r>
    </w:p>
    <w:p w:rsidR="00F33A73" w:rsidRDefault="00F33A73" w:rsidP="0076199E">
      <w:pPr>
        <w:pStyle w:val="1"/>
        <w:numPr>
          <w:ilvl w:val="0"/>
          <w:numId w:val="10"/>
        </w:numPr>
        <w:tabs>
          <w:tab w:val="left" w:pos="0"/>
        </w:tabs>
        <w:spacing w:after="320"/>
        <w:ind w:firstLine="709"/>
        <w:jc w:val="both"/>
      </w:pPr>
      <w:bookmarkStart w:id="72" w:name="bookmark81"/>
      <w:bookmarkEnd w:id="72"/>
      <w:r>
        <w:rPr>
          <w:color w:val="000000"/>
        </w:rPr>
        <w:t>Расходы на подготовку и проведение публичных слушаний осуществляются за счет средств бюджета Павлоградского муниципального района Омской области.</w:t>
      </w:r>
    </w:p>
    <w:p w:rsidR="00F33A73" w:rsidRDefault="00F33A73" w:rsidP="00F33A73">
      <w:pPr>
        <w:pStyle w:val="20"/>
        <w:keepNext/>
        <w:keepLines/>
        <w:spacing w:after="0"/>
        <w:ind w:firstLine="709"/>
        <w:jc w:val="both"/>
        <w:rPr>
          <w:b w:val="0"/>
          <w:color w:val="000000"/>
        </w:rPr>
      </w:pPr>
      <w:bookmarkStart w:id="73" w:name="bookmark82"/>
      <w:bookmarkStart w:id="74" w:name="bookmark83"/>
      <w:bookmarkStart w:id="75" w:name="bookmark84"/>
      <w:r w:rsidRPr="00990675">
        <w:rPr>
          <w:b w:val="0"/>
          <w:color w:val="000000"/>
        </w:rPr>
        <w:t>Статья 6. Проведение публичных слушаний</w:t>
      </w:r>
      <w:bookmarkEnd w:id="73"/>
      <w:bookmarkEnd w:id="74"/>
      <w:bookmarkEnd w:id="75"/>
    </w:p>
    <w:p w:rsidR="00F33A73" w:rsidRPr="00990675" w:rsidRDefault="00F33A73" w:rsidP="00F33A73">
      <w:pPr>
        <w:pStyle w:val="20"/>
        <w:keepNext/>
        <w:keepLines/>
        <w:spacing w:after="0"/>
        <w:ind w:firstLine="709"/>
        <w:jc w:val="both"/>
        <w:rPr>
          <w:b w:val="0"/>
        </w:rPr>
      </w:pPr>
    </w:p>
    <w:p w:rsidR="00F33A73" w:rsidRDefault="00F33A73" w:rsidP="00F33A73">
      <w:pPr>
        <w:pStyle w:val="1"/>
        <w:numPr>
          <w:ilvl w:val="0"/>
          <w:numId w:val="12"/>
        </w:numPr>
        <w:tabs>
          <w:tab w:val="left" w:pos="913"/>
        </w:tabs>
        <w:ind w:firstLine="709"/>
        <w:jc w:val="both"/>
      </w:pPr>
      <w:bookmarkStart w:id="76" w:name="bookmark85"/>
      <w:bookmarkEnd w:id="76"/>
      <w:r>
        <w:rPr>
          <w:color w:val="000000"/>
        </w:rPr>
        <w:t>До начала публичных слушаний рабочая группа проводит регистрацию участников публичных слушаний.</w:t>
      </w:r>
    </w:p>
    <w:p w:rsidR="00F33A73" w:rsidRDefault="00F33A73" w:rsidP="00F33A73">
      <w:pPr>
        <w:pStyle w:val="1"/>
        <w:ind w:firstLine="709"/>
        <w:jc w:val="both"/>
      </w:pPr>
      <w:r>
        <w:rPr>
          <w:color w:val="000000"/>
        </w:rPr>
        <w:t>Лист регистрации участников публичных слушаний прилагается к протоколу публичных слушаний.</w:t>
      </w:r>
    </w:p>
    <w:p w:rsidR="00F33A73" w:rsidRDefault="00F33A73" w:rsidP="0076199E">
      <w:pPr>
        <w:pStyle w:val="1"/>
        <w:numPr>
          <w:ilvl w:val="0"/>
          <w:numId w:val="12"/>
        </w:numPr>
        <w:tabs>
          <w:tab w:val="left" w:pos="0"/>
        </w:tabs>
        <w:ind w:firstLine="709"/>
        <w:jc w:val="both"/>
      </w:pPr>
      <w:bookmarkStart w:id="77" w:name="bookmark86"/>
      <w:bookmarkEnd w:id="77"/>
      <w:r>
        <w:rPr>
          <w:color w:val="000000"/>
        </w:rPr>
        <w:t>Публичные слушания ведет председательствующий, который определяется организатором публичных слушаний.</w:t>
      </w:r>
    </w:p>
    <w:p w:rsidR="00F33A73" w:rsidRDefault="00F33A73" w:rsidP="0076199E">
      <w:pPr>
        <w:pStyle w:val="1"/>
        <w:numPr>
          <w:ilvl w:val="0"/>
          <w:numId w:val="12"/>
        </w:numPr>
        <w:tabs>
          <w:tab w:val="left" w:pos="0"/>
        </w:tabs>
        <w:ind w:firstLine="709"/>
        <w:jc w:val="both"/>
      </w:pPr>
      <w:bookmarkStart w:id="78" w:name="bookmark87"/>
      <w:bookmarkEnd w:id="78"/>
      <w:r>
        <w:rPr>
          <w:color w:val="000000"/>
        </w:rPr>
        <w:t>Публичные слушания начинаются кратким вступительным словом председательствующего, который представляет приглашенных на публичные слушания экспертов, объясняет порядок проведения публичных слушаний, регламент выступлений, дает характеристику вынесенного на обсуждение проекта муниципального правового акта, назначает секретаря публичных слушаний.</w:t>
      </w:r>
    </w:p>
    <w:p w:rsidR="00F33A73" w:rsidRDefault="00F33A73" w:rsidP="0076199E">
      <w:pPr>
        <w:pStyle w:val="1"/>
        <w:numPr>
          <w:ilvl w:val="0"/>
          <w:numId w:val="12"/>
        </w:numPr>
        <w:tabs>
          <w:tab w:val="left" w:pos="0"/>
        </w:tabs>
        <w:ind w:firstLine="709"/>
        <w:jc w:val="both"/>
      </w:pPr>
      <w:bookmarkStart w:id="79" w:name="bookmark88"/>
      <w:bookmarkEnd w:id="79"/>
      <w:r>
        <w:rPr>
          <w:color w:val="000000"/>
        </w:rPr>
        <w:t>Председательствующий предоставляет слово:</w:t>
      </w:r>
    </w:p>
    <w:p w:rsidR="00F33A73" w:rsidRDefault="00F33A73" w:rsidP="0076199E">
      <w:pPr>
        <w:pStyle w:val="1"/>
        <w:numPr>
          <w:ilvl w:val="0"/>
          <w:numId w:val="13"/>
        </w:numPr>
        <w:tabs>
          <w:tab w:val="left" w:pos="0"/>
        </w:tabs>
        <w:ind w:firstLine="709"/>
        <w:jc w:val="both"/>
      </w:pPr>
      <w:bookmarkStart w:id="80" w:name="bookmark89"/>
      <w:bookmarkEnd w:id="80"/>
      <w:r>
        <w:rPr>
          <w:color w:val="000000"/>
        </w:rPr>
        <w:t>лицу, уполномоченному инициаторами проведения публичных слушаний, и приглашенным экспертам. В случае отсутствия приглашенного эксперта председательствующий зачитывает рекомендации и предложения отсутствующего эксперта;</w:t>
      </w:r>
    </w:p>
    <w:p w:rsidR="00F33A73" w:rsidRDefault="00F33A73" w:rsidP="0076199E">
      <w:pPr>
        <w:pStyle w:val="1"/>
        <w:numPr>
          <w:ilvl w:val="0"/>
          <w:numId w:val="13"/>
        </w:numPr>
        <w:tabs>
          <w:tab w:val="left" w:pos="0"/>
        </w:tabs>
        <w:ind w:firstLine="709"/>
        <w:jc w:val="both"/>
      </w:pPr>
      <w:bookmarkStart w:id="81" w:name="bookmark90"/>
      <w:bookmarkEnd w:id="81"/>
      <w:r>
        <w:rPr>
          <w:color w:val="000000"/>
        </w:rPr>
        <w:t>жителям, представившим предложения и замечания по проекту муниципального правового акта, вынесенного на публичные слушания;</w:t>
      </w:r>
    </w:p>
    <w:p w:rsidR="00F33A73" w:rsidRDefault="00F33A73" w:rsidP="0076199E">
      <w:pPr>
        <w:pStyle w:val="1"/>
        <w:numPr>
          <w:ilvl w:val="0"/>
          <w:numId w:val="13"/>
        </w:numPr>
        <w:tabs>
          <w:tab w:val="left" w:pos="0"/>
        </w:tabs>
        <w:ind w:firstLine="709"/>
        <w:jc w:val="both"/>
      </w:pPr>
      <w:bookmarkStart w:id="82" w:name="bookmark91"/>
      <w:bookmarkEnd w:id="82"/>
      <w:r>
        <w:rPr>
          <w:color w:val="000000"/>
        </w:rPr>
        <w:t>другим участникам публичных слушаний.</w:t>
      </w:r>
    </w:p>
    <w:p w:rsidR="00F33A73" w:rsidRDefault="00F33A73" w:rsidP="0076199E">
      <w:pPr>
        <w:pStyle w:val="1"/>
        <w:numPr>
          <w:ilvl w:val="0"/>
          <w:numId w:val="12"/>
        </w:numPr>
        <w:tabs>
          <w:tab w:val="left" w:pos="0"/>
        </w:tabs>
        <w:ind w:firstLine="709"/>
        <w:jc w:val="both"/>
      </w:pPr>
      <w:bookmarkStart w:id="83" w:name="bookmark92"/>
      <w:bookmarkEnd w:id="83"/>
      <w:r>
        <w:rPr>
          <w:color w:val="000000"/>
        </w:rPr>
        <w:t>Регламент выступлений участников публичных слушаний:</w:t>
      </w:r>
    </w:p>
    <w:p w:rsidR="00F33A73" w:rsidRDefault="00F33A73" w:rsidP="0076199E">
      <w:pPr>
        <w:pStyle w:val="1"/>
        <w:numPr>
          <w:ilvl w:val="0"/>
          <w:numId w:val="14"/>
        </w:numPr>
        <w:tabs>
          <w:tab w:val="left" w:pos="0"/>
        </w:tabs>
        <w:ind w:firstLine="709"/>
        <w:jc w:val="both"/>
      </w:pPr>
      <w:bookmarkStart w:id="84" w:name="bookmark93"/>
      <w:bookmarkEnd w:id="84"/>
      <w:r>
        <w:rPr>
          <w:color w:val="000000"/>
        </w:rPr>
        <w:lastRenderedPageBreak/>
        <w:t>не более десяти минут на одно выступление;</w:t>
      </w:r>
    </w:p>
    <w:p w:rsidR="00F33A73" w:rsidRDefault="00F33A73" w:rsidP="0076199E">
      <w:pPr>
        <w:pStyle w:val="1"/>
        <w:numPr>
          <w:ilvl w:val="0"/>
          <w:numId w:val="14"/>
        </w:numPr>
        <w:tabs>
          <w:tab w:val="left" w:pos="0"/>
        </w:tabs>
        <w:ind w:firstLine="709"/>
        <w:jc w:val="both"/>
      </w:pPr>
      <w:bookmarkStart w:id="85" w:name="bookmark94"/>
      <w:bookmarkEnd w:id="85"/>
      <w:r>
        <w:rPr>
          <w:color w:val="000000"/>
        </w:rPr>
        <w:t xml:space="preserve">не более десяти минут на ответы </w:t>
      </w:r>
      <w:proofErr w:type="gramStart"/>
      <w:r>
        <w:rPr>
          <w:color w:val="000000"/>
        </w:rPr>
        <w:t>выступающему</w:t>
      </w:r>
      <w:proofErr w:type="gramEnd"/>
      <w:r>
        <w:rPr>
          <w:color w:val="000000"/>
        </w:rPr>
        <w:t>.</w:t>
      </w:r>
    </w:p>
    <w:p w:rsidR="00F33A73" w:rsidRDefault="00F33A73" w:rsidP="00F33A73">
      <w:pPr>
        <w:pStyle w:val="1"/>
        <w:ind w:firstLine="709"/>
        <w:jc w:val="both"/>
      </w:pPr>
      <w:r>
        <w:rPr>
          <w:color w:val="000000"/>
        </w:rPr>
        <w:t>В ходе обсуждений проекта правового акта каждый участник публичных слушаний может высказаться не более двух раз.</w:t>
      </w:r>
    </w:p>
    <w:p w:rsidR="00F33A73" w:rsidRDefault="00F33A73" w:rsidP="0076199E">
      <w:pPr>
        <w:pStyle w:val="1"/>
        <w:numPr>
          <w:ilvl w:val="0"/>
          <w:numId w:val="12"/>
        </w:numPr>
        <w:tabs>
          <w:tab w:val="left" w:pos="0"/>
        </w:tabs>
        <w:ind w:firstLine="709"/>
        <w:jc w:val="both"/>
      </w:pPr>
      <w:bookmarkStart w:id="86" w:name="bookmark95"/>
      <w:bookmarkEnd w:id="86"/>
      <w:r>
        <w:rPr>
          <w:color w:val="000000"/>
        </w:rPr>
        <w:t>Общая продолжительность публичных слушаний определяется их организатором.</w:t>
      </w:r>
    </w:p>
    <w:p w:rsidR="00F33A73" w:rsidRDefault="00F33A73" w:rsidP="0076199E">
      <w:pPr>
        <w:pStyle w:val="1"/>
        <w:numPr>
          <w:ilvl w:val="0"/>
          <w:numId w:val="12"/>
        </w:numPr>
        <w:tabs>
          <w:tab w:val="left" w:pos="0"/>
        </w:tabs>
        <w:spacing w:after="320"/>
        <w:ind w:firstLine="709"/>
        <w:jc w:val="both"/>
      </w:pPr>
      <w:bookmarkStart w:id="87" w:name="bookmark96"/>
      <w:bookmarkEnd w:id="87"/>
      <w:r>
        <w:rPr>
          <w:color w:val="000000"/>
        </w:rPr>
        <w:t>Предложения, поступившие от участников публичных слушаний после окончания срока (периода), установленного председательствующим, выносятся председательствующим на голосование и включаются в протокол публичных слушаний в случае, если за них проголосовало большинство от числа присутствующих участников публичных слушаний.</w:t>
      </w:r>
    </w:p>
    <w:p w:rsidR="00F33A73" w:rsidRPr="00F260B5" w:rsidRDefault="00F33A73" w:rsidP="00F33A73">
      <w:pPr>
        <w:pStyle w:val="20"/>
        <w:keepNext/>
        <w:keepLines/>
        <w:ind w:firstLine="709"/>
        <w:jc w:val="both"/>
        <w:rPr>
          <w:b w:val="0"/>
        </w:rPr>
      </w:pPr>
      <w:bookmarkStart w:id="88" w:name="bookmark97"/>
      <w:bookmarkStart w:id="89" w:name="bookmark98"/>
      <w:bookmarkStart w:id="90" w:name="bookmark99"/>
      <w:r w:rsidRPr="00F260B5">
        <w:rPr>
          <w:b w:val="0"/>
          <w:color w:val="000000"/>
        </w:rPr>
        <w:t>Статья 7. Порядок проведения публичных слушаний в дистанционной форме</w:t>
      </w:r>
      <w:bookmarkEnd w:id="88"/>
      <w:bookmarkEnd w:id="89"/>
      <w:bookmarkEnd w:id="90"/>
    </w:p>
    <w:p w:rsidR="00F33A73" w:rsidRDefault="00F33A73" w:rsidP="0076199E">
      <w:pPr>
        <w:pStyle w:val="1"/>
        <w:numPr>
          <w:ilvl w:val="0"/>
          <w:numId w:val="15"/>
        </w:numPr>
        <w:tabs>
          <w:tab w:val="left" w:pos="0"/>
        </w:tabs>
        <w:ind w:firstLine="709"/>
        <w:jc w:val="both"/>
      </w:pPr>
      <w:bookmarkStart w:id="91" w:name="bookmark100"/>
      <w:bookmarkEnd w:id="91"/>
      <w:r>
        <w:rPr>
          <w:color w:val="000000"/>
        </w:rPr>
        <w:t>Жители Павлогра</w:t>
      </w:r>
      <w:r w:rsidR="0076199E">
        <w:rPr>
          <w:color w:val="000000"/>
        </w:rPr>
        <w:t>д</w:t>
      </w:r>
      <w:r>
        <w:rPr>
          <w:color w:val="000000"/>
        </w:rPr>
        <w:t>ского муниципального района Омской области вправе направить мнения, замечания и предложения по проекту муниципального правового акта, вынесенного на публичные слушания, путем личного обращения, почтовой связью или в электронной форме.</w:t>
      </w:r>
    </w:p>
    <w:p w:rsidR="00F33A73" w:rsidRDefault="00F33A73" w:rsidP="0076199E">
      <w:pPr>
        <w:pStyle w:val="1"/>
        <w:numPr>
          <w:ilvl w:val="0"/>
          <w:numId w:val="15"/>
        </w:numPr>
        <w:tabs>
          <w:tab w:val="left" w:pos="0"/>
        </w:tabs>
        <w:ind w:firstLine="709"/>
        <w:jc w:val="both"/>
      </w:pPr>
      <w:bookmarkStart w:id="92" w:name="bookmark101"/>
      <w:bookmarkEnd w:id="92"/>
      <w:r>
        <w:rPr>
          <w:color w:val="000000"/>
        </w:rPr>
        <w:t>Проведение публичных слушаний в дистанционной форме осуществляется в назначенную дату и время, а также в назначенном месте. Проведение публичных слушаний в нерабочие праздничные дни не допускается.</w:t>
      </w:r>
    </w:p>
    <w:p w:rsidR="00F33A73" w:rsidRDefault="00F33A73" w:rsidP="0076199E">
      <w:pPr>
        <w:pStyle w:val="1"/>
        <w:numPr>
          <w:ilvl w:val="0"/>
          <w:numId w:val="15"/>
        </w:numPr>
        <w:tabs>
          <w:tab w:val="left" w:pos="0"/>
        </w:tabs>
        <w:spacing w:after="320"/>
        <w:ind w:firstLine="709"/>
        <w:jc w:val="both"/>
      </w:pPr>
      <w:bookmarkStart w:id="93" w:name="bookmark102"/>
      <w:bookmarkEnd w:id="93"/>
      <w:r>
        <w:rPr>
          <w:color w:val="000000"/>
        </w:rPr>
        <w:t>В заключении о результатах публичных слушаний указывается форма проведения публичных слушаний и дается оценка поступившим предложениям по проектам муниципальных правовых актов.</w:t>
      </w:r>
    </w:p>
    <w:p w:rsidR="00F33A73" w:rsidRDefault="00F33A73" w:rsidP="00F33A73">
      <w:pPr>
        <w:pStyle w:val="20"/>
        <w:keepNext/>
        <w:keepLines/>
        <w:spacing w:after="0"/>
        <w:ind w:firstLine="709"/>
        <w:jc w:val="both"/>
        <w:rPr>
          <w:b w:val="0"/>
          <w:color w:val="000000"/>
        </w:rPr>
      </w:pPr>
      <w:bookmarkStart w:id="94" w:name="bookmark103"/>
      <w:bookmarkStart w:id="95" w:name="bookmark104"/>
      <w:bookmarkStart w:id="96" w:name="bookmark105"/>
      <w:r w:rsidRPr="00F260B5">
        <w:rPr>
          <w:b w:val="0"/>
          <w:color w:val="000000"/>
        </w:rPr>
        <w:t>Статья 8. Результаты публичных слушаний</w:t>
      </w:r>
      <w:bookmarkEnd w:id="94"/>
      <w:bookmarkEnd w:id="95"/>
      <w:bookmarkEnd w:id="96"/>
    </w:p>
    <w:p w:rsidR="00F33A73" w:rsidRPr="00F260B5" w:rsidRDefault="00F33A73" w:rsidP="00F33A73">
      <w:pPr>
        <w:pStyle w:val="20"/>
        <w:keepNext/>
        <w:keepLines/>
        <w:spacing w:after="0"/>
        <w:ind w:firstLine="709"/>
        <w:jc w:val="both"/>
        <w:rPr>
          <w:b w:val="0"/>
        </w:rPr>
      </w:pPr>
    </w:p>
    <w:p w:rsidR="00F33A73" w:rsidRDefault="00F33A73" w:rsidP="0076199E">
      <w:pPr>
        <w:pStyle w:val="1"/>
        <w:numPr>
          <w:ilvl w:val="0"/>
          <w:numId w:val="16"/>
        </w:numPr>
        <w:tabs>
          <w:tab w:val="left" w:pos="0"/>
        </w:tabs>
        <w:ind w:firstLine="709"/>
        <w:jc w:val="both"/>
      </w:pPr>
      <w:bookmarkStart w:id="97" w:name="bookmark106"/>
      <w:bookmarkEnd w:id="97"/>
      <w:r>
        <w:rPr>
          <w:color w:val="000000"/>
        </w:rPr>
        <w:t>По результатам публичных слушаний большинством голосов от числа присутствующих участников публичных слушаний принимается итоговый документ - рекомендации публичных слушаний.</w:t>
      </w:r>
    </w:p>
    <w:p w:rsidR="00F33A73" w:rsidRDefault="00F33A73" w:rsidP="0076199E">
      <w:pPr>
        <w:pStyle w:val="1"/>
        <w:numPr>
          <w:ilvl w:val="0"/>
          <w:numId w:val="16"/>
        </w:numPr>
        <w:tabs>
          <w:tab w:val="left" w:pos="0"/>
        </w:tabs>
        <w:ind w:firstLine="709"/>
        <w:jc w:val="both"/>
      </w:pPr>
      <w:bookmarkStart w:id="98" w:name="bookmark107"/>
      <w:bookmarkEnd w:id="98"/>
      <w:r>
        <w:rPr>
          <w:color w:val="000000"/>
        </w:rPr>
        <w:t>Рекомендации публичных слушаний составляются в трех экземплярах, подписываются председательствующим и секретарем публичных слушаний.</w:t>
      </w:r>
    </w:p>
    <w:p w:rsidR="00F33A73" w:rsidRDefault="00F33A73" w:rsidP="00F33A73">
      <w:pPr>
        <w:pStyle w:val="1"/>
        <w:ind w:firstLine="709"/>
        <w:jc w:val="both"/>
      </w:pPr>
      <w:r>
        <w:rPr>
          <w:color w:val="000000"/>
        </w:rPr>
        <w:t>Один экземпляр рекомендаций публичных слушаний и протокол публичных слушаний остается у организатора проведения публичных слушаний, второй и третий экземпляры рекомендаций публичных слушаний в пятидневный срок направляются соответственно инициатору проведения публичных слушаний, и в орган местного самоуправления, в компетенцию которого входит принятие муниципального правового акта, проект которого выносился на публичные слушания.</w:t>
      </w:r>
    </w:p>
    <w:p w:rsidR="00F33A73" w:rsidRPr="003E7150" w:rsidRDefault="00F33A73" w:rsidP="00F33A73">
      <w:pPr>
        <w:pStyle w:val="1"/>
        <w:numPr>
          <w:ilvl w:val="0"/>
          <w:numId w:val="16"/>
        </w:numPr>
        <w:ind w:firstLine="709"/>
        <w:jc w:val="both"/>
      </w:pPr>
      <w:bookmarkStart w:id="99" w:name="bookmark108"/>
      <w:bookmarkEnd w:id="99"/>
      <w:proofErr w:type="gramStart"/>
      <w:r w:rsidRPr="00485559">
        <w:rPr>
          <w:color w:val="000000"/>
        </w:rPr>
        <w:t>Рекомендации слушаний, а также мотивированное обоснование</w:t>
      </w:r>
      <w:r w:rsidR="000D3522">
        <w:rPr>
          <w:color w:val="000000"/>
        </w:rPr>
        <w:t xml:space="preserve"> </w:t>
      </w:r>
      <w:r w:rsidRPr="00485559">
        <w:rPr>
          <w:color w:val="000000"/>
        </w:rPr>
        <w:t xml:space="preserve">принятых решений публичных слушаний подлежат опубликованию (обнародованию) в средствах массовой информации Павлоградского </w:t>
      </w:r>
      <w:r w:rsidRPr="00485559">
        <w:rPr>
          <w:color w:val="000000"/>
        </w:rPr>
        <w:lastRenderedPageBreak/>
        <w:t>муниципального района Омской области, а также размещаются на официальном сайте Администрации Павлоградского муниципального района Омской области</w:t>
      </w:r>
      <w:r w:rsidR="00862E70">
        <w:rPr>
          <w:color w:val="000000"/>
        </w:rPr>
        <w:t xml:space="preserve"> </w:t>
      </w:r>
      <w:r w:rsidRPr="00485559">
        <w:rPr>
          <w:color w:val="000000"/>
        </w:rPr>
        <w:t>в информационно-телекомм</w:t>
      </w:r>
      <w:r w:rsidR="00862E70">
        <w:rPr>
          <w:color w:val="000000"/>
        </w:rPr>
        <w:t>уникационной сети "</w:t>
      </w:r>
      <w:r w:rsidRPr="00485559">
        <w:rPr>
          <w:color w:val="000000"/>
        </w:rPr>
        <w:t>Интернет</w:t>
      </w:r>
      <w:r w:rsidR="00862E70">
        <w:rPr>
          <w:color w:val="000000"/>
        </w:rPr>
        <w:t>"</w:t>
      </w:r>
      <w:r w:rsidRPr="00485559">
        <w:rPr>
          <w:color w:val="000000"/>
        </w:rPr>
        <w:t xml:space="preserve"> или в случае, если Администрация Павлоградского муниципального района Омской области не имеет в</w:t>
      </w:r>
      <w:r w:rsidR="00862E70">
        <w:rPr>
          <w:color w:val="000000"/>
        </w:rPr>
        <w:t xml:space="preserve">озможности размещать информацию </w:t>
      </w:r>
      <w:r w:rsidRPr="00485559">
        <w:rPr>
          <w:color w:val="000000"/>
        </w:rPr>
        <w:t>о</w:t>
      </w:r>
      <w:r w:rsidR="00862E70">
        <w:rPr>
          <w:color w:val="000000"/>
        </w:rPr>
        <w:t xml:space="preserve"> </w:t>
      </w:r>
      <w:r w:rsidRPr="00485559">
        <w:rPr>
          <w:color w:val="000000"/>
        </w:rPr>
        <w:t>своей</w:t>
      </w:r>
      <w:r w:rsidR="00862E70">
        <w:rPr>
          <w:color w:val="000000"/>
        </w:rPr>
        <w:t xml:space="preserve"> </w:t>
      </w:r>
      <w:r w:rsidRPr="00485559">
        <w:rPr>
          <w:color w:val="000000"/>
        </w:rPr>
        <w:t>деятельности</w:t>
      </w:r>
      <w:r w:rsidRPr="00485559">
        <w:rPr>
          <w:color w:val="000000"/>
        </w:rPr>
        <w:tab/>
        <w:t>в</w:t>
      </w:r>
      <w:r w:rsidRPr="00485559">
        <w:rPr>
          <w:color w:val="000000"/>
        </w:rPr>
        <w:tab/>
        <w:t>информационно-телекоммуникационной</w:t>
      </w:r>
      <w:r w:rsidR="00862E70">
        <w:rPr>
          <w:color w:val="000000"/>
        </w:rPr>
        <w:t xml:space="preserve"> сети "</w:t>
      </w:r>
      <w:r w:rsidRPr="00485559">
        <w:rPr>
          <w:color w:val="000000"/>
        </w:rPr>
        <w:t>Интернет</w:t>
      </w:r>
      <w:proofErr w:type="gramEnd"/>
      <w:r w:rsidR="00862E70">
        <w:rPr>
          <w:color w:val="000000"/>
        </w:rPr>
        <w:t>"</w:t>
      </w:r>
      <w:r>
        <w:rPr>
          <w:color w:val="000000"/>
        </w:rPr>
        <w:t xml:space="preserve"> на отдельном сайте</w:t>
      </w:r>
      <w:r w:rsidRPr="00485559">
        <w:rPr>
          <w:color w:val="000000"/>
        </w:rPr>
        <w:t xml:space="preserve">, на официальном сайте Омской области с учетом положений Федерального закона от 9 февраля 2009 года № </w:t>
      </w:r>
      <w:r w:rsidR="00862E70">
        <w:rPr>
          <w:color w:val="000000"/>
        </w:rPr>
        <w:t>8-ФЗ "</w:t>
      </w:r>
      <w:r w:rsidRPr="00485559">
        <w:rPr>
          <w:color w:val="000000"/>
        </w:rPr>
        <w:t>Об обеспечении доступа к информации о деятельности</w:t>
      </w:r>
      <w:r w:rsidR="00862E70">
        <w:rPr>
          <w:color w:val="000000"/>
        </w:rPr>
        <w:t xml:space="preserve"> </w:t>
      </w:r>
      <w:r w:rsidRPr="00485559">
        <w:rPr>
          <w:color w:val="000000"/>
        </w:rPr>
        <w:t>государственных органов и органов местного самоуправления</w:t>
      </w:r>
      <w:r w:rsidR="00862E70">
        <w:rPr>
          <w:color w:val="000000"/>
        </w:rPr>
        <w:t>"</w:t>
      </w:r>
      <w:r w:rsidRPr="00485559">
        <w:rPr>
          <w:color w:val="000000"/>
        </w:rPr>
        <w:t>.</w:t>
      </w:r>
    </w:p>
    <w:p w:rsidR="003E7150" w:rsidRDefault="003E7150" w:rsidP="003E7150">
      <w:pPr>
        <w:pStyle w:val="1"/>
        <w:jc w:val="both"/>
        <w:rPr>
          <w:color w:val="000000"/>
        </w:rPr>
      </w:pPr>
    </w:p>
    <w:p w:rsidR="003E7150" w:rsidRDefault="003E7150" w:rsidP="003E7150">
      <w:pPr>
        <w:pStyle w:val="1"/>
        <w:ind w:firstLine="0"/>
        <w:jc w:val="center"/>
      </w:pPr>
      <w:r>
        <w:rPr>
          <w:color w:val="000000"/>
        </w:rPr>
        <w:t>_____________</w:t>
      </w:r>
    </w:p>
    <w:p w:rsidR="00F33A73" w:rsidRDefault="00F33A73" w:rsidP="00F33A73">
      <w:pPr>
        <w:ind w:firstLine="709"/>
      </w:pPr>
    </w:p>
    <w:p w:rsidR="00F33A73" w:rsidRDefault="00F33A73" w:rsidP="00F33A73">
      <w:pPr>
        <w:ind w:firstLine="709"/>
      </w:pPr>
    </w:p>
    <w:p w:rsidR="00F33A73" w:rsidRDefault="00F33A73" w:rsidP="00F33A73">
      <w:pPr>
        <w:ind w:firstLine="709"/>
      </w:pPr>
    </w:p>
    <w:p w:rsidR="00F33A73" w:rsidRDefault="00F33A73" w:rsidP="00F33A73">
      <w:pPr>
        <w:ind w:firstLine="709"/>
      </w:pPr>
    </w:p>
    <w:p w:rsidR="00F33A73" w:rsidRDefault="00F33A73" w:rsidP="00F33A73">
      <w:pPr>
        <w:ind w:firstLine="709"/>
      </w:pPr>
    </w:p>
    <w:p w:rsidR="00F33A73" w:rsidRDefault="00F33A73" w:rsidP="00F33A73">
      <w:pPr>
        <w:ind w:firstLine="709"/>
      </w:pPr>
    </w:p>
    <w:p w:rsidR="00F33A73" w:rsidRDefault="00F33A73" w:rsidP="00F33A73">
      <w:pPr>
        <w:ind w:firstLine="709"/>
      </w:pPr>
    </w:p>
    <w:p w:rsidR="00F33A73" w:rsidRDefault="00F33A73" w:rsidP="00F33A73">
      <w:pPr>
        <w:ind w:firstLine="709"/>
      </w:pPr>
    </w:p>
    <w:sectPr w:rsidR="00F33A73" w:rsidSect="008D3F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1FD1"/>
    <w:multiLevelType w:val="multilevel"/>
    <w:tmpl w:val="7F428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3369F"/>
    <w:multiLevelType w:val="multilevel"/>
    <w:tmpl w:val="70306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F4FA0"/>
    <w:multiLevelType w:val="multilevel"/>
    <w:tmpl w:val="02409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CF7D15"/>
    <w:multiLevelType w:val="multilevel"/>
    <w:tmpl w:val="D6725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93ADE"/>
    <w:multiLevelType w:val="multilevel"/>
    <w:tmpl w:val="4BA8E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F83DB3"/>
    <w:multiLevelType w:val="multilevel"/>
    <w:tmpl w:val="97EE1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11528C"/>
    <w:multiLevelType w:val="multilevel"/>
    <w:tmpl w:val="37287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DE5724"/>
    <w:multiLevelType w:val="multilevel"/>
    <w:tmpl w:val="85E2A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8664A8"/>
    <w:multiLevelType w:val="multilevel"/>
    <w:tmpl w:val="AC223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92E3C"/>
    <w:multiLevelType w:val="multilevel"/>
    <w:tmpl w:val="FE8E1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E972DD"/>
    <w:multiLevelType w:val="multilevel"/>
    <w:tmpl w:val="A7A03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8B6E7C"/>
    <w:multiLevelType w:val="multilevel"/>
    <w:tmpl w:val="B2086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1C5726"/>
    <w:multiLevelType w:val="multilevel"/>
    <w:tmpl w:val="3028D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A74D6D"/>
    <w:multiLevelType w:val="multilevel"/>
    <w:tmpl w:val="19A2B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5D2A4D"/>
    <w:multiLevelType w:val="multilevel"/>
    <w:tmpl w:val="F392D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2717A1"/>
    <w:multiLevelType w:val="multilevel"/>
    <w:tmpl w:val="78720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3"/>
  </w:num>
  <w:num w:numId="4">
    <w:abstractNumId w:val="9"/>
  </w:num>
  <w:num w:numId="5">
    <w:abstractNumId w:val="7"/>
  </w:num>
  <w:num w:numId="6">
    <w:abstractNumId w:val="4"/>
  </w:num>
  <w:num w:numId="7">
    <w:abstractNumId w:val="10"/>
  </w:num>
  <w:num w:numId="8">
    <w:abstractNumId w:val="11"/>
  </w:num>
  <w:num w:numId="9">
    <w:abstractNumId w:val="14"/>
  </w:num>
  <w:num w:numId="10">
    <w:abstractNumId w:val="6"/>
  </w:num>
  <w:num w:numId="11">
    <w:abstractNumId w:val="15"/>
  </w:num>
  <w:num w:numId="12">
    <w:abstractNumId w:val="1"/>
  </w:num>
  <w:num w:numId="13">
    <w:abstractNumId w:val="3"/>
  </w:num>
  <w:num w:numId="14">
    <w:abstractNumId w:val="8"/>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6710B"/>
    <w:rsid w:val="000D3522"/>
    <w:rsid w:val="003E7150"/>
    <w:rsid w:val="005A62DE"/>
    <w:rsid w:val="0076199E"/>
    <w:rsid w:val="007B3A65"/>
    <w:rsid w:val="007D1923"/>
    <w:rsid w:val="00862E70"/>
    <w:rsid w:val="008D3F40"/>
    <w:rsid w:val="009441B0"/>
    <w:rsid w:val="00C6710B"/>
    <w:rsid w:val="00D31B68"/>
    <w:rsid w:val="00E73D40"/>
    <w:rsid w:val="00F33A73"/>
    <w:rsid w:val="00FF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E73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73D40"/>
    <w:rPr>
      <w:color w:val="0000FF"/>
      <w:u w:val="single"/>
    </w:rPr>
  </w:style>
  <w:style w:type="paragraph" w:customStyle="1" w:styleId="s22">
    <w:name w:val="s_22"/>
    <w:basedOn w:val="a"/>
    <w:rsid w:val="00E73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F33A73"/>
    <w:rPr>
      <w:rFonts w:ascii="Times New Roman" w:eastAsia="Times New Roman" w:hAnsi="Times New Roman" w:cs="Times New Roman"/>
      <w:sz w:val="28"/>
      <w:szCs w:val="28"/>
    </w:rPr>
  </w:style>
  <w:style w:type="paragraph" w:customStyle="1" w:styleId="1">
    <w:name w:val="Основной текст1"/>
    <w:basedOn w:val="a"/>
    <w:link w:val="a4"/>
    <w:rsid w:val="00F33A73"/>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Заголовок №2_"/>
    <w:basedOn w:val="a0"/>
    <w:link w:val="20"/>
    <w:rsid w:val="00F33A73"/>
    <w:rPr>
      <w:rFonts w:ascii="Times New Roman" w:eastAsia="Times New Roman" w:hAnsi="Times New Roman" w:cs="Times New Roman"/>
      <w:b/>
      <w:bCs/>
      <w:sz w:val="28"/>
      <w:szCs w:val="28"/>
    </w:rPr>
  </w:style>
  <w:style w:type="paragraph" w:customStyle="1" w:styleId="20">
    <w:name w:val="Заголовок №2"/>
    <w:basedOn w:val="a"/>
    <w:link w:val="2"/>
    <w:rsid w:val="00F33A73"/>
    <w:pPr>
      <w:widowControl w:val="0"/>
      <w:spacing w:after="320" w:line="240" w:lineRule="auto"/>
      <w:ind w:firstLine="580"/>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994139266">
      <w:bodyDiv w:val="1"/>
      <w:marLeft w:val="0"/>
      <w:marRight w:val="0"/>
      <w:marTop w:val="0"/>
      <w:marBottom w:val="0"/>
      <w:divBdr>
        <w:top w:val="none" w:sz="0" w:space="0" w:color="auto"/>
        <w:left w:val="none" w:sz="0" w:space="0" w:color="auto"/>
        <w:bottom w:val="none" w:sz="0" w:space="0" w:color="auto"/>
        <w:right w:val="none" w:sz="0" w:space="0" w:color="auto"/>
      </w:divBdr>
      <w:divsChild>
        <w:div w:id="111025451">
          <w:marLeft w:val="0"/>
          <w:marRight w:val="0"/>
          <w:marTop w:val="240"/>
          <w:marBottom w:val="240"/>
          <w:divBdr>
            <w:top w:val="none" w:sz="0" w:space="0" w:color="auto"/>
            <w:left w:val="none" w:sz="0" w:space="0" w:color="auto"/>
            <w:bottom w:val="none" w:sz="0" w:space="0" w:color="auto"/>
            <w:right w:val="none" w:sz="0" w:space="0" w:color="auto"/>
          </w:divBdr>
        </w:div>
        <w:div w:id="421413579">
          <w:marLeft w:val="0"/>
          <w:marRight w:val="0"/>
          <w:marTop w:val="240"/>
          <w:marBottom w:val="240"/>
          <w:divBdr>
            <w:top w:val="none" w:sz="0" w:space="0" w:color="auto"/>
            <w:left w:val="none" w:sz="0" w:space="0" w:color="auto"/>
            <w:bottom w:val="none" w:sz="0" w:space="0" w:color="auto"/>
            <w:right w:val="none" w:sz="0" w:space="0" w:color="auto"/>
          </w:divBdr>
        </w:div>
        <w:div w:id="193057506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login.consultant.ru/link/?req=doc&amp;base=LAW&amp;n=464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8080/content/act/content/act/9e9e838e-5284-4e98-9f0a-74604cfd0714.doc" TargetMode="External"/><Relationship Id="rId11" Type="http://schemas.openxmlformats.org/officeDocument/2006/relationships/hyperlink" Target="https://login.consultant.ru/link/?req=doc&amp;base=LAW&amp;n=464185" TargetMode="External"/><Relationship Id="rId5" Type="http://schemas.openxmlformats.org/officeDocument/2006/relationships/hyperlink" Target="http://reg:8080/content/act/content/act/9e9e838e-5284-4e98-9f0a-74604cfd0714.doc" TargetMode="External"/><Relationship Id="rId10" Type="http://schemas.openxmlformats.org/officeDocument/2006/relationships/hyperlink" Target="https://login.consultant.ru/link/?req=doc&amp;base=LAW&amp;n=464185" TargetMode="External"/><Relationship Id="rId4" Type="http://schemas.openxmlformats.org/officeDocument/2006/relationships/webSettings" Target="webSettings.xml"/><Relationship Id="rId9" Type="http://schemas.openxmlformats.org/officeDocument/2006/relationships/hyperlink" Target="consultantplus://offline/ref=CFC502884EF7AF46F1887E9B15D818E3927BD897B2837CADFDA53560B2A663B68F657CCB52B564341F6D83B55655ED12433977C40888FDW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ЮИ</dc:creator>
  <cp:keywords/>
  <dc:description/>
  <cp:lastModifiedBy>MARINA</cp:lastModifiedBy>
  <cp:revision>6</cp:revision>
  <cp:lastPrinted>2024-05-22T03:39:00Z</cp:lastPrinted>
  <dcterms:created xsi:type="dcterms:W3CDTF">2024-05-21T03:30:00Z</dcterms:created>
  <dcterms:modified xsi:type="dcterms:W3CDTF">2024-05-27T03:58:00Z</dcterms:modified>
</cp:coreProperties>
</file>