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779" w:type="dxa"/>
        <w:tblInd w:w="108" w:type="dxa"/>
        <w:tblLook w:val="0000"/>
      </w:tblPr>
      <w:tblGrid>
        <w:gridCol w:w="5103"/>
        <w:gridCol w:w="4678"/>
        <w:gridCol w:w="4999"/>
        <w:gridCol w:w="4999"/>
      </w:tblGrid>
      <w:tr w:rsidR="004C4BE3" w:rsidRPr="003F5FFC" w:rsidTr="004C4BE3">
        <w:trPr>
          <w:trHeight w:val="20"/>
        </w:trPr>
        <w:tc>
          <w:tcPr>
            <w:tcW w:w="5103" w:type="dxa"/>
          </w:tcPr>
          <w:p w:rsidR="004C4BE3" w:rsidRPr="003F5FFC" w:rsidRDefault="004C4BE3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E853D3" w:rsidRDefault="00E853D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678" w:type="dxa"/>
          </w:tcPr>
          <w:p w:rsidR="004C4BE3" w:rsidRPr="003F5FFC" w:rsidRDefault="004C4BE3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Богодуховского 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212D85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4C4BE3" w:rsidRPr="003F5FFC" w:rsidRDefault="004C4BE3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4C4BE3" w:rsidRPr="003F5FFC" w:rsidRDefault="004C4BE3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4C4BE3" w:rsidRPr="003F5FFC" w:rsidTr="004C4BE3">
        <w:trPr>
          <w:trHeight w:val="540"/>
        </w:trPr>
        <w:tc>
          <w:tcPr>
            <w:tcW w:w="5103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483E86" w:rsidRPr="003F5FFC" w:rsidRDefault="00483E86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4C4BE3" w:rsidRDefault="004C4BE3" w:rsidP="004C4B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4C4BE3" w:rsidRDefault="004C4BE3" w:rsidP="004C4B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678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Богодуховского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4C4BE3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4C4BE3" w:rsidRDefault="004C4BE3" w:rsidP="004C4B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4C4BE3" w:rsidRDefault="004C4BE3" w:rsidP="004C4BE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4C4BE3" w:rsidRPr="003F5FFC" w:rsidTr="004C4BE3">
        <w:trPr>
          <w:trHeight w:val="540"/>
        </w:trPr>
        <w:tc>
          <w:tcPr>
            <w:tcW w:w="5103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678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4C4BE3" w:rsidRPr="003F5FFC" w:rsidRDefault="004C4BE3" w:rsidP="004C4B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364074" w:rsidRPr="003F5FFC" w:rsidRDefault="00364074" w:rsidP="004C4B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4C4BE3" w:rsidRDefault="002B6706" w:rsidP="004C4B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36407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364074" w:rsidRPr="003F5FFC" w:rsidRDefault="00364074" w:rsidP="00486A26">
      <w:pPr>
        <w:pStyle w:val="a3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Богодуховским сельским поселением Павлоградского муниципального района Омской области о передаче </w:t>
      </w:r>
      <w:r w:rsidR="002B6706">
        <w:rPr>
          <w:rFonts w:ascii="Times New Roman" w:hAnsi="Times New Roman"/>
          <w:b/>
          <w:sz w:val="28"/>
          <w:szCs w:val="28"/>
        </w:rPr>
        <w:t>части полномочи</w:t>
      </w:r>
      <w:r w:rsidR="00E24A94">
        <w:rPr>
          <w:rFonts w:ascii="Times New Roman" w:hAnsi="Times New Roman"/>
          <w:b/>
          <w:sz w:val="28"/>
          <w:szCs w:val="28"/>
        </w:rPr>
        <w:t>й, утвержденных решением Совета</w:t>
      </w:r>
      <w:r w:rsidR="002B6706">
        <w:rPr>
          <w:rFonts w:ascii="Times New Roman" w:hAnsi="Times New Roman"/>
          <w:b/>
          <w:sz w:val="28"/>
          <w:szCs w:val="28"/>
        </w:rPr>
        <w:t xml:space="preserve"> Павлоградского </w:t>
      </w:r>
      <w:r w:rsidR="00805EEC">
        <w:rPr>
          <w:rFonts w:ascii="Times New Roman" w:hAnsi="Times New Roman"/>
          <w:b/>
          <w:sz w:val="28"/>
          <w:szCs w:val="28"/>
        </w:rPr>
        <w:t>муниципального</w:t>
      </w:r>
      <w:r w:rsidR="000B4084">
        <w:rPr>
          <w:rFonts w:ascii="Times New Roman" w:hAnsi="Times New Roman"/>
          <w:b/>
          <w:sz w:val="28"/>
          <w:szCs w:val="28"/>
        </w:rPr>
        <w:t xml:space="preserve"> </w:t>
      </w:r>
      <w:r w:rsidR="00486A26">
        <w:rPr>
          <w:rFonts w:ascii="Times New Roman" w:hAnsi="Times New Roman"/>
          <w:b/>
          <w:sz w:val="28"/>
          <w:szCs w:val="28"/>
        </w:rPr>
        <w:t>р</w:t>
      </w:r>
      <w:r w:rsidR="00805EEC">
        <w:rPr>
          <w:rFonts w:ascii="Times New Roman" w:hAnsi="Times New Roman"/>
          <w:b/>
          <w:sz w:val="28"/>
          <w:szCs w:val="28"/>
        </w:rPr>
        <w:t>айона Омской обл</w:t>
      </w:r>
      <w:r w:rsidR="002B6706">
        <w:rPr>
          <w:rFonts w:ascii="Times New Roman" w:hAnsi="Times New Roman"/>
          <w:b/>
          <w:sz w:val="28"/>
          <w:szCs w:val="28"/>
        </w:rPr>
        <w:t>асти от 23.09.2022 № 175</w:t>
      </w:r>
    </w:p>
    <w:p w:rsidR="00364074" w:rsidRPr="003F5FFC" w:rsidRDefault="00364074" w:rsidP="004C4BE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4C4BE3" w:rsidP="004C4BE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r w:rsidR="002C5BA0">
        <w:rPr>
          <w:rFonts w:ascii="Times New Roman" w:hAnsi="Times New Roman"/>
          <w:sz w:val="28"/>
          <w:szCs w:val="28"/>
        </w:rPr>
        <w:t>»</w:t>
      </w:r>
      <w:r w:rsidR="00364074">
        <w:rPr>
          <w:rFonts w:ascii="Times New Roman" w:hAnsi="Times New Roman"/>
          <w:sz w:val="28"/>
          <w:szCs w:val="28"/>
        </w:rPr>
        <w:t xml:space="preserve"> ноября</w:t>
      </w:r>
      <w:r w:rsidR="00364074" w:rsidRPr="003F5FFC">
        <w:rPr>
          <w:rFonts w:ascii="Times New Roman" w:hAnsi="Times New Roman"/>
          <w:sz w:val="28"/>
          <w:szCs w:val="28"/>
        </w:rPr>
        <w:t xml:space="preserve"> 20</w:t>
      </w:r>
      <w:r w:rsidR="002C5BA0">
        <w:rPr>
          <w:rFonts w:ascii="Times New Roman" w:hAnsi="Times New Roman"/>
          <w:sz w:val="28"/>
          <w:szCs w:val="28"/>
        </w:rPr>
        <w:t>24</w:t>
      </w:r>
      <w:r w:rsidR="0036407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64074" w:rsidRPr="0076386D" w:rsidRDefault="00364074" w:rsidP="003640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>1. 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Богодуховским сельским поселением Павлоградского муниципального района Омской области о 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B43BD7" w:rsidRPr="00B43BD7" w:rsidRDefault="004A7AF5" w:rsidP="00A0119E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 w:rsidR="00B43BD7">
        <w:rPr>
          <w:rFonts w:ascii="Times New Roman" w:eastAsia="Times New Roman" w:hAnsi="Times New Roman"/>
          <w:sz w:val="28"/>
          <w:szCs w:val="28"/>
          <w:lang w:eastAsia="ru-RU"/>
        </w:rPr>
        <w:t>осле слов «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 в границах населен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ного пункта Богодухов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Павлоградского муниципального района Омской области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заменить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«на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2024 года. по 30 апреля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r w:rsidR="00B407E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«на период с 1 ноября 2024 года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по 31</w:t>
      </w:r>
      <w:bookmarkStart w:id="0" w:name="_GoBack"/>
      <w:bookmarkEnd w:id="0"/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декабря2024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9FF" w:rsidRPr="00E24A94" w:rsidRDefault="00C579FF" w:rsidP="00E24A9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2 пункта 3.2 Соглашения изложить в редакции:  </w:t>
      </w:r>
      <w:r w:rsidRP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« - 3 430, 00 (три тысячи четыреста тридцать) рублей 00 копеек на 2024 финансовый год</w:t>
      </w:r>
      <w:proofErr w:type="gramStart"/>
      <w:r w:rsidRPr="00E24A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ополнительным соглашением, остаю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в силе и действуют условия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ьное соглашение вступает в силу с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364074" w:rsidRPr="001D1AFB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364074" w:rsidRPr="00B43BD7" w:rsidRDefault="00364074" w:rsidP="00B43BD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B43BD7" w:rsidRPr="00B43BD7" w:rsidRDefault="00B43BD7" w:rsidP="00B43BD7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8423" w:type="dxa"/>
        <w:tblInd w:w="108" w:type="dxa"/>
        <w:tblLook w:val="0000"/>
      </w:tblPr>
      <w:tblGrid>
        <w:gridCol w:w="5954"/>
        <w:gridCol w:w="3402"/>
        <w:gridCol w:w="4622"/>
        <w:gridCol w:w="4445"/>
      </w:tblGrid>
      <w:tr w:rsidR="004C4BE3" w:rsidRPr="003F5FFC" w:rsidTr="00675C96">
        <w:trPr>
          <w:trHeight w:val="540"/>
        </w:trPr>
        <w:tc>
          <w:tcPr>
            <w:tcW w:w="5954" w:type="dxa"/>
          </w:tcPr>
          <w:p w:rsidR="004C4BE3" w:rsidRPr="00EB34C2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4C4BE3" w:rsidRPr="00EB34C2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4C4BE3" w:rsidRPr="00EB34C2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С.А.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</w:p>
          <w:p w:rsidR="004C4BE3" w:rsidRPr="00EB34C2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4C4BE3" w:rsidRPr="00EB2643" w:rsidRDefault="004C4BE3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C4BE3" w:rsidRPr="00EB34C2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4C4BE3" w:rsidRDefault="004C4BE3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4C4BE3" w:rsidRPr="00EB34C2" w:rsidRDefault="004C4BE3" w:rsidP="00DC3C62">
            <w:pPr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1F707A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4C4BE3" w:rsidRPr="00EB34C2" w:rsidRDefault="00675C96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</w:t>
            </w:r>
            <w:r w:rsidR="004C4BE3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4C4BE3">
              <w:rPr>
                <w:rFonts w:ascii="Times New Roman" w:hAnsi="Times New Roman"/>
                <w:sz w:val="28"/>
                <w:szCs w:val="28"/>
              </w:rPr>
              <w:t>24</w:t>
            </w:r>
            <w:r w:rsidR="004C4BE3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4C4BE3" w:rsidRPr="00EB2643" w:rsidRDefault="004C4BE3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4C4BE3" w:rsidRDefault="004C4BE3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4C4BE3" w:rsidRPr="00EB34C2" w:rsidRDefault="004C4BE3" w:rsidP="00A957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5" w:type="dxa"/>
          </w:tcPr>
          <w:p w:rsidR="004C4BE3" w:rsidRPr="00EB34C2" w:rsidRDefault="004C4BE3" w:rsidP="00A957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C3576E">
      <w:pgSz w:w="11906" w:h="16838" w:code="9"/>
      <w:pgMar w:top="1276" w:right="707" w:bottom="1135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47F24E9B"/>
    <w:multiLevelType w:val="multilevel"/>
    <w:tmpl w:val="99E430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074"/>
    <w:rsid w:val="00097094"/>
    <w:rsid w:val="000B4084"/>
    <w:rsid w:val="001F707A"/>
    <w:rsid w:val="00212D85"/>
    <w:rsid w:val="002B6706"/>
    <w:rsid w:val="002B7B48"/>
    <w:rsid w:val="002C5BA0"/>
    <w:rsid w:val="00344FC9"/>
    <w:rsid w:val="00364074"/>
    <w:rsid w:val="004007F2"/>
    <w:rsid w:val="004708BC"/>
    <w:rsid w:val="00483E86"/>
    <w:rsid w:val="00486A26"/>
    <w:rsid w:val="004A7AF5"/>
    <w:rsid w:val="004C4BE3"/>
    <w:rsid w:val="005C5AF5"/>
    <w:rsid w:val="005D1524"/>
    <w:rsid w:val="006416CD"/>
    <w:rsid w:val="00675C96"/>
    <w:rsid w:val="006C0B77"/>
    <w:rsid w:val="006E397D"/>
    <w:rsid w:val="00805EEC"/>
    <w:rsid w:val="008242FF"/>
    <w:rsid w:val="00827555"/>
    <w:rsid w:val="00870751"/>
    <w:rsid w:val="00922C48"/>
    <w:rsid w:val="00967C0B"/>
    <w:rsid w:val="00A0119E"/>
    <w:rsid w:val="00AE7894"/>
    <w:rsid w:val="00B407EF"/>
    <w:rsid w:val="00B43BD7"/>
    <w:rsid w:val="00B77EF6"/>
    <w:rsid w:val="00B915B7"/>
    <w:rsid w:val="00BE02BB"/>
    <w:rsid w:val="00C3576E"/>
    <w:rsid w:val="00C579FF"/>
    <w:rsid w:val="00C702C5"/>
    <w:rsid w:val="00DB3F1C"/>
    <w:rsid w:val="00E24A94"/>
    <w:rsid w:val="00E853D3"/>
    <w:rsid w:val="00EA59DF"/>
    <w:rsid w:val="00EE4070"/>
    <w:rsid w:val="00F12C76"/>
    <w:rsid w:val="00F72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07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364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36407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407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640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407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E0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02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C010-6BE6-44A5-BB20-180632D2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13</cp:revision>
  <cp:lastPrinted>2024-11-19T05:28:00Z</cp:lastPrinted>
  <dcterms:created xsi:type="dcterms:W3CDTF">2024-10-14T04:12:00Z</dcterms:created>
  <dcterms:modified xsi:type="dcterms:W3CDTF">2024-11-19T05:29:00Z</dcterms:modified>
</cp:coreProperties>
</file>