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9D1" w:rsidRDefault="00197C34">
      <w:pPr>
        <w:pStyle w:val="11"/>
        <w:keepNext/>
        <w:keepLines/>
      </w:pPr>
      <w:bookmarkStart w:id="0" w:name="bookmark0"/>
      <w:bookmarkStart w:id="1" w:name="bookmark1"/>
      <w:bookmarkStart w:id="2" w:name="bookmark2"/>
      <w:r>
        <w:t>СОВЕТ</w:t>
      </w:r>
      <w:r>
        <w:br/>
        <w:t>Павлоградского муниципального района</w:t>
      </w:r>
      <w:r>
        <w:br/>
        <w:t>Омской области</w:t>
      </w:r>
      <w:bookmarkEnd w:id="0"/>
      <w:bookmarkEnd w:id="1"/>
      <w:bookmarkEnd w:id="2"/>
    </w:p>
    <w:p w:rsidR="00A469D1" w:rsidRDefault="00197C34">
      <w:pPr>
        <w:pStyle w:val="11"/>
        <w:keepNext/>
        <w:keepLines/>
        <w:spacing w:after="440"/>
      </w:pPr>
      <w:bookmarkStart w:id="3" w:name="bookmark3"/>
      <w:bookmarkStart w:id="4" w:name="bookmark4"/>
      <w:bookmarkStart w:id="5" w:name="bookmark5"/>
      <w:r>
        <w:t>Р Е Ш Е Н И Е</w:t>
      </w:r>
      <w:bookmarkEnd w:id="3"/>
      <w:bookmarkEnd w:id="4"/>
      <w:bookmarkEnd w:id="5"/>
    </w:p>
    <w:p w:rsidR="00A469D1" w:rsidRPr="00EA3737" w:rsidRDefault="00197C34">
      <w:pPr>
        <w:pStyle w:val="1"/>
        <w:spacing w:after="0"/>
        <w:ind w:firstLine="140"/>
        <w:rPr>
          <w:sz w:val="28"/>
          <w:szCs w:val="28"/>
        </w:rPr>
      </w:pPr>
      <w:r w:rsidRPr="00365D13">
        <w:rPr>
          <w:sz w:val="28"/>
          <w:szCs w:val="28"/>
          <w:u w:val="single"/>
        </w:rPr>
        <w:t>от 2</w:t>
      </w:r>
      <w:r w:rsidR="00365D13" w:rsidRPr="00365D13">
        <w:rPr>
          <w:sz w:val="28"/>
          <w:szCs w:val="28"/>
          <w:u w:val="single"/>
        </w:rPr>
        <w:t>3.08</w:t>
      </w:r>
      <w:r w:rsidRPr="00365D13">
        <w:rPr>
          <w:sz w:val="28"/>
          <w:szCs w:val="28"/>
          <w:u w:val="single"/>
        </w:rPr>
        <w:t>.202</w:t>
      </w:r>
      <w:r w:rsidR="00365D13" w:rsidRPr="00365D13">
        <w:rPr>
          <w:sz w:val="28"/>
          <w:szCs w:val="28"/>
          <w:u w:val="single"/>
        </w:rPr>
        <w:t>4</w:t>
      </w:r>
      <w:r w:rsidR="00EA3737">
        <w:rPr>
          <w:sz w:val="28"/>
          <w:szCs w:val="28"/>
        </w:rPr>
        <w:tab/>
      </w:r>
      <w:r w:rsidR="00EA3737">
        <w:rPr>
          <w:sz w:val="28"/>
          <w:szCs w:val="28"/>
        </w:rPr>
        <w:tab/>
      </w:r>
      <w:r w:rsidR="00EA3737">
        <w:rPr>
          <w:sz w:val="28"/>
          <w:szCs w:val="28"/>
        </w:rPr>
        <w:tab/>
      </w:r>
      <w:r w:rsidR="00EA3737">
        <w:rPr>
          <w:sz w:val="28"/>
          <w:szCs w:val="28"/>
        </w:rPr>
        <w:tab/>
      </w:r>
      <w:r w:rsidR="00EA3737">
        <w:rPr>
          <w:sz w:val="28"/>
          <w:szCs w:val="28"/>
        </w:rPr>
        <w:tab/>
      </w:r>
      <w:r w:rsidR="00EA3737">
        <w:rPr>
          <w:sz w:val="28"/>
          <w:szCs w:val="28"/>
        </w:rPr>
        <w:tab/>
      </w:r>
      <w:r w:rsidR="00EA3737">
        <w:rPr>
          <w:sz w:val="28"/>
          <w:szCs w:val="28"/>
        </w:rPr>
        <w:tab/>
      </w:r>
      <w:r w:rsidR="00EA3737">
        <w:rPr>
          <w:sz w:val="28"/>
          <w:szCs w:val="28"/>
        </w:rPr>
        <w:tab/>
      </w:r>
      <w:r w:rsidR="00EA3737">
        <w:rPr>
          <w:sz w:val="28"/>
          <w:szCs w:val="28"/>
        </w:rPr>
        <w:tab/>
      </w:r>
      <w:r w:rsidR="00EA3737">
        <w:rPr>
          <w:sz w:val="28"/>
          <w:szCs w:val="28"/>
        </w:rPr>
        <w:tab/>
      </w:r>
      <w:r w:rsidR="00C23E19">
        <w:rPr>
          <w:sz w:val="28"/>
          <w:szCs w:val="28"/>
        </w:rPr>
        <w:t xml:space="preserve"> </w:t>
      </w:r>
      <w:r w:rsidR="00EA3737" w:rsidRPr="00C23E19">
        <w:rPr>
          <w:sz w:val="28"/>
          <w:szCs w:val="28"/>
          <w:u w:val="single"/>
        </w:rPr>
        <w:t xml:space="preserve">№ </w:t>
      </w:r>
      <w:r w:rsidR="00C23E19" w:rsidRPr="00C23E19">
        <w:rPr>
          <w:sz w:val="28"/>
          <w:szCs w:val="28"/>
          <w:u w:val="single"/>
        </w:rPr>
        <w:t>331</w:t>
      </w:r>
    </w:p>
    <w:p w:rsidR="00A469D1" w:rsidRPr="00365D13" w:rsidRDefault="00197C34" w:rsidP="00EA3737">
      <w:pPr>
        <w:pStyle w:val="1"/>
        <w:spacing w:after="0"/>
        <w:ind w:firstLine="140"/>
        <w:rPr>
          <w:sz w:val="28"/>
          <w:szCs w:val="28"/>
        </w:rPr>
      </w:pPr>
      <w:r w:rsidRPr="00365D13">
        <w:rPr>
          <w:sz w:val="28"/>
          <w:szCs w:val="28"/>
        </w:rPr>
        <w:t>р.п. Павлоградка</w:t>
      </w:r>
    </w:p>
    <w:p w:rsidR="00EA3737" w:rsidRDefault="00EA3737" w:rsidP="00EA3737">
      <w:pPr>
        <w:pStyle w:val="1"/>
        <w:spacing w:after="0"/>
        <w:ind w:firstLine="0"/>
        <w:jc w:val="center"/>
        <w:rPr>
          <w:b/>
          <w:bCs/>
          <w:sz w:val="28"/>
          <w:szCs w:val="28"/>
        </w:rPr>
      </w:pPr>
    </w:p>
    <w:p w:rsidR="00EA3737" w:rsidRDefault="00197C34" w:rsidP="00EA3737">
      <w:pPr>
        <w:pStyle w:val="1"/>
        <w:spacing w:after="0"/>
        <w:ind w:firstLine="0"/>
        <w:jc w:val="center"/>
        <w:rPr>
          <w:b/>
          <w:bCs/>
          <w:sz w:val="28"/>
          <w:szCs w:val="28"/>
        </w:rPr>
      </w:pPr>
      <w:r w:rsidRPr="00365D13">
        <w:rPr>
          <w:b/>
          <w:bCs/>
          <w:sz w:val="28"/>
          <w:szCs w:val="28"/>
        </w:rPr>
        <w:t xml:space="preserve">О реализации постановления Правительства Российской </w:t>
      </w:r>
      <w:r w:rsidR="00EA3737">
        <w:rPr>
          <w:b/>
          <w:bCs/>
          <w:sz w:val="28"/>
          <w:szCs w:val="28"/>
        </w:rPr>
        <w:t xml:space="preserve">Федерации </w:t>
      </w:r>
    </w:p>
    <w:p w:rsidR="00EA3737" w:rsidRDefault="00EA3737" w:rsidP="00EA3737">
      <w:pPr>
        <w:pStyle w:val="1"/>
        <w:spacing w:after="0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06.06.2024 № 769 "</w:t>
      </w:r>
      <w:r w:rsidR="00197C34" w:rsidRPr="00365D13">
        <w:rPr>
          <w:b/>
          <w:bCs/>
          <w:sz w:val="28"/>
          <w:szCs w:val="28"/>
        </w:rPr>
        <w:t xml:space="preserve">О поощрении субъектов Российской Федерации </w:t>
      </w:r>
    </w:p>
    <w:p w:rsidR="00EA3737" w:rsidRDefault="00197C34" w:rsidP="00EA3737">
      <w:pPr>
        <w:pStyle w:val="1"/>
        <w:spacing w:after="0"/>
        <w:ind w:firstLine="0"/>
        <w:jc w:val="center"/>
        <w:rPr>
          <w:b/>
          <w:bCs/>
          <w:sz w:val="28"/>
          <w:szCs w:val="28"/>
        </w:rPr>
      </w:pPr>
      <w:r w:rsidRPr="00365D13">
        <w:rPr>
          <w:b/>
          <w:bCs/>
          <w:sz w:val="28"/>
          <w:szCs w:val="28"/>
        </w:rPr>
        <w:t>за</w:t>
      </w:r>
      <w:r w:rsidR="00365D13">
        <w:rPr>
          <w:b/>
          <w:bCs/>
          <w:sz w:val="28"/>
          <w:szCs w:val="28"/>
        </w:rPr>
        <w:t xml:space="preserve"> достижение значений (уровней) показателей для оценки эффективности деятельности высших должностных лиц </w:t>
      </w:r>
    </w:p>
    <w:p w:rsidR="00EA3737" w:rsidRDefault="00365D13" w:rsidP="00EA3737">
      <w:pPr>
        <w:pStyle w:val="1"/>
        <w:spacing w:after="0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субъектов Российской Федерации и деятельности исполнительных органов субъектов </w:t>
      </w:r>
      <w:r w:rsidR="00197C34" w:rsidRPr="00365D13">
        <w:rPr>
          <w:b/>
          <w:bCs/>
          <w:sz w:val="28"/>
          <w:szCs w:val="28"/>
        </w:rPr>
        <w:t>Российской</w:t>
      </w:r>
      <w:r w:rsidR="00EA3737">
        <w:rPr>
          <w:b/>
          <w:bCs/>
          <w:sz w:val="28"/>
          <w:szCs w:val="28"/>
        </w:rPr>
        <w:t xml:space="preserve"> </w:t>
      </w:r>
      <w:r w:rsidR="00197C34" w:rsidRPr="00365D13">
        <w:rPr>
          <w:b/>
          <w:bCs/>
          <w:sz w:val="28"/>
          <w:szCs w:val="28"/>
        </w:rPr>
        <w:t xml:space="preserve">Федерации </w:t>
      </w:r>
      <w:r>
        <w:rPr>
          <w:b/>
          <w:bCs/>
          <w:sz w:val="28"/>
          <w:szCs w:val="28"/>
        </w:rPr>
        <w:t>в 2024 году</w:t>
      </w:r>
      <w:r w:rsidR="00EA3737">
        <w:rPr>
          <w:b/>
          <w:bCs/>
          <w:sz w:val="28"/>
          <w:szCs w:val="28"/>
        </w:rPr>
        <w:t>"</w:t>
      </w:r>
      <w:r>
        <w:rPr>
          <w:b/>
          <w:bCs/>
          <w:sz w:val="28"/>
          <w:szCs w:val="28"/>
        </w:rPr>
        <w:t xml:space="preserve"> </w:t>
      </w:r>
    </w:p>
    <w:p w:rsidR="00EA3737" w:rsidRDefault="00365D13" w:rsidP="00EA3737">
      <w:pPr>
        <w:pStyle w:val="1"/>
        <w:spacing w:after="0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="00197C34" w:rsidRPr="00365D13">
        <w:rPr>
          <w:b/>
          <w:bCs/>
          <w:sz w:val="28"/>
          <w:szCs w:val="28"/>
        </w:rPr>
        <w:t>Павлоградском</w:t>
      </w:r>
      <w:r w:rsidR="00EA3737">
        <w:rPr>
          <w:b/>
          <w:bCs/>
          <w:sz w:val="28"/>
          <w:szCs w:val="28"/>
        </w:rPr>
        <w:t xml:space="preserve"> </w:t>
      </w:r>
      <w:r w:rsidR="00197C34" w:rsidRPr="00365D13">
        <w:rPr>
          <w:b/>
          <w:bCs/>
          <w:sz w:val="28"/>
          <w:szCs w:val="28"/>
        </w:rPr>
        <w:t xml:space="preserve">муниципальном районе </w:t>
      </w:r>
    </w:p>
    <w:p w:rsidR="00A469D1" w:rsidRDefault="00197C34" w:rsidP="00EA3737">
      <w:pPr>
        <w:pStyle w:val="1"/>
        <w:spacing w:after="0"/>
        <w:ind w:firstLine="0"/>
        <w:jc w:val="center"/>
        <w:rPr>
          <w:b/>
          <w:bCs/>
          <w:sz w:val="28"/>
          <w:szCs w:val="28"/>
        </w:rPr>
      </w:pPr>
      <w:r w:rsidRPr="00365D13">
        <w:rPr>
          <w:b/>
          <w:bCs/>
          <w:sz w:val="28"/>
          <w:szCs w:val="28"/>
        </w:rPr>
        <w:t>Омской области</w:t>
      </w:r>
    </w:p>
    <w:p w:rsidR="00365D13" w:rsidRPr="00365D13" w:rsidRDefault="00365D13" w:rsidP="00EA3737">
      <w:pPr>
        <w:pStyle w:val="1"/>
        <w:spacing w:after="0"/>
        <w:ind w:firstLine="420"/>
        <w:jc w:val="center"/>
        <w:rPr>
          <w:sz w:val="28"/>
          <w:szCs w:val="28"/>
        </w:rPr>
      </w:pPr>
    </w:p>
    <w:p w:rsidR="00A469D1" w:rsidRDefault="00197C34" w:rsidP="00EA3737">
      <w:pPr>
        <w:pStyle w:val="1"/>
        <w:spacing w:after="0"/>
        <w:ind w:firstLine="700"/>
        <w:jc w:val="both"/>
        <w:rPr>
          <w:sz w:val="28"/>
          <w:szCs w:val="28"/>
        </w:rPr>
      </w:pPr>
      <w:r w:rsidRPr="00365D13">
        <w:rPr>
          <w:sz w:val="28"/>
          <w:szCs w:val="28"/>
        </w:rPr>
        <w:t xml:space="preserve">В соответствии с Федеральным законом от 06.10.2003 № 131-ФЗ </w:t>
      </w:r>
      <w:r w:rsidR="00EA3737">
        <w:rPr>
          <w:sz w:val="28"/>
          <w:szCs w:val="28"/>
        </w:rPr>
        <w:t>"</w:t>
      </w:r>
      <w:r w:rsidRPr="00365D13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A3737">
        <w:rPr>
          <w:sz w:val="28"/>
          <w:szCs w:val="28"/>
        </w:rPr>
        <w:t>"</w:t>
      </w:r>
      <w:r w:rsidRPr="00365D13">
        <w:rPr>
          <w:sz w:val="28"/>
          <w:szCs w:val="28"/>
        </w:rPr>
        <w:t xml:space="preserve">, постановлениями Правительства Омской области от </w:t>
      </w:r>
      <w:r w:rsidR="00365D13">
        <w:rPr>
          <w:sz w:val="28"/>
          <w:szCs w:val="28"/>
        </w:rPr>
        <w:t>15.07.2024 № 399</w:t>
      </w:r>
      <w:r w:rsidRPr="00365D13">
        <w:rPr>
          <w:sz w:val="28"/>
          <w:szCs w:val="28"/>
        </w:rPr>
        <w:t xml:space="preserve"> (ДСП), решением Совета Павлоградского муниципального района Омской области от 26 марта 2014 года № 210 </w:t>
      </w:r>
      <w:r w:rsidR="00EA3737">
        <w:rPr>
          <w:sz w:val="28"/>
          <w:szCs w:val="28"/>
        </w:rPr>
        <w:t>"</w:t>
      </w:r>
      <w:r w:rsidRPr="00365D13">
        <w:rPr>
          <w:sz w:val="28"/>
          <w:szCs w:val="28"/>
        </w:rPr>
        <w:t xml:space="preserve">Об утверждении Положения </w:t>
      </w:r>
      <w:r w:rsidR="00EA3737">
        <w:rPr>
          <w:sz w:val="28"/>
          <w:szCs w:val="28"/>
        </w:rPr>
        <w:t>"</w:t>
      </w:r>
      <w:r w:rsidRPr="00365D13">
        <w:rPr>
          <w:sz w:val="28"/>
          <w:szCs w:val="28"/>
        </w:rPr>
        <w:t>О денежном вознаграждении Главы Павлоградского муниципального района Омской области</w:t>
      </w:r>
      <w:r w:rsidR="00EA3737">
        <w:rPr>
          <w:sz w:val="28"/>
          <w:szCs w:val="28"/>
        </w:rPr>
        <w:t>"</w:t>
      </w:r>
      <w:r w:rsidRPr="00365D13">
        <w:rPr>
          <w:sz w:val="28"/>
          <w:szCs w:val="28"/>
        </w:rPr>
        <w:t>, учитывая целевую направленность средств, выделенных из областного бюджета на поощрение членов муниципально</w:t>
      </w:r>
      <w:r w:rsidR="00EA3737">
        <w:rPr>
          <w:sz w:val="28"/>
          <w:szCs w:val="28"/>
        </w:rPr>
        <w:t>й</w:t>
      </w:r>
      <w:r w:rsidRPr="00365D13">
        <w:rPr>
          <w:sz w:val="28"/>
          <w:szCs w:val="28"/>
        </w:rPr>
        <w:t xml:space="preserve"> управленческой команды, в том числе</w:t>
      </w:r>
      <w:r w:rsidR="00365D13">
        <w:rPr>
          <w:sz w:val="28"/>
          <w:szCs w:val="28"/>
        </w:rPr>
        <w:t>,</w:t>
      </w:r>
      <w:r w:rsidRPr="00365D13">
        <w:rPr>
          <w:sz w:val="28"/>
          <w:szCs w:val="28"/>
        </w:rPr>
        <w:t xml:space="preserve"> ли</w:t>
      </w:r>
      <w:r w:rsidR="00EA3737">
        <w:rPr>
          <w:sz w:val="28"/>
          <w:szCs w:val="28"/>
        </w:rPr>
        <w:t>ц</w:t>
      </w:r>
      <w:r w:rsidRPr="00365D13">
        <w:rPr>
          <w:sz w:val="28"/>
          <w:szCs w:val="28"/>
        </w:rPr>
        <w:t xml:space="preserve">, </w:t>
      </w:r>
      <w:r w:rsidR="00365D13">
        <w:rPr>
          <w:sz w:val="28"/>
          <w:szCs w:val="28"/>
        </w:rPr>
        <w:t>за</w:t>
      </w:r>
      <w:r w:rsidRPr="00365D13">
        <w:rPr>
          <w:sz w:val="28"/>
          <w:szCs w:val="28"/>
        </w:rPr>
        <w:t>меща</w:t>
      </w:r>
      <w:r w:rsidR="00C23E19">
        <w:rPr>
          <w:sz w:val="28"/>
          <w:szCs w:val="28"/>
        </w:rPr>
        <w:t>ющ</w:t>
      </w:r>
      <w:r w:rsidRPr="00365D13">
        <w:rPr>
          <w:sz w:val="28"/>
          <w:szCs w:val="28"/>
        </w:rPr>
        <w:t>их муниципальные должности в составе органов местного самоуправления Павлоградского муниципального района Омской области</w:t>
      </w:r>
      <w:r w:rsidR="00365D13">
        <w:rPr>
          <w:sz w:val="28"/>
          <w:szCs w:val="28"/>
        </w:rPr>
        <w:t>,</w:t>
      </w:r>
      <w:r w:rsidRPr="00365D13">
        <w:rPr>
          <w:sz w:val="28"/>
          <w:szCs w:val="28"/>
        </w:rPr>
        <w:t xml:space="preserve"> руководствуясь Уставом Павлоградского муниципального района Омской области, Совет Павлоградско</w:t>
      </w:r>
      <w:r w:rsidR="00EA3737">
        <w:rPr>
          <w:sz w:val="28"/>
          <w:szCs w:val="28"/>
        </w:rPr>
        <w:t>го</w:t>
      </w:r>
      <w:r w:rsidRPr="00365D13">
        <w:rPr>
          <w:sz w:val="28"/>
          <w:szCs w:val="28"/>
        </w:rPr>
        <w:t xml:space="preserve"> муниципального района Омской области РЕШИЛ:</w:t>
      </w:r>
    </w:p>
    <w:p w:rsidR="00EA3737" w:rsidRPr="00365D13" w:rsidRDefault="00EA3737" w:rsidP="00EA3737">
      <w:pPr>
        <w:pStyle w:val="1"/>
        <w:spacing w:after="0"/>
        <w:ind w:firstLine="700"/>
        <w:jc w:val="both"/>
        <w:rPr>
          <w:sz w:val="28"/>
          <w:szCs w:val="28"/>
        </w:rPr>
      </w:pPr>
    </w:p>
    <w:p w:rsidR="00A469D1" w:rsidRDefault="00197C34" w:rsidP="00EA3737">
      <w:pPr>
        <w:pStyle w:val="1"/>
        <w:numPr>
          <w:ilvl w:val="0"/>
          <w:numId w:val="1"/>
        </w:numPr>
        <w:tabs>
          <w:tab w:val="left" w:pos="0"/>
        </w:tabs>
        <w:spacing w:after="0"/>
        <w:ind w:firstLine="700"/>
        <w:jc w:val="both"/>
        <w:rPr>
          <w:sz w:val="28"/>
          <w:szCs w:val="28"/>
        </w:rPr>
      </w:pPr>
      <w:bookmarkStart w:id="6" w:name="bookmark6"/>
      <w:bookmarkEnd w:id="6"/>
      <w:r w:rsidRPr="00365D13">
        <w:rPr>
          <w:sz w:val="28"/>
          <w:szCs w:val="28"/>
        </w:rPr>
        <w:t xml:space="preserve">Направить иные межбюджетные трансферты, предоставленные Павлоградскому муниципальному району Омской области для поощрения муниципальной управленческой команды </w:t>
      </w:r>
      <w:r w:rsidR="00664A71">
        <w:rPr>
          <w:sz w:val="28"/>
          <w:szCs w:val="28"/>
        </w:rPr>
        <w:t>П</w:t>
      </w:r>
      <w:r w:rsidRPr="00365D13">
        <w:rPr>
          <w:sz w:val="28"/>
          <w:szCs w:val="28"/>
        </w:rPr>
        <w:t xml:space="preserve">авлоградского муниципального района Омской области на выплату денежного поощрения должностному лицу органа местного самоуправления, замещающему муниципальную должность Главы Павлоградского муниципального района Омской области Сухоносову Александру Владимировичу в размере </w:t>
      </w:r>
      <w:r w:rsidR="00664A71">
        <w:rPr>
          <w:sz w:val="28"/>
          <w:szCs w:val="28"/>
        </w:rPr>
        <w:t>12,4609618</w:t>
      </w:r>
      <w:r w:rsidRPr="00365D13">
        <w:rPr>
          <w:sz w:val="28"/>
          <w:szCs w:val="28"/>
        </w:rPr>
        <w:t xml:space="preserve"> процента </w:t>
      </w:r>
      <w:r w:rsidR="00664A71">
        <w:rPr>
          <w:sz w:val="28"/>
          <w:szCs w:val="28"/>
        </w:rPr>
        <w:t>о</w:t>
      </w:r>
      <w:r w:rsidRPr="00365D13">
        <w:rPr>
          <w:sz w:val="28"/>
          <w:szCs w:val="28"/>
        </w:rPr>
        <w:t>т размера предоставленных Павлоградскому муниципальному району Омской области иных межбюджетных трансфертов (с учетом налогов).</w:t>
      </w:r>
    </w:p>
    <w:p w:rsidR="003B2FF1" w:rsidRPr="00365D13" w:rsidRDefault="003B2FF1" w:rsidP="003B2FF1">
      <w:pPr>
        <w:pStyle w:val="1"/>
        <w:tabs>
          <w:tab w:val="left" w:pos="0"/>
        </w:tabs>
        <w:spacing w:after="0"/>
        <w:jc w:val="both"/>
        <w:rPr>
          <w:sz w:val="28"/>
          <w:szCs w:val="28"/>
        </w:rPr>
      </w:pPr>
    </w:p>
    <w:p w:rsidR="00A469D1" w:rsidRPr="00365D13" w:rsidRDefault="00197C34" w:rsidP="00EA3737">
      <w:pPr>
        <w:pStyle w:val="1"/>
        <w:numPr>
          <w:ilvl w:val="0"/>
          <w:numId w:val="1"/>
        </w:numPr>
        <w:tabs>
          <w:tab w:val="left" w:pos="0"/>
        </w:tabs>
        <w:spacing w:after="0"/>
        <w:ind w:firstLine="700"/>
        <w:jc w:val="both"/>
        <w:rPr>
          <w:sz w:val="28"/>
          <w:szCs w:val="28"/>
        </w:rPr>
      </w:pPr>
      <w:bookmarkStart w:id="7" w:name="bookmark7"/>
      <w:bookmarkEnd w:id="7"/>
      <w:r w:rsidRPr="00365D13">
        <w:rPr>
          <w:sz w:val="28"/>
          <w:szCs w:val="28"/>
        </w:rPr>
        <w:lastRenderedPageBreak/>
        <w:t>Предоставить должно</w:t>
      </w:r>
      <w:r w:rsidR="00664A71">
        <w:rPr>
          <w:sz w:val="28"/>
          <w:szCs w:val="28"/>
        </w:rPr>
        <w:t>стному</w:t>
      </w:r>
      <w:r w:rsidRPr="00365D13">
        <w:rPr>
          <w:sz w:val="28"/>
          <w:szCs w:val="28"/>
        </w:rPr>
        <w:t xml:space="preserve"> лицу органа местного самоуправления, замещающему муниципальную должность Главы Павлоградского муниципального района Омской области Сухоносову Александру Владимировичу поощрение в виде премии в размере, кратном значению </w:t>
      </w:r>
      <w:r w:rsidR="00664A71">
        <w:rPr>
          <w:sz w:val="28"/>
          <w:szCs w:val="28"/>
        </w:rPr>
        <w:t>2,40386892230</w:t>
      </w:r>
      <w:r w:rsidRPr="00365D13">
        <w:rPr>
          <w:sz w:val="28"/>
          <w:szCs w:val="28"/>
        </w:rPr>
        <w:t xml:space="preserve"> к должно</w:t>
      </w:r>
      <w:r w:rsidR="00664A71">
        <w:rPr>
          <w:sz w:val="28"/>
          <w:szCs w:val="28"/>
        </w:rPr>
        <w:t>ст</w:t>
      </w:r>
      <w:r w:rsidRPr="00365D13">
        <w:rPr>
          <w:sz w:val="28"/>
          <w:szCs w:val="28"/>
        </w:rPr>
        <w:t>ному окладу Главы Павлоградского муниципального района Омской области.</w:t>
      </w:r>
    </w:p>
    <w:p w:rsidR="00A469D1" w:rsidRDefault="00197C34" w:rsidP="00EA3737">
      <w:pPr>
        <w:pStyle w:val="1"/>
        <w:numPr>
          <w:ilvl w:val="0"/>
          <w:numId w:val="1"/>
        </w:numPr>
        <w:tabs>
          <w:tab w:val="left" w:pos="1320"/>
        </w:tabs>
        <w:spacing w:after="0"/>
        <w:ind w:firstLine="680"/>
        <w:jc w:val="both"/>
        <w:rPr>
          <w:sz w:val="28"/>
          <w:szCs w:val="28"/>
        </w:rPr>
      </w:pPr>
      <w:bookmarkStart w:id="8" w:name="bookmark8"/>
      <w:bookmarkEnd w:id="8"/>
      <w:r w:rsidRPr="00365D13">
        <w:rPr>
          <w:sz w:val="28"/>
          <w:szCs w:val="28"/>
        </w:rPr>
        <w:t xml:space="preserve">Опубликовать </w:t>
      </w:r>
      <w:r w:rsidR="00664A71">
        <w:rPr>
          <w:sz w:val="28"/>
          <w:szCs w:val="28"/>
        </w:rPr>
        <w:t xml:space="preserve">(обнародовать) </w:t>
      </w:r>
      <w:r w:rsidRPr="00365D13">
        <w:rPr>
          <w:sz w:val="28"/>
          <w:szCs w:val="28"/>
        </w:rPr>
        <w:t xml:space="preserve">настоящее решение в газете </w:t>
      </w:r>
      <w:r w:rsidR="00EA3737">
        <w:rPr>
          <w:sz w:val="28"/>
          <w:szCs w:val="28"/>
        </w:rPr>
        <w:t>"</w:t>
      </w:r>
      <w:r w:rsidRPr="00365D13">
        <w:rPr>
          <w:sz w:val="28"/>
          <w:szCs w:val="28"/>
        </w:rPr>
        <w:t>Павлоградский вестник</w:t>
      </w:r>
      <w:r w:rsidR="00EA3737">
        <w:rPr>
          <w:sz w:val="28"/>
          <w:szCs w:val="28"/>
        </w:rPr>
        <w:t>"</w:t>
      </w:r>
      <w:r w:rsidRPr="00365D13">
        <w:rPr>
          <w:sz w:val="28"/>
          <w:szCs w:val="28"/>
        </w:rPr>
        <w:t>.</w:t>
      </w:r>
    </w:p>
    <w:p w:rsidR="00664A71" w:rsidRDefault="00664A71" w:rsidP="00EA3737">
      <w:pPr>
        <w:pStyle w:val="1"/>
        <w:tabs>
          <w:tab w:val="left" w:pos="1320"/>
        </w:tabs>
        <w:spacing w:after="0"/>
        <w:ind w:firstLine="0"/>
        <w:jc w:val="both"/>
        <w:rPr>
          <w:sz w:val="28"/>
          <w:szCs w:val="28"/>
        </w:rPr>
      </w:pPr>
    </w:p>
    <w:p w:rsidR="00EA3737" w:rsidRDefault="00EA3737" w:rsidP="00EA3737">
      <w:pPr>
        <w:pStyle w:val="1"/>
        <w:tabs>
          <w:tab w:val="left" w:pos="1320"/>
        </w:tabs>
        <w:spacing w:after="0"/>
        <w:ind w:firstLine="0"/>
        <w:jc w:val="both"/>
        <w:rPr>
          <w:sz w:val="28"/>
          <w:szCs w:val="28"/>
        </w:rPr>
      </w:pPr>
    </w:p>
    <w:p w:rsidR="00EA3737" w:rsidRDefault="00EA3737" w:rsidP="00EA3737">
      <w:pPr>
        <w:pStyle w:val="1"/>
        <w:tabs>
          <w:tab w:val="left" w:pos="1320"/>
        </w:tabs>
        <w:spacing w:after="0"/>
        <w:ind w:firstLine="0"/>
        <w:jc w:val="both"/>
        <w:rPr>
          <w:sz w:val="28"/>
          <w:szCs w:val="28"/>
        </w:rPr>
      </w:pPr>
    </w:p>
    <w:p w:rsidR="00664A71" w:rsidRPr="00365D13" w:rsidRDefault="00664A71" w:rsidP="00EA3737">
      <w:pPr>
        <w:pStyle w:val="1"/>
        <w:tabs>
          <w:tab w:val="left" w:pos="1320"/>
        </w:tabs>
        <w:spacing w:after="0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                                                                    </w:t>
      </w:r>
      <w:r w:rsidR="00EA3737">
        <w:rPr>
          <w:sz w:val="28"/>
          <w:szCs w:val="28"/>
        </w:rPr>
        <w:t xml:space="preserve">   </w:t>
      </w:r>
      <w:r>
        <w:rPr>
          <w:sz w:val="28"/>
          <w:szCs w:val="28"/>
        </w:rPr>
        <w:t>М.Ю. Павлов</w:t>
      </w:r>
    </w:p>
    <w:p w:rsidR="00A469D1" w:rsidRDefault="00A469D1" w:rsidP="00EA3737">
      <w:pPr>
        <w:rPr>
          <w:sz w:val="2"/>
          <w:szCs w:val="2"/>
        </w:rPr>
      </w:pPr>
      <w:bookmarkStart w:id="9" w:name="_GoBack"/>
      <w:bookmarkEnd w:id="9"/>
    </w:p>
    <w:sectPr w:rsidR="00A469D1" w:rsidSect="00EA3737">
      <w:pgSz w:w="11900" w:h="16840"/>
      <w:pgMar w:top="1276" w:right="843" w:bottom="1324" w:left="1701" w:header="1202" w:footer="896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5E7" w:rsidRDefault="000035E7">
      <w:r>
        <w:separator/>
      </w:r>
    </w:p>
  </w:endnote>
  <w:endnote w:type="continuationSeparator" w:id="1">
    <w:p w:rsidR="000035E7" w:rsidRDefault="000035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5E7" w:rsidRDefault="000035E7"/>
  </w:footnote>
  <w:footnote w:type="continuationSeparator" w:id="1">
    <w:p w:rsidR="000035E7" w:rsidRDefault="000035E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54353"/>
    <w:multiLevelType w:val="multilevel"/>
    <w:tmpl w:val="319A69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469D1"/>
    <w:rsid w:val="000035E7"/>
    <w:rsid w:val="00197C34"/>
    <w:rsid w:val="002D620F"/>
    <w:rsid w:val="00365D13"/>
    <w:rsid w:val="003B2FF1"/>
    <w:rsid w:val="00664A71"/>
    <w:rsid w:val="00824B25"/>
    <w:rsid w:val="00A469D1"/>
    <w:rsid w:val="00C23E19"/>
    <w:rsid w:val="00DF3836"/>
    <w:rsid w:val="00EA3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620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D6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2D62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2D620F"/>
    <w:pPr>
      <w:spacing w:after="280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2D620F"/>
    <w:pPr>
      <w:spacing w:after="380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Громов ЮИ</dc:creator>
  <cp:lastModifiedBy>MARINA</cp:lastModifiedBy>
  <cp:revision>4</cp:revision>
  <dcterms:created xsi:type="dcterms:W3CDTF">2024-08-21T07:33:00Z</dcterms:created>
  <dcterms:modified xsi:type="dcterms:W3CDTF">2024-08-22T05:11:00Z</dcterms:modified>
</cp:coreProperties>
</file>