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F29" w:rsidRDefault="00432F29" w:rsidP="00432F29">
      <w:pPr>
        <w:tabs>
          <w:tab w:val="left" w:pos="3630"/>
        </w:tabs>
      </w:pPr>
    </w:p>
    <w:p w:rsidR="00432F29" w:rsidRDefault="00432F29" w:rsidP="00432F29">
      <w:pPr>
        <w:tabs>
          <w:tab w:val="left" w:pos="3630"/>
        </w:tabs>
      </w:pPr>
    </w:p>
    <w:tbl>
      <w:tblPr>
        <w:tblStyle w:val="a3"/>
        <w:tblpPr w:leftFromText="180" w:rightFromText="180" w:vertAnchor="text" w:horzAnchor="margin" w:tblpXSpec="right" w:tblpY="-1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432F29" w:rsidTr="00D8137F">
        <w:trPr>
          <w:trHeight w:val="1794"/>
        </w:trPr>
        <w:tc>
          <w:tcPr>
            <w:tcW w:w="4394" w:type="dxa"/>
          </w:tcPr>
          <w:p w:rsidR="00432F29" w:rsidRDefault="00432F29" w:rsidP="00D8137F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432F29" w:rsidRDefault="00432F29" w:rsidP="00D8137F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432F29" w:rsidRDefault="00432F29" w:rsidP="00D8137F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Павлоградского муниципального</w:t>
            </w:r>
          </w:p>
          <w:p w:rsidR="00432F29" w:rsidRDefault="00432F29" w:rsidP="00D8137F">
            <w:pPr>
              <w:ind w:left="-8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Омской области</w:t>
            </w:r>
          </w:p>
          <w:p w:rsidR="00432F29" w:rsidRPr="00432F29" w:rsidRDefault="00432F29" w:rsidP="00D8137F">
            <w:pPr>
              <w:ind w:left="-817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от 07.04.2025 № 164-п</w:t>
            </w:r>
          </w:p>
        </w:tc>
      </w:tr>
    </w:tbl>
    <w:p w:rsidR="00432F29" w:rsidRDefault="00432F29" w:rsidP="00432F29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32F29" w:rsidRDefault="00432F29" w:rsidP="00432F29">
      <w:pPr>
        <w:jc w:val="center"/>
        <w:rPr>
          <w:sz w:val="32"/>
          <w:szCs w:val="32"/>
        </w:rPr>
      </w:pPr>
    </w:p>
    <w:p w:rsidR="00432F29" w:rsidRPr="00432F29" w:rsidRDefault="00432F29" w:rsidP="00432F29">
      <w:pPr>
        <w:jc w:val="center"/>
      </w:pPr>
      <w:r w:rsidRPr="00432F29">
        <w:t>Перечень недвижимого имущества, находящегося в собственности Павлоградского муниципального района, предоставляемого во владение и (или)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432F29" w:rsidRDefault="00432F29" w:rsidP="00432F29">
      <w:pPr>
        <w:spacing w:line="24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02"/>
        <w:tblW w:w="1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04"/>
        <w:gridCol w:w="3147"/>
        <w:gridCol w:w="1843"/>
        <w:gridCol w:w="1701"/>
        <w:gridCol w:w="2126"/>
        <w:gridCol w:w="1843"/>
        <w:gridCol w:w="1559"/>
      </w:tblGrid>
      <w:tr w:rsidR="00432F29" w:rsidRPr="003B48E9" w:rsidTr="00D8137F">
        <w:trPr>
          <w:trHeight w:val="83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Порядковый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номер объекта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Категория объекта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Адрес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Площадь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Назначение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Балансодержатель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Обременение объекта правами третьих лиц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Примечание</w:t>
            </w:r>
          </w:p>
        </w:tc>
      </w:tr>
      <w:tr w:rsidR="00432F29" w:rsidRPr="003B48E9" w:rsidTr="00D8137F">
        <w:trPr>
          <w:trHeight w:val="130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Омская область, </w:t>
            </w:r>
            <w:proofErr w:type="spellStart"/>
            <w:r w:rsidRPr="00B61D43">
              <w:rPr>
                <w:sz w:val="22"/>
                <w:szCs w:val="22"/>
              </w:rPr>
              <w:t>Павлоградский</w:t>
            </w:r>
            <w:proofErr w:type="spellEnd"/>
            <w:r w:rsidRPr="00B61D43">
              <w:rPr>
                <w:sz w:val="22"/>
                <w:szCs w:val="22"/>
              </w:rPr>
              <w:t xml:space="preserve"> район, с. Юрьевка,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Зеленая, д.2 «а», 55:21:130101:994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371,9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Омская область, </w:t>
            </w:r>
            <w:proofErr w:type="spellStart"/>
            <w:r w:rsidRPr="00B61D43">
              <w:rPr>
                <w:sz w:val="22"/>
                <w:szCs w:val="22"/>
              </w:rPr>
              <w:t>Павлоградский</w:t>
            </w:r>
            <w:proofErr w:type="spellEnd"/>
            <w:r w:rsidRPr="00B61D43">
              <w:rPr>
                <w:sz w:val="22"/>
                <w:szCs w:val="22"/>
              </w:rPr>
              <w:t xml:space="preserve"> район, с. Юрьевка,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Зеленая, д.1Б, 55:21:130101:985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176,8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ул. Пролетарская, д.4, 1 этаж, помещение № </w:t>
            </w:r>
            <w:proofErr w:type="gramStart"/>
            <w:r w:rsidRPr="00B61D43">
              <w:rPr>
                <w:sz w:val="22"/>
                <w:szCs w:val="22"/>
              </w:rPr>
              <w:t>18,  №</w:t>
            </w:r>
            <w:proofErr w:type="gramEnd"/>
            <w:r w:rsidRPr="00B61D43">
              <w:rPr>
                <w:sz w:val="22"/>
                <w:szCs w:val="22"/>
              </w:rPr>
              <w:t xml:space="preserve"> 20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29,5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19,6 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590145">
        <w:trPr>
          <w:trHeight w:val="69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14)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14,4 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9)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19,2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Пролетарская, д.4, 2 этаж, помещение №4 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38,4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Ленина, д.62(№ 24)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31,6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Колхозная, д.14, 2п (6)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10.4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 xml:space="preserve">. Павлоградка, ул. Колхозная, д.14, 2п (3)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11.7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Колхозная, д.14, 2п (4)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19.2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Колхозная, д.14, 2п (5)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15.6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Колхозная, д.14, 2п (6)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15.6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Колхозная, д.14, 2п (7)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33.5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Ленина, д.15, 1П, (пом-17)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14.3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Ленина, д.15, 1П, (пом-18)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8,0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Зеленая, д.11,  (пом-16)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12,0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Омская область, </w:t>
            </w:r>
            <w:proofErr w:type="spellStart"/>
            <w:r>
              <w:rPr>
                <w:sz w:val="22"/>
                <w:szCs w:val="22"/>
              </w:rPr>
              <w:t>р.п</w:t>
            </w:r>
            <w:proofErr w:type="spellEnd"/>
            <w:r>
              <w:rPr>
                <w:sz w:val="22"/>
                <w:szCs w:val="22"/>
              </w:rPr>
              <w:t>. Павлоградка, ул. Зеленая д.11, (пом-17)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площадь 13,1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Административное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Казна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Пролетарская, д.4, 2 этаж, помещение №</w:t>
            </w:r>
            <w:r>
              <w:rPr>
                <w:sz w:val="22"/>
                <w:szCs w:val="22"/>
              </w:rPr>
              <w:t>16</w:t>
            </w:r>
            <w:r w:rsidRPr="00B61D43">
              <w:rPr>
                <w:sz w:val="22"/>
                <w:szCs w:val="22"/>
              </w:rPr>
              <w:t xml:space="preserve"> 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>15.3</w:t>
            </w:r>
            <w:r w:rsidRPr="00B61D43">
              <w:rPr>
                <w:sz w:val="22"/>
                <w:szCs w:val="22"/>
              </w:rPr>
              <w:t xml:space="preserve">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32F29" w:rsidRPr="003B48E9" w:rsidTr="00D8137F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Омская область,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B61D43">
              <w:rPr>
                <w:sz w:val="22"/>
                <w:szCs w:val="22"/>
              </w:rPr>
              <w:t>р.п</w:t>
            </w:r>
            <w:proofErr w:type="spellEnd"/>
            <w:r w:rsidRPr="00B61D43">
              <w:rPr>
                <w:sz w:val="22"/>
                <w:szCs w:val="22"/>
              </w:rPr>
              <w:t>. Павлоградка,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ул. Пролетарская, д.4, 2 этаж, помещение №</w:t>
            </w:r>
            <w:r>
              <w:rPr>
                <w:sz w:val="22"/>
                <w:szCs w:val="22"/>
              </w:rPr>
              <w:t>17</w:t>
            </w:r>
            <w:r w:rsidRPr="00B61D43">
              <w:rPr>
                <w:sz w:val="22"/>
                <w:szCs w:val="22"/>
              </w:rPr>
              <w:t xml:space="preserve"> 55:21:110120:182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Общая площадь 3</w:t>
            </w:r>
            <w:r>
              <w:rPr>
                <w:sz w:val="22"/>
                <w:szCs w:val="22"/>
              </w:rPr>
              <w:t>2</w:t>
            </w:r>
            <w:r w:rsidRPr="00B61D4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61D43">
              <w:rPr>
                <w:sz w:val="22"/>
                <w:szCs w:val="22"/>
              </w:rPr>
              <w:t xml:space="preserve"> </w:t>
            </w:r>
            <w:proofErr w:type="spellStart"/>
            <w:r w:rsidRPr="00B61D43">
              <w:rPr>
                <w:sz w:val="22"/>
                <w:szCs w:val="22"/>
              </w:rPr>
              <w:t>кв.м</w:t>
            </w:r>
            <w:proofErr w:type="spellEnd"/>
            <w:r w:rsidRPr="00B61D43">
              <w:rPr>
                <w:sz w:val="22"/>
                <w:szCs w:val="22"/>
              </w:rPr>
              <w:t>.</w:t>
            </w: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Казна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D4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F29" w:rsidRPr="00B61D43" w:rsidRDefault="00432F29" w:rsidP="00D8137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133A3" w:rsidRDefault="005133A3"/>
    <w:sectPr w:rsidR="005133A3" w:rsidSect="00432F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29"/>
    <w:rsid w:val="00432F29"/>
    <w:rsid w:val="005133A3"/>
    <w:rsid w:val="0059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9AA0"/>
  <w15:chartTrackingRefBased/>
  <w15:docId w15:val="{42F16E95-4183-4D1F-B115-A18AFB2F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F29"/>
    <w:pPr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F2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2</cp:revision>
  <dcterms:created xsi:type="dcterms:W3CDTF">2025-04-11T04:47:00Z</dcterms:created>
  <dcterms:modified xsi:type="dcterms:W3CDTF">2025-04-11T04:48:00Z</dcterms:modified>
</cp:coreProperties>
</file>