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0562B8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8231F"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 xml:space="preserve">(в ред. Решения Совета </w:t>
      </w:r>
      <w:proofErr w:type="spellStart"/>
      <w:r w:rsidRPr="001D4915">
        <w:rPr>
          <w:sz w:val="28"/>
        </w:rPr>
        <w:t>Павлоградского</w:t>
      </w:r>
      <w:proofErr w:type="spellEnd"/>
      <w:r w:rsidRPr="001D4915">
        <w:rPr>
          <w:sz w:val="28"/>
        </w:rPr>
        <w:t xml:space="preserve"> муниципального района </w:t>
      </w:r>
      <w:proofErr w:type="gramEnd"/>
    </w:p>
    <w:p w:rsidR="003A0241" w:rsidRDefault="001D4915" w:rsidP="001D4915">
      <w:pPr>
        <w:jc w:val="center"/>
        <w:rPr>
          <w:sz w:val="28"/>
        </w:rPr>
      </w:pPr>
      <w:r w:rsidRPr="001D4915">
        <w:rPr>
          <w:sz w:val="28"/>
        </w:rPr>
        <w:t>Омской области от 2</w:t>
      </w:r>
      <w:r>
        <w:rPr>
          <w:sz w:val="28"/>
        </w:rPr>
        <w:t>4</w:t>
      </w:r>
      <w:r w:rsidRPr="001D4915">
        <w:rPr>
          <w:sz w:val="28"/>
        </w:rPr>
        <w:t>.01.202</w:t>
      </w:r>
      <w:r>
        <w:rPr>
          <w:sz w:val="28"/>
        </w:rPr>
        <w:t>5</w:t>
      </w:r>
      <w:r w:rsidRPr="001D4915">
        <w:rPr>
          <w:sz w:val="28"/>
        </w:rPr>
        <w:t xml:space="preserve"> № </w:t>
      </w:r>
      <w:r>
        <w:rPr>
          <w:sz w:val="28"/>
        </w:rPr>
        <w:t>360</w:t>
      </w:r>
      <w:r w:rsidR="00047BB7">
        <w:rPr>
          <w:sz w:val="28"/>
        </w:rPr>
        <w:t>, от 21.02.2025 № 366</w:t>
      </w:r>
      <w:r w:rsidR="003A0241">
        <w:rPr>
          <w:sz w:val="28"/>
        </w:rPr>
        <w:t xml:space="preserve">, </w:t>
      </w:r>
    </w:p>
    <w:p w:rsidR="001D4915" w:rsidRPr="001D4915" w:rsidRDefault="003A0241" w:rsidP="003A0241">
      <w:pPr>
        <w:jc w:val="center"/>
        <w:rPr>
          <w:sz w:val="28"/>
        </w:rPr>
      </w:pPr>
      <w:r>
        <w:rPr>
          <w:sz w:val="28"/>
        </w:rPr>
        <w:t>от 2</w:t>
      </w:r>
      <w:r>
        <w:rPr>
          <w:sz w:val="28"/>
        </w:rPr>
        <w:t>8</w:t>
      </w:r>
      <w:r>
        <w:rPr>
          <w:sz w:val="28"/>
        </w:rPr>
        <w:t>.0</w:t>
      </w:r>
      <w:r>
        <w:rPr>
          <w:sz w:val="28"/>
        </w:rPr>
        <w:t>3</w:t>
      </w:r>
      <w:r>
        <w:rPr>
          <w:sz w:val="28"/>
        </w:rPr>
        <w:t>.2025 № 3</w:t>
      </w:r>
      <w:r>
        <w:rPr>
          <w:sz w:val="28"/>
        </w:rPr>
        <w:t>70</w:t>
      </w:r>
      <w:r w:rsidR="001D4915" w:rsidRPr="001D4915">
        <w:rPr>
          <w:sz w:val="28"/>
        </w:rPr>
        <w:t>)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"а) "$#/$\</w:instrText>
      </w:r>
      <w:r>
        <w:instrText xml:space="preserve">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общий объем доходов районного бюджета в сумме </w:t>
      </w:r>
      <w:r w:rsidR="00156811">
        <w:t>980 938 737,64</w:t>
      </w:r>
      <w:r w:rsidR="00A8231F" w:rsidRPr="003045A1">
        <w:t xml:space="preserve"> руб.;</w:t>
      </w:r>
    </w:p>
    <w:p w:rsidR="00A8231F" w:rsidRPr="003045A1" w:rsidRDefault="000562B8" w:rsidP="00A8231F">
      <w:pPr>
        <w:pStyle w:val="a5"/>
        <w:spacing w:line="240" w:lineRule="auto"/>
      </w:pPr>
      <w:r>
        <w:t xml:space="preserve"> </w:t>
      </w:r>
      <w:r w:rsidR="008F532B">
        <w:fldChar w:fldCharType="begin"/>
      </w:r>
      <w:r w:rsidR="008F532B">
        <w:instrText xml:space="preserve"> COMMENTS "б) "$#/$\%^ТипКласса:Пол</w:instrText>
      </w:r>
      <w:r w:rsidR="008F532B">
        <w:instrText xml:space="preserve">еНомер;Идентификатор:НомерЭлемента;ПозицияНомера:2;СтильНомера:Алфавитная;РазделительНомера:) ;$#\$/%^\* MERGEFORMAT \* MERGEFORMAT </w:instrText>
      </w:r>
      <w:r w:rsidR="008F532B">
        <w:fldChar w:fldCharType="separate"/>
      </w:r>
      <w:r w:rsidR="00A8231F" w:rsidRPr="003045A1">
        <w:t xml:space="preserve">б) </w:t>
      </w:r>
      <w:r w:rsidR="008F532B">
        <w:fldChar w:fldCharType="end"/>
      </w:r>
      <w:r w:rsidR="00A8231F" w:rsidRPr="003045A1">
        <w:t xml:space="preserve">общий объем расходов районного бюджета в сумме </w:t>
      </w:r>
      <w:r w:rsidR="00156811">
        <w:t>1 073 680 994,41</w:t>
      </w:r>
      <w:r w:rsidR="00A8231F" w:rsidRPr="003045A1">
        <w:t xml:space="preserve"> руб.;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</w:instrText>
      </w:r>
      <w:r>
        <w:instrText xml:space="preserve">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 xml:space="preserve">дефицит районного бюджета в размере </w:t>
      </w:r>
      <w:r w:rsidR="00A7304B">
        <w:t>92 742 256,77</w:t>
      </w:r>
      <w:r w:rsidR="00A8231F" w:rsidRPr="003045A1">
        <w:t xml:space="preserve"> руб. 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</w:instrText>
      </w:r>
      <w:r>
        <w:instrText xml:space="preserve">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</w:instrText>
      </w:r>
      <w:r>
        <w:instrText xml:space="preserve">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общий объем доходов районного бюджета на 2026 год в сумме </w:t>
      </w:r>
      <w:r w:rsidR="000E029E">
        <w:t>779 157 133,09</w:t>
      </w:r>
      <w:r w:rsidR="00A8231F" w:rsidRPr="003045A1">
        <w:t xml:space="preserve"> руб. и на 2027 год в сумме </w:t>
      </w:r>
      <w:r w:rsidR="00A7304B">
        <w:t>742 271 061,52</w:t>
      </w:r>
      <w:r w:rsidR="00A8231F" w:rsidRPr="003045A1">
        <w:t xml:space="preserve"> руб.;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</w:instrText>
      </w:r>
      <w:r>
        <w:instrText xml:space="preserve">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общий объем расходов районного бюджета на 2026 год в сумме </w:t>
      </w:r>
      <w:r w:rsidR="00A7304B">
        <w:t>779 157</w:t>
      </w:r>
      <w:r w:rsidR="000E029E">
        <w:t> 133,09</w:t>
      </w:r>
      <w:r w:rsidR="00A8231F" w:rsidRPr="003045A1">
        <w:t xml:space="preserve"> руб., в том числе условно утвержденные расходы в сумме 8 100 949,70 руб., и на 2027 год в сумме </w:t>
      </w:r>
      <w:r w:rsidR="00A7304B">
        <w:t>742 271 061,52</w:t>
      </w:r>
      <w:r w:rsidR="00A8231F" w:rsidRPr="003045A1">
        <w:t xml:space="preserve"> руб., в том числе условно утвержденные расходы в сумме 15 800 947,38 руб.;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</w:instrText>
      </w:r>
      <w:r>
        <w:instrText xml:space="preserve">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"4) "$#/$\%^ТипКласса:ПолеНомер;Идентификатор:Ном</w:instrText>
      </w:r>
      <w:r>
        <w:instrText xml:space="preserve">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2025 год в сумме </w:t>
      </w:r>
      <w:r w:rsidR="00A7304B">
        <w:rPr>
          <w:color w:val="000000"/>
        </w:rPr>
        <w:t>9</w:t>
      </w:r>
      <w:r w:rsidR="002733D9">
        <w:rPr>
          <w:color w:val="000000"/>
        </w:rPr>
        <w:t> 406 552</w:t>
      </w:r>
      <w:r w:rsidR="00A7304B">
        <w:rPr>
          <w:color w:val="000000"/>
        </w:rPr>
        <w:t>,00</w:t>
      </w:r>
      <w:r w:rsidRPr="003045A1">
        <w:rPr>
          <w:color w:val="000000"/>
        </w:rPr>
        <w:t xml:space="preserve"> руб., на 2026 год в сумме 10 589 408,80 руб. и на 2027 год в сумме 11 672 518,80 руб.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</w:t>
      </w:r>
      <w:r w:rsidR="00A7304B">
        <w:t>1</w:t>
      </w:r>
      <w:r w:rsidR="002733D9">
        <w:t>04 743 875,96</w:t>
      </w:r>
      <w:r>
        <w:t xml:space="preserve">  руб.</w:t>
      </w:r>
      <w:bookmarkStart w:id="0" w:name="_GoBack"/>
      <w:bookmarkEnd w:id="0"/>
      <w:r w:rsidR="00A8231F" w:rsidRPr="003045A1">
        <w:t xml:space="preserve"> </w:t>
      </w:r>
      <w:r w:rsidR="00E43C8D" w:rsidRPr="000A4D14">
        <w:rPr>
          <w:szCs w:val="28"/>
        </w:rPr>
        <w:t xml:space="preserve">(в том числе ассигнования дорожного фонда </w:t>
      </w:r>
      <w:proofErr w:type="spellStart"/>
      <w:r w:rsidR="00E43C8D" w:rsidRPr="000A4D14">
        <w:rPr>
          <w:szCs w:val="28"/>
        </w:rPr>
        <w:t>Павлоградского</w:t>
      </w:r>
      <w:proofErr w:type="spellEnd"/>
      <w:r w:rsidR="00E43C8D" w:rsidRPr="000A4D14">
        <w:rPr>
          <w:szCs w:val="28"/>
        </w:rPr>
        <w:t xml:space="preserve"> муниципального района Омской </w:t>
      </w:r>
      <w:proofErr w:type="gramStart"/>
      <w:r w:rsidR="00E43C8D" w:rsidRPr="000A4D14">
        <w:rPr>
          <w:szCs w:val="28"/>
        </w:rPr>
        <w:t>области</w:t>
      </w:r>
      <w:proofErr w:type="gramEnd"/>
      <w:r w:rsidR="00E43C8D" w:rsidRPr="000A4D14">
        <w:rPr>
          <w:szCs w:val="28"/>
        </w:rPr>
        <w:t xml:space="preserve"> не использованные в 202</w:t>
      </w:r>
      <w:r w:rsidR="00775F9A">
        <w:rPr>
          <w:szCs w:val="28"/>
        </w:rPr>
        <w:t>4</w:t>
      </w:r>
      <w:r w:rsidR="00E43C8D" w:rsidRPr="000A4D14">
        <w:rPr>
          <w:szCs w:val="28"/>
        </w:rPr>
        <w:t xml:space="preserve"> году </w:t>
      </w:r>
      <w:r w:rsidR="00A7304B">
        <w:rPr>
          <w:szCs w:val="28"/>
        </w:rPr>
        <w:t>-2 341 501,84</w:t>
      </w:r>
      <w:r w:rsidR="00E43C8D" w:rsidRPr="000A4D14">
        <w:rPr>
          <w:szCs w:val="28"/>
        </w:rPr>
        <w:t xml:space="preserve">  руб.),</w:t>
      </w:r>
      <w:r w:rsidR="00E43C8D">
        <w:rPr>
          <w:szCs w:val="28"/>
        </w:rPr>
        <w:t xml:space="preserve"> </w:t>
      </w:r>
      <w:r w:rsidR="00A8231F" w:rsidRPr="003045A1">
        <w:t>на 2026 год в размере 2 259 250,00 руб. и на 2027 год в размере 2 362 250,00 руб.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</w:instrText>
      </w:r>
      <w:r>
        <w:instrText xml:space="preserve">$#\$/%^\* MERGEFORMAT \* MERGEFORMAT </w:instrText>
      </w:r>
      <w:r>
        <w:fldChar w:fldCharType="separate"/>
      </w:r>
      <w:r w:rsidR="00A8231F" w:rsidRPr="003045A1">
        <w:t xml:space="preserve">3) </w:t>
      </w:r>
      <w:r>
        <w:fldChar w:fldCharType="end"/>
      </w:r>
      <w:r w:rsidR="00A8231F" w:rsidRPr="003045A1">
        <w:t>Утвердить: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</w:instrText>
      </w:r>
      <w:r>
        <w:instrText xml:space="preserve">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"4) "$#/$\%^ТипКласса:</w:instrText>
      </w:r>
      <w:r>
        <w:instrText xml:space="preserve">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4) </w:t>
      </w:r>
      <w:r>
        <w:fldChar w:fldCharType="end"/>
      </w:r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r>
        <w:fldChar w:fldCharType="begin"/>
      </w:r>
      <w:r>
        <w:instrText xml:space="preserve"> DOCPROPERTY Суммы.РезервныйФонд2015 \* MERGEFORMAT </w:instrText>
      </w:r>
      <w:r>
        <w:fldChar w:fldCharType="separate"/>
      </w:r>
      <w:r w:rsidR="002733D9">
        <w:t>7</w:t>
      </w:r>
      <w:r w:rsidR="00A7304B">
        <w:t>00</w:t>
      </w:r>
      <w:r w:rsidR="00FB7E48">
        <w:t xml:space="preserve"> </w:t>
      </w:r>
      <w:r w:rsidR="00A7304B">
        <w:t>0</w:t>
      </w:r>
      <w:r w:rsidR="00A8231F" w:rsidRPr="003045A1">
        <w:t>00</w:t>
      </w:r>
      <w:r>
        <w:fldChar w:fldCharType="end"/>
      </w:r>
      <w:r w:rsidR="00FB7E48">
        <w:t>,00</w:t>
      </w:r>
      <w:r w:rsidR="00A8231F" w:rsidRPr="003045A1">
        <w:t xml:space="preserve"> руб., на 2026 год в размере </w:t>
      </w:r>
      <w:r>
        <w:fldChar w:fldCharType="begin"/>
      </w:r>
      <w:r>
        <w:instrText xml:space="preserve"> DOCPROPERTY Суммы.РезервныйФонд2016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  и на 2027 год </w:t>
      </w:r>
      <w:r>
        <w:fldChar w:fldCharType="begin"/>
      </w:r>
      <w:r>
        <w:instrText xml:space="preserve"> DOCPROPERTY Суммы.РезервныйФонд2017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</w:t>
      </w:r>
      <w:r w:rsidRPr="003045A1">
        <w:lastRenderedPageBreak/>
        <w:t xml:space="preserve">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lastRenderedPageBreak/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lastRenderedPageBreak/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</w:instrText>
      </w:r>
      <w:r>
        <w:instrText xml:space="preserve">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r w:rsidR="008F532B">
        <w:fldChar w:fldCharType="begin"/>
      </w:r>
      <w:r w:rsidR="008F532B">
        <w:instrText xml:space="preserve"> COMMENTS "в) "$#/$\%^ТипКласса:ПолеНомер;Идентификатор:НомерЭле</w:instrText>
      </w:r>
      <w:r w:rsidR="008F532B">
        <w:instrText xml:space="preserve">мента;ПозицияНомера:3;СтильНомера:Алфавитная;РазделительНомера:) ;$#\$/%^\* MERGEFORMAT \* MERGEFORMAT </w:instrText>
      </w:r>
      <w:r w:rsidR="008F532B">
        <w:fldChar w:fldCharType="separate"/>
      </w:r>
      <w:r w:rsidRPr="003045A1">
        <w:t xml:space="preserve">в) </w:t>
      </w:r>
      <w:r w:rsidR="008F532B">
        <w:fldChar w:fldCharType="end"/>
      </w:r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</w:instrText>
      </w:r>
      <w:r>
        <w:instrText xml:space="preserve">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Утвердить: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</w:instrText>
      </w:r>
      <w:r>
        <w:instrText xml:space="preserve">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4E4E81">
        <w:t>709 669 392,92</w:t>
      </w:r>
      <w:r w:rsidR="00A8231F" w:rsidRPr="003045A1">
        <w:t xml:space="preserve">  руб., в 2026 году в сумме </w:t>
      </w:r>
      <w:r w:rsidR="00FB7E48">
        <w:t>504</w:t>
      </w:r>
      <w:r w:rsidR="004E4E81">
        <w:t> 038 71,82</w:t>
      </w:r>
      <w:r w:rsidR="00A8231F" w:rsidRPr="003045A1">
        <w:t xml:space="preserve"> руб. и в 2027 году в сумме </w:t>
      </w:r>
      <w:r w:rsidR="00FB7E48">
        <w:t>453 925 511,99</w:t>
      </w:r>
      <w:r w:rsidR="00A8231F" w:rsidRPr="003045A1">
        <w:t xml:space="preserve"> руб.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</w:instrText>
      </w:r>
      <w:r>
        <w:instrText xml:space="preserve">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4E4E81">
        <w:t>52 731 429,65</w:t>
      </w:r>
      <w:r w:rsidR="00A8231F" w:rsidRPr="003045A1">
        <w:t xml:space="preserve"> руб., в 2026 году в сумме 29 036 385,00 руб. и в 2027 году в сумме 29 036 385,00 руб.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</w:instrText>
      </w:r>
      <w:r>
        <w:instrText xml:space="preserve">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</w:t>
      </w:r>
      <w:r w:rsidR="00A8231F" w:rsidRPr="003045A1">
        <w:lastRenderedPageBreak/>
        <w:t xml:space="preserve">области из районного бюджета на 2025 год в сумме </w:t>
      </w:r>
      <w:r>
        <w:fldChar w:fldCharType="begin"/>
      </w:r>
      <w:r>
        <w:instrText xml:space="preserve"> DOCPROPERTY Суммы.Объем_РФФПП_2015 \* M</w:instrText>
      </w:r>
      <w:r>
        <w:instrText xml:space="preserve">ERGEFORMAT </w:instrText>
      </w:r>
      <w:r>
        <w:fldChar w:fldCharType="separate"/>
      </w:r>
      <w:r w:rsidR="00A8231F" w:rsidRPr="003045A1">
        <w:t>36 295 481,00</w:t>
      </w:r>
      <w:r>
        <w:fldChar w:fldCharType="end"/>
      </w:r>
      <w:r w:rsidR="00A8231F" w:rsidRPr="003045A1">
        <w:t xml:space="preserve"> руб., на 2026 год в сумме </w:t>
      </w:r>
      <w:r>
        <w:fldChar w:fldCharType="begin"/>
      </w:r>
      <w:r>
        <w:instrText xml:space="preserve"> DOCPROPERTY Суммы.Объем_РФФПП_2016 \* MERGEFORMAT </w:instrText>
      </w:r>
      <w:r>
        <w:fldChar w:fldCharType="separate"/>
      </w:r>
      <w:r w:rsidR="00A8231F" w:rsidRPr="003045A1">
        <w:t>29 036 385,00</w:t>
      </w:r>
      <w:r>
        <w:fldChar w:fldCharType="end"/>
      </w:r>
      <w:r w:rsidR="00A8231F" w:rsidRPr="003045A1">
        <w:t xml:space="preserve"> руб. и на 2027 год в сумме </w:t>
      </w:r>
      <w:r>
        <w:fldChar w:fldCharType="begin"/>
      </w:r>
      <w:r>
        <w:instrText xml:space="preserve"> DOCPROPERTY Суммы.Объем_РФФПП_2017 \* MERGEFORMAT </w:instrText>
      </w:r>
      <w:r>
        <w:fldChar w:fldCharType="separate"/>
      </w:r>
      <w:r w:rsidR="00A8231F" w:rsidRPr="003045A1">
        <w:t>29 036 385,00</w:t>
      </w:r>
      <w:r>
        <w:fldChar w:fldCharType="end"/>
      </w:r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3) Утвердить объем иных межбюджетных трансфертов бюджетам поселений на 2025  год в сумме </w:t>
      </w:r>
      <w:r w:rsidR="004E4E81">
        <w:rPr>
          <w:sz w:val="28"/>
          <w:szCs w:val="28"/>
        </w:rPr>
        <w:t>16 435 948,65</w:t>
      </w:r>
      <w:r w:rsidRPr="00FB7E48">
        <w:rPr>
          <w:sz w:val="28"/>
          <w:szCs w:val="28"/>
        </w:rPr>
        <w:t xml:space="preserve"> руб., на 2026 год 0,00 руб., на 2027 год 0,00 руб.</w:t>
      </w:r>
    </w:p>
    <w:p w:rsidR="002B3B17" w:rsidRPr="002B3B17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     </w:t>
      </w:r>
      <w:r w:rsidR="002B3B17" w:rsidRPr="002B3B17">
        <w:rPr>
          <w:sz w:val="28"/>
          <w:szCs w:val="28"/>
        </w:rPr>
        <w:t>Установить, что иные межбюджетные трансферты предоставляются на текущий ремонт мемориальных сооружений или объектов, в том числе памятников, стел, обелисков.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 оплату коммунальных услуг муниципальных учреждений поселений.  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оплату труда и начисления на выплаты по оплате труда муниципальных учреждений и органов местного самоуправления поселений.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Иные межбюджетные трансферты на проведение работ по межеванию и постановке на кадастровый учет земельных участков право </w:t>
      </w:r>
      <w:proofErr w:type="gramStart"/>
      <w:r w:rsidRPr="002B3B17">
        <w:rPr>
          <w:sz w:val="28"/>
          <w:szCs w:val="28"/>
        </w:rPr>
        <w:t>собственности</w:t>
      </w:r>
      <w:proofErr w:type="gramEnd"/>
      <w:r w:rsidRPr="002B3B17">
        <w:rPr>
          <w:sz w:val="28"/>
          <w:szCs w:val="28"/>
        </w:rPr>
        <w:t xml:space="preserve"> на которые не разграничены.</w:t>
      </w:r>
    </w:p>
    <w:p w:rsid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Порядок предоставления и распределение указанных иных межбюджетных трансфертов бюджетам поселений устанавливается представительным органом </w:t>
      </w:r>
      <w:proofErr w:type="spellStart"/>
      <w:r w:rsidRPr="002B3B17">
        <w:rPr>
          <w:sz w:val="28"/>
          <w:szCs w:val="28"/>
        </w:rPr>
        <w:t>Павлоградского</w:t>
      </w:r>
      <w:proofErr w:type="spellEnd"/>
      <w:r w:rsidRPr="002B3B17">
        <w:rPr>
          <w:sz w:val="28"/>
          <w:szCs w:val="28"/>
        </w:rPr>
        <w:t xml:space="preserve"> муниципального района Омской области.</w:t>
      </w:r>
    </w:p>
    <w:p w:rsidR="00FB7E48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4) 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9 к настоящему Решению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5) Утвердить распределение иных межбюджетных трансфертов бюджетам поселений на 2025 год и на плановый период 2026 и 2027 годов согласно приложению 10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</w:instrText>
      </w:r>
      <w:r>
        <w:instrText xml:space="preserve">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</w:t>
      </w:r>
      <w:r w:rsidRPr="003045A1">
        <w:lastRenderedPageBreak/>
        <w:t xml:space="preserve">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</w:instrText>
      </w:r>
      <w:r>
        <w:instrText xml:space="preserve">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Утвердить: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источники финансирования дефицита районного бюджета на 2025 год и на плановый период 2026 и 2027 годов согласно приложению </w:t>
      </w:r>
      <w:r w:rsidR="000C1124">
        <w:t>11</w:t>
      </w:r>
      <w:r w:rsidR="00A8231F" w:rsidRPr="003045A1">
        <w:t xml:space="preserve"> к настоящему Решению;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</w:instrText>
      </w:r>
      <w:r>
        <w:instrText xml:space="preserve">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t>2</w:t>
      </w:r>
      <w:r w:rsidR="00A8231F" w:rsidRPr="003045A1">
        <w:t xml:space="preserve"> к настоящему Решению.</w:t>
      </w:r>
    </w:p>
    <w:p w:rsidR="00A8231F" w:rsidRPr="003045A1" w:rsidRDefault="008F532B" w:rsidP="00A8231F">
      <w:pPr>
        <w:pStyle w:val="a5"/>
        <w:spacing w:line="240" w:lineRule="auto"/>
      </w:pPr>
      <w:r>
        <w:fldChar w:fldCharType="begin"/>
      </w:r>
      <w:r>
        <w:instrText xml:space="preserve"> COMMENTS "3) "$</w:instrText>
      </w:r>
      <w:r>
        <w:instrText xml:space="preserve">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3) </w:t>
      </w:r>
      <w:r>
        <w:fldChar w:fldCharType="end"/>
      </w:r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rPr>
          <w:sz w:val="28"/>
          <w:szCs w:val="28"/>
        </w:rPr>
        <w:t>3</w:t>
      </w:r>
      <w:r w:rsidRPr="003045A1">
        <w:rPr>
          <w:sz w:val="28"/>
          <w:szCs w:val="28"/>
        </w:rPr>
        <w:t xml:space="preserve">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47BB7"/>
    <w:rsid w:val="000562B8"/>
    <w:rsid w:val="000C1124"/>
    <w:rsid w:val="000E029E"/>
    <w:rsid w:val="000F4128"/>
    <w:rsid w:val="00156811"/>
    <w:rsid w:val="001D4915"/>
    <w:rsid w:val="002733D9"/>
    <w:rsid w:val="002B3B17"/>
    <w:rsid w:val="002C5CB5"/>
    <w:rsid w:val="0034572D"/>
    <w:rsid w:val="003A0241"/>
    <w:rsid w:val="004E4E81"/>
    <w:rsid w:val="00775F9A"/>
    <w:rsid w:val="008F532B"/>
    <w:rsid w:val="00A7304B"/>
    <w:rsid w:val="00A8231F"/>
    <w:rsid w:val="00A96BA0"/>
    <w:rsid w:val="00D35672"/>
    <w:rsid w:val="00E43C8D"/>
    <w:rsid w:val="00FB7E48"/>
    <w:rsid w:val="00FC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4068</Words>
  <Characters>23190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2024-11-14T11:01:00Z</dcterms:created>
  <dcterms:modified xsi:type="dcterms:W3CDTF">2025-03-31T05:31:00Z</dcterms:modified>
</cp:coreProperties>
</file>