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26" w:rsidRPr="002905AA" w:rsidRDefault="00DE3026" w:rsidP="00DE3026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26" w:rsidRPr="002905AA" w:rsidRDefault="00DE3026" w:rsidP="00DE3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026" w:rsidRPr="002623EA" w:rsidRDefault="00DE3026" w:rsidP="00DE3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DE3026" w:rsidRPr="002623EA" w:rsidRDefault="00DE3026" w:rsidP="00DE3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DE3026" w:rsidRPr="002623EA" w:rsidRDefault="00DE3026" w:rsidP="00DE3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DE3026" w:rsidRPr="002905AA" w:rsidRDefault="00DE3026" w:rsidP="00DE30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026" w:rsidRPr="002905AA" w:rsidRDefault="00DE3026" w:rsidP="00DE3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DE3026" w:rsidRPr="002905AA" w:rsidRDefault="00DE3026" w:rsidP="00EB5DF0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EB5DF0" w:rsidRDefault="003D1E58" w:rsidP="00EB5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EB5DF0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5D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B5DF0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EB5DF0" w:rsidRPr="0020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EB5DF0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:rsidR="00EB5DF0" w:rsidRDefault="00EB5DF0" w:rsidP="00EB5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EB5DF0" w:rsidRDefault="00EB5DF0" w:rsidP="00EB5DF0">
      <w:pPr>
        <w:pStyle w:val="1"/>
        <w:ind w:firstLine="0"/>
        <w:jc w:val="center"/>
        <w:rPr>
          <w:color w:val="000000"/>
          <w:sz w:val="28"/>
          <w:szCs w:val="28"/>
        </w:rPr>
      </w:pPr>
    </w:p>
    <w:p w:rsidR="00EB5DF0" w:rsidRDefault="00DE3026" w:rsidP="00EB5DF0">
      <w:pPr>
        <w:pStyle w:val="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ликвидации Совета Павлоградского муниципального района </w:t>
      </w:r>
    </w:p>
    <w:p w:rsidR="00DE3026" w:rsidRDefault="00DE3026" w:rsidP="00EB5DF0">
      <w:pPr>
        <w:pStyle w:val="1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DE3026" w:rsidRPr="00EE7E58" w:rsidRDefault="00DE3026" w:rsidP="00EB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26" w:rsidRPr="00EE7E58" w:rsidRDefault="00DE3026" w:rsidP="00EB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E3026" w:rsidRPr="00EE7E58" w:rsidRDefault="00DE3026" w:rsidP="00EB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br/>
      </w:r>
      <w:r w:rsidR="00EB5DF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 xml:space="preserve">, Гражданским кодексом Российской 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>Федерации, Федеральным законом "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4DC5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Pr="00AA4DC5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от </w:t>
      </w:r>
      <w:r w:rsidR="00EB5DF0">
        <w:rPr>
          <w:rFonts w:ascii="Times New Roman" w:hAnsi="Times New Roman" w:cs="Times New Roman"/>
          <w:sz w:val="28"/>
          <w:szCs w:val="28"/>
          <w:shd w:val="clear" w:color="auto" w:fill="FFFFFF"/>
        </w:rPr>
        <w:t>03.12.2024 № 2776-ОЗ "</w:t>
      </w:r>
      <w:r w:rsidRPr="00AA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AA4D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преобразовании </w:t>
      </w:r>
      <w:r w:rsidRPr="00AA4DC5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EB5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D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поселений</w:t>
      </w:r>
      <w:r w:rsidRPr="00AA4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AA4D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входящих </w:t>
      </w:r>
      <w:r w:rsidRPr="00AA4DC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B5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D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состав Павлоградского</w:t>
      </w:r>
      <w:r w:rsidR="00EB5DF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AA4DC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EB5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D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района</w:t>
      </w:r>
      <w:r w:rsidRPr="00AA4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A4DC5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EB5DF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AA4DC5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0F2395" w:rsidRPr="00AA4DC5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16F12" w:rsidRPr="00CC31AF">
        <w:rPr>
          <w:rFonts w:ascii="Times New Roman" w:hAnsi="Times New Roman" w:cs="Times New Roman"/>
          <w:sz w:val="28"/>
          <w:szCs w:val="28"/>
        </w:rPr>
        <w:t>Омской области</w:t>
      </w:r>
      <w:r w:rsidR="00416F12" w:rsidRPr="00416F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3026" w:rsidRDefault="00DE3026" w:rsidP="00EB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026" w:rsidRPr="00F643F3" w:rsidRDefault="000F2395" w:rsidP="00EB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7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E3026" w:rsidRPr="0091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5DF0" w:rsidRPr="00914F7D">
        <w:rPr>
          <w:rFonts w:ascii="Times New Roman" w:eastAsia="Times New Roman" w:hAnsi="Times New Roman" w:cs="Times New Roman"/>
          <w:sz w:val="28"/>
          <w:szCs w:val="28"/>
        </w:rPr>
        <w:tab/>
      </w:r>
      <w:r w:rsidR="00DE3026" w:rsidRPr="00914F7D">
        <w:rPr>
          <w:rFonts w:ascii="Times New Roman" w:eastAsia="Times New Roman" w:hAnsi="Times New Roman" w:cs="Times New Roman"/>
          <w:sz w:val="28"/>
          <w:szCs w:val="28"/>
        </w:rPr>
        <w:t xml:space="preserve">Ликвидировать Совет </w:t>
      </w:r>
      <w:r w:rsidRPr="00914F7D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r w:rsidR="00EB5DF0" w:rsidRPr="0091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026" w:rsidRPr="00914F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416F12" w:rsidRPr="00914F7D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="00914F7D" w:rsidRPr="00914F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4F7D" w:rsidRPr="00914F7D">
        <w:rPr>
          <w:rFonts w:ascii="Times New Roman" w:hAnsi="Times New Roman" w:cs="Times New Roman"/>
          <w:sz w:val="28"/>
          <w:szCs w:val="28"/>
          <w:shd w:val="clear" w:color="auto" w:fill="FFFFFF"/>
        </w:rPr>
        <w:t>ОГРН: 1125509000242, ИНН: 5529007380</w:t>
      </w:r>
      <w:r w:rsidR="00CC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адрес юридического лица: 646760, Омская область, р-н </w:t>
      </w:r>
      <w:proofErr w:type="gramStart"/>
      <w:r w:rsidR="00CC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Павлоградский, </w:t>
      </w:r>
      <w:r w:rsidR="00E6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E67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CC31A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6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1A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67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Павлоградка, ул. Ленина, д. 49,</w:t>
      </w:r>
      <w:r w:rsidR="0041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026">
        <w:rPr>
          <w:rFonts w:ascii="Times New Roman" w:eastAsia="Times New Roman" w:hAnsi="Times New Roman" w:cs="Times New Roman"/>
          <w:sz w:val="28"/>
          <w:szCs w:val="28"/>
        </w:rPr>
        <w:t>в срок до 1 января 2027</w:t>
      </w:r>
      <w:r w:rsidR="00DE3026" w:rsidRPr="009724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C3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026" w:rsidRDefault="000F2395" w:rsidP="00EB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E30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5DF0">
        <w:rPr>
          <w:rFonts w:ascii="Times New Roman" w:hAnsi="Times New Roman" w:cs="Times New Roman"/>
          <w:bCs/>
          <w:sz w:val="28"/>
          <w:szCs w:val="28"/>
        </w:rPr>
        <w:tab/>
      </w:r>
      <w:r w:rsidR="00DE3026">
        <w:rPr>
          <w:rFonts w:ascii="Times New Roman" w:hAnsi="Times New Roman" w:cs="Times New Roman"/>
          <w:bCs/>
          <w:sz w:val="28"/>
          <w:szCs w:val="28"/>
        </w:rPr>
        <w:t xml:space="preserve">Председателю Совета </w:t>
      </w:r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r w:rsidR="00EB5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02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C31AF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="00DE3026">
        <w:rPr>
          <w:rFonts w:ascii="Times New Roman" w:hAnsi="Times New Roman" w:cs="Times New Roman"/>
          <w:bCs/>
          <w:sz w:val="28"/>
          <w:szCs w:val="28"/>
        </w:rPr>
        <w:t>:</w:t>
      </w:r>
    </w:p>
    <w:p w:rsidR="00DE3026" w:rsidRDefault="00DE3026" w:rsidP="00EB5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4656D">
        <w:rPr>
          <w:rFonts w:ascii="Times New Roman" w:hAnsi="Times New Roman" w:cs="Times New Roman"/>
          <w:bCs/>
          <w:sz w:val="28"/>
          <w:szCs w:val="28"/>
        </w:rPr>
        <w:tab/>
      </w:r>
      <w:r w:rsidR="00AA4DC5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оздать ликвидационную комиссию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0F2395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CC31AF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ликвидационная комиссия)</w:t>
      </w:r>
      <w:r>
        <w:rPr>
          <w:rFonts w:ascii="Times New Roman" w:hAnsi="Times New Roman" w:cs="Times New Roman"/>
          <w:bCs/>
          <w:sz w:val="28"/>
          <w:szCs w:val="28"/>
        </w:rPr>
        <w:t>, утвердить положение о ликвидационной комиссии;</w:t>
      </w:r>
    </w:p>
    <w:p w:rsidR="00DE3026" w:rsidRPr="0097248D" w:rsidRDefault="00DE3026" w:rsidP="00EB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B5DF0">
        <w:rPr>
          <w:rFonts w:ascii="Times New Roman" w:hAnsi="Times New Roman" w:cs="Times New Roman"/>
          <w:bCs/>
          <w:sz w:val="28"/>
          <w:szCs w:val="28"/>
        </w:rPr>
        <w:tab/>
      </w:r>
      <w:r w:rsidR="000F239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беспечить контроль за осуществлением ликвидационной комиссией необходимых юридически значимых действий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A4DC5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срок до 1 января 2027 года.</w:t>
      </w:r>
    </w:p>
    <w:p w:rsidR="00DE3026" w:rsidRPr="001B55A7" w:rsidRDefault="00AA4DC5" w:rsidP="00EB5DF0">
      <w:pPr>
        <w:pStyle w:val="Default"/>
        <w:ind w:firstLine="709"/>
      </w:pPr>
      <w:r>
        <w:rPr>
          <w:sz w:val="28"/>
          <w:szCs w:val="28"/>
          <w:lang w:val="en-US"/>
        </w:rPr>
        <w:t>III</w:t>
      </w:r>
      <w:r w:rsidR="00DE3026">
        <w:rPr>
          <w:sz w:val="28"/>
          <w:szCs w:val="28"/>
        </w:rPr>
        <w:t xml:space="preserve">. </w:t>
      </w:r>
      <w:r w:rsidR="00EB5DF0">
        <w:rPr>
          <w:sz w:val="28"/>
          <w:szCs w:val="28"/>
        </w:rPr>
        <w:tab/>
      </w:r>
      <w:r w:rsidR="00DE3026">
        <w:rPr>
          <w:sz w:val="28"/>
          <w:szCs w:val="28"/>
        </w:rPr>
        <w:t>Настоящее решение вступает в силу со дня принятия.</w:t>
      </w:r>
    </w:p>
    <w:p w:rsidR="00DE3026" w:rsidRPr="001B55A7" w:rsidRDefault="00AA4DC5" w:rsidP="00EB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DE3026">
        <w:rPr>
          <w:rFonts w:ascii="Times New Roman" w:hAnsi="Times New Roman" w:cs="Times New Roman"/>
          <w:sz w:val="28"/>
          <w:szCs w:val="28"/>
        </w:rPr>
        <w:t xml:space="preserve">. </w:t>
      </w:r>
      <w:r w:rsidR="00EB5DF0">
        <w:rPr>
          <w:rFonts w:ascii="Times New Roman" w:hAnsi="Times New Roman" w:cs="Times New Roman"/>
          <w:sz w:val="28"/>
          <w:szCs w:val="28"/>
        </w:rPr>
        <w:tab/>
      </w:r>
      <w:r w:rsidR="00DE3026" w:rsidRPr="001B55A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 w:rsidR="000F239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B5DF0">
        <w:rPr>
          <w:rFonts w:ascii="Times New Roman" w:hAnsi="Times New Roman" w:cs="Times New Roman"/>
          <w:sz w:val="28"/>
          <w:szCs w:val="28"/>
        </w:rPr>
        <w:t>"</w:t>
      </w:r>
      <w:r w:rsidR="000F2395">
        <w:rPr>
          <w:rFonts w:ascii="Times New Roman" w:hAnsi="Times New Roman" w:cs="Times New Roman"/>
          <w:sz w:val="28"/>
          <w:szCs w:val="28"/>
        </w:rPr>
        <w:t>Павлоградский вестник</w:t>
      </w:r>
      <w:r w:rsidR="00EB5DF0">
        <w:rPr>
          <w:rFonts w:ascii="Times New Roman" w:hAnsi="Times New Roman" w:cs="Times New Roman"/>
          <w:sz w:val="28"/>
          <w:szCs w:val="28"/>
        </w:rPr>
        <w:t>"</w:t>
      </w:r>
      <w:r w:rsidR="000F2395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DE3026" w:rsidRPr="001B55A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F2395">
        <w:rPr>
          <w:rFonts w:ascii="Times New Roman" w:hAnsi="Times New Roman" w:cs="Times New Roman"/>
          <w:sz w:val="28"/>
          <w:szCs w:val="28"/>
        </w:rPr>
        <w:t>Павлоградского</w:t>
      </w:r>
      <w:r w:rsidR="00EB5DF0">
        <w:rPr>
          <w:rFonts w:ascii="Times New Roman" w:hAnsi="Times New Roman" w:cs="Times New Roman"/>
          <w:sz w:val="28"/>
          <w:szCs w:val="28"/>
        </w:rPr>
        <w:t xml:space="preserve"> </w:t>
      </w:r>
      <w:r w:rsidR="00DE3026" w:rsidRPr="001B55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C31A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DE3026" w:rsidRPr="001B55A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E3026">
        <w:rPr>
          <w:rFonts w:ascii="Times New Roman" w:hAnsi="Times New Roman" w:cs="Times New Roman"/>
          <w:sz w:val="28"/>
          <w:szCs w:val="28"/>
        </w:rPr>
        <w:t>«</w:t>
      </w:r>
      <w:r w:rsidR="00DE3026" w:rsidRPr="001B55A7">
        <w:rPr>
          <w:rFonts w:ascii="Times New Roman" w:hAnsi="Times New Roman" w:cs="Times New Roman"/>
          <w:sz w:val="28"/>
          <w:szCs w:val="28"/>
        </w:rPr>
        <w:t>Интернет</w:t>
      </w:r>
      <w:r w:rsidR="00DE3026">
        <w:rPr>
          <w:rFonts w:ascii="Times New Roman" w:hAnsi="Times New Roman" w:cs="Times New Roman"/>
          <w:sz w:val="28"/>
          <w:szCs w:val="28"/>
        </w:rPr>
        <w:t>»</w:t>
      </w:r>
      <w:r w:rsidR="00DE3026" w:rsidRPr="001B55A7">
        <w:rPr>
          <w:rFonts w:ascii="Times New Roman" w:hAnsi="Times New Roman" w:cs="Times New Roman"/>
          <w:sz w:val="28"/>
          <w:szCs w:val="28"/>
        </w:rPr>
        <w:t>.</w:t>
      </w:r>
    </w:p>
    <w:p w:rsidR="00DE3026" w:rsidRDefault="00AA4DC5" w:rsidP="00EB5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E30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5DF0">
        <w:rPr>
          <w:rFonts w:ascii="Times New Roman" w:eastAsia="Calibri" w:hAnsi="Times New Roman" w:cs="Times New Roman"/>
          <w:sz w:val="28"/>
          <w:szCs w:val="28"/>
        </w:rPr>
        <w:tab/>
      </w:r>
      <w:r w:rsidR="00DE3026" w:rsidRPr="00EE7E5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</w:t>
      </w:r>
      <w:r>
        <w:rPr>
          <w:rFonts w:ascii="Times New Roman" w:eastAsia="Calibri" w:hAnsi="Times New Roman" w:cs="Times New Roman"/>
          <w:sz w:val="28"/>
          <w:szCs w:val="28"/>
        </w:rPr>
        <w:t>а п</w:t>
      </w:r>
      <w:r w:rsidR="00DE3026">
        <w:rPr>
          <w:rFonts w:ascii="Times New Roman" w:eastAsia="Calibri" w:hAnsi="Times New Roman" w:cs="Times New Roman"/>
          <w:sz w:val="28"/>
          <w:szCs w:val="28"/>
        </w:rPr>
        <w:t xml:space="preserve">редседателя Совета </w:t>
      </w:r>
      <w:r w:rsidR="000F2395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02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CC31AF">
        <w:rPr>
          <w:rFonts w:ascii="Times New Roman" w:eastAsia="Calibri" w:hAnsi="Times New Roman" w:cs="Times New Roman"/>
          <w:sz w:val="28"/>
          <w:szCs w:val="28"/>
        </w:rPr>
        <w:t xml:space="preserve">Омской области </w:t>
      </w:r>
      <w:r w:rsidR="000F2395">
        <w:rPr>
          <w:rFonts w:ascii="Times New Roman" w:eastAsia="Calibri" w:hAnsi="Times New Roman" w:cs="Times New Roman"/>
          <w:sz w:val="28"/>
          <w:szCs w:val="28"/>
        </w:rPr>
        <w:t>М.Ю. Павлова</w:t>
      </w:r>
      <w:r w:rsidR="00EB5D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395" w:rsidRDefault="000F2395" w:rsidP="00EB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DF0" w:rsidRDefault="00EB5DF0" w:rsidP="00EB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DF0" w:rsidRDefault="00EB5DF0" w:rsidP="00EB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DF0" w:rsidRDefault="00EB5DF0" w:rsidP="00EB5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Павлоградского</w:t>
      </w:r>
    </w:p>
    <w:p w:rsidR="00EB5DF0" w:rsidRDefault="00EB5DF0" w:rsidP="00EB5DF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31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65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А.В. Сухоносов</w:t>
      </w:r>
    </w:p>
    <w:p w:rsidR="00EB5DF0" w:rsidRDefault="00EB5DF0" w:rsidP="00EB5DF0">
      <w:pPr>
        <w:pStyle w:val="1"/>
        <w:jc w:val="both"/>
      </w:pPr>
    </w:p>
    <w:p w:rsidR="00EB5DF0" w:rsidRPr="00CC31AF" w:rsidRDefault="00EB5DF0" w:rsidP="00EB5DF0">
      <w:pPr>
        <w:pStyle w:val="1"/>
        <w:jc w:val="both"/>
        <w:rPr>
          <w:sz w:val="28"/>
          <w:szCs w:val="28"/>
        </w:rPr>
      </w:pPr>
    </w:p>
    <w:p w:rsidR="00EB5DF0" w:rsidRPr="00CC31AF" w:rsidRDefault="00EB5DF0" w:rsidP="00EB5DF0">
      <w:pPr>
        <w:pStyle w:val="1"/>
        <w:ind w:firstLine="0"/>
        <w:jc w:val="both"/>
        <w:rPr>
          <w:sz w:val="28"/>
          <w:szCs w:val="28"/>
        </w:rPr>
      </w:pPr>
      <w:r w:rsidRPr="00CC31AF">
        <w:rPr>
          <w:sz w:val="28"/>
          <w:szCs w:val="28"/>
        </w:rPr>
        <w:t>Председатель Совета</w:t>
      </w:r>
    </w:p>
    <w:p w:rsidR="00EB5DF0" w:rsidRPr="00CC31AF" w:rsidRDefault="00EB5DF0" w:rsidP="00EB5DF0">
      <w:pPr>
        <w:pStyle w:val="1"/>
        <w:ind w:firstLine="0"/>
        <w:jc w:val="both"/>
        <w:rPr>
          <w:sz w:val="28"/>
          <w:szCs w:val="28"/>
        </w:rPr>
      </w:pPr>
      <w:r w:rsidRPr="00CC31AF">
        <w:rPr>
          <w:sz w:val="28"/>
          <w:szCs w:val="28"/>
        </w:rPr>
        <w:t xml:space="preserve">Павлоградского района                                          </w:t>
      </w:r>
      <w:r w:rsidR="00CC31AF">
        <w:rPr>
          <w:sz w:val="28"/>
          <w:szCs w:val="28"/>
        </w:rPr>
        <w:t xml:space="preserve">        </w:t>
      </w:r>
      <w:r w:rsidRPr="00CC31AF">
        <w:rPr>
          <w:sz w:val="28"/>
          <w:szCs w:val="28"/>
        </w:rPr>
        <w:tab/>
      </w:r>
      <w:r w:rsidRPr="00CC31AF">
        <w:rPr>
          <w:sz w:val="28"/>
          <w:szCs w:val="28"/>
        </w:rPr>
        <w:tab/>
        <w:t xml:space="preserve"> </w:t>
      </w:r>
      <w:r w:rsidR="0034656D">
        <w:rPr>
          <w:sz w:val="28"/>
          <w:szCs w:val="28"/>
        </w:rPr>
        <w:t xml:space="preserve">        </w:t>
      </w:r>
      <w:r w:rsidRPr="00CC31AF">
        <w:rPr>
          <w:sz w:val="28"/>
          <w:szCs w:val="28"/>
        </w:rPr>
        <w:t>М.Ю. Павлов</w:t>
      </w:r>
    </w:p>
    <w:p w:rsidR="00DE3026" w:rsidRPr="00453CFD" w:rsidRDefault="00DE3026" w:rsidP="00EB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DD" w:rsidRDefault="00DF4BDD" w:rsidP="00EB5DF0">
      <w:pPr>
        <w:spacing w:after="0" w:line="240" w:lineRule="auto"/>
      </w:pPr>
    </w:p>
    <w:sectPr w:rsidR="00DF4BDD" w:rsidSect="0096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026"/>
    <w:rsid w:val="000F2395"/>
    <w:rsid w:val="0034656D"/>
    <w:rsid w:val="003D1E58"/>
    <w:rsid w:val="00416F12"/>
    <w:rsid w:val="00914F7D"/>
    <w:rsid w:val="00964432"/>
    <w:rsid w:val="00AA4DC5"/>
    <w:rsid w:val="00CC31AF"/>
    <w:rsid w:val="00DE3026"/>
    <w:rsid w:val="00DF4BDD"/>
    <w:rsid w:val="00E6747E"/>
    <w:rsid w:val="00EB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58D"/>
  <w15:docId w15:val="{F9A96AC7-0B5E-46A4-9D65-889206C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0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3026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DE302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E3026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Emphasis"/>
    <w:basedOn w:val="a0"/>
    <w:uiPriority w:val="20"/>
    <w:qFormat/>
    <w:rsid w:val="00DE30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7</cp:revision>
  <cp:lastPrinted>2025-05-06T02:58:00Z</cp:lastPrinted>
  <dcterms:created xsi:type="dcterms:W3CDTF">2025-05-06T02:23:00Z</dcterms:created>
  <dcterms:modified xsi:type="dcterms:W3CDTF">2025-05-19T05:52:00Z</dcterms:modified>
</cp:coreProperties>
</file>