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358"/>
      </w:tblGrid>
      <w:tr w:rsidR="0095495E" w:rsidRPr="0095495E" w:rsidTr="00DD1047">
        <w:tc>
          <w:tcPr>
            <w:tcW w:w="4928" w:type="dxa"/>
          </w:tcPr>
          <w:p w:rsidR="0095495E" w:rsidRPr="0095495E" w:rsidRDefault="0095495E" w:rsidP="00814F54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8" w:type="dxa"/>
          </w:tcPr>
          <w:p w:rsidR="0095495E" w:rsidRPr="0095495E" w:rsidRDefault="0095495E" w:rsidP="00814F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495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43914">
              <w:rPr>
                <w:rFonts w:ascii="Times New Roman" w:hAnsi="Times New Roman"/>
                <w:sz w:val="28"/>
                <w:szCs w:val="28"/>
              </w:rPr>
              <w:t>№ 2</w:t>
            </w:r>
          </w:p>
          <w:p w:rsidR="0095495E" w:rsidRPr="0095495E" w:rsidRDefault="00DD1047" w:rsidP="00814F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95495E" w:rsidRPr="0095495E">
              <w:rPr>
                <w:rFonts w:ascii="Times New Roman" w:hAnsi="Times New Roman"/>
                <w:sz w:val="28"/>
                <w:szCs w:val="28"/>
              </w:rPr>
              <w:t>постановлению Администрации Павлоградского муниципального района Омской области</w:t>
            </w:r>
          </w:p>
          <w:p w:rsidR="0095495E" w:rsidRPr="00DD1047" w:rsidRDefault="0095495E" w:rsidP="000C271B">
            <w:pPr>
              <w:ind w:firstLine="0"/>
              <w:rPr>
                <w:rFonts w:ascii="Times New Roman" w:hAnsi="Times New Roman"/>
                <w:u w:val="single"/>
              </w:rPr>
            </w:pPr>
            <w:r w:rsidRPr="00DD1047">
              <w:rPr>
                <w:rFonts w:ascii="Times New Roman" w:hAnsi="Times New Roman"/>
                <w:sz w:val="28"/>
                <w:szCs w:val="28"/>
                <w:u w:val="single"/>
              </w:rPr>
              <w:t>от</w:t>
            </w:r>
            <w:r w:rsidR="00781AB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0C271B">
              <w:rPr>
                <w:rFonts w:ascii="Times New Roman" w:hAnsi="Times New Roman"/>
                <w:sz w:val="28"/>
                <w:szCs w:val="28"/>
                <w:u w:val="single"/>
              </w:rPr>
              <w:t>07</w:t>
            </w:r>
            <w:r w:rsidR="003E21B4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  <w:r w:rsidR="005246B6">
              <w:rPr>
                <w:rFonts w:ascii="Times New Roman" w:hAnsi="Times New Roman"/>
                <w:sz w:val="28"/>
                <w:szCs w:val="28"/>
                <w:u w:val="single"/>
              </w:rPr>
              <w:t>04</w:t>
            </w:r>
            <w:r w:rsidR="007A7DD5">
              <w:rPr>
                <w:rFonts w:ascii="Times New Roman" w:hAnsi="Times New Roman"/>
                <w:sz w:val="28"/>
                <w:szCs w:val="28"/>
                <w:u w:val="single"/>
              </w:rPr>
              <w:t>.20</w:t>
            </w:r>
            <w:bookmarkStart w:id="0" w:name="_GoBack"/>
            <w:bookmarkEnd w:id="0"/>
            <w:r w:rsidR="00781AB4">
              <w:rPr>
                <w:rFonts w:ascii="Times New Roman" w:hAnsi="Times New Roman"/>
                <w:sz w:val="28"/>
                <w:szCs w:val="28"/>
                <w:u w:val="single"/>
              </w:rPr>
              <w:t>2</w:t>
            </w:r>
            <w:r w:rsidR="005246B6">
              <w:rPr>
                <w:rFonts w:ascii="Times New Roman" w:hAnsi="Times New Roman"/>
                <w:sz w:val="28"/>
                <w:szCs w:val="28"/>
                <w:u w:val="single"/>
              </w:rPr>
              <w:t>3</w:t>
            </w:r>
            <w:r w:rsidR="006372D6" w:rsidRPr="00DD1047">
              <w:rPr>
                <w:rFonts w:ascii="Times New Roman" w:hAnsi="Times New Roman"/>
                <w:sz w:val="28"/>
                <w:szCs w:val="28"/>
                <w:u w:val="single"/>
              </w:rPr>
              <w:t xml:space="preserve"> №</w:t>
            </w:r>
            <w:r w:rsidR="000C271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177</w:t>
            </w:r>
            <w:r w:rsidR="006372D6" w:rsidRPr="00DD1047">
              <w:rPr>
                <w:rFonts w:ascii="Times New Roman" w:hAnsi="Times New Roman"/>
                <w:sz w:val="28"/>
                <w:szCs w:val="28"/>
                <w:u w:val="single"/>
              </w:rPr>
              <w:t>-п</w:t>
            </w:r>
            <w:r w:rsidRPr="00DD1047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DD1047" w:rsidRDefault="00DD1047" w:rsidP="00DD1047">
      <w:pPr>
        <w:ind w:firstLine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358"/>
      </w:tblGrid>
      <w:tr w:rsidR="00CC2E4D" w:rsidRPr="0095495E" w:rsidTr="00117579">
        <w:tc>
          <w:tcPr>
            <w:tcW w:w="4928" w:type="dxa"/>
          </w:tcPr>
          <w:p w:rsidR="00CC2E4D" w:rsidRPr="0095495E" w:rsidRDefault="00CC2E4D" w:rsidP="00117579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8" w:type="dxa"/>
          </w:tcPr>
          <w:p w:rsidR="00CC2E4D" w:rsidRPr="00DD1047" w:rsidRDefault="00CC2E4D" w:rsidP="00CC2E4D">
            <w:pPr>
              <w:ind w:firstLine="0"/>
              <w:rPr>
                <w:rFonts w:ascii="Times New Roman" w:hAnsi="Times New Roman"/>
                <w:u w:val="single"/>
              </w:rPr>
            </w:pPr>
          </w:p>
        </w:tc>
      </w:tr>
    </w:tbl>
    <w:p w:rsidR="00CC2E4D" w:rsidRDefault="00CC2E4D" w:rsidP="003435AA">
      <w:pPr>
        <w:ind w:firstLine="0"/>
        <w:rPr>
          <w:rFonts w:ascii="Times New Roman" w:hAnsi="Times New Roman"/>
          <w:bCs/>
          <w:sz w:val="28"/>
          <w:szCs w:val="28"/>
        </w:rPr>
      </w:pPr>
    </w:p>
    <w:p w:rsidR="00D513E5" w:rsidRPr="00DD1047" w:rsidRDefault="00D513E5" w:rsidP="00DD1047">
      <w:pPr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DD1047">
        <w:rPr>
          <w:rFonts w:ascii="Times New Roman" w:hAnsi="Times New Roman"/>
          <w:bCs/>
          <w:sz w:val="28"/>
          <w:szCs w:val="28"/>
        </w:rPr>
        <w:t>СОСТАВ</w:t>
      </w:r>
    </w:p>
    <w:p w:rsidR="000C271B" w:rsidRDefault="005246B6" w:rsidP="00DD1047">
      <w:pPr>
        <w:shd w:val="clear" w:color="auto" w:fill="FFFFFF"/>
        <w:ind w:firstLine="0"/>
        <w:jc w:val="center"/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</w:pPr>
      <w:r w:rsidRPr="005246B6"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  <w:t xml:space="preserve">балансовой комиссии Администрации </w:t>
      </w:r>
      <w:r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  <w:t>Павлоградского</w:t>
      </w:r>
      <w:r w:rsidRPr="005246B6"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  <w:t xml:space="preserve"> </w:t>
      </w:r>
    </w:p>
    <w:p w:rsidR="00DD1047" w:rsidRDefault="005246B6" w:rsidP="00DD1047">
      <w:pPr>
        <w:shd w:val="clear" w:color="auto" w:fill="FFFFFF"/>
        <w:ind w:firstLine="0"/>
        <w:jc w:val="center"/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</w:pPr>
      <w:r w:rsidRPr="005246B6"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  <w:t>муниципального района Омской области</w:t>
      </w:r>
    </w:p>
    <w:p w:rsidR="005246B6" w:rsidRPr="005246B6" w:rsidRDefault="005246B6" w:rsidP="00DD1047">
      <w:pPr>
        <w:shd w:val="clear" w:color="auto" w:fill="FFFFFF"/>
        <w:ind w:firstLine="0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tbl>
      <w:tblPr>
        <w:tblW w:w="9570" w:type="dxa"/>
        <w:tblInd w:w="-176" w:type="dxa"/>
        <w:tblLook w:val="01E0" w:firstRow="1" w:lastRow="1" w:firstColumn="1" w:lastColumn="1" w:noHBand="0" w:noVBand="0"/>
      </w:tblPr>
      <w:tblGrid>
        <w:gridCol w:w="3448"/>
        <w:gridCol w:w="310"/>
        <w:gridCol w:w="5812"/>
      </w:tblGrid>
      <w:tr w:rsidR="00DD1047" w:rsidRPr="00EE7272" w:rsidTr="003435AA">
        <w:tc>
          <w:tcPr>
            <w:tcW w:w="3448" w:type="dxa"/>
          </w:tcPr>
          <w:p w:rsidR="00C96004" w:rsidRDefault="00DD1047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Сухоносов </w:t>
            </w:r>
          </w:p>
          <w:p w:rsidR="00DD1047" w:rsidRDefault="00DD1047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C96004">
              <w:rPr>
                <w:rFonts w:ascii="Times New Roman" w:hAnsi="Times New Roman"/>
                <w:sz w:val="28"/>
                <w:szCs w:val="28"/>
              </w:rPr>
              <w:t>лександр Владимирович</w:t>
            </w:r>
          </w:p>
          <w:p w:rsidR="005246B6" w:rsidRDefault="005246B6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57EBD" w:rsidRDefault="00D57EBD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57EBD" w:rsidRDefault="005246B6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Белоус Виктор Петрович</w:t>
            </w:r>
            <w:r w:rsidR="00D57EB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D57EBD" w:rsidRPr="00A540E8" w:rsidRDefault="00D57EBD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310" w:type="dxa"/>
          </w:tcPr>
          <w:p w:rsidR="00DD1047" w:rsidRDefault="00D57EBD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246B6" w:rsidRDefault="005246B6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57EBD" w:rsidRDefault="00D57EBD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57EBD" w:rsidRDefault="00D57EBD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57EBD" w:rsidRPr="00A540E8" w:rsidRDefault="00D57EBD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102CF8" w:rsidRDefault="00DD1047" w:rsidP="000C271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A540E8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54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Павлоградского муниципального района </w:t>
            </w:r>
            <w:r w:rsidR="00D56276">
              <w:rPr>
                <w:rFonts w:ascii="Times New Roman" w:hAnsi="Times New Roman"/>
                <w:sz w:val="28"/>
                <w:szCs w:val="28"/>
              </w:rPr>
              <w:t xml:space="preserve">Омской </w:t>
            </w:r>
            <w:r w:rsidR="00222F93">
              <w:rPr>
                <w:rFonts w:ascii="Times New Roman" w:hAnsi="Times New Roman"/>
                <w:sz w:val="28"/>
                <w:szCs w:val="28"/>
              </w:rPr>
              <w:t>области, председатель</w:t>
            </w:r>
            <w:r w:rsidR="00D56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6B6">
              <w:rPr>
                <w:rFonts w:ascii="Times New Roman" w:hAnsi="Times New Roman"/>
                <w:sz w:val="28"/>
                <w:szCs w:val="28"/>
              </w:rPr>
              <w:t>комиссии;</w:t>
            </w:r>
          </w:p>
          <w:p w:rsidR="005246B6" w:rsidRDefault="005246B6" w:rsidP="000C271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57EBD" w:rsidRPr="00A540E8" w:rsidRDefault="000C271B" w:rsidP="000C271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246B6">
              <w:rPr>
                <w:rFonts w:ascii="Times New Roman" w:hAnsi="Times New Roman"/>
                <w:sz w:val="28"/>
                <w:szCs w:val="28"/>
              </w:rPr>
              <w:t xml:space="preserve">ервый </w:t>
            </w:r>
            <w:r w:rsidR="00D57EBD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Павлоградского муниципального района Омской области, заместитель председателя </w:t>
            </w:r>
            <w:r w:rsidR="005246B6">
              <w:rPr>
                <w:rFonts w:ascii="Times New Roman" w:hAnsi="Times New Roman"/>
                <w:sz w:val="28"/>
                <w:szCs w:val="28"/>
              </w:rPr>
              <w:t>комиссии</w:t>
            </w:r>
            <w:r w:rsidR="00595501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D1047" w:rsidRPr="00EE7272" w:rsidTr="003435AA">
        <w:tc>
          <w:tcPr>
            <w:tcW w:w="3448" w:type="dxa"/>
          </w:tcPr>
          <w:p w:rsidR="00DD1047" w:rsidRPr="00A540E8" w:rsidRDefault="00DD1047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DD1047" w:rsidRPr="00A540E8" w:rsidRDefault="00DD1047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92775" w:rsidRPr="00A540E8" w:rsidRDefault="00392775" w:rsidP="000C271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047" w:rsidRPr="00EE7272" w:rsidTr="003435AA">
        <w:tc>
          <w:tcPr>
            <w:tcW w:w="3448" w:type="dxa"/>
          </w:tcPr>
          <w:p w:rsidR="00D57EBD" w:rsidRDefault="00D57EBD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Киселева</w:t>
            </w:r>
          </w:p>
          <w:p w:rsidR="00DD1047" w:rsidRPr="00A540E8" w:rsidRDefault="00D57EBD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Ивановна</w:t>
            </w:r>
            <w:r w:rsidR="00DD104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DD1047" w:rsidRPr="00A540E8" w:rsidRDefault="00DD1047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DD1047" w:rsidRDefault="003E21B4" w:rsidP="000C271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</w:t>
            </w:r>
            <w:r w:rsidR="00DD10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1047" w:rsidRPr="00A540E8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 w:rsidR="00B80720">
              <w:rPr>
                <w:rFonts w:ascii="Times New Roman" w:hAnsi="Times New Roman"/>
                <w:sz w:val="28"/>
                <w:szCs w:val="28"/>
              </w:rPr>
              <w:t>экономического К</w:t>
            </w:r>
            <w:r w:rsidR="00DD1047">
              <w:rPr>
                <w:rFonts w:ascii="Times New Roman" w:hAnsi="Times New Roman"/>
                <w:sz w:val="28"/>
                <w:szCs w:val="28"/>
              </w:rPr>
              <w:t>омитета Администрации Павлоградского муниципального района Омской области</w:t>
            </w:r>
            <w:r w:rsidR="00DD1047" w:rsidRPr="00A540E8">
              <w:rPr>
                <w:rFonts w:ascii="Times New Roman" w:hAnsi="Times New Roman"/>
                <w:sz w:val="28"/>
                <w:szCs w:val="28"/>
              </w:rPr>
              <w:t xml:space="preserve">, секретарь </w:t>
            </w:r>
            <w:r w:rsidR="005246B6">
              <w:rPr>
                <w:rFonts w:ascii="Times New Roman" w:hAnsi="Times New Roman"/>
                <w:sz w:val="28"/>
                <w:szCs w:val="28"/>
              </w:rPr>
              <w:t>комиссии</w:t>
            </w:r>
            <w:r w:rsidR="0059550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2775" w:rsidRPr="00A540E8" w:rsidRDefault="00392775" w:rsidP="000C271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3E5" w:rsidRPr="00EE7272" w:rsidTr="003435AA">
        <w:trPr>
          <w:trHeight w:val="275"/>
        </w:trPr>
        <w:tc>
          <w:tcPr>
            <w:tcW w:w="9570" w:type="dxa"/>
            <w:gridSpan w:val="3"/>
          </w:tcPr>
          <w:p w:rsidR="005246B6" w:rsidRDefault="00B80720" w:rsidP="005246B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Члены </w:t>
            </w:r>
            <w:r w:rsidR="005246B6" w:rsidRPr="005246B6">
              <w:rPr>
                <w:rFonts w:ascii="Times New Roman" w:eastAsia="TimesNewRoman,Bold" w:hAnsi="Times New Roman"/>
                <w:bCs/>
                <w:color w:val="26292E"/>
                <w:sz w:val="28"/>
                <w:szCs w:val="28"/>
                <w:lang w:eastAsia="en-US"/>
              </w:rPr>
              <w:t>балансовой комиссии</w:t>
            </w:r>
            <w:r w:rsidR="005246B6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  <w:p w:rsidR="003435AA" w:rsidRPr="00DD1047" w:rsidRDefault="005246B6" w:rsidP="005246B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D104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tbl>
            <w:tblPr>
              <w:tblW w:w="9275" w:type="dxa"/>
              <w:tblLook w:val="01E0" w:firstRow="1" w:lastRow="1" w:firstColumn="1" w:lastColumn="1" w:noHBand="0" w:noVBand="0"/>
            </w:tblPr>
            <w:tblGrid>
              <w:gridCol w:w="3312"/>
              <w:gridCol w:w="383"/>
              <w:gridCol w:w="5580"/>
            </w:tblGrid>
            <w:tr w:rsidR="003435AA" w:rsidRPr="00A540E8" w:rsidTr="003435AA">
              <w:trPr>
                <w:trHeight w:val="969"/>
              </w:trPr>
              <w:tc>
                <w:tcPr>
                  <w:tcW w:w="3312" w:type="dxa"/>
                </w:tcPr>
                <w:p w:rsidR="003435AA" w:rsidRDefault="003435AA" w:rsidP="003435AA">
                  <w:pPr>
                    <w:ind w:left="-209" w:firstLine="14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Карнаушенко</w:t>
                  </w:r>
                </w:p>
                <w:p w:rsidR="003435AA" w:rsidRPr="00A540E8" w:rsidRDefault="003435AA" w:rsidP="003435AA">
                  <w:pPr>
                    <w:ind w:hanging="67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Евгения Александровна</w:t>
                  </w:r>
                </w:p>
              </w:tc>
              <w:tc>
                <w:tcPr>
                  <w:tcW w:w="383" w:type="dxa"/>
                </w:tcPr>
                <w:p w:rsidR="003435AA" w:rsidRPr="00A540E8" w:rsidRDefault="003435AA" w:rsidP="003435AA">
                  <w:pPr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580" w:type="dxa"/>
                </w:tcPr>
                <w:p w:rsidR="003435AA" w:rsidRPr="00A540E8" w:rsidRDefault="003435AA" w:rsidP="000C271B">
                  <w:pPr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председатель</w:t>
                  </w:r>
                  <w:r w:rsidRPr="00A540E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экономического Комитета Администрации Павлоградского муниципального района Омской области;</w:t>
                  </w:r>
                </w:p>
              </w:tc>
            </w:tr>
          </w:tbl>
          <w:p w:rsidR="00392775" w:rsidRPr="00DD1047" w:rsidRDefault="00392775" w:rsidP="005246B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D1047" w:rsidRPr="00EE7272" w:rsidTr="003435AA">
        <w:trPr>
          <w:trHeight w:val="693"/>
        </w:trPr>
        <w:tc>
          <w:tcPr>
            <w:tcW w:w="3448" w:type="dxa"/>
          </w:tcPr>
          <w:p w:rsidR="001A29BF" w:rsidRDefault="001A29BF" w:rsidP="00DD1047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A29BF" w:rsidRDefault="00DD1047" w:rsidP="00DD1047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Рагозина </w:t>
            </w:r>
          </w:p>
          <w:p w:rsidR="00DD1047" w:rsidRDefault="00C96004" w:rsidP="00C96004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Алексеевна</w:t>
            </w:r>
          </w:p>
          <w:p w:rsidR="001A29BF" w:rsidRDefault="001A29BF" w:rsidP="00C96004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A29BF" w:rsidRPr="00A540E8" w:rsidRDefault="001A29BF" w:rsidP="00C96004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1A29BF" w:rsidRDefault="001A29BF" w:rsidP="00DD1047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D1047" w:rsidRPr="00A540E8" w:rsidRDefault="00DD1047" w:rsidP="00DD1047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1A29BF" w:rsidRDefault="001A29BF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92775" w:rsidRDefault="00DD1047" w:rsidP="000C271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="00B80720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омитета финансов и контроля</w:t>
            </w:r>
            <w:r w:rsidRPr="00A54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Павлоградского муниципального района Омской области</w:t>
            </w:r>
            <w:r w:rsidR="0059550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435AA" w:rsidRPr="00A540E8" w:rsidRDefault="003435AA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047" w:rsidRPr="00EE7272" w:rsidTr="003435AA">
        <w:tc>
          <w:tcPr>
            <w:tcW w:w="3448" w:type="dxa"/>
          </w:tcPr>
          <w:p w:rsidR="00C96004" w:rsidRDefault="00DD1047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Осадчий </w:t>
            </w:r>
          </w:p>
          <w:p w:rsidR="00DD1047" w:rsidRPr="00A540E8" w:rsidRDefault="00C96004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Евгений Викторович</w:t>
            </w:r>
          </w:p>
        </w:tc>
        <w:tc>
          <w:tcPr>
            <w:tcW w:w="310" w:type="dxa"/>
          </w:tcPr>
          <w:p w:rsidR="00DD1047" w:rsidRPr="00A540E8" w:rsidRDefault="00DD1047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DD1047" w:rsidRDefault="00DD1047" w:rsidP="000C271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540E8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r w:rsidR="00B80720">
              <w:rPr>
                <w:rFonts w:ascii="Times New Roman" w:hAnsi="Times New Roman"/>
                <w:sz w:val="28"/>
                <w:szCs w:val="28"/>
              </w:rPr>
              <w:t>К</w:t>
            </w:r>
            <w:r w:rsidRPr="00A540E8">
              <w:rPr>
                <w:rFonts w:ascii="Times New Roman" w:hAnsi="Times New Roman"/>
                <w:sz w:val="28"/>
                <w:szCs w:val="28"/>
              </w:rPr>
              <w:t>омитета имуществ</w:t>
            </w:r>
            <w:r>
              <w:rPr>
                <w:rFonts w:ascii="Times New Roman" w:hAnsi="Times New Roman"/>
                <w:sz w:val="28"/>
                <w:szCs w:val="28"/>
              </w:rPr>
              <w:t>енных отношений</w:t>
            </w:r>
            <w:r w:rsidRPr="00A54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Павлоградского муниципального района Омской области</w:t>
            </w:r>
            <w:r w:rsidR="0059550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2775" w:rsidRPr="00A540E8" w:rsidRDefault="00392775" w:rsidP="000C271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047" w:rsidRPr="00EE7272" w:rsidTr="003435AA">
        <w:trPr>
          <w:trHeight w:val="1104"/>
        </w:trPr>
        <w:tc>
          <w:tcPr>
            <w:tcW w:w="3448" w:type="dxa"/>
          </w:tcPr>
          <w:p w:rsidR="00781AB4" w:rsidRDefault="00781AB4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Пихтерев</w:t>
            </w:r>
          </w:p>
          <w:p w:rsidR="00DD1047" w:rsidRPr="00A540E8" w:rsidRDefault="00781AB4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Геннадий Николаевич</w:t>
            </w:r>
          </w:p>
        </w:tc>
        <w:tc>
          <w:tcPr>
            <w:tcW w:w="310" w:type="dxa"/>
          </w:tcPr>
          <w:p w:rsidR="00DD1047" w:rsidRPr="00A540E8" w:rsidRDefault="00DD1047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392775" w:rsidRPr="00A540E8" w:rsidRDefault="00D53D9E" w:rsidP="000C271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</w:t>
            </w:r>
            <w:r w:rsidR="00DD1047">
              <w:rPr>
                <w:rFonts w:ascii="Times New Roman" w:hAnsi="Times New Roman"/>
                <w:sz w:val="28"/>
                <w:szCs w:val="28"/>
              </w:rPr>
              <w:t>омитета капитального строительства, архитектуры и жилищно-коммунального комплекса Администрации Павлоградского муниципального района Омской области</w:t>
            </w:r>
            <w:r w:rsidR="00595501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D1047" w:rsidRPr="00EE7272" w:rsidTr="003435AA">
        <w:tc>
          <w:tcPr>
            <w:tcW w:w="3448" w:type="dxa"/>
          </w:tcPr>
          <w:p w:rsidR="00DD1047" w:rsidRPr="00473A45" w:rsidRDefault="00DD1047" w:rsidP="003120A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DD1047" w:rsidRPr="00473A45" w:rsidRDefault="00DD1047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92775" w:rsidRPr="00473A45" w:rsidRDefault="00392775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21F" w:rsidRPr="00EE7272" w:rsidTr="003435AA">
        <w:tc>
          <w:tcPr>
            <w:tcW w:w="3448" w:type="dxa"/>
          </w:tcPr>
          <w:p w:rsidR="00207999" w:rsidRDefault="005246B6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Громов </w:t>
            </w:r>
            <w:r w:rsidR="003435AA">
              <w:rPr>
                <w:rFonts w:ascii="Times New Roman" w:hAnsi="Times New Roman"/>
                <w:sz w:val="28"/>
                <w:szCs w:val="28"/>
              </w:rPr>
              <w:t>Юрий Иванович</w:t>
            </w:r>
          </w:p>
          <w:p w:rsidR="00207999" w:rsidRDefault="00207999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9621F" w:rsidRDefault="00B9621F" w:rsidP="003435A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B9621F" w:rsidRDefault="00B9621F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02CF8" w:rsidRDefault="00102CF8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02CF8" w:rsidRDefault="00102CF8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02CF8" w:rsidRDefault="00102CF8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05530" w:rsidRDefault="000C271B" w:rsidP="000C271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B9621F" w:rsidRPr="00B9621F">
              <w:rPr>
                <w:rFonts w:ascii="Times New Roman" w:hAnsi="Times New Roman"/>
                <w:sz w:val="28"/>
                <w:szCs w:val="28"/>
              </w:rPr>
              <w:t xml:space="preserve"> юридического отдела Администрации Павлоградского муниципального района Омской области</w:t>
            </w:r>
            <w:r w:rsidR="0059550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02CF8" w:rsidRPr="00B9621F" w:rsidRDefault="00102CF8" w:rsidP="003435AA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5D28" w:rsidRPr="00B9621F" w:rsidTr="00AA75FD">
        <w:tc>
          <w:tcPr>
            <w:tcW w:w="3448" w:type="dxa"/>
          </w:tcPr>
          <w:p w:rsidR="00445D28" w:rsidRDefault="00445D28" w:rsidP="00AA75F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Крицкий</w:t>
            </w:r>
          </w:p>
          <w:p w:rsidR="00445D28" w:rsidRDefault="00445D28" w:rsidP="00AA75F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 Петрович</w:t>
            </w:r>
          </w:p>
          <w:p w:rsidR="00445D28" w:rsidRDefault="00445D28" w:rsidP="00AA75F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445D28" w:rsidRDefault="00445D28" w:rsidP="00AA75F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445D28" w:rsidRDefault="00445D28" w:rsidP="00AA75F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45D28" w:rsidRDefault="00445D28" w:rsidP="00AA75F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445D28" w:rsidRDefault="00445D28" w:rsidP="00AA75F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445D28" w:rsidRDefault="00445D28" w:rsidP="00AA75F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445D28" w:rsidRDefault="00445D28" w:rsidP="00AA75F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5D28" w:rsidRDefault="00222F93" w:rsidP="000C271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445D28">
              <w:rPr>
                <w:rFonts w:ascii="Times New Roman" w:hAnsi="Times New Roman"/>
                <w:sz w:val="28"/>
                <w:szCs w:val="28"/>
              </w:rPr>
              <w:t>иректор МУП «Павлоградское»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271B"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445D2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45D28" w:rsidRDefault="00445D28" w:rsidP="000C271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445D28" w:rsidRPr="00B9621F" w:rsidRDefault="00445D28" w:rsidP="000C271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513E5" w:rsidRPr="00A540E8" w:rsidRDefault="00D513E5" w:rsidP="00D513E5">
      <w:pPr>
        <w:ind w:right="-464"/>
        <w:rPr>
          <w:rFonts w:ascii="Times New Roman" w:hAnsi="Times New Roman"/>
          <w:color w:val="000000"/>
          <w:sz w:val="28"/>
          <w:szCs w:val="28"/>
        </w:rPr>
      </w:pPr>
    </w:p>
    <w:sectPr w:rsidR="00D513E5" w:rsidRPr="00A540E8" w:rsidSect="00DD1047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C2B" w:rsidRDefault="00DB2C2B" w:rsidP="003B4A09">
      <w:r>
        <w:separator/>
      </w:r>
    </w:p>
  </w:endnote>
  <w:endnote w:type="continuationSeparator" w:id="0">
    <w:p w:rsidR="00DB2C2B" w:rsidRDefault="00DB2C2B" w:rsidP="003B4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C2B" w:rsidRDefault="00DB2C2B" w:rsidP="003B4A09">
      <w:r>
        <w:separator/>
      </w:r>
    </w:p>
  </w:footnote>
  <w:footnote w:type="continuationSeparator" w:id="0">
    <w:p w:rsidR="00DB2C2B" w:rsidRDefault="00DB2C2B" w:rsidP="003B4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1376"/>
      <w:docPartObj>
        <w:docPartGallery w:val="Page Numbers (Top of Page)"/>
        <w:docPartUnique/>
      </w:docPartObj>
    </w:sdtPr>
    <w:sdtEndPr/>
    <w:sdtContent>
      <w:p w:rsidR="003B4A09" w:rsidRDefault="0065423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7D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A09" w:rsidRDefault="003B4A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7891"/>
    <w:multiLevelType w:val="hybridMultilevel"/>
    <w:tmpl w:val="AFE221EE"/>
    <w:lvl w:ilvl="0" w:tplc="F79A93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495E"/>
    <w:rsid w:val="00047A5C"/>
    <w:rsid w:val="000A376C"/>
    <w:rsid w:val="000C271B"/>
    <w:rsid w:val="00102CF8"/>
    <w:rsid w:val="00111E9D"/>
    <w:rsid w:val="001A047D"/>
    <w:rsid w:val="001A29BF"/>
    <w:rsid w:val="001A36C3"/>
    <w:rsid w:val="001C2B8C"/>
    <w:rsid w:val="00203282"/>
    <w:rsid w:val="00207999"/>
    <w:rsid w:val="00222F93"/>
    <w:rsid w:val="00232907"/>
    <w:rsid w:val="00266633"/>
    <w:rsid w:val="002A520A"/>
    <w:rsid w:val="002A729F"/>
    <w:rsid w:val="002C03C1"/>
    <w:rsid w:val="003120AB"/>
    <w:rsid w:val="003435AA"/>
    <w:rsid w:val="00344667"/>
    <w:rsid w:val="00352E7B"/>
    <w:rsid w:val="00357D9E"/>
    <w:rsid w:val="00361412"/>
    <w:rsid w:val="003653F4"/>
    <w:rsid w:val="00370E76"/>
    <w:rsid w:val="00371AE7"/>
    <w:rsid w:val="00392775"/>
    <w:rsid w:val="003B4A09"/>
    <w:rsid w:val="003E1CBE"/>
    <w:rsid w:val="003E21B4"/>
    <w:rsid w:val="00445D28"/>
    <w:rsid w:val="00463365"/>
    <w:rsid w:val="004772EC"/>
    <w:rsid w:val="004C3C99"/>
    <w:rsid w:val="004E479C"/>
    <w:rsid w:val="004F34C0"/>
    <w:rsid w:val="005246B6"/>
    <w:rsid w:val="00542C9E"/>
    <w:rsid w:val="00595501"/>
    <w:rsid w:val="005D515D"/>
    <w:rsid w:val="005F7662"/>
    <w:rsid w:val="006250EE"/>
    <w:rsid w:val="006372D6"/>
    <w:rsid w:val="00650393"/>
    <w:rsid w:val="00654233"/>
    <w:rsid w:val="00751680"/>
    <w:rsid w:val="00781AB4"/>
    <w:rsid w:val="007A7DD5"/>
    <w:rsid w:val="007F082B"/>
    <w:rsid w:val="007F0993"/>
    <w:rsid w:val="00814F54"/>
    <w:rsid w:val="0084314C"/>
    <w:rsid w:val="008E3108"/>
    <w:rsid w:val="00912B9A"/>
    <w:rsid w:val="0091395A"/>
    <w:rsid w:val="009335C5"/>
    <w:rsid w:val="00942D4E"/>
    <w:rsid w:val="0095495E"/>
    <w:rsid w:val="00961FA8"/>
    <w:rsid w:val="009911F1"/>
    <w:rsid w:val="009D00ED"/>
    <w:rsid w:val="00A348EE"/>
    <w:rsid w:val="00A81D81"/>
    <w:rsid w:val="00AA2553"/>
    <w:rsid w:val="00AC3229"/>
    <w:rsid w:val="00B43914"/>
    <w:rsid w:val="00B80720"/>
    <w:rsid w:val="00B875EA"/>
    <w:rsid w:val="00B9621F"/>
    <w:rsid w:val="00BA3598"/>
    <w:rsid w:val="00C60EBF"/>
    <w:rsid w:val="00C96004"/>
    <w:rsid w:val="00C96041"/>
    <w:rsid w:val="00CC2E4D"/>
    <w:rsid w:val="00CE053A"/>
    <w:rsid w:val="00CF23C4"/>
    <w:rsid w:val="00CF2B4D"/>
    <w:rsid w:val="00CF3D99"/>
    <w:rsid w:val="00D05530"/>
    <w:rsid w:val="00D0731C"/>
    <w:rsid w:val="00D27012"/>
    <w:rsid w:val="00D305B1"/>
    <w:rsid w:val="00D513E5"/>
    <w:rsid w:val="00D53D9E"/>
    <w:rsid w:val="00D56276"/>
    <w:rsid w:val="00D57EBD"/>
    <w:rsid w:val="00DB2C2B"/>
    <w:rsid w:val="00DB66F1"/>
    <w:rsid w:val="00DD1047"/>
    <w:rsid w:val="00E4499B"/>
    <w:rsid w:val="00E95271"/>
    <w:rsid w:val="00E961F8"/>
    <w:rsid w:val="00EF097D"/>
    <w:rsid w:val="00F00C42"/>
    <w:rsid w:val="00F13A68"/>
    <w:rsid w:val="00F140F6"/>
    <w:rsid w:val="00F35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A743"/>
  <w15:docId w15:val="{66A40D18-A24D-4055-ACEA-2BD3425B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95495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495E"/>
    <w:pPr>
      <w:keepNext/>
      <w:widowControl w:val="0"/>
      <w:autoSpaceDE w:val="0"/>
      <w:autoSpaceDN w:val="0"/>
      <w:adjustRightInd w:val="0"/>
      <w:spacing w:before="240" w:after="60"/>
      <w:ind w:firstLine="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95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9549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rsid w:val="0095495E"/>
    <w:rPr>
      <w:color w:val="0000FF"/>
      <w:u w:val="none"/>
    </w:rPr>
  </w:style>
  <w:style w:type="paragraph" w:customStyle="1" w:styleId="ConsPlusNormal">
    <w:name w:val="ConsPlusNormal"/>
    <w:rsid w:val="009549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95495E"/>
    <w:rPr>
      <w:color w:val="106BBE"/>
    </w:rPr>
  </w:style>
  <w:style w:type="paragraph" w:styleId="a6">
    <w:name w:val="List Paragraph"/>
    <w:basedOn w:val="a"/>
    <w:uiPriority w:val="34"/>
    <w:qFormat/>
    <w:rsid w:val="0095495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B4A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4A09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4A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4A09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81AB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81A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ГромовЮИ</dc:creator>
  <cp:lastModifiedBy>Дудко Елена</cp:lastModifiedBy>
  <cp:revision>40</cp:revision>
  <cp:lastPrinted>2023-04-12T10:04:00Z</cp:lastPrinted>
  <dcterms:created xsi:type="dcterms:W3CDTF">2017-05-18T10:22:00Z</dcterms:created>
  <dcterms:modified xsi:type="dcterms:W3CDTF">2023-04-12T10:04:00Z</dcterms:modified>
</cp:coreProperties>
</file>