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011" w:rsidRDefault="00B94011" w:rsidP="00B94011">
      <w:pPr>
        <w:ind w:left="963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94011" w:rsidRDefault="00B94011" w:rsidP="00B94011">
      <w:pPr>
        <w:ind w:left="96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proofErr w:type="spellStart"/>
      <w:r>
        <w:rPr>
          <w:sz w:val="28"/>
          <w:szCs w:val="28"/>
        </w:rPr>
        <w:t>Павлоградского</w:t>
      </w:r>
      <w:proofErr w:type="spellEnd"/>
      <w:r>
        <w:rPr>
          <w:sz w:val="28"/>
          <w:szCs w:val="28"/>
        </w:rPr>
        <w:t xml:space="preserve"> муниципа</w:t>
      </w:r>
      <w:r w:rsidR="00720090">
        <w:rPr>
          <w:sz w:val="28"/>
          <w:szCs w:val="28"/>
        </w:rPr>
        <w:t>льного района Омской области</w:t>
      </w:r>
    </w:p>
    <w:p w:rsidR="00720090" w:rsidRPr="00720090" w:rsidRDefault="00720090" w:rsidP="00B94011">
      <w:pPr>
        <w:ind w:left="963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03.06.2024 № 192-п</w:t>
      </w:r>
    </w:p>
    <w:p w:rsidR="00720090" w:rsidRDefault="00720090" w:rsidP="00D168DB">
      <w:pPr>
        <w:numPr>
          <w:ilvl w:val="1"/>
          <w:numId w:val="1"/>
        </w:numPr>
        <w:jc w:val="center"/>
        <w:rPr>
          <w:b/>
          <w:sz w:val="28"/>
          <w:szCs w:val="28"/>
        </w:rPr>
      </w:pPr>
    </w:p>
    <w:p w:rsidR="00D168DB" w:rsidRPr="00B3172C" w:rsidRDefault="00D168DB" w:rsidP="00D168DB">
      <w:pPr>
        <w:numPr>
          <w:ilvl w:val="1"/>
          <w:numId w:val="1"/>
        </w:numPr>
        <w:jc w:val="center"/>
        <w:rPr>
          <w:b/>
          <w:sz w:val="28"/>
          <w:szCs w:val="28"/>
        </w:rPr>
      </w:pPr>
      <w:r w:rsidRPr="00B3172C">
        <w:rPr>
          <w:b/>
          <w:sz w:val="28"/>
          <w:szCs w:val="28"/>
        </w:rPr>
        <w:t>Места накопления твердых коммунальных отходов.</w:t>
      </w:r>
    </w:p>
    <w:p w:rsidR="00D168DB" w:rsidRDefault="00D168DB" w:rsidP="00D168DB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</w:p>
    <w:tbl>
      <w:tblPr>
        <w:tblW w:w="15596" w:type="dxa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0"/>
        <w:gridCol w:w="1908"/>
        <w:gridCol w:w="1701"/>
        <w:gridCol w:w="2882"/>
        <w:gridCol w:w="1229"/>
        <w:gridCol w:w="1651"/>
        <w:gridCol w:w="1260"/>
        <w:gridCol w:w="2582"/>
        <w:gridCol w:w="1843"/>
      </w:tblGrid>
      <w:tr w:rsidR="00D168DB" w:rsidRPr="0063014C" w:rsidTr="00013F15">
        <w:trPr>
          <w:trHeight w:val="992"/>
          <w:tblHeader/>
        </w:trPr>
        <w:tc>
          <w:tcPr>
            <w:tcW w:w="540" w:type="dxa"/>
            <w:vMerge w:val="restart"/>
          </w:tcPr>
          <w:p w:rsidR="00D168DB" w:rsidRPr="0063014C" w:rsidRDefault="00D168DB" w:rsidP="0063014C"/>
          <w:p w:rsidR="00D168DB" w:rsidRPr="0063014C" w:rsidRDefault="00D168DB" w:rsidP="0063014C">
            <w:r w:rsidRPr="0063014C">
              <w:t>№ п/п</w:t>
            </w:r>
          </w:p>
        </w:tc>
        <w:tc>
          <w:tcPr>
            <w:tcW w:w="1908" w:type="dxa"/>
            <w:vMerge w:val="restart"/>
          </w:tcPr>
          <w:p w:rsidR="00D168DB" w:rsidRPr="0063014C" w:rsidRDefault="00D168DB" w:rsidP="0063014C">
            <w:r w:rsidRPr="0063014C">
              <w:t>Наименование населенного пункта,</w:t>
            </w:r>
          </w:p>
          <w:p w:rsidR="00D168DB" w:rsidRPr="0063014C" w:rsidRDefault="00D168DB" w:rsidP="0063014C">
            <w:r w:rsidRPr="0063014C">
              <w:t>номер площадки (размещенной/планируемой к размещению)</w:t>
            </w:r>
          </w:p>
        </w:tc>
        <w:tc>
          <w:tcPr>
            <w:tcW w:w="1701" w:type="dxa"/>
            <w:vMerge w:val="restart"/>
          </w:tcPr>
          <w:p w:rsidR="00D168DB" w:rsidRPr="0063014C" w:rsidRDefault="00D168DB" w:rsidP="0063014C">
            <w:pPr>
              <w:rPr>
                <w:shd w:val="clear" w:color="auto" w:fill="FFFFFF"/>
              </w:rPr>
            </w:pPr>
            <w:r w:rsidRPr="0063014C">
              <w:rPr>
                <w:shd w:val="clear" w:color="auto" w:fill="FFFFFF"/>
              </w:rPr>
              <w:t>Данные об источниках образования ТКО</w:t>
            </w:r>
          </w:p>
        </w:tc>
        <w:tc>
          <w:tcPr>
            <w:tcW w:w="2882" w:type="dxa"/>
            <w:vMerge w:val="restart"/>
          </w:tcPr>
          <w:p w:rsidR="00D168DB" w:rsidRPr="0063014C" w:rsidRDefault="00D168DB" w:rsidP="0063014C">
            <w:pPr>
              <w:rPr>
                <w:shd w:val="clear" w:color="auto" w:fill="FFFFFF"/>
              </w:rPr>
            </w:pPr>
            <w:r w:rsidRPr="0063014C">
              <w:rPr>
                <w:shd w:val="clear" w:color="auto" w:fill="FFFFFF"/>
              </w:rPr>
              <w:t>Данные о нахождении мест (площадок) накопления ТКО,</w:t>
            </w:r>
          </w:p>
          <w:p w:rsidR="00D168DB" w:rsidRPr="0063014C" w:rsidRDefault="00D168DB" w:rsidP="0063014C">
            <w:r w:rsidRPr="0063014C">
              <w:rPr>
                <w:shd w:val="clear" w:color="auto" w:fill="FFFFFF"/>
              </w:rPr>
              <w:t>(</w:t>
            </w:r>
            <w:r w:rsidRPr="0063014C">
              <w:t xml:space="preserve">адрес, и (или) географические координаты, схема размещения мест </w:t>
            </w:r>
          </w:p>
          <w:p w:rsidR="00D168DB" w:rsidRPr="0063014C" w:rsidRDefault="00D168DB" w:rsidP="0063014C">
            <w:r w:rsidRPr="0063014C">
              <w:t>(площадок) накопления ТКО)</w:t>
            </w:r>
          </w:p>
        </w:tc>
        <w:tc>
          <w:tcPr>
            <w:tcW w:w="6722" w:type="dxa"/>
            <w:gridSpan w:val="4"/>
          </w:tcPr>
          <w:p w:rsidR="00D168DB" w:rsidRPr="0063014C" w:rsidRDefault="00D168DB" w:rsidP="0063014C">
            <w:r w:rsidRPr="0063014C">
              <w:rPr>
                <w:shd w:val="clear" w:color="auto" w:fill="FFFFFF"/>
              </w:rPr>
              <w:t>Данные о технических характеристиках мест накопления ТКО</w:t>
            </w:r>
          </w:p>
        </w:tc>
        <w:tc>
          <w:tcPr>
            <w:tcW w:w="1843" w:type="dxa"/>
            <w:vMerge w:val="restart"/>
          </w:tcPr>
          <w:p w:rsidR="00D168DB" w:rsidRPr="0063014C" w:rsidRDefault="00D168DB" w:rsidP="0063014C">
            <w:r w:rsidRPr="0063014C">
              <w:t xml:space="preserve">Собственник площадки </w:t>
            </w:r>
          </w:p>
        </w:tc>
      </w:tr>
      <w:tr w:rsidR="00D168DB" w:rsidRPr="0063014C" w:rsidTr="00013F15">
        <w:trPr>
          <w:trHeight w:val="80"/>
          <w:tblHeader/>
        </w:trPr>
        <w:tc>
          <w:tcPr>
            <w:tcW w:w="540" w:type="dxa"/>
            <w:vMerge/>
          </w:tcPr>
          <w:p w:rsidR="00D168DB" w:rsidRPr="0063014C" w:rsidRDefault="00D168DB" w:rsidP="0063014C"/>
        </w:tc>
        <w:tc>
          <w:tcPr>
            <w:tcW w:w="1908" w:type="dxa"/>
            <w:vMerge/>
          </w:tcPr>
          <w:p w:rsidR="00D168DB" w:rsidRPr="0063014C" w:rsidRDefault="00D168DB" w:rsidP="0063014C"/>
        </w:tc>
        <w:tc>
          <w:tcPr>
            <w:tcW w:w="1701" w:type="dxa"/>
            <w:vMerge/>
          </w:tcPr>
          <w:p w:rsidR="00D168DB" w:rsidRPr="0063014C" w:rsidRDefault="00D168DB" w:rsidP="0063014C"/>
        </w:tc>
        <w:tc>
          <w:tcPr>
            <w:tcW w:w="2882" w:type="dxa"/>
            <w:vMerge/>
          </w:tcPr>
          <w:p w:rsidR="00D168DB" w:rsidRPr="0063014C" w:rsidRDefault="00D168DB" w:rsidP="0063014C"/>
        </w:tc>
        <w:tc>
          <w:tcPr>
            <w:tcW w:w="1229" w:type="dxa"/>
          </w:tcPr>
          <w:p w:rsidR="00D168DB" w:rsidRPr="0063014C" w:rsidRDefault="00D168DB" w:rsidP="0063014C">
            <w:r w:rsidRPr="0063014C">
              <w:t>Кол-во контейнеров, шт.</w:t>
            </w:r>
          </w:p>
        </w:tc>
        <w:tc>
          <w:tcPr>
            <w:tcW w:w="1651" w:type="dxa"/>
          </w:tcPr>
          <w:p w:rsidR="00D168DB" w:rsidRPr="0063014C" w:rsidRDefault="00D168DB" w:rsidP="0063014C">
            <w:proofErr w:type="spellStart"/>
            <w:r w:rsidRPr="0063014C">
              <w:t>Планируе</w:t>
            </w:r>
            <w:proofErr w:type="spellEnd"/>
            <w:r w:rsidRPr="0063014C">
              <w:t>-мое кол-во контейнеров/бункеров, шт.</w:t>
            </w:r>
          </w:p>
        </w:tc>
        <w:tc>
          <w:tcPr>
            <w:tcW w:w="1260" w:type="dxa"/>
          </w:tcPr>
          <w:p w:rsidR="00D168DB" w:rsidRPr="0063014C" w:rsidRDefault="00D168DB" w:rsidP="0063014C">
            <w:r w:rsidRPr="0063014C">
              <w:t>Объем, м3</w:t>
            </w:r>
          </w:p>
        </w:tc>
        <w:tc>
          <w:tcPr>
            <w:tcW w:w="2582" w:type="dxa"/>
          </w:tcPr>
          <w:p w:rsidR="00D168DB" w:rsidRPr="0063014C" w:rsidRDefault="00D168DB" w:rsidP="0063014C">
            <w:r w:rsidRPr="0063014C">
              <w:t>Характеристика (вид покрытия, ограждение, площадь места накопления ТКО и прилегающей территории)</w:t>
            </w:r>
          </w:p>
        </w:tc>
        <w:tc>
          <w:tcPr>
            <w:tcW w:w="1843" w:type="dxa"/>
            <w:vMerge/>
          </w:tcPr>
          <w:p w:rsidR="00D168DB" w:rsidRPr="0063014C" w:rsidRDefault="00D168DB" w:rsidP="0063014C"/>
        </w:tc>
      </w:tr>
      <w:tr w:rsidR="00D168DB" w:rsidRPr="0063014C" w:rsidTr="00013F15">
        <w:trPr>
          <w:trHeight w:val="307"/>
        </w:trPr>
        <w:tc>
          <w:tcPr>
            <w:tcW w:w="540" w:type="dxa"/>
          </w:tcPr>
          <w:p w:rsidR="00D168DB" w:rsidRPr="0063014C" w:rsidRDefault="00D168DB" w:rsidP="0063014C">
            <w:r w:rsidRPr="0063014C">
              <w:t>3.</w:t>
            </w:r>
          </w:p>
        </w:tc>
        <w:tc>
          <w:tcPr>
            <w:tcW w:w="1908" w:type="dxa"/>
          </w:tcPr>
          <w:p w:rsidR="00D168DB" w:rsidRPr="0063014C" w:rsidRDefault="00D168DB" w:rsidP="0063014C">
            <w:r w:rsidRPr="0063014C">
              <w:t xml:space="preserve">с. </w:t>
            </w:r>
            <w:proofErr w:type="spellStart"/>
            <w:r w:rsidRPr="0063014C">
              <w:t>Богодуховка</w:t>
            </w:r>
            <w:proofErr w:type="spellEnd"/>
          </w:p>
          <w:p w:rsidR="00D168DB" w:rsidRPr="0063014C" w:rsidRDefault="00D168DB" w:rsidP="0063014C">
            <w:r w:rsidRPr="0063014C">
              <w:t>К1.4 (размещен</w:t>
            </w:r>
            <w:proofErr w:type="spellStart"/>
            <w:r w:rsidRPr="0063014C">
              <w:rPr>
                <w:lang w:val="en-US"/>
              </w:rPr>
              <w:t>ная</w:t>
            </w:r>
            <w:proofErr w:type="spellEnd"/>
            <w:r w:rsidRPr="0063014C">
              <w:t>)</w:t>
            </w:r>
          </w:p>
        </w:tc>
        <w:tc>
          <w:tcPr>
            <w:tcW w:w="1701" w:type="dxa"/>
          </w:tcPr>
          <w:p w:rsidR="00D168DB" w:rsidRPr="0063014C" w:rsidRDefault="00B94011" w:rsidP="0063014C">
            <w:r w:rsidRPr="0063014C">
              <w:t>Юридическое лицо</w:t>
            </w:r>
            <w:r w:rsidR="009A64E0" w:rsidRPr="0063014C">
              <w:t>:</w:t>
            </w:r>
            <w:r w:rsidRPr="0063014C">
              <w:t xml:space="preserve"> </w:t>
            </w:r>
            <w:bookmarkStart w:id="0" w:name="_GoBack"/>
            <w:r w:rsidR="0063014C" w:rsidRPr="0063014C">
              <w:fldChar w:fldCharType="begin"/>
            </w:r>
            <w:r w:rsidR="0063014C" w:rsidRPr="0063014C">
              <w:instrText xml:space="preserve"> HYPERLINK "https://egrul.nalog.ru/index.html" \o "МКУ \"ХЭС\"" </w:instrText>
            </w:r>
            <w:r w:rsidR="0063014C" w:rsidRPr="0063014C">
              <w:fldChar w:fldCharType="separate"/>
            </w:r>
            <w:r w:rsidR="009A64E0" w:rsidRPr="0063014C">
              <w:t>МУНИЦИПАЛЬНОЕ КАЗЕННОЕ УЧРЕЖДЕНИЕ "ХОЗЯЙСТВЕННО-ЭКСПЛУАТАЦИОННАЯ СЛУЖБА" АДМИНИСТРАЦИИ БОГОДУХОВС</w:t>
            </w:r>
            <w:r w:rsidR="009A64E0" w:rsidRPr="0063014C">
              <w:lastRenderedPageBreak/>
              <w:t>КОГО СЕЛЬСКОГО ПОСЕЛЕНИЯ ПАВЛОГРАДСКОГО МУНИЦИПАЛЬНОГО РАЙОНА ОМСКОЙ ОБЛАСТИ</w:t>
            </w:r>
            <w:r w:rsidR="0063014C" w:rsidRPr="0063014C">
              <w:rPr>
                <w:rStyle w:val="a5"/>
                <w:color w:val="auto"/>
                <w:u w:val="none"/>
                <w:shd w:val="clear" w:color="auto" w:fill="FFFFFF"/>
              </w:rPr>
              <w:fldChar w:fldCharType="end"/>
            </w:r>
            <w:r w:rsidR="00D168DB" w:rsidRPr="0063014C">
              <w:t xml:space="preserve"> </w:t>
            </w:r>
            <w:bookmarkEnd w:id="0"/>
          </w:p>
        </w:tc>
        <w:tc>
          <w:tcPr>
            <w:tcW w:w="2882" w:type="dxa"/>
            <w:vAlign w:val="center"/>
          </w:tcPr>
          <w:p w:rsidR="00D168DB" w:rsidRPr="0063014C" w:rsidRDefault="00D168DB" w:rsidP="0063014C">
            <w:r w:rsidRPr="0063014C">
              <w:lastRenderedPageBreak/>
              <w:t xml:space="preserve">Графические координаты: широта </w:t>
            </w:r>
            <w:r w:rsidRPr="0063014C">
              <w:rPr>
                <w:lang w:val="en-US"/>
              </w:rPr>
              <w:t>N</w:t>
            </w:r>
            <w:r w:rsidRPr="0063014C">
              <w:t xml:space="preserve"> </w:t>
            </w:r>
            <w:r w:rsidR="00B94011" w:rsidRPr="0063014C">
              <w:t>54.080179</w:t>
            </w:r>
            <w:r w:rsidRPr="0063014C">
              <w:t xml:space="preserve"> долгота E </w:t>
            </w:r>
            <w:r w:rsidR="00B94011" w:rsidRPr="0063014C">
              <w:t>73.397650</w:t>
            </w:r>
            <w:r w:rsidRPr="0063014C">
              <w:t>.</w:t>
            </w:r>
            <w:r w:rsidR="00B94011" w:rsidRPr="0063014C">
              <w:t xml:space="preserve"> </w:t>
            </w:r>
          </w:p>
          <w:p w:rsidR="00D168DB" w:rsidRPr="0063014C" w:rsidRDefault="00D168DB" w:rsidP="0063014C">
            <w:r w:rsidRPr="0063014C">
              <w:t xml:space="preserve">Местоположение: в </w:t>
            </w:r>
            <w:r w:rsidR="00B94011" w:rsidRPr="0063014C">
              <w:t>50</w:t>
            </w:r>
            <w:r w:rsidRPr="0063014C">
              <w:t xml:space="preserve"> метрах </w:t>
            </w:r>
            <w:r w:rsidR="009A64E0" w:rsidRPr="0063014C">
              <w:t xml:space="preserve">южнее </w:t>
            </w:r>
            <w:r w:rsidRPr="0063014C">
              <w:t xml:space="preserve">относительно ориентира. Почтовый адрес ориентира: Омская обл., </w:t>
            </w:r>
            <w:proofErr w:type="spellStart"/>
            <w:r w:rsidRPr="0063014C">
              <w:t>Павлоградский</w:t>
            </w:r>
            <w:proofErr w:type="spellEnd"/>
            <w:r w:rsidRPr="0063014C">
              <w:t xml:space="preserve"> р-н, с. </w:t>
            </w:r>
            <w:proofErr w:type="spellStart"/>
            <w:r w:rsidRPr="0063014C">
              <w:t>Богодуховка</w:t>
            </w:r>
            <w:proofErr w:type="spellEnd"/>
            <w:r w:rsidRPr="0063014C">
              <w:t xml:space="preserve">, ул. </w:t>
            </w:r>
            <w:r w:rsidR="009A64E0" w:rsidRPr="0063014C">
              <w:t>Центральная, д. 29</w:t>
            </w:r>
          </w:p>
        </w:tc>
        <w:tc>
          <w:tcPr>
            <w:tcW w:w="1229" w:type="dxa"/>
            <w:vAlign w:val="center"/>
          </w:tcPr>
          <w:p w:rsidR="00D168DB" w:rsidRPr="0063014C" w:rsidRDefault="00D168DB" w:rsidP="0063014C">
            <w:r w:rsidRPr="0063014C">
              <w:t>3</w:t>
            </w:r>
          </w:p>
        </w:tc>
        <w:tc>
          <w:tcPr>
            <w:tcW w:w="1651" w:type="dxa"/>
          </w:tcPr>
          <w:p w:rsidR="00D168DB" w:rsidRPr="0063014C" w:rsidRDefault="00D168DB" w:rsidP="0063014C"/>
          <w:p w:rsidR="00D168DB" w:rsidRPr="0063014C" w:rsidRDefault="00D168DB" w:rsidP="0063014C"/>
          <w:p w:rsidR="00D168DB" w:rsidRPr="0063014C" w:rsidRDefault="00D168DB" w:rsidP="0063014C"/>
          <w:p w:rsidR="00D168DB" w:rsidRPr="0063014C" w:rsidRDefault="00D168DB" w:rsidP="0063014C"/>
          <w:p w:rsidR="00D168DB" w:rsidRPr="0063014C" w:rsidRDefault="00D168DB" w:rsidP="0063014C"/>
        </w:tc>
        <w:tc>
          <w:tcPr>
            <w:tcW w:w="1260" w:type="dxa"/>
            <w:vAlign w:val="center"/>
          </w:tcPr>
          <w:p w:rsidR="00D168DB" w:rsidRPr="0063014C" w:rsidRDefault="00D168DB" w:rsidP="0063014C">
            <w:r w:rsidRPr="0063014C">
              <w:t>0,75м3</w:t>
            </w:r>
          </w:p>
        </w:tc>
        <w:tc>
          <w:tcPr>
            <w:tcW w:w="2582" w:type="dxa"/>
          </w:tcPr>
          <w:p w:rsidR="00D168DB" w:rsidRPr="0063014C" w:rsidRDefault="00D168DB" w:rsidP="0063014C">
            <w:proofErr w:type="spellStart"/>
            <w:r w:rsidRPr="0063014C">
              <w:t>Профлист</w:t>
            </w:r>
            <w:proofErr w:type="spellEnd"/>
            <w:r w:rsidRPr="0063014C">
              <w:t>, металл, песок, ж/б плита, площадь 2х6м</w:t>
            </w:r>
          </w:p>
        </w:tc>
        <w:tc>
          <w:tcPr>
            <w:tcW w:w="1843" w:type="dxa"/>
            <w:vAlign w:val="center"/>
          </w:tcPr>
          <w:p w:rsidR="00D168DB" w:rsidRPr="0063014C" w:rsidRDefault="0063014C" w:rsidP="0063014C">
            <w:hyperlink r:id="rId5" w:tooltip="МКУ &quot;ХЭС&quot;" w:history="1">
              <w:r w:rsidR="009A64E0" w:rsidRPr="0063014C">
                <w:rPr>
                  <w:rStyle w:val="a5"/>
                  <w:color w:val="auto"/>
                  <w:u w:val="none"/>
                  <w:shd w:val="clear" w:color="auto" w:fill="FFFFFF"/>
                </w:rPr>
                <w:t xml:space="preserve">МУНИЦИПАЛЬНОЕ КАЗЕННОЕ УЧРЕЖДЕНИЕ "ХОЗЯЙСТВЕННО-ЭКСПЛУАТАЦИОННАЯ СЛУЖБА" АДМИНИСТРАЦИИ БОГОДУХОВСКОГО СЕЛЬСКОГО </w:t>
              </w:r>
              <w:r w:rsidR="009A64E0" w:rsidRPr="0063014C">
                <w:rPr>
                  <w:rStyle w:val="a5"/>
                  <w:color w:val="auto"/>
                  <w:u w:val="none"/>
                  <w:shd w:val="clear" w:color="auto" w:fill="FFFFFF"/>
                </w:rPr>
                <w:lastRenderedPageBreak/>
                <w:t>ПОСЕЛЕНИЯ ПАВЛОГРАДСКОГО МУНИЦИПАЛЬНОГО РАЙОНА ОМСКОЙ ОБЛАСТИ</w:t>
              </w:r>
            </w:hyperlink>
          </w:p>
          <w:p w:rsidR="009A64E0" w:rsidRPr="0063014C" w:rsidRDefault="009A64E0" w:rsidP="0063014C">
            <w:r w:rsidRPr="0063014C">
              <w:rPr>
                <w:color w:val="555555"/>
                <w:shd w:val="clear" w:color="auto" w:fill="FFFFFF"/>
              </w:rPr>
              <w:t>ОГРН: 1125509000638,  ИНН: 5529007447</w:t>
            </w:r>
          </w:p>
        </w:tc>
      </w:tr>
      <w:tr w:rsidR="00B147C3" w:rsidRPr="0063014C" w:rsidTr="00013F15">
        <w:trPr>
          <w:trHeight w:val="307"/>
        </w:trPr>
        <w:tc>
          <w:tcPr>
            <w:tcW w:w="540" w:type="dxa"/>
            <w:tcBorders>
              <w:top w:val="nil"/>
            </w:tcBorders>
          </w:tcPr>
          <w:p w:rsidR="00B147C3" w:rsidRPr="0063014C" w:rsidRDefault="00B147C3" w:rsidP="0063014C">
            <w:r w:rsidRPr="0063014C">
              <w:lastRenderedPageBreak/>
              <w:t>5.</w:t>
            </w:r>
          </w:p>
        </w:tc>
        <w:tc>
          <w:tcPr>
            <w:tcW w:w="1908" w:type="dxa"/>
            <w:tcBorders>
              <w:top w:val="nil"/>
            </w:tcBorders>
          </w:tcPr>
          <w:p w:rsidR="00B147C3" w:rsidRPr="0063014C" w:rsidRDefault="00B147C3" w:rsidP="0063014C">
            <w:r w:rsidRPr="0063014C">
              <w:t xml:space="preserve">с. </w:t>
            </w:r>
            <w:proofErr w:type="spellStart"/>
            <w:r w:rsidRPr="0063014C">
              <w:t>Богодуховка</w:t>
            </w:r>
            <w:proofErr w:type="spellEnd"/>
          </w:p>
          <w:p w:rsidR="00B147C3" w:rsidRPr="0063014C" w:rsidRDefault="00B147C3" w:rsidP="0063014C">
            <w:r w:rsidRPr="0063014C">
              <w:t>Б1.3 (размещенная)</w:t>
            </w:r>
          </w:p>
        </w:tc>
        <w:tc>
          <w:tcPr>
            <w:tcW w:w="1701" w:type="dxa"/>
          </w:tcPr>
          <w:p w:rsidR="00B147C3" w:rsidRPr="0063014C" w:rsidRDefault="00B147C3" w:rsidP="0063014C">
            <w:r w:rsidRPr="0063014C">
              <w:t xml:space="preserve">Частные домовладения (ЧД) ул. ул. Рабочая (часть), Зеленая (часть), Центральная (часть)  </w:t>
            </w:r>
          </w:p>
        </w:tc>
        <w:tc>
          <w:tcPr>
            <w:tcW w:w="2882" w:type="dxa"/>
            <w:vAlign w:val="center"/>
          </w:tcPr>
          <w:p w:rsidR="00B147C3" w:rsidRPr="0063014C" w:rsidRDefault="00B147C3" w:rsidP="0063014C">
            <w:r w:rsidRPr="0063014C">
              <w:t xml:space="preserve">В 32,2 южнее относительно ориентира по адресу: Омская область, </w:t>
            </w:r>
            <w:proofErr w:type="spellStart"/>
            <w:r w:rsidRPr="0063014C">
              <w:t>Павлоградский</w:t>
            </w:r>
            <w:proofErr w:type="spellEnd"/>
            <w:r w:rsidRPr="0063014C">
              <w:t xml:space="preserve"> район, с. </w:t>
            </w:r>
            <w:proofErr w:type="spellStart"/>
            <w:r w:rsidRPr="0063014C">
              <w:t>Богодуховка</w:t>
            </w:r>
            <w:proofErr w:type="spellEnd"/>
            <w:r w:rsidRPr="0063014C">
              <w:t>, ул. Центральная, д. 35.</w:t>
            </w:r>
          </w:p>
          <w:p w:rsidR="00B147C3" w:rsidRPr="0063014C" w:rsidRDefault="00B147C3" w:rsidP="0063014C">
            <w:r w:rsidRPr="0063014C">
              <w:t xml:space="preserve">Географические координаты: широта </w:t>
            </w:r>
            <w:r w:rsidRPr="0063014C">
              <w:rPr>
                <w:lang w:val="en-US"/>
              </w:rPr>
              <w:t>N</w:t>
            </w:r>
            <w:r w:rsidRPr="0063014C">
              <w:t xml:space="preserve"> 54.080837, долгота </w:t>
            </w:r>
            <w:proofErr w:type="gramStart"/>
            <w:r w:rsidRPr="0063014C">
              <w:t>Е  73.393280</w:t>
            </w:r>
            <w:proofErr w:type="gramEnd"/>
            <w:r w:rsidRPr="0063014C">
              <w:t>,</w:t>
            </w:r>
          </w:p>
          <w:p w:rsidR="00B147C3" w:rsidRPr="0063014C" w:rsidRDefault="00B147C3" w:rsidP="0063014C">
            <w:r w:rsidRPr="0063014C">
              <w:t xml:space="preserve"> </w:t>
            </w:r>
          </w:p>
        </w:tc>
        <w:tc>
          <w:tcPr>
            <w:tcW w:w="1229" w:type="dxa"/>
            <w:vAlign w:val="center"/>
          </w:tcPr>
          <w:p w:rsidR="00B147C3" w:rsidRPr="0063014C" w:rsidRDefault="00B147C3" w:rsidP="0063014C">
            <w:r w:rsidRPr="0063014C">
              <w:t>1</w:t>
            </w:r>
          </w:p>
        </w:tc>
        <w:tc>
          <w:tcPr>
            <w:tcW w:w="1651" w:type="dxa"/>
          </w:tcPr>
          <w:p w:rsidR="00B147C3" w:rsidRPr="0063014C" w:rsidRDefault="00B147C3" w:rsidP="0063014C"/>
          <w:p w:rsidR="00B147C3" w:rsidRPr="0063014C" w:rsidRDefault="00B147C3" w:rsidP="0063014C"/>
          <w:p w:rsidR="00B147C3" w:rsidRPr="0063014C" w:rsidRDefault="00B147C3" w:rsidP="0063014C"/>
          <w:p w:rsidR="00B147C3" w:rsidRPr="0063014C" w:rsidRDefault="00B147C3" w:rsidP="0063014C"/>
          <w:p w:rsidR="00B147C3" w:rsidRPr="0063014C" w:rsidRDefault="00B147C3" w:rsidP="0063014C"/>
        </w:tc>
        <w:tc>
          <w:tcPr>
            <w:tcW w:w="1260" w:type="dxa"/>
            <w:vAlign w:val="center"/>
          </w:tcPr>
          <w:p w:rsidR="00B147C3" w:rsidRPr="0063014C" w:rsidRDefault="00B147C3" w:rsidP="0063014C">
            <w:r w:rsidRPr="0063014C">
              <w:t>0,75 м3</w:t>
            </w:r>
          </w:p>
        </w:tc>
        <w:tc>
          <w:tcPr>
            <w:tcW w:w="2582" w:type="dxa"/>
          </w:tcPr>
          <w:p w:rsidR="00B147C3" w:rsidRPr="0063014C" w:rsidRDefault="00B147C3" w:rsidP="0063014C">
            <w:proofErr w:type="spellStart"/>
            <w:r w:rsidRPr="0063014C">
              <w:t>Профлист</w:t>
            </w:r>
            <w:proofErr w:type="spellEnd"/>
            <w:r w:rsidRPr="0063014C">
              <w:t>, металл, песок, ж/б плита, площадь 2х6м</w:t>
            </w:r>
          </w:p>
        </w:tc>
        <w:tc>
          <w:tcPr>
            <w:tcW w:w="1843" w:type="dxa"/>
            <w:vAlign w:val="center"/>
          </w:tcPr>
          <w:p w:rsidR="00B147C3" w:rsidRPr="0063014C" w:rsidRDefault="00B147C3" w:rsidP="0063014C">
            <w:r w:rsidRPr="0063014C">
              <w:t xml:space="preserve">Администрация </w:t>
            </w:r>
            <w:proofErr w:type="spellStart"/>
            <w:r w:rsidRPr="0063014C">
              <w:t>Павлоградского</w:t>
            </w:r>
            <w:proofErr w:type="spellEnd"/>
            <w:r w:rsidRPr="0063014C">
              <w:t xml:space="preserve"> муниципального района Омской области, ИНН </w:t>
            </w:r>
            <w:r w:rsidRPr="0063014C">
              <w:rPr>
                <w:rFonts w:eastAsiaTheme="minorHAnsi"/>
                <w:lang w:eastAsia="en-US"/>
              </w:rPr>
              <w:t>5529002167,</w:t>
            </w:r>
            <w:r w:rsidRPr="0063014C">
              <w:t xml:space="preserve"> </w:t>
            </w:r>
            <w:r w:rsidRPr="0063014C">
              <w:rPr>
                <w:rFonts w:eastAsiaTheme="minorHAnsi"/>
                <w:lang w:eastAsia="en-US"/>
              </w:rPr>
              <w:t>ОГРН 1025501931542</w:t>
            </w:r>
          </w:p>
        </w:tc>
      </w:tr>
      <w:tr w:rsidR="00D168DB" w:rsidRPr="0063014C" w:rsidTr="00013F15">
        <w:trPr>
          <w:trHeight w:val="307"/>
        </w:trPr>
        <w:tc>
          <w:tcPr>
            <w:tcW w:w="540" w:type="dxa"/>
          </w:tcPr>
          <w:p w:rsidR="00D168DB" w:rsidRPr="0063014C" w:rsidRDefault="00B147C3" w:rsidP="0063014C">
            <w:pPr>
              <w:rPr>
                <w:highlight w:val="yellow"/>
              </w:rPr>
            </w:pPr>
            <w:r w:rsidRPr="0063014C">
              <w:lastRenderedPageBreak/>
              <w:t>9</w:t>
            </w:r>
            <w:r w:rsidR="00D168DB" w:rsidRPr="0063014C">
              <w:t>.</w:t>
            </w:r>
          </w:p>
        </w:tc>
        <w:tc>
          <w:tcPr>
            <w:tcW w:w="1908" w:type="dxa"/>
          </w:tcPr>
          <w:p w:rsidR="00D168DB" w:rsidRPr="0063014C" w:rsidRDefault="00D168DB" w:rsidP="0063014C">
            <w:r w:rsidRPr="0063014C">
              <w:t xml:space="preserve">с. </w:t>
            </w:r>
            <w:proofErr w:type="spellStart"/>
            <w:r w:rsidRPr="0063014C">
              <w:t>Богодуховка</w:t>
            </w:r>
            <w:proofErr w:type="spellEnd"/>
          </w:p>
          <w:p w:rsidR="00D168DB" w:rsidRPr="0063014C" w:rsidRDefault="00D168DB" w:rsidP="0063014C">
            <w:r w:rsidRPr="0063014C">
              <w:t>К1.5</w:t>
            </w:r>
            <w:r w:rsidR="009A64E0" w:rsidRPr="0063014C">
              <w:t>.2.4</w:t>
            </w:r>
            <w:r w:rsidRPr="0063014C">
              <w:t xml:space="preserve"> (размещенная)</w:t>
            </w:r>
          </w:p>
        </w:tc>
        <w:tc>
          <w:tcPr>
            <w:tcW w:w="1701" w:type="dxa"/>
          </w:tcPr>
          <w:p w:rsidR="00D168DB" w:rsidRPr="0063014C" w:rsidRDefault="00D168DB" w:rsidP="0063014C">
            <w:r w:rsidRPr="0063014C">
              <w:t xml:space="preserve">Частные домовладения (ЧД), ул. </w:t>
            </w:r>
            <w:r w:rsidR="009A64E0" w:rsidRPr="0063014C">
              <w:t xml:space="preserve">Зеленая </w:t>
            </w:r>
            <w:r w:rsidRPr="0063014C">
              <w:t>(часть).</w:t>
            </w:r>
          </w:p>
        </w:tc>
        <w:tc>
          <w:tcPr>
            <w:tcW w:w="2882" w:type="dxa"/>
            <w:vAlign w:val="center"/>
          </w:tcPr>
          <w:p w:rsidR="00D168DB" w:rsidRPr="0063014C" w:rsidRDefault="00D168DB" w:rsidP="0063014C">
            <w:r w:rsidRPr="0063014C">
              <w:t xml:space="preserve">Графические координаты: широта </w:t>
            </w:r>
            <w:r w:rsidRPr="0063014C">
              <w:rPr>
                <w:lang w:val="en-US"/>
              </w:rPr>
              <w:t>N</w:t>
            </w:r>
            <w:r w:rsidRPr="0063014C">
              <w:t xml:space="preserve"> </w:t>
            </w:r>
            <w:r w:rsidR="00B147C3" w:rsidRPr="0063014C">
              <w:t xml:space="preserve">54.076144, </w:t>
            </w:r>
            <w:proofErr w:type="gramStart"/>
            <w:r w:rsidRPr="0063014C">
              <w:t xml:space="preserve">долгота  </w:t>
            </w:r>
            <w:r w:rsidRPr="0063014C">
              <w:rPr>
                <w:lang w:val="en-US"/>
              </w:rPr>
              <w:t>E</w:t>
            </w:r>
            <w:proofErr w:type="gramEnd"/>
            <w:r w:rsidRPr="0063014C">
              <w:t xml:space="preserve"> </w:t>
            </w:r>
            <w:r w:rsidR="00B147C3" w:rsidRPr="0063014C">
              <w:t xml:space="preserve"> 73.388568,</w:t>
            </w:r>
          </w:p>
          <w:p w:rsidR="00D168DB" w:rsidRPr="0063014C" w:rsidRDefault="00D168DB" w:rsidP="0063014C">
            <w:r w:rsidRPr="0063014C">
              <w:t xml:space="preserve">Местоположение: в </w:t>
            </w:r>
            <w:r w:rsidR="00B147C3" w:rsidRPr="0063014C">
              <w:t xml:space="preserve">44,8 </w:t>
            </w:r>
            <w:r w:rsidRPr="0063014C">
              <w:t xml:space="preserve">метрах </w:t>
            </w:r>
            <w:r w:rsidR="00B147C3" w:rsidRPr="0063014C">
              <w:t xml:space="preserve">юго-западнее </w:t>
            </w:r>
            <w:r w:rsidRPr="0063014C">
              <w:t xml:space="preserve">относительно ориентира. Почтовый адрес ориентира: Омская обл., </w:t>
            </w:r>
            <w:proofErr w:type="spellStart"/>
            <w:r w:rsidRPr="0063014C">
              <w:t>Павлоградский</w:t>
            </w:r>
            <w:proofErr w:type="spellEnd"/>
            <w:r w:rsidRPr="0063014C">
              <w:t xml:space="preserve"> р-н, с. </w:t>
            </w:r>
            <w:proofErr w:type="spellStart"/>
            <w:r w:rsidRPr="0063014C">
              <w:t>Богодуховка</w:t>
            </w:r>
            <w:proofErr w:type="spellEnd"/>
            <w:r w:rsidRPr="0063014C">
              <w:t xml:space="preserve">, ул. </w:t>
            </w:r>
            <w:r w:rsidR="00B147C3" w:rsidRPr="0063014C">
              <w:t>Зеленая, 17</w:t>
            </w:r>
          </w:p>
          <w:p w:rsidR="00D168DB" w:rsidRPr="0063014C" w:rsidRDefault="00D168DB" w:rsidP="0063014C"/>
        </w:tc>
        <w:tc>
          <w:tcPr>
            <w:tcW w:w="1229" w:type="dxa"/>
            <w:vAlign w:val="center"/>
          </w:tcPr>
          <w:p w:rsidR="00D168DB" w:rsidRPr="0063014C" w:rsidRDefault="00D168DB" w:rsidP="0063014C">
            <w:r w:rsidRPr="0063014C">
              <w:t>3</w:t>
            </w:r>
          </w:p>
        </w:tc>
        <w:tc>
          <w:tcPr>
            <w:tcW w:w="1651" w:type="dxa"/>
          </w:tcPr>
          <w:p w:rsidR="00D168DB" w:rsidRPr="0063014C" w:rsidRDefault="00D168DB" w:rsidP="0063014C"/>
        </w:tc>
        <w:tc>
          <w:tcPr>
            <w:tcW w:w="1260" w:type="dxa"/>
            <w:vAlign w:val="center"/>
          </w:tcPr>
          <w:p w:rsidR="00D168DB" w:rsidRPr="0063014C" w:rsidRDefault="00D168DB" w:rsidP="0063014C">
            <w:r w:rsidRPr="0063014C">
              <w:t>0,75м3</w:t>
            </w:r>
          </w:p>
        </w:tc>
        <w:tc>
          <w:tcPr>
            <w:tcW w:w="2582" w:type="dxa"/>
          </w:tcPr>
          <w:p w:rsidR="00D168DB" w:rsidRPr="0063014C" w:rsidRDefault="00D168DB" w:rsidP="0063014C">
            <w:proofErr w:type="spellStart"/>
            <w:r w:rsidRPr="0063014C">
              <w:t>Профлист</w:t>
            </w:r>
            <w:proofErr w:type="spellEnd"/>
            <w:r w:rsidRPr="0063014C">
              <w:t>, металл, песок, ж/б плита, площадь 2х6м</w:t>
            </w:r>
          </w:p>
        </w:tc>
        <w:tc>
          <w:tcPr>
            <w:tcW w:w="1843" w:type="dxa"/>
            <w:vAlign w:val="center"/>
          </w:tcPr>
          <w:p w:rsidR="00D168DB" w:rsidRPr="0063014C" w:rsidRDefault="00D168DB" w:rsidP="0063014C">
            <w:r w:rsidRPr="0063014C">
              <w:t xml:space="preserve">Администрация </w:t>
            </w:r>
            <w:proofErr w:type="spellStart"/>
            <w:r w:rsidRPr="0063014C">
              <w:t>Павлоградского</w:t>
            </w:r>
            <w:proofErr w:type="spellEnd"/>
            <w:r w:rsidRPr="0063014C">
              <w:t xml:space="preserve"> муниципального района Омской области, ИНН </w:t>
            </w:r>
            <w:r w:rsidRPr="0063014C">
              <w:rPr>
                <w:rFonts w:eastAsiaTheme="minorHAnsi"/>
                <w:lang w:eastAsia="en-US"/>
              </w:rPr>
              <w:t>5529002167,</w:t>
            </w:r>
            <w:r w:rsidRPr="0063014C">
              <w:t xml:space="preserve"> </w:t>
            </w:r>
            <w:r w:rsidRPr="0063014C">
              <w:rPr>
                <w:rFonts w:eastAsiaTheme="minorHAnsi"/>
                <w:lang w:eastAsia="en-US"/>
              </w:rPr>
              <w:t>ОГРН 1025501931542</w:t>
            </w:r>
          </w:p>
        </w:tc>
      </w:tr>
    </w:tbl>
    <w:p w:rsidR="00FD08B2" w:rsidRPr="0063014C" w:rsidRDefault="00FD08B2" w:rsidP="0063014C"/>
    <w:sectPr w:rsidR="00FD08B2" w:rsidRPr="0063014C" w:rsidSect="00D168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E3395"/>
    <w:multiLevelType w:val="hybridMultilevel"/>
    <w:tmpl w:val="EFC87316"/>
    <w:lvl w:ilvl="0" w:tplc="B6D69DEC">
      <w:start w:val="4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030A58E">
      <w:numFmt w:val="none"/>
      <w:lvlText w:val=""/>
      <w:lvlJc w:val="left"/>
      <w:pPr>
        <w:tabs>
          <w:tab w:val="num" w:pos="360"/>
        </w:tabs>
      </w:pPr>
    </w:lvl>
    <w:lvl w:ilvl="2" w:tplc="E0A0014C">
      <w:numFmt w:val="none"/>
      <w:lvlText w:val=""/>
      <w:lvlJc w:val="left"/>
      <w:pPr>
        <w:tabs>
          <w:tab w:val="num" w:pos="360"/>
        </w:tabs>
      </w:pPr>
    </w:lvl>
    <w:lvl w:ilvl="3" w:tplc="2CF04ADE">
      <w:numFmt w:val="none"/>
      <w:lvlText w:val=""/>
      <w:lvlJc w:val="left"/>
      <w:pPr>
        <w:tabs>
          <w:tab w:val="num" w:pos="360"/>
        </w:tabs>
      </w:pPr>
    </w:lvl>
    <w:lvl w:ilvl="4" w:tplc="BAA4C2B0">
      <w:numFmt w:val="none"/>
      <w:lvlText w:val=""/>
      <w:lvlJc w:val="left"/>
      <w:pPr>
        <w:tabs>
          <w:tab w:val="num" w:pos="360"/>
        </w:tabs>
      </w:pPr>
    </w:lvl>
    <w:lvl w:ilvl="5" w:tplc="50F8B0BC">
      <w:numFmt w:val="none"/>
      <w:lvlText w:val=""/>
      <w:lvlJc w:val="left"/>
      <w:pPr>
        <w:tabs>
          <w:tab w:val="num" w:pos="360"/>
        </w:tabs>
      </w:pPr>
    </w:lvl>
    <w:lvl w:ilvl="6" w:tplc="8EEA4128">
      <w:numFmt w:val="none"/>
      <w:lvlText w:val=""/>
      <w:lvlJc w:val="left"/>
      <w:pPr>
        <w:tabs>
          <w:tab w:val="num" w:pos="360"/>
        </w:tabs>
      </w:pPr>
    </w:lvl>
    <w:lvl w:ilvl="7" w:tplc="18CA403A">
      <w:numFmt w:val="none"/>
      <w:lvlText w:val=""/>
      <w:lvlJc w:val="left"/>
      <w:pPr>
        <w:tabs>
          <w:tab w:val="num" w:pos="360"/>
        </w:tabs>
      </w:pPr>
    </w:lvl>
    <w:lvl w:ilvl="8" w:tplc="674A0A3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8DB"/>
    <w:rsid w:val="00013F15"/>
    <w:rsid w:val="0063014C"/>
    <w:rsid w:val="00720090"/>
    <w:rsid w:val="009A64E0"/>
    <w:rsid w:val="009E5E55"/>
    <w:rsid w:val="00B147C3"/>
    <w:rsid w:val="00B94011"/>
    <w:rsid w:val="00D168DB"/>
    <w:rsid w:val="00FD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D1C96"/>
  <w15:chartTrackingRefBased/>
  <w15:docId w15:val="{483CB6DA-D9F5-40CA-8DB0-F3F19ACD8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401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4011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9A64E0"/>
    <w:rPr>
      <w:color w:val="0000FF"/>
      <w:u w:val="single"/>
    </w:rPr>
  </w:style>
  <w:style w:type="paragraph" w:styleId="a6">
    <w:name w:val="No Spacing"/>
    <w:uiPriority w:val="1"/>
    <w:qFormat/>
    <w:rsid w:val="00630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grul.nalog.ru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Nabor_text</cp:lastModifiedBy>
  <cp:revision>3</cp:revision>
  <cp:lastPrinted>2024-06-03T15:35:00Z</cp:lastPrinted>
  <dcterms:created xsi:type="dcterms:W3CDTF">2024-06-05T09:53:00Z</dcterms:created>
  <dcterms:modified xsi:type="dcterms:W3CDTF">2024-06-05T09:56:00Z</dcterms:modified>
</cp:coreProperties>
</file>