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B64" w:rsidRPr="00DC44CF" w:rsidRDefault="00367B64" w:rsidP="00887964">
      <w:pPr>
        <w:pStyle w:val="ConsNormal"/>
        <w:widowControl/>
        <w:spacing w:line="240" w:lineRule="auto"/>
        <w:ind w:right="0" w:firstLine="0"/>
        <w:jc w:val="center"/>
        <w:rPr>
          <w:rFonts w:ascii="Times New Roman" w:hAnsi="Times New Roman" w:cs="Times New Roman"/>
          <w:b/>
          <w:bCs/>
          <w:sz w:val="28"/>
          <w:szCs w:val="28"/>
          <w:lang w:val="ru-RU"/>
        </w:rPr>
      </w:pPr>
      <w:r w:rsidRPr="00DC44CF">
        <w:rPr>
          <w:rFonts w:ascii="Times New Roman" w:hAnsi="Times New Roman" w:cs="Times New Roman"/>
          <w:b/>
          <w:bCs/>
          <w:sz w:val="28"/>
          <w:szCs w:val="28"/>
          <w:lang w:val="ru-RU"/>
        </w:rPr>
        <w:t>ПОЯСНИТЕЛЬНАЯ ЗАПИСКА</w:t>
      </w:r>
    </w:p>
    <w:p w:rsidR="00367B64" w:rsidRPr="00DC44CF" w:rsidRDefault="002820F9" w:rsidP="003110AF">
      <w:pPr>
        <w:pStyle w:val="ConsNormal"/>
        <w:widowControl/>
        <w:spacing w:line="240" w:lineRule="auto"/>
        <w:ind w:right="0" w:firstLine="0"/>
        <w:jc w:val="center"/>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к результатам </w:t>
      </w:r>
      <w:r w:rsidR="00367B64" w:rsidRPr="00DC44CF">
        <w:rPr>
          <w:rFonts w:ascii="Times New Roman" w:hAnsi="Times New Roman" w:cs="Times New Roman"/>
          <w:sz w:val="28"/>
          <w:szCs w:val="28"/>
          <w:lang w:val="ru-RU"/>
        </w:rPr>
        <w:t>проведения оценки эффективности реализации муниципальной программы «Развитие социально-культурной сферы Павлоградского муниципального района Омской области на 20</w:t>
      </w:r>
      <w:r w:rsidR="00AF55B7" w:rsidRPr="00DC44CF">
        <w:rPr>
          <w:rFonts w:ascii="Times New Roman" w:hAnsi="Times New Roman" w:cs="Times New Roman"/>
          <w:sz w:val="28"/>
          <w:szCs w:val="28"/>
          <w:lang w:val="ru-RU"/>
        </w:rPr>
        <w:t>20</w:t>
      </w:r>
      <w:r w:rsidR="00367B64" w:rsidRPr="00DC44CF">
        <w:rPr>
          <w:rFonts w:ascii="Times New Roman" w:hAnsi="Times New Roman" w:cs="Times New Roman"/>
          <w:sz w:val="28"/>
          <w:szCs w:val="28"/>
          <w:lang w:val="ru-RU"/>
        </w:rPr>
        <w:t>-202</w:t>
      </w:r>
      <w:r w:rsidR="00AF55B7" w:rsidRPr="00DC44CF">
        <w:rPr>
          <w:rFonts w:ascii="Times New Roman" w:hAnsi="Times New Roman" w:cs="Times New Roman"/>
          <w:sz w:val="28"/>
          <w:szCs w:val="28"/>
          <w:lang w:val="ru-RU"/>
        </w:rPr>
        <w:t>7</w:t>
      </w:r>
      <w:r w:rsidR="00C519B5" w:rsidRPr="00DC44CF">
        <w:rPr>
          <w:rFonts w:ascii="Times New Roman" w:hAnsi="Times New Roman" w:cs="Times New Roman"/>
          <w:sz w:val="28"/>
          <w:szCs w:val="28"/>
          <w:lang w:val="ru-RU"/>
        </w:rPr>
        <w:t xml:space="preserve"> </w:t>
      </w:r>
      <w:r w:rsidR="00367B64" w:rsidRPr="00DC44CF">
        <w:rPr>
          <w:rFonts w:ascii="Times New Roman" w:hAnsi="Times New Roman" w:cs="Times New Roman"/>
          <w:sz w:val="28"/>
          <w:szCs w:val="28"/>
          <w:lang w:val="ru-RU"/>
        </w:rPr>
        <w:t>годы» за 20</w:t>
      </w:r>
      <w:r w:rsidR="00AF55B7" w:rsidRPr="00DC44CF">
        <w:rPr>
          <w:rFonts w:ascii="Times New Roman" w:hAnsi="Times New Roman" w:cs="Times New Roman"/>
          <w:sz w:val="28"/>
          <w:szCs w:val="28"/>
          <w:lang w:val="ru-RU"/>
        </w:rPr>
        <w:t>2</w:t>
      </w:r>
      <w:r w:rsidR="002D0290">
        <w:rPr>
          <w:rFonts w:ascii="Times New Roman" w:hAnsi="Times New Roman" w:cs="Times New Roman"/>
          <w:sz w:val="28"/>
          <w:szCs w:val="28"/>
          <w:lang w:val="ru-RU"/>
        </w:rPr>
        <w:t>4</w:t>
      </w:r>
      <w:r w:rsidR="00367B64" w:rsidRPr="00DC44CF">
        <w:rPr>
          <w:rFonts w:ascii="Times New Roman" w:hAnsi="Times New Roman" w:cs="Times New Roman"/>
          <w:sz w:val="28"/>
          <w:szCs w:val="28"/>
          <w:lang w:val="ru-RU"/>
        </w:rPr>
        <w:t xml:space="preserve"> год </w:t>
      </w:r>
    </w:p>
    <w:p w:rsidR="00367B64" w:rsidRPr="00DC44CF" w:rsidRDefault="00367B64" w:rsidP="00887964">
      <w:pPr>
        <w:pStyle w:val="ConsNormal"/>
        <w:widowControl/>
        <w:spacing w:line="240" w:lineRule="auto"/>
        <w:ind w:right="0" w:firstLine="0"/>
        <w:jc w:val="center"/>
        <w:rPr>
          <w:rFonts w:ascii="Times New Roman" w:hAnsi="Times New Roman" w:cs="Times New Roman"/>
          <w:sz w:val="28"/>
          <w:szCs w:val="28"/>
          <w:lang w:val="ru-RU"/>
        </w:rPr>
      </w:pPr>
    </w:p>
    <w:p w:rsidR="002820F9" w:rsidRPr="00DC44CF" w:rsidRDefault="002820F9" w:rsidP="002820F9">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В соответствии с Порядком проведения оценки эффективности реализации муниципальной программы Павлоградского муниципального района Омской области, утвержденным постановлением Администрации Павлоградского муниципального района Омской области «Об утверждении Порядка  принятия решений о разработке муниципальных программ Павлоградского муниципального района Омской области, их формирования и реализации» от 29.08.2013 № 621-п (далее </w:t>
      </w:r>
      <w:r w:rsidR="00153A72">
        <w:rPr>
          <w:rFonts w:ascii="Times New Roman" w:hAnsi="Times New Roman" w:cs="Times New Roman"/>
          <w:sz w:val="28"/>
          <w:szCs w:val="28"/>
          <w:lang w:val="ru-RU"/>
        </w:rPr>
        <w:t>-</w:t>
      </w:r>
      <w:r w:rsidRPr="00DC44CF">
        <w:rPr>
          <w:rFonts w:ascii="Times New Roman" w:hAnsi="Times New Roman" w:cs="Times New Roman"/>
          <w:sz w:val="28"/>
          <w:szCs w:val="28"/>
          <w:lang w:val="ru-RU"/>
        </w:rPr>
        <w:t xml:space="preserve"> Порядок), Администрацией Павлоградского муниципального района Омской области (далее </w:t>
      </w:r>
      <w:r w:rsidR="00153A72">
        <w:rPr>
          <w:rFonts w:ascii="Times New Roman" w:hAnsi="Times New Roman" w:cs="Times New Roman"/>
          <w:sz w:val="28"/>
          <w:szCs w:val="28"/>
          <w:lang w:val="ru-RU"/>
        </w:rPr>
        <w:t>-</w:t>
      </w:r>
      <w:r w:rsidRPr="00DC44CF">
        <w:rPr>
          <w:rFonts w:ascii="Times New Roman" w:hAnsi="Times New Roman" w:cs="Times New Roman"/>
          <w:sz w:val="28"/>
          <w:szCs w:val="28"/>
          <w:lang w:val="ru-RU"/>
        </w:rPr>
        <w:t xml:space="preserve"> Администрация) подготовлен отчет о реализации программы «Развитие социально-культурной сферы Павлоградского муниципального района Омской области на 2020 - 2027 годы» (далее </w:t>
      </w:r>
      <w:r w:rsidR="00153A72">
        <w:rPr>
          <w:rFonts w:ascii="Times New Roman" w:hAnsi="Times New Roman" w:cs="Times New Roman"/>
          <w:sz w:val="28"/>
          <w:szCs w:val="28"/>
          <w:lang w:val="ru-RU"/>
        </w:rPr>
        <w:t>-</w:t>
      </w:r>
      <w:r w:rsidRPr="00DC44CF">
        <w:rPr>
          <w:rFonts w:ascii="Times New Roman" w:hAnsi="Times New Roman" w:cs="Times New Roman"/>
          <w:sz w:val="28"/>
          <w:szCs w:val="28"/>
          <w:lang w:val="ru-RU"/>
        </w:rPr>
        <w:t xml:space="preserve"> Программа) и на его основе проведена оценка эффективности реализации Программы за 202</w:t>
      </w:r>
      <w:r w:rsidR="002D0290">
        <w:rPr>
          <w:rFonts w:ascii="Times New Roman" w:hAnsi="Times New Roman" w:cs="Times New Roman"/>
          <w:sz w:val="28"/>
          <w:szCs w:val="28"/>
          <w:lang w:val="ru-RU"/>
        </w:rPr>
        <w:t>4</w:t>
      </w:r>
      <w:r w:rsidRPr="00DC44CF">
        <w:rPr>
          <w:rFonts w:ascii="Times New Roman" w:hAnsi="Times New Roman" w:cs="Times New Roman"/>
          <w:sz w:val="28"/>
          <w:szCs w:val="28"/>
          <w:lang w:val="ru-RU"/>
        </w:rPr>
        <w:t xml:space="preserve"> год. </w:t>
      </w:r>
    </w:p>
    <w:p w:rsidR="002820F9" w:rsidRPr="00DC44CF" w:rsidRDefault="005F67B4" w:rsidP="005F67B4">
      <w:pPr>
        <w:tabs>
          <w:tab w:val="left" w:pos="851"/>
        </w:tabs>
        <w:spacing w:after="0" w:line="240" w:lineRule="auto"/>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ab/>
      </w:r>
      <w:r w:rsidR="002820F9" w:rsidRPr="00DC44CF">
        <w:rPr>
          <w:rFonts w:ascii="Times New Roman" w:hAnsi="Times New Roman" w:cs="Times New Roman"/>
          <w:sz w:val="28"/>
          <w:szCs w:val="28"/>
          <w:lang w:val="ru-RU"/>
        </w:rPr>
        <w:t xml:space="preserve">В рамках </w:t>
      </w:r>
      <w:r w:rsidRPr="00DC44CF">
        <w:rPr>
          <w:rFonts w:ascii="Times New Roman" w:hAnsi="Times New Roman" w:cs="Times New Roman"/>
          <w:sz w:val="28"/>
          <w:szCs w:val="28"/>
          <w:lang w:val="ru-RU"/>
        </w:rPr>
        <w:t xml:space="preserve">подпрограммы «Развитие культуры Павлоградского муниципального района» (далее </w:t>
      </w:r>
      <w:r w:rsidR="00153A72">
        <w:rPr>
          <w:rFonts w:ascii="Times New Roman" w:hAnsi="Times New Roman" w:cs="Times New Roman"/>
          <w:sz w:val="28"/>
          <w:szCs w:val="28"/>
          <w:lang w:val="ru-RU"/>
        </w:rPr>
        <w:t>-</w:t>
      </w:r>
      <w:r w:rsidRPr="00DC44CF">
        <w:rPr>
          <w:rFonts w:ascii="Times New Roman" w:hAnsi="Times New Roman" w:cs="Times New Roman"/>
          <w:sz w:val="28"/>
          <w:szCs w:val="28"/>
          <w:lang w:val="ru-RU"/>
        </w:rPr>
        <w:t xml:space="preserve"> </w:t>
      </w:r>
      <w:r w:rsidR="002820F9" w:rsidRPr="00DC44CF">
        <w:rPr>
          <w:rFonts w:ascii="Times New Roman" w:hAnsi="Times New Roman" w:cs="Times New Roman"/>
          <w:sz w:val="28"/>
          <w:szCs w:val="28"/>
          <w:lang w:val="ru-RU"/>
        </w:rPr>
        <w:t>Подпрограмм</w:t>
      </w:r>
      <w:r w:rsidRPr="00DC44CF">
        <w:rPr>
          <w:rFonts w:ascii="Times New Roman" w:hAnsi="Times New Roman" w:cs="Times New Roman"/>
          <w:sz w:val="28"/>
          <w:szCs w:val="28"/>
          <w:lang w:val="ru-RU"/>
        </w:rPr>
        <w:t>а 1)</w:t>
      </w:r>
      <w:r w:rsidR="002820F9" w:rsidRPr="00DC44CF">
        <w:rPr>
          <w:rFonts w:ascii="Times New Roman" w:hAnsi="Times New Roman" w:cs="Times New Roman"/>
          <w:sz w:val="28"/>
          <w:szCs w:val="28"/>
          <w:lang w:val="ru-RU"/>
        </w:rPr>
        <w:t xml:space="preserve"> реализ</w:t>
      </w:r>
      <w:r w:rsidR="005738C8">
        <w:rPr>
          <w:rFonts w:ascii="Times New Roman" w:hAnsi="Times New Roman" w:cs="Times New Roman"/>
          <w:sz w:val="28"/>
          <w:szCs w:val="28"/>
          <w:lang w:val="ru-RU"/>
        </w:rPr>
        <w:t>уется</w:t>
      </w:r>
      <w:r w:rsidR="002820F9" w:rsidRPr="00DC44CF">
        <w:rPr>
          <w:rFonts w:ascii="Times New Roman" w:hAnsi="Times New Roman" w:cs="Times New Roman"/>
          <w:sz w:val="28"/>
          <w:szCs w:val="28"/>
          <w:lang w:val="ru-RU"/>
        </w:rPr>
        <w:t xml:space="preserve"> </w:t>
      </w:r>
      <w:r w:rsidR="005738C8">
        <w:rPr>
          <w:rFonts w:ascii="Times New Roman" w:hAnsi="Times New Roman" w:cs="Times New Roman"/>
          <w:sz w:val="28"/>
          <w:szCs w:val="28"/>
          <w:lang w:val="ru-RU"/>
        </w:rPr>
        <w:t>7 основных</w:t>
      </w:r>
      <w:r w:rsidR="002820F9" w:rsidRPr="00DC44CF">
        <w:rPr>
          <w:rFonts w:ascii="Times New Roman" w:hAnsi="Times New Roman" w:cs="Times New Roman"/>
          <w:sz w:val="28"/>
          <w:szCs w:val="28"/>
          <w:lang w:val="ru-RU"/>
        </w:rPr>
        <w:t xml:space="preserve"> мероприятий, направленных на решение следующих задач:</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Создание условий для культурно-досугового обслуживания населения, поддержка и развитие самодеятельного народного творчества; </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Создание условий для развития системы информационно-библиотечного обслуживания населения;</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Сохранение и пропаганда культурного наследия, обеспечение сохранности и популяризации объектов культурного наследия;</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Выявление и поддержка молодых дарований в сфере культуры и искусства;</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Централизованное ведение финансового, налогового и статистического учёта и отчётности обслуживаемых организаций в сфере культуры;</w:t>
      </w:r>
    </w:p>
    <w:p w:rsidR="002820F9" w:rsidRPr="00DC44CF" w:rsidRDefault="002820F9" w:rsidP="002820F9">
      <w:pPr>
        <w:numPr>
          <w:ilvl w:val="0"/>
          <w:numId w:val="5"/>
        </w:numPr>
        <w:tabs>
          <w:tab w:val="left" w:pos="993"/>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Обеспечение оптимального использования, сохранения и приумножения культурного потенциала муниципального района, создание условий для эффективной работы учреждений культуры;</w:t>
      </w:r>
    </w:p>
    <w:p w:rsidR="002820F9" w:rsidRDefault="009B6E1D" w:rsidP="009B6E1D">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Оказание поддержки муниципальным образованиям Омской области в обеспечении населения услугами в сфере культуры</w:t>
      </w:r>
      <w:r w:rsidR="002820F9" w:rsidRPr="00DC44CF">
        <w:rPr>
          <w:rFonts w:ascii="Times New Roman" w:hAnsi="Times New Roman" w:cs="Times New Roman"/>
          <w:sz w:val="28"/>
          <w:szCs w:val="28"/>
          <w:lang w:val="ru-RU"/>
        </w:rPr>
        <w:t>.</w:t>
      </w:r>
    </w:p>
    <w:p w:rsidR="009B6E1D" w:rsidRPr="00DC44CF" w:rsidRDefault="009B6E1D" w:rsidP="009B6E1D">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Необходимость разработки Подпрограммы </w:t>
      </w:r>
      <w:r w:rsidR="00153A72">
        <w:rPr>
          <w:rFonts w:ascii="Times New Roman" w:hAnsi="Times New Roman" w:cs="Times New Roman"/>
          <w:sz w:val="28"/>
          <w:szCs w:val="28"/>
          <w:lang w:val="ru-RU"/>
        </w:rPr>
        <w:t xml:space="preserve">1 </w:t>
      </w:r>
      <w:r w:rsidRPr="00DC44CF">
        <w:rPr>
          <w:rFonts w:ascii="Times New Roman" w:hAnsi="Times New Roman" w:cs="Times New Roman"/>
          <w:sz w:val="28"/>
          <w:szCs w:val="28"/>
          <w:lang w:val="ru-RU"/>
        </w:rPr>
        <w:t xml:space="preserve">была обусловлена созданием условий для обеспечения равной доступности культурных благ, развития и реализации культурного и духовного потенциала населения, сохранения культурного наследия Павлоградского муниципального района и обеспечения свободы творчества и прав граждан на участие в культурной жизни. </w:t>
      </w:r>
    </w:p>
    <w:p w:rsidR="009B6E1D" w:rsidRPr="00DC44CF" w:rsidRDefault="002A1840" w:rsidP="009B6E1D">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С января по декабрь</w:t>
      </w:r>
      <w:r w:rsidR="009B6E1D" w:rsidRPr="00DC44CF">
        <w:rPr>
          <w:rFonts w:ascii="Times New Roman" w:hAnsi="Times New Roman" w:cs="Times New Roman"/>
          <w:sz w:val="28"/>
          <w:szCs w:val="28"/>
          <w:lang w:val="ru-RU"/>
        </w:rPr>
        <w:t xml:space="preserve"> 202</w:t>
      </w:r>
      <w:r w:rsidR="00AA66CD">
        <w:rPr>
          <w:rFonts w:ascii="Times New Roman" w:hAnsi="Times New Roman" w:cs="Times New Roman"/>
          <w:sz w:val="28"/>
          <w:szCs w:val="28"/>
          <w:lang w:val="ru-RU"/>
        </w:rPr>
        <w:t>4</w:t>
      </w:r>
      <w:r w:rsidR="009B6E1D" w:rsidRPr="00DC44CF">
        <w:rPr>
          <w:rFonts w:ascii="Times New Roman" w:hAnsi="Times New Roman" w:cs="Times New Roman"/>
          <w:sz w:val="28"/>
          <w:szCs w:val="28"/>
          <w:lang w:val="ru-RU"/>
        </w:rPr>
        <w:t xml:space="preserve"> года фактические значения всех целевых индикаторов подпрограммы достигли своих плановых показателей, а по некоторым индикатором наблюдается превышение плановой нормы. </w:t>
      </w:r>
    </w:p>
    <w:p w:rsidR="009B6E1D" w:rsidRPr="00DC44CF" w:rsidRDefault="009B6E1D" w:rsidP="009B6E1D">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lastRenderedPageBreak/>
        <w:t xml:space="preserve">Подпрограммой </w:t>
      </w:r>
      <w:r w:rsidR="00153A72">
        <w:rPr>
          <w:rFonts w:ascii="Times New Roman" w:hAnsi="Times New Roman" w:cs="Times New Roman"/>
          <w:sz w:val="28"/>
          <w:szCs w:val="28"/>
          <w:lang w:val="ru-RU"/>
        </w:rPr>
        <w:t xml:space="preserve">1 </w:t>
      </w:r>
      <w:r w:rsidRPr="00DC44CF">
        <w:rPr>
          <w:rFonts w:ascii="Times New Roman" w:hAnsi="Times New Roman" w:cs="Times New Roman"/>
          <w:sz w:val="28"/>
          <w:szCs w:val="28"/>
          <w:lang w:val="ru-RU"/>
        </w:rPr>
        <w:t xml:space="preserve">предусмотрено финансирование за счет средств областного и местного бюджетов и составляет </w:t>
      </w:r>
      <w:r w:rsidR="005738C8" w:rsidRPr="005738C8">
        <w:rPr>
          <w:rFonts w:ascii="Times New Roman" w:hAnsi="Times New Roman" w:cs="Times New Roman"/>
          <w:bCs/>
          <w:sz w:val="28"/>
          <w:szCs w:val="28"/>
          <w:lang w:val="ru-RU"/>
        </w:rPr>
        <w:t>88 081 585,93</w:t>
      </w:r>
      <w:r w:rsidR="005738C8">
        <w:rPr>
          <w:rFonts w:ascii="Times New Roman" w:hAnsi="Times New Roman" w:cs="Times New Roman"/>
          <w:b/>
          <w:bCs/>
          <w:sz w:val="28"/>
          <w:szCs w:val="28"/>
          <w:lang w:val="ru-RU"/>
        </w:rPr>
        <w:t xml:space="preserve"> </w:t>
      </w:r>
      <w:r w:rsidRPr="00DC44CF">
        <w:rPr>
          <w:rFonts w:ascii="Times New Roman" w:hAnsi="Times New Roman" w:cs="Times New Roman"/>
          <w:sz w:val="28"/>
          <w:szCs w:val="28"/>
          <w:lang w:val="ru-RU"/>
        </w:rPr>
        <w:t>рублей</w:t>
      </w:r>
      <w:r w:rsidR="002A1840">
        <w:rPr>
          <w:rFonts w:ascii="Times New Roman" w:hAnsi="Times New Roman" w:cs="Times New Roman"/>
          <w:sz w:val="28"/>
          <w:szCs w:val="28"/>
          <w:lang w:val="ru-RU"/>
        </w:rPr>
        <w:t xml:space="preserve"> (кассовое выполнение 100 </w:t>
      </w:r>
      <w:r w:rsidR="0011354C">
        <w:rPr>
          <w:rFonts w:ascii="Times New Roman" w:hAnsi="Times New Roman" w:cs="Times New Roman"/>
          <w:sz w:val="28"/>
          <w:szCs w:val="28"/>
          <w:lang w:val="ru-RU"/>
        </w:rPr>
        <w:t>%</w:t>
      </w:r>
      <w:r w:rsidR="002A1840">
        <w:rPr>
          <w:rFonts w:ascii="Times New Roman" w:hAnsi="Times New Roman" w:cs="Times New Roman"/>
          <w:sz w:val="28"/>
          <w:szCs w:val="28"/>
          <w:lang w:val="ru-RU"/>
        </w:rPr>
        <w:t>)</w:t>
      </w:r>
      <w:r w:rsidRPr="00DC44CF">
        <w:rPr>
          <w:rFonts w:ascii="Times New Roman" w:hAnsi="Times New Roman" w:cs="Times New Roman"/>
          <w:sz w:val="28"/>
          <w:szCs w:val="28"/>
          <w:lang w:val="ru-RU"/>
        </w:rPr>
        <w:t xml:space="preserve">. </w:t>
      </w:r>
    </w:p>
    <w:p w:rsidR="009B6E1D" w:rsidRPr="00DC44CF" w:rsidRDefault="009B6E1D" w:rsidP="009B6E1D">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В целях повышения эффективности и результативности расходования средств бюджета муниципального района уровень (степень) исполнения расходных обязательств, направленный на обеспечение текущей деятельности учреждений культуры Павлоградского муниципального района за отчетный период составил 100 процентов, что соответствует плановому значению. Фактические расходы на содержание учреждений культуры не превышают плановых показателей. </w:t>
      </w:r>
    </w:p>
    <w:p w:rsidR="009B6E1D" w:rsidRDefault="009B6E1D" w:rsidP="009B6E1D">
      <w:pPr>
        <w:spacing w:after="0" w:line="240" w:lineRule="auto"/>
        <w:ind w:firstLine="708"/>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Расходы, связанные со своевременным назначением и выплатой заработной платы работникам культуры выполнены в полном объеме и в установленный законом срок. </w:t>
      </w:r>
    </w:p>
    <w:p w:rsidR="002820F9" w:rsidRPr="009561B7" w:rsidRDefault="004C5638" w:rsidP="002820F9">
      <w:pPr>
        <w:spacing w:after="0" w:line="240" w:lineRule="auto"/>
        <w:ind w:firstLine="708"/>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 xml:space="preserve">В </w:t>
      </w:r>
      <w:r>
        <w:rPr>
          <w:rFonts w:ascii="Times New Roman" w:hAnsi="Times New Roman" w:cs="Times New Roman"/>
          <w:sz w:val="28"/>
          <w:szCs w:val="28"/>
          <w:lang w:val="ru-RU"/>
        </w:rPr>
        <w:t>ходе</w:t>
      </w:r>
      <w:r w:rsidRPr="004C5638">
        <w:rPr>
          <w:rFonts w:ascii="Times New Roman" w:hAnsi="Times New Roman" w:cs="Times New Roman"/>
          <w:sz w:val="28"/>
          <w:szCs w:val="28"/>
          <w:lang w:val="ru-RU"/>
        </w:rPr>
        <w:t xml:space="preserve"> реализации Подпрограммы </w:t>
      </w:r>
      <w:r>
        <w:rPr>
          <w:rFonts w:ascii="Times New Roman" w:hAnsi="Times New Roman" w:cs="Times New Roman"/>
          <w:sz w:val="28"/>
          <w:szCs w:val="28"/>
          <w:lang w:val="ru-RU"/>
        </w:rPr>
        <w:t>1</w:t>
      </w:r>
      <w:r w:rsidRPr="004C5638">
        <w:rPr>
          <w:rFonts w:ascii="Times New Roman" w:hAnsi="Times New Roman" w:cs="Times New Roman"/>
          <w:sz w:val="28"/>
          <w:szCs w:val="28"/>
          <w:lang w:val="ru-RU"/>
        </w:rPr>
        <w:t xml:space="preserve"> в 2024 году все показатели достигли планового значения. </w:t>
      </w:r>
      <w:r w:rsidR="002820F9" w:rsidRPr="00AF33C8">
        <w:rPr>
          <w:rFonts w:ascii="Times New Roman" w:hAnsi="Times New Roman" w:cs="Times New Roman"/>
          <w:sz w:val="28"/>
          <w:szCs w:val="28"/>
          <w:lang w:val="ru-RU"/>
        </w:rPr>
        <w:t>Общая эффективность реализации Подпрограммы</w:t>
      </w:r>
      <w:r w:rsidR="005F67B4" w:rsidRPr="00AF33C8">
        <w:rPr>
          <w:rFonts w:ascii="Times New Roman" w:hAnsi="Times New Roman" w:cs="Times New Roman"/>
          <w:sz w:val="28"/>
          <w:szCs w:val="28"/>
          <w:lang w:val="ru-RU"/>
        </w:rPr>
        <w:t xml:space="preserve"> 1</w:t>
      </w:r>
      <w:r w:rsidR="002820F9" w:rsidRPr="00AF33C8">
        <w:rPr>
          <w:rFonts w:ascii="Times New Roman" w:hAnsi="Times New Roman" w:cs="Times New Roman"/>
          <w:sz w:val="28"/>
          <w:szCs w:val="28"/>
          <w:lang w:val="ru-RU"/>
        </w:rPr>
        <w:t xml:space="preserve"> за отчетный период </w:t>
      </w:r>
      <w:r w:rsidR="002820F9" w:rsidRPr="00B73BE2">
        <w:rPr>
          <w:rFonts w:ascii="Times New Roman" w:hAnsi="Times New Roman" w:cs="Times New Roman"/>
          <w:sz w:val="28"/>
          <w:szCs w:val="28"/>
          <w:lang w:val="ru-RU"/>
        </w:rPr>
        <w:t>составила 12</w:t>
      </w:r>
      <w:r w:rsidR="005738C8" w:rsidRPr="00B73BE2">
        <w:rPr>
          <w:rFonts w:ascii="Times New Roman" w:hAnsi="Times New Roman" w:cs="Times New Roman"/>
          <w:sz w:val="28"/>
          <w:szCs w:val="28"/>
          <w:lang w:val="ru-RU"/>
        </w:rPr>
        <w:t>5</w:t>
      </w:r>
      <w:r w:rsidR="002A1840" w:rsidRPr="00B73BE2">
        <w:rPr>
          <w:rFonts w:ascii="Times New Roman" w:hAnsi="Times New Roman" w:cs="Times New Roman"/>
          <w:sz w:val="28"/>
          <w:szCs w:val="28"/>
          <w:lang w:val="ru-RU"/>
        </w:rPr>
        <w:t>,</w:t>
      </w:r>
      <w:r w:rsidR="005738C8" w:rsidRPr="00B73BE2">
        <w:rPr>
          <w:rFonts w:ascii="Times New Roman" w:hAnsi="Times New Roman" w:cs="Times New Roman"/>
          <w:sz w:val="28"/>
          <w:szCs w:val="28"/>
          <w:lang w:val="ru-RU"/>
        </w:rPr>
        <w:t>5</w:t>
      </w:r>
      <w:r w:rsidR="002820F9" w:rsidRPr="00B73BE2">
        <w:rPr>
          <w:rFonts w:ascii="Times New Roman" w:hAnsi="Times New Roman" w:cs="Times New Roman"/>
          <w:sz w:val="28"/>
          <w:szCs w:val="28"/>
          <w:lang w:val="ru-RU"/>
        </w:rPr>
        <w:t>%,</w:t>
      </w:r>
      <w:r w:rsidR="002820F9" w:rsidRPr="009561B7">
        <w:rPr>
          <w:rFonts w:ascii="Times New Roman" w:hAnsi="Times New Roman" w:cs="Times New Roman"/>
          <w:sz w:val="28"/>
          <w:szCs w:val="28"/>
          <w:lang w:val="ru-RU"/>
        </w:rPr>
        <w:t xml:space="preserve"> что соответствует критерию эффективного выполнения Подпрограммы (более 100 </w:t>
      </w:r>
      <w:r w:rsidR="0011354C" w:rsidRPr="009561B7">
        <w:rPr>
          <w:rFonts w:ascii="Times New Roman" w:hAnsi="Times New Roman" w:cs="Times New Roman"/>
          <w:sz w:val="28"/>
          <w:szCs w:val="28"/>
          <w:lang w:val="ru-RU"/>
        </w:rPr>
        <w:t>%)</w:t>
      </w:r>
      <w:r w:rsidR="002820F9" w:rsidRPr="009561B7">
        <w:rPr>
          <w:rFonts w:ascii="Times New Roman" w:hAnsi="Times New Roman" w:cs="Times New Roman"/>
          <w:sz w:val="28"/>
          <w:szCs w:val="28"/>
          <w:lang w:val="ru-RU"/>
        </w:rPr>
        <w:t>.</w:t>
      </w:r>
    </w:p>
    <w:p w:rsidR="002820F9" w:rsidRPr="005738C8" w:rsidRDefault="0025786F" w:rsidP="002820F9">
      <w:pPr>
        <w:spacing w:after="0" w:line="240" w:lineRule="auto"/>
        <w:ind w:firstLine="708"/>
        <w:jc w:val="both"/>
        <w:rPr>
          <w:rFonts w:ascii="Times New Roman" w:hAnsi="Times New Roman"/>
          <w:sz w:val="28"/>
          <w:szCs w:val="28"/>
          <w:lang w:val="ru-RU"/>
        </w:rPr>
      </w:pPr>
      <w:r w:rsidRPr="005738C8">
        <w:rPr>
          <w:rFonts w:ascii="Times New Roman" w:hAnsi="Times New Roman"/>
          <w:sz w:val="28"/>
          <w:szCs w:val="28"/>
          <w:lang w:val="ru-RU" w:eastAsia="ru-RU"/>
        </w:rPr>
        <w:t xml:space="preserve">Целью </w:t>
      </w:r>
      <w:r w:rsidR="002820F9" w:rsidRPr="005738C8">
        <w:rPr>
          <w:rFonts w:ascii="Times New Roman" w:hAnsi="Times New Roman"/>
          <w:sz w:val="28"/>
          <w:szCs w:val="28"/>
          <w:lang w:val="ru-RU" w:eastAsia="ru-RU"/>
        </w:rPr>
        <w:t>Подпрограмм</w:t>
      </w:r>
      <w:r w:rsidRPr="005738C8">
        <w:rPr>
          <w:rFonts w:ascii="Times New Roman" w:hAnsi="Times New Roman"/>
          <w:sz w:val="28"/>
          <w:szCs w:val="28"/>
          <w:lang w:val="ru-RU" w:eastAsia="ru-RU"/>
        </w:rPr>
        <w:t>ы</w:t>
      </w:r>
      <w:r w:rsidR="002820F9" w:rsidRPr="005738C8">
        <w:rPr>
          <w:rFonts w:ascii="Times New Roman" w:hAnsi="Times New Roman"/>
          <w:sz w:val="28"/>
          <w:szCs w:val="28"/>
          <w:lang w:val="ru-RU" w:eastAsia="ru-RU"/>
        </w:rPr>
        <w:t xml:space="preserve"> «Развитие молодежной политики на территории Павлоградского муниципального района» </w:t>
      </w:r>
      <w:r w:rsidR="005F67B4" w:rsidRPr="005738C8">
        <w:rPr>
          <w:rFonts w:ascii="Times New Roman" w:hAnsi="Times New Roman"/>
          <w:sz w:val="28"/>
          <w:szCs w:val="28"/>
          <w:lang w:val="ru-RU" w:eastAsia="ru-RU"/>
        </w:rPr>
        <w:t xml:space="preserve">(далее </w:t>
      </w:r>
      <w:r w:rsidR="00153A72">
        <w:rPr>
          <w:rFonts w:ascii="Times New Roman" w:hAnsi="Times New Roman"/>
          <w:sz w:val="28"/>
          <w:szCs w:val="28"/>
          <w:lang w:val="ru-RU" w:eastAsia="ru-RU"/>
        </w:rPr>
        <w:t>-</w:t>
      </w:r>
      <w:r w:rsidR="005F67B4" w:rsidRPr="005738C8">
        <w:rPr>
          <w:rFonts w:ascii="Times New Roman" w:hAnsi="Times New Roman"/>
          <w:sz w:val="28"/>
          <w:szCs w:val="28"/>
          <w:lang w:val="ru-RU" w:eastAsia="ru-RU"/>
        </w:rPr>
        <w:t xml:space="preserve"> </w:t>
      </w:r>
      <w:r w:rsidR="00153A72">
        <w:rPr>
          <w:rFonts w:ascii="Times New Roman" w:hAnsi="Times New Roman"/>
          <w:sz w:val="28"/>
          <w:szCs w:val="28"/>
          <w:lang w:val="ru-RU" w:eastAsia="ru-RU"/>
        </w:rPr>
        <w:t>П</w:t>
      </w:r>
      <w:r w:rsidR="005F67B4" w:rsidRPr="005738C8">
        <w:rPr>
          <w:rFonts w:ascii="Times New Roman" w:hAnsi="Times New Roman"/>
          <w:sz w:val="28"/>
          <w:szCs w:val="28"/>
          <w:lang w:val="ru-RU" w:eastAsia="ru-RU"/>
        </w:rPr>
        <w:t>одпрограмма</w:t>
      </w:r>
      <w:r w:rsidR="00153A72">
        <w:rPr>
          <w:rFonts w:ascii="Times New Roman" w:hAnsi="Times New Roman"/>
          <w:sz w:val="28"/>
          <w:szCs w:val="28"/>
          <w:lang w:val="ru-RU" w:eastAsia="ru-RU"/>
        </w:rPr>
        <w:t xml:space="preserve"> 2) </w:t>
      </w:r>
      <w:r w:rsidRPr="005738C8">
        <w:rPr>
          <w:rFonts w:ascii="Times New Roman" w:hAnsi="Times New Roman" w:cs="Times New Roman"/>
          <w:sz w:val="28"/>
          <w:szCs w:val="28"/>
          <w:lang w:val="ru-RU"/>
        </w:rPr>
        <w:t>является создание условий для социализации и эффективной самореализации молодежи Павлоградского района, повышение качества и доступности услуг по оздоровлению и отдыху детей, проживающих на территории Павлоградского района</w:t>
      </w:r>
      <w:r w:rsidR="002820F9" w:rsidRPr="005738C8">
        <w:rPr>
          <w:rFonts w:ascii="Times New Roman" w:hAnsi="Times New Roman" w:cs="Times New Roman"/>
          <w:sz w:val="28"/>
          <w:szCs w:val="28"/>
          <w:lang w:val="ru-RU"/>
        </w:rPr>
        <w:t>.</w:t>
      </w:r>
      <w:r w:rsidR="002820F9" w:rsidRPr="005738C8">
        <w:rPr>
          <w:rFonts w:ascii="Times New Roman" w:hAnsi="Times New Roman"/>
          <w:sz w:val="28"/>
          <w:szCs w:val="28"/>
          <w:lang w:val="ru-RU"/>
        </w:rPr>
        <w:t xml:space="preserve"> </w:t>
      </w:r>
    </w:p>
    <w:p w:rsidR="00DC44CF" w:rsidRPr="005738C8" w:rsidRDefault="00DC44CF" w:rsidP="00DC44CF">
      <w:pPr>
        <w:spacing w:after="0" w:line="240" w:lineRule="auto"/>
        <w:ind w:firstLine="709"/>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Достижение данной цели обеспечивается решением следующей задач:</w:t>
      </w:r>
    </w:p>
    <w:p w:rsidR="00F4055F" w:rsidRDefault="00DC44CF" w:rsidP="00DC44CF">
      <w:pPr>
        <w:spacing w:after="0" w:line="240" w:lineRule="auto"/>
        <w:ind w:firstLine="709"/>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xml:space="preserve">- </w:t>
      </w:r>
      <w:r w:rsidR="00F4055F">
        <w:rPr>
          <w:rFonts w:ascii="Times New Roman" w:hAnsi="Times New Roman" w:cs="Times New Roman"/>
          <w:sz w:val="28"/>
          <w:szCs w:val="28"/>
          <w:lang w:val="ru-RU"/>
        </w:rPr>
        <w:t>в</w:t>
      </w:r>
      <w:r w:rsidRPr="005738C8">
        <w:rPr>
          <w:rFonts w:ascii="Times New Roman" w:hAnsi="Times New Roman" w:cs="Times New Roman"/>
          <w:sz w:val="28"/>
          <w:szCs w:val="28"/>
          <w:lang w:val="ru-RU"/>
        </w:rPr>
        <w:t xml:space="preserve">овлечение молодежи Павлоградского района в досуговую и общественную деятельность, создание системы поддержки инициативной и талантливой молодежи Павлоградского района, условий для поддержки общественных инициатив и проектов, в том числе в сфере добровольчества (волонтерства); </w:t>
      </w:r>
    </w:p>
    <w:p w:rsidR="00DC44CF" w:rsidRPr="005738C8" w:rsidRDefault="00F4055F" w:rsidP="00DC44CF">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C44CF" w:rsidRPr="005738C8">
        <w:rPr>
          <w:rFonts w:ascii="Times New Roman" w:hAnsi="Times New Roman" w:cs="Times New Roman"/>
          <w:sz w:val="28"/>
          <w:szCs w:val="28"/>
          <w:lang w:val="ru-RU"/>
        </w:rPr>
        <w:t>повышение качества и доступности услуг по оздоровлению и отдыху детей, проживающих на территории Павлоградского района.</w:t>
      </w:r>
    </w:p>
    <w:p w:rsidR="00C52B92" w:rsidRPr="005738C8" w:rsidRDefault="00C52B92" w:rsidP="00C52B92">
      <w:pPr>
        <w:spacing w:after="0" w:line="240" w:lineRule="auto"/>
        <w:ind w:firstLine="708"/>
        <w:jc w:val="both"/>
        <w:rPr>
          <w:rFonts w:ascii="Times New Roman" w:hAnsi="Times New Roman"/>
          <w:sz w:val="28"/>
          <w:szCs w:val="28"/>
          <w:lang w:val="ru-RU"/>
        </w:rPr>
      </w:pPr>
      <w:r w:rsidRPr="005738C8">
        <w:rPr>
          <w:rFonts w:ascii="Times New Roman" w:hAnsi="Times New Roman"/>
          <w:sz w:val="28"/>
          <w:szCs w:val="28"/>
          <w:lang w:val="ru-RU" w:eastAsia="ru-RU"/>
        </w:rPr>
        <w:t xml:space="preserve">Мероприятия </w:t>
      </w:r>
      <w:r w:rsidR="00153A72">
        <w:rPr>
          <w:rFonts w:ascii="Times New Roman" w:hAnsi="Times New Roman"/>
          <w:sz w:val="28"/>
          <w:szCs w:val="28"/>
          <w:lang w:val="ru-RU" w:eastAsia="ru-RU"/>
        </w:rPr>
        <w:t>П</w:t>
      </w:r>
      <w:r w:rsidRPr="005738C8">
        <w:rPr>
          <w:rFonts w:ascii="Times New Roman" w:hAnsi="Times New Roman"/>
          <w:sz w:val="28"/>
          <w:szCs w:val="28"/>
          <w:lang w:val="ru-RU" w:eastAsia="ru-RU"/>
        </w:rPr>
        <w:t xml:space="preserve">одпрограммы </w:t>
      </w:r>
      <w:r w:rsidR="00153A72">
        <w:rPr>
          <w:rFonts w:ascii="Times New Roman" w:hAnsi="Times New Roman"/>
          <w:sz w:val="28"/>
          <w:szCs w:val="28"/>
          <w:lang w:val="ru-RU" w:eastAsia="ru-RU"/>
        </w:rPr>
        <w:t xml:space="preserve">2 </w:t>
      </w:r>
      <w:r w:rsidRPr="005738C8">
        <w:rPr>
          <w:rFonts w:ascii="Times New Roman" w:hAnsi="Times New Roman"/>
          <w:sz w:val="28"/>
          <w:szCs w:val="28"/>
          <w:lang w:val="ru-RU" w:eastAsia="ru-RU"/>
        </w:rPr>
        <w:t>направлены на п</w:t>
      </w:r>
      <w:r w:rsidRPr="005738C8">
        <w:rPr>
          <w:rFonts w:ascii="Times New Roman" w:hAnsi="Times New Roman"/>
          <w:sz w:val="28"/>
          <w:szCs w:val="28"/>
          <w:lang w:val="ru-RU"/>
        </w:rPr>
        <w:t xml:space="preserve">оддержку и реализацию социальных проектов, программ и мероприятий по пропаганде здорового образа жизни, развитию интеллектуального и творческого потенциала несовершеннолетних и молодежи. </w:t>
      </w:r>
    </w:p>
    <w:p w:rsidR="002820F9" w:rsidRPr="005738C8" w:rsidRDefault="00DC44CF" w:rsidP="002820F9">
      <w:pPr>
        <w:spacing w:after="0" w:line="240" w:lineRule="auto"/>
        <w:ind w:firstLine="708"/>
        <w:jc w:val="both"/>
        <w:rPr>
          <w:rFonts w:ascii="Times New Roman" w:hAnsi="Times New Roman"/>
          <w:sz w:val="28"/>
          <w:szCs w:val="28"/>
          <w:lang w:val="ru-RU"/>
        </w:rPr>
      </w:pPr>
      <w:r w:rsidRPr="005738C8">
        <w:rPr>
          <w:rFonts w:ascii="Times New Roman" w:hAnsi="Times New Roman"/>
          <w:sz w:val="28"/>
          <w:szCs w:val="28"/>
          <w:lang w:val="ru-RU"/>
        </w:rPr>
        <w:t>Подп</w:t>
      </w:r>
      <w:r w:rsidRPr="005738C8">
        <w:rPr>
          <w:rFonts w:ascii="Times New Roman" w:hAnsi="Times New Roman"/>
          <w:sz w:val="28"/>
          <w:szCs w:val="28"/>
          <w:lang w:val="ru-RU" w:eastAsia="ru-RU"/>
        </w:rPr>
        <w:t xml:space="preserve">рограмма 2 имеет социальный характер. </w:t>
      </w:r>
      <w:r w:rsidR="002820F9" w:rsidRPr="005738C8">
        <w:rPr>
          <w:rFonts w:ascii="Times New Roman" w:hAnsi="Times New Roman"/>
          <w:sz w:val="28"/>
          <w:szCs w:val="28"/>
          <w:lang w:val="ru-RU" w:eastAsia="ru-RU"/>
        </w:rPr>
        <w:t xml:space="preserve">Целевая группа </w:t>
      </w:r>
      <w:r w:rsidR="005F67B4" w:rsidRPr="005738C8">
        <w:rPr>
          <w:rFonts w:ascii="Times New Roman" w:hAnsi="Times New Roman"/>
          <w:sz w:val="28"/>
          <w:szCs w:val="28"/>
          <w:lang w:val="ru-RU" w:eastAsia="ru-RU"/>
        </w:rPr>
        <w:t>П</w:t>
      </w:r>
      <w:r w:rsidR="002820F9" w:rsidRPr="005738C8">
        <w:rPr>
          <w:rFonts w:ascii="Times New Roman" w:hAnsi="Times New Roman"/>
          <w:sz w:val="28"/>
          <w:szCs w:val="28"/>
          <w:lang w:val="ru-RU" w:eastAsia="ru-RU"/>
        </w:rPr>
        <w:t>одпрограммы</w:t>
      </w:r>
      <w:r w:rsidR="005F67B4" w:rsidRPr="005738C8">
        <w:rPr>
          <w:rFonts w:ascii="Times New Roman" w:hAnsi="Times New Roman"/>
          <w:sz w:val="28"/>
          <w:szCs w:val="28"/>
          <w:lang w:val="ru-RU" w:eastAsia="ru-RU"/>
        </w:rPr>
        <w:t xml:space="preserve"> 2</w:t>
      </w:r>
      <w:r w:rsidR="002820F9" w:rsidRPr="005738C8">
        <w:rPr>
          <w:rFonts w:ascii="Times New Roman" w:hAnsi="Times New Roman"/>
          <w:sz w:val="28"/>
          <w:szCs w:val="28"/>
          <w:lang w:val="ru-RU" w:eastAsia="ru-RU"/>
        </w:rPr>
        <w:t xml:space="preserve"> </w:t>
      </w:r>
      <w:r w:rsidRPr="005738C8">
        <w:rPr>
          <w:rFonts w:ascii="Times New Roman" w:hAnsi="Times New Roman"/>
          <w:sz w:val="28"/>
          <w:szCs w:val="28"/>
          <w:lang w:val="ru-RU" w:eastAsia="ru-RU"/>
        </w:rPr>
        <w:t>-</w:t>
      </w:r>
      <w:r w:rsidR="002820F9" w:rsidRPr="005738C8">
        <w:rPr>
          <w:rFonts w:ascii="Times New Roman" w:hAnsi="Times New Roman"/>
          <w:sz w:val="28"/>
          <w:szCs w:val="28"/>
          <w:lang w:val="ru-RU" w:eastAsia="ru-RU"/>
        </w:rPr>
        <w:t xml:space="preserve"> молодые граждане, молодежные и детские общественные объединения Павлоградского района.</w:t>
      </w:r>
      <w:r w:rsidR="00710420" w:rsidRPr="005738C8">
        <w:rPr>
          <w:rFonts w:ascii="Times New Roman" w:hAnsi="Times New Roman"/>
          <w:sz w:val="28"/>
          <w:szCs w:val="28"/>
          <w:lang w:val="ru-RU" w:eastAsia="ru-RU"/>
        </w:rPr>
        <w:t xml:space="preserve"> </w:t>
      </w:r>
      <w:r w:rsidRPr="005738C8">
        <w:rPr>
          <w:rFonts w:ascii="Times New Roman" w:hAnsi="Times New Roman"/>
          <w:sz w:val="28"/>
          <w:szCs w:val="28"/>
          <w:lang w:val="ru-RU" w:eastAsia="ru-RU"/>
        </w:rPr>
        <w:t>В процессе реализации Подпрограммы 2 в 202</w:t>
      </w:r>
      <w:r w:rsidR="00C52B92" w:rsidRPr="005738C8">
        <w:rPr>
          <w:rFonts w:ascii="Times New Roman" w:hAnsi="Times New Roman"/>
          <w:sz w:val="28"/>
          <w:szCs w:val="28"/>
          <w:lang w:val="ru-RU" w:eastAsia="ru-RU"/>
        </w:rPr>
        <w:t>4</w:t>
      </w:r>
      <w:r w:rsidRPr="005738C8">
        <w:rPr>
          <w:rFonts w:ascii="Times New Roman" w:hAnsi="Times New Roman"/>
          <w:sz w:val="28"/>
          <w:szCs w:val="28"/>
          <w:lang w:val="ru-RU" w:eastAsia="ru-RU"/>
        </w:rPr>
        <w:t xml:space="preserve"> году все </w:t>
      </w:r>
      <w:r w:rsidRPr="005738C8">
        <w:rPr>
          <w:rFonts w:ascii="Times New Roman" w:hAnsi="Times New Roman" w:cs="Times New Roman"/>
          <w:sz w:val="28"/>
          <w:szCs w:val="28"/>
          <w:lang w:val="ru-RU" w:eastAsia="ru-RU"/>
        </w:rPr>
        <w:t xml:space="preserve">показатели достигли планового значения. </w:t>
      </w:r>
      <w:r w:rsidR="002820F9" w:rsidRPr="005738C8">
        <w:rPr>
          <w:rFonts w:ascii="Times New Roman" w:hAnsi="Times New Roman"/>
          <w:sz w:val="28"/>
          <w:szCs w:val="28"/>
          <w:lang w:val="ru-RU" w:eastAsia="ru-RU"/>
        </w:rPr>
        <w:t xml:space="preserve">Общий объем финансирования подпрограммы в </w:t>
      </w:r>
      <w:r w:rsidR="000A062D" w:rsidRPr="005738C8">
        <w:rPr>
          <w:rFonts w:ascii="Times New Roman" w:hAnsi="Times New Roman"/>
          <w:sz w:val="28"/>
          <w:szCs w:val="28"/>
          <w:lang w:val="ru-RU" w:eastAsia="ru-RU"/>
        </w:rPr>
        <w:t>отчетном</w:t>
      </w:r>
      <w:r w:rsidR="002820F9" w:rsidRPr="005738C8">
        <w:rPr>
          <w:rFonts w:ascii="Times New Roman" w:hAnsi="Times New Roman"/>
          <w:sz w:val="28"/>
          <w:szCs w:val="28"/>
          <w:lang w:val="ru-RU" w:eastAsia="ru-RU"/>
        </w:rPr>
        <w:t xml:space="preserve"> году составил </w:t>
      </w:r>
      <w:r w:rsidR="00C52B92" w:rsidRPr="005738C8">
        <w:rPr>
          <w:rFonts w:ascii="Times New Roman" w:hAnsi="Times New Roman"/>
          <w:sz w:val="28"/>
          <w:szCs w:val="28"/>
          <w:lang w:val="ru-RU" w:eastAsia="ru-RU"/>
        </w:rPr>
        <w:t>10 902 791,52</w:t>
      </w:r>
      <w:r w:rsidR="002820F9" w:rsidRPr="005738C8">
        <w:rPr>
          <w:rFonts w:ascii="Times New Roman" w:hAnsi="Times New Roman"/>
          <w:lang w:val="ru-RU"/>
        </w:rPr>
        <w:t xml:space="preserve"> </w:t>
      </w:r>
      <w:r w:rsidR="0011354C" w:rsidRPr="005738C8">
        <w:rPr>
          <w:rFonts w:ascii="Times New Roman" w:hAnsi="Times New Roman"/>
          <w:sz w:val="28"/>
          <w:szCs w:val="28"/>
          <w:lang w:val="ru-RU" w:eastAsia="ru-RU"/>
        </w:rPr>
        <w:t xml:space="preserve">рублей </w:t>
      </w:r>
      <w:r w:rsidR="0011354C" w:rsidRPr="005738C8">
        <w:rPr>
          <w:rFonts w:ascii="Times New Roman" w:hAnsi="Times New Roman" w:cs="Times New Roman"/>
          <w:sz w:val="28"/>
          <w:szCs w:val="28"/>
          <w:lang w:val="ru-RU"/>
        </w:rPr>
        <w:t>(кассовое выполнение 100 %).</w:t>
      </w:r>
    </w:p>
    <w:p w:rsidR="009276D5" w:rsidRPr="005738C8" w:rsidRDefault="009276D5" w:rsidP="00B457C3">
      <w:pPr>
        <w:spacing w:after="0" w:line="240" w:lineRule="auto"/>
        <w:ind w:firstLine="708"/>
        <w:jc w:val="both"/>
        <w:rPr>
          <w:rFonts w:ascii="Times New Roman" w:hAnsi="Times New Roman"/>
          <w:sz w:val="28"/>
          <w:szCs w:val="28"/>
          <w:lang w:val="ru-RU" w:eastAsia="ru-RU"/>
        </w:rPr>
      </w:pPr>
      <w:r w:rsidRPr="005738C8">
        <w:rPr>
          <w:rFonts w:ascii="Times New Roman" w:hAnsi="Times New Roman"/>
          <w:sz w:val="28"/>
          <w:szCs w:val="28"/>
          <w:lang w:val="ru-RU" w:eastAsia="ru-RU"/>
        </w:rPr>
        <w:lastRenderedPageBreak/>
        <w:t>В целом государственная молодежная политика на территории Павлоградского муниципального района продолжа</w:t>
      </w:r>
      <w:r w:rsidR="00880499" w:rsidRPr="005738C8">
        <w:rPr>
          <w:rFonts w:ascii="Times New Roman" w:hAnsi="Times New Roman"/>
          <w:sz w:val="28"/>
          <w:szCs w:val="28"/>
          <w:lang w:val="ru-RU" w:eastAsia="ru-RU"/>
        </w:rPr>
        <w:t>е</w:t>
      </w:r>
      <w:r w:rsidRPr="005738C8">
        <w:rPr>
          <w:rFonts w:ascii="Times New Roman" w:hAnsi="Times New Roman"/>
          <w:sz w:val="28"/>
          <w:szCs w:val="28"/>
          <w:lang w:val="ru-RU" w:eastAsia="ru-RU"/>
        </w:rPr>
        <w:t>т стабильно развива</w:t>
      </w:r>
      <w:r w:rsidR="005A2B1D" w:rsidRPr="005738C8">
        <w:rPr>
          <w:rFonts w:ascii="Times New Roman" w:hAnsi="Times New Roman"/>
          <w:sz w:val="28"/>
          <w:szCs w:val="28"/>
          <w:lang w:val="ru-RU" w:eastAsia="ru-RU"/>
        </w:rPr>
        <w:t>ться с положительной динамикой.</w:t>
      </w:r>
    </w:p>
    <w:p w:rsidR="009276D5" w:rsidRPr="005738C8" w:rsidRDefault="009276D5" w:rsidP="009276D5">
      <w:pPr>
        <w:spacing w:after="0" w:line="240" w:lineRule="auto"/>
        <w:ind w:firstLine="708"/>
        <w:jc w:val="both"/>
        <w:outlineLvl w:val="1"/>
        <w:rPr>
          <w:rFonts w:ascii="Times New Roman" w:hAnsi="Times New Roman"/>
          <w:bCs/>
          <w:sz w:val="28"/>
          <w:szCs w:val="28"/>
          <w:lang w:val="ru-RU" w:eastAsia="ru-RU"/>
        </w:rPr>
      </w:pPr>
      <w:r w:rsidRPr="005738C8">
        <w:rPr>
          <w:rFonts w:ascii="Times New Roman" w:hAnsi="Times New Roman"/>
          <w:sz w:val="28"/>
          <w:szCs w:val="28"/>
          <w:lang w:val="ru-RU"/>
        </w:rPr>
        <w:t xml:space="preserve">Эффективность реализации </w:t>
      </w:r>
      <w:r w:rsidR="00153A72">
        <w:rPr>
          <w:rFonts w:ascii="Times New Roman" w:hAnsi="Times New Roman"/>
          <w:bCs/>
          <w:sz w:val="28"/>
          <w:szCs w:val="28"/>
          <w:lang w:val="ru-RU" w:eastAsia="ru-RU"/>
        </w:rPr>
        <w:t>П</w:t>
      </w:r>
      <w:r w:rsidRPr="005738C8">
        <w:rPr>
          <w:rFonts w:ascii="Times New Roman" w:hAnsi="Times New Roman"/>
          <w:bCs/>
          <w:sz w:val="28"/>
          <w:szCs w:val="28"/>
          <w:lang w:val="ru-RU" w:eastAsia="ru-RU"/>
        </w:rPr>
        <w:t xml:space="preserve">одпрограммы </w:t>
      </w:r>
      <w:r w:rsidR="00153A72">
        <w:rPr>
          <w:rFonts w:ascii="Times New Roman" w:hAnsi="Times New Roman"/>
          <w:sz w:val="28"/>
          <w:szCs w:val="28"/>
          <w:lang w:val="ru-RU" w:eastAsia="ru-RU"/>
        </w:rPr>
        <w:t>2</w:t>
      </w:r>
      <w:r w:rsidRPr="005738C8">
        <w:rPr>
          <w:rFonts w:ascii="Times New Roman" w:hAnsi="Times New Roman"/>
          <w:bCs/>
          <w:sz w:val="28"/>
          <w:szCs w:val="28"/>
          <w:lang w:val="ru-RU" w:eastAsia="ru-RU"/>
        </w:rPr>
        <w:t xml:space="preserve"> в 202</w:t>
      </w:r>
      <w:r w:rsidR="000A062D" w:rsidRPr="005738C8">
        <w:rPr>
          <w:rFonts w:ascii="Times New Roman" w:hAnsi="Times New Roman"/>
          <w:bCs/>
          <w:sz w:val="28"/>
          <w:szCs w:val="28"/>
          <w:lang w:val="ru-RU" w:eastAsia="ru-RU"/>
        </w:rPr>
        <w:t>4</w:t>
      </w:r>
      <w:r w:rsidRPr="005738C8">
        <w:rPr>
          <w:rFonts w:ascii="Times New Roman" w:hAnsi="Times New Roman"/>
          <w:bCs/>
          <w:sz w:val="28"/>
          <w:szCs w:val="28"/>
          <w:lang w:val="ru-RU" w:eastAsia="ru-RU"/>
        </w:rPr>
        <w:t xml:space="preserve"> году </w:t>
      </w:r>
      <w:r w:rsidRPr="005738C8">
        <w:rPr>
          <w:rFonts w:ascii="Times New Roman" w:hAnsi="Times New Roman"/>
          <w:sz w:val="28"/>
          <w:szCs w:val="28"/>
          <w:lang w:val="ru-RU"/>
        </w:rPr>
        <w:t xml:space="preserve">составила </w:t>
      </w:r>
      <w:r w:rsidRPr="00B73BE2">
        <w:rPr>
          <w:rFonts w:ascii="Times New Roman" w:hAnsi="Times New Roman"/>
          <w:sz w:val="28"/>
          <w:szCs w:val="28"/>
          <w:lang w:val="ru-RU"/>
        </w:rPr>
        <w:t>100,</w:t>
      </w:r>
      <w:r w:rsidR="00C52B92" w:rsidRPr="00B73BE2">
        <w:rPr>
          <w:rFonts w:ascii="Times New Roman" w:hAnsi="Times New Roman"/>
          <w:sz w:val="28"/>
          <w:szCs w:val="28"/>
          <w:lang w:val="ru-RU"/>
        </w:rPr>
        <w:t>3</w:t>
      </w:r>
      <w:r w:rsidRPr="00B73BE2">
        <w:rPr>
          <w:rFonts w:ascii="Times New Roman" w:hAnsi="Times New Roman"/>
          <w:sz w:val="28"/>
          <w:szCs w:val="28"/>
          <w:lang w:val="ru-RU"/>
        </w:rPr>
        <w:t>%</w:t>
      </w:r>
      <w:r w:rsidR="00CF3727" w:rsidRPr="00B73BE2">
        <w:rPr>
          <w:rFonts w:ascii="Times New Roman" w:hAnsi="Times New Roman"/>
          <w:sz w:val="28"/>
          <w:szCs w:val="28"/>
          <w:lang w:val="ru-RU"/>
        </w:rPr>
        <w:t>,</w:t>
      </w:r>
      <w:r w:rsidR="00CF3727" w:rsidRPr="005738C8">
        <w:rPr>
          <w:rFonts w:ascii="Times New Roman" w:hAnsi="Times New Roman" w:cs="Times New Roman"/>
          <w:sz w:val="28"/>
          <w:szCs w:val="28"/>
          <w:lang w:val="ru-RU"/>
        </w:rPr>
        <w:t xml:space="preserve"> что соответствует критерию эффективного выполнения Подпрограммы (более 100 </w:t>
      </w:r>
      <w:r w:rsidR="0011354C" w:rsidRPr="005738C8">
        <w:rPr>
          <w:rFonts w:ascii="Times New Roman" w:hAnsi="Times New Roman" w:cs="Times New Roman"/>
          <w:sz w:val="28"/>
          <w:szCs w:val="28"/>
          <w:lang w:val="ru-RU"/>
        </w:rPr>
        <w:t>%</w:t>
      </w:r>
      <w:r w:rsidR="00CF3727" w:rsidRPr="005738C8">
        <w:rPr>
          <w:rFonts w:ascii="Times New Roman" w:hAnsi="Times New Roman" w:cs="Times New Roman"/>
          <w:sz w:val="28"/>
          <w:szCs w:val="28"/>
          <w:lang w:val="ru-RU"/>
        </w:rPr>
        <w:t>)</w:t>
      </w:r>
      <w:r w:rsidRPr="005738C8">
        <w:rPr>
          <w:rFonts w:ascii="Times New Roman" w:hAnsi="Times New Roman"/>
          <w:sz w:val="28"/>
          <w:szCs w:val="28"/>
          <w:lang w:val="ru-RU"/>
        </w:rPr>
        <w:t>.</w:t>
      </w:r>
    </w:p>
    <w:p w:rsidR="00A03297" w:rsidRPr="005738C8" w:rsidRDefault="00A03297" w:rsidP="00017D54">
      <w:pPr>
        <w:spacing w:after="0" w:line="240" w:lineRule="auto"/>
        <w:ind w:firstLine="708"/>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xml:space="preserve">Цель и задачи </w:t>
      </w:r>
      <w:r w:rsidR="00166A60" w:rsidRPr="005738C8">
        <w:rPr>
          <w:rFonts w:ascii="Times New Roman" w:hAnsi="Times New Roman" w:cs="Times New Roman"/>
          <w:sz w:val="28"/>
          <w:szCs w:val="28"/>
          <w:lang w:val="ru-RU"/>
        </w:rPr>
        <w:t>подп</w:t>
      </w:r>
      <w:r w:rsidRPr="005738C8">
        <w:rPr>
          <w:rFonts w:ascii="Times New Roman" w:hAnsi="Times New Roman" w:cs="Times New Roman"/>
          <w:sz w:val="28"/>
          <w:szCs w:val="28"/>
          <w:lang w:val="ru-RU"/>
        </w:rPr>
        <w:t xml:space="preserve">рограммы </w:t>
      </w:r>
      <w:r w:rsidR="00166A60" w:rsidRPr="005738C8">
        <w:rPr>
          <w:rFonts w:ascii="Times New Roman" w:hAnsi="Times New Roman" w:cs="Times New Roman"/>
          <w:sz w:val="28"/>
          <w:szCs w:val="28"/>
          <w:lang w:val="ru-RU"/>
        </w:rPr>
        <w:t xml:space="preserve">«Развитие системы образования в Павлоградском муниципальном районе» </w:t>
      </w:r>
      <w:r w:rsidR="00E00F4C" w:rsidRPr="005738C8">
        <w:rPr>
          <w:rFonts w:ascii="Times New Roman" w:hAnsi="Times New Roman" w:cs="Times New Roman"/>
          <w:sz w:val="28"/>
          <w:szCs w:val="28"/>
          <w:lang w:val="ru-RU"/>
        </w:rPr>
        <w:t xml:space="preserve">(далее - Подпрограмма 3) </w:t>
      </w:r>
      <w:r w:rsidRPr="005738C8">
        <w:rPr>
          <w:rFonts w:ascii="Times New Roman" w:hAnsi="Times New Roman" w:cs="Times New Roman"/>
          <w:sz w:val="28"/>
          <w:szCs w:val="28"/>
          <w:lang w:val="ru-RU"/>
        </w:rPr>
        <w:t>определены исходя из основных направлений и необходимости решения наиболее актуальных проблем в области образования.</w:t>
      </w:r>
    </w:p>
    <w:p w:rsidR="00B80F6E" w:rsidRPr="005738C8" w:rsidRDefault="00017D54" w:rsidP="002E103E">
      <w:pPr>
        <w:pStyle w:val="a8"/>
        <w:tabs>
          <w:tab w:val="left" w:pos="0"/>
        </w:tabs>
        <w:spacing w:after="0" w:line="240" w:lineRule="auto"/>
        <w:ind w:left="0" w:firstLine="709"/>
        <w:jc w:val="both"/>
        <w:rPr>
          <w:rFonts w:ascii="Times New Roman" w:eastAsia="TimesNewRomanPSMT" w:hAnsi="Times New Roman" w:cs="Times New Roman"/>
          <w:sz w:val="28"/>
          <w:szCs w:val="28"/>
          <w:lang w:val="ru-RU"/>
        </w:rPr>
      </w:pPr>
      <w:r w:rsidRPr="005738C8">
        <w:rPr>
          <w:rFonts w:ascii="Times New Roman" w:hAnsi="Times New Roman" w:cs="Times New Roman"/>
          <w:sz w:val="28"/>
          <w:szCs w:val="28"/>
          <w:lang w:val="ru-RU"/>
        </w:rPr>
        <w:t xml:space="preserve">Основной целью реализации </w:t>
      </w:r>
      <w:r w:rsidR="00E00F4C" w:rsidRPr="005738C8">
        <w:rPr>
          <w:rFonts w:ascii="Times New Roman" w:hAnsi="Times New Roman" w:cs="Times New Roman"/>
          <w:sz w:val="28"/>
          <w:szCs w:val="28"/>
          <w:lang w:val="ru-RU"/>
        </w:rPr>
        <w:t>Под</w:t>
      </w:r>
      <w:r w:rsidRPr="005738C8">
        <w:rPr>
          <w:rFonts w:ascii="Times New Roman" w:hAnsi="Times New Roman" w:cs="Times New Roman"/>
          <w:sz w:val="28"/>
          <w:szCs w:val="28"/>
          <w:lang w:val="ru-RU"/>
        </w:rPr>
        <w:t>программы</w:t>
      </w:r>
      <w:r w:rsidR="00E00F4C" w:rsidRPr="005738C8">
        <w:rPr>
          <w:rFonts w:ascii="Times New Roman" w:hAnsi="Times New Roman" w:cs="Times New Roman"/>
          <w:sz w:val="28"/>
          <w:szCs w:val="28"/>
          <w:lang w:val="ru-RU"/>
        </w:rPr>
        <w:t xml:space="preserve"> 3</w:t>
      </w:r>
      <w:r w:rsidRPr="005738C8">
        <w:rPr>
          <w:rFonts w:ascii="Times New Roman" w:hAnsi="Times New Roman" w:cs="Times New Roman"/>
          <w:sz w:val="28"/>
          <w:szCs w:val="28"/>
          <w:lang w:val="ru-RU"/>
        </w:rPr>
        <w:t xml:space="preserve"> является </w:t>
      </w:r>
      <w:r w:rsidR="00A10294" w:rsidRPr="005738C8">
        <w:rPr>
          <w:rFonts w:ascii="Times New Roman" w:hAnsi="Times New Roman" w:cs="Times New Roman"/>
          <w:sz w:val="28"/>
          <w:szCs w:val="28"/>
          <w:lang w:val="ru-RU"/>
        </w:rPr>
        <w:t>с</w:t>
      </w:r>
      <w:r w:rsidRPr="005738C8">
        <w:rPr>
          <w:rFonts w:ascii="Times New Roman" w:hAnsi="Times New Roman" w:cs="Times New Roman"/>
          <w:sz w:val="28"/>
          <w:szCs w:val="28"/>
          <w:lang w:val="ru-RU"/>
        </w:rPr>
        <w:t xml:space="preserve">оздание условий для </w:t>
      </w:r>
      <w:r w:rsidRPr="005738C8">
        <w:rPr>
          <w:rFonts w:ascii="Times New Roman" w:eastAsia="TimesNewRomanPSMT" w:hAnsi="Times New Roman" w:cs="Times New Roman"/>
          <w:sz w:val="28"/>
          <w:szCs w:val="28"/>
          <w:lang w:val="ru-RU"/>
        </w:rPr>
        <w:t xml:space="preserve">доступности качественного дошкольного, общего образования, и дополнительного образования, соответствующего требованиям развития экономики области, современным потребностями общества и каждого гражданина. </w:t>
      </w:r>
    </w:p>
    <w:p w:rsidR="00B80F6E" w:rsidRPr="005738C8" w:rsidRDefault="00017D54"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Для достижения цели, были поставлены</w:t>
      </w:r>
      <w:r w:rsidR="00B80F6E" w:rsidRPr="005738C8">
        <w:rPr>
          <w:rFonts w:ascii="Times New Roman" w:hAnsi="Times New Roman" w:cs="Times New Roman"/>
          <w:sz w:val="28"/>
          <w:szCs w:val="28"/>
          <w:lang w:val="ru-RU"/>
        </w:rPr>
        <w:t xml:space="preserve"> следующие</w:t>
      </w:r>
      <w:r w:rsidRPr="005738C8">
        <w:rPr>
          <w:rFonts w:ascii="Times New Roman" w:hAnsi="Times New Roman" w:cs="Times New Roman"/>
          <w:sz w:val="28"/>
          <w:szCs w:val="28"/>
          <w:lang w:val="ru-RU"/>
        </w:rPr>
        <w:t xml:space="preserve"> задачи</w:t>
      </w:r>
      <w:r w:rsidR="00B80F6E" w:rsidRPr="005738C8">
        <w:rPr>
          <w:rFonts w:ascii="Times New Roman" w:hAnsi="Times New Roman" w:cs="Times New Roman"/>
          <w:sz w:val="28"/>
          <w:szCs w:val="28"/>
          <w:lang w:val="ru-RU"/>
        </w:rPr>
        <w:t>:</w:t>
      </w:r>
    </w:p>
    <w:p w:rsidR="00B80F6E" w:rsidRPr="005738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1. Ликвидация очередности на зачисление детей в дошкольные образовательные учреждения и обеспечение 100% доступности дошкольного образования для детей в возрасте от 2 до 7 лет, сопровождение раннего развития детей (от 0 до 3 лет);</w:t>
      </w:r>
    </w:p>
    <w:p w:rsidR="00B80F6E" w:rsidRPr="005738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2. Формирование муниципальной сети образовательных учреждений, оптимальной для доступности услуг и эффективного использования ресурсов общего образования;</w:t>
      </w:r>
    </w:p>
    <w:p w:rsidR="00B80F6E" w:rsidRPr="005738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xml:space="preserve">3. Создание условий для устойчивого развития системы воспитания и дополнительного образования детей, обеспечение её современного качества, доступности и эффективности для увеличения охвата детей в возрасте 5-18 </w:t>
      </w:r>
      <w:r w:rsidR="008854DF" w:rsidRPr="005738C8">
        <w:rPr>
          <w:rFonts w:ascii="Times New Roman" w:hAnsi="Times New Roman" w:cs="Times New Roman"/>
          <w:sz w:val="28"/>
          <w:szCs w:val="28"/>
          <w:lang w:val="ru-RU"/>
        </w:rPr>
        <w:t>лет дополнительным образованием;</w:t>
      </w:r>
    </w:p>
    <w:p w:rsidR="00B80F6E" w:rsidRPr="005738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4. Создание условий для обеспечения выполнения функций образовательными учреждениями с целью разв</w:t>
      </w:r>
      <w:r w:rsidR="008854DF" w:rsidRPr="005738C8">
        <w:rPr>
          <w:rFonts w:ascii="Times New Roman" w:hAnsi="Times New Roman" w:cs="Times New Roman"/>
          <w:sz w:val="28"/>
          <w:szCs w:val="28"/>
          <w:lang w:val="ru-RU"/>
        </w:rPr>
        <w:t>итию системы образования района;</w:t>
      </w:r>
    </w:p>
    <w:p w:rsidR="00B80F6E" w:rsidRPr="005738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5. Повышение эффективности управления в сфере образования</w:t>
      </w:r>
      <w:r w:rsidR="008854DF" w:rsidRPr="005738C8">
        <w:rPr>
          <w:rFonts w:ascii="Times New Roman" w:hAnsi="Times New Roman" w:cs="Times New Roman"/>
          <w:sz w:val="28"/>
          <w:szCs w:val="28"/>
          <w:lang w:val="ru-RU"/>
        </w:rPr>
        <w:t>;</w:t>
      </w:r>
    </w:p>
    <w:p w:rsidR="00B80F6E" w:rsidRPr="005738C8" w:rsidRDefault="008854DF"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6. Устройство детей-</w:t>
      </w:r>
      <w:r w:rsidR="00B80F6E" w:rsidRPr="005738C8">
        <w:rPr>
          <w:rFonts w:ascii="Times New Roman" w:hAnsi="Times New Roman" w:cs="Times New Roman"/>
          <w:sz w:val="28"/>
          <w:szCs w:val="28"/>
          <w:lang w:val="ru-RU"/>
        </w:rPr>
        <w:t xml:space="preserve">сирот и детей оставшихся без попечения </w:t>
      </w:r>
      <w:r w:rsidRPr="005738C8">
        <w:rPr>
          <w:rFonts w:ascii="Times New Roman" w:hAnsi="Times New Roman" w:cs="Times New Roman"/>
          <w:sz w:val="28"/>
          <w:szCs w:val="28"/>
          <w:lang w:val="ru-RU"/>
        </w:rPr>
        <w:t>родителей на воспитание в семью;</w:t>
      </w:r>
    </w:p>
    <w:p w:rsidR="00B80F6E" w:rsidRPr="005738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7. Обновление содержания и методов дополнительного образования детей, развитие кадрового потенциала и модернизация инфраструктуры системы до</w:t>
      </w:r>
      <w:r w:rsidR="008854DF" w:rsidRPr="005738C8">
        <w:rPr>
          <w:rFonts w:ascii="Times New Roman" w:hAnsi="Times New Roman" w:cs="Times New Roman"/>
          <w:sz w:val="28"/>
          <w:szCs w:val="28"/>
          <w:lang w:val="ru-RU"/>
        </w:rPr>
        <w:t>полнительного образования детей;</w:t>
      </w:r>
    </w:p>
    <w:p w:rsidR="00B80F6E" w:rsidRPr="005738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xml:space="preserve">8. Обеспечение современных условий обучения, в том числе работы медиатеки, шахматной гостиной, коворкинга с зоной для проектной деятельности, компьютерного класса, </w:t>
      </w:r>
      <w:r w:rsidR="008854DF" w:rsidRPr="005738C8">
        <w:rPr>
          <w:rFonts w:ascii="Times New Roman" w:hAnsi="Times New Roman" w:cs="Times New Roman"/>
          <w:sz w:val="28"/>
          <w:szCs w:val="28"/>
          <w:lang w:val="ru-RU"/>
        </w:rPr>
        <w:t>реализации предметных областей «</w:t>
      </w:r>
      <w:r w:rsidRPr="005738C8">
        <w:rPr>
          <w:rFonts w:ascii="Times New Roman" w:hAnsi="Times New Roman" w:cs="Times New Roman"/>
          <w:sz w:val="28"/>
          <w:szCs w:val="28"/>
          <w:lang w:val="ru-RU"/>
        </w:rPr>
        <w:t>Технология</w:t>
      </w:r>
      <w:r w:rsidR="008854DF" w:rsidRPr="005738C8">
        <w:rPr>
          <w:rFonts w:ascii="Times New Roman" w:hAnsi="Times New Roman" w:cs="Times New Roman"/>
          <w:sz w:val="28"/>
          <w:szCs w:val="28"/>
          <w:lang w:val="ru-RU"/>
        </w:rPr>
        <w:t>», «Информатика», «</w:t>
      </w:r>
      <w:r w:rsidRPr="005738C8">
        <w:rPr>
          <w:rFonts w:ascii="Times New Roman" w:hAnsi="Times New Roman" w:cs="Times New Roman"/>
          <w:sz w:val="28"/>
          <w:szCs w:val="28"/>
          <w:lang w:val="ru-RU"/>
        </w:rPr>
        <w:t xml:space="preserve">Основы </w:t>
      </w:r>
      <w:r w:rsidR="008854DF" w:rsidRPr="005738C8">
        <w:rPr>
          <w:rFonts w:ascii="Times New Roman" w:hAnsi="Times New Roman" w:cs="Times New Roman"/>
          <w:sz w:val="28"/>
          <w:szCs w:val="28"/>
          <w:lang w:val="ru-RU"/>
        </w:rPr>
        <w:t>безопасности жизнедеятельности»;</w:t>
      </w:r>
    </w:p>
    <w:p w:rsidR="00B80F6E" w:rsidRPr="005738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xml:space="preserve">9.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w:t>
      </w:r>
      <w:r w:rsidRPr="005738C8">
        <w:rPr>
          <w:rFonts w:ascii="Times New Roman" w:hAnsi="Times New Roman" w:cs="Times New Roman"/>
          <w:sz w:val="28"/>
          <w:szCs w:val="28"/>
          <w:lang w:val="ru-RU"/>
        </w:rPr>
        <w:lastRenderedPageBreak/>
        <w:t>бюджетов бюджетной системы, легкость и оперативность смены осваиваемых об</w:t>
      </w:r>
      <w:r w:rsidR="008854DF" w:rsidRPr="005738C8">
        <w:rPr>
          <w:rFonts w:ascii="Times New Roman" w:hAnsi="Times New Roman" w:cs="Times New Roman"/>
          <w:sz w:val="28"/>
          <w:szCs w:val="28"/>
          <w:lang w:val="ru-RU"/>
        </w:rPr>
        <w:t>разовательных программ»</w:t>
      </w:r>
    </w:p>
    <w:p w:rsidR="00B80F6E" w:rsidRPr="005738C8" w:rsidRDefault="008854DF"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10.</w:t>
      </w:r>
      <w:r w:rsidR="00B80F6E" w:rsidRPr="005738C8">
        <w:rPr>
          <w:rFonts w:ascii="Times New Roman" w:hAnsi="Times New Roman" w:cs="Times New Roman"/>
          <w:sz w:val="28"/>
          <w:szCs w:val="28"/>
          <w:lang w:val="ru-RU"/>
        </w:rPr>
        <w:t xml:space="preserve"> Патриотическое воспитание обучающихся образовательных организаций.</w:t>
      </w:r>
    </w:p>
    <w:p w:rsidR="00894CE0" w:rsidRPr="005738C8" w:rsidRDefault="00017D54" w:rsidP="002E103E">
      <w:pPr>
        <w:pStyle w:val="a8"/>
        <w:tabs>
          <w:tab w:val="left" w:pos="0"/>
        </w:tabs>
        <w:spacing w:after="0" w:line="240" w:lineRule="auto"/>
        <w:ind w:left="0" w:firstLine="709"/>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Все мероприятия П</w:t>
      </w:r>
      <w:r w:rsidR="00E00F4C" w:rsidRPr="005738C8">
        <w:rPr>
          <w:rFonts w:ascii="Times New Roman" w:hAnsi="Times New Roman" w:cs="Times New Roman"/>
          <w:sz w:val="28"/>
          <w:szCs w:val="28"/>
          <w:lang w:val="ru-RU"/>
        </w:rPr>
        <w:t>одп</w:t>
      </w:r>
      <w:r w:rsidRPr="005738C8">
        <w:rPr>
          <w:rFonts w:ascii="Times New Roman" w:hAnsi="Times New Roman" w:cs="Times New Roman"/>
          <w:sz w:val="28"/>
          <w:szCs w:val="28"/>
          <w:lang w:val="ru-RU"/>
        </w:rPr>
        <w:t xml:space="preserve">рограммы </w:t>
      </w:r>
      <w:r w:rsidR="00E00F4C" w:rsidRPr="005738C8">
        <w:rPr>
          <w:rFonts w:ascii="Times New Roman" w:hAnsi="Times New Roman" w:cs="Times New Roman"/>
          <w:sz w:val="28"/>
          <w:szCs w:val="28"/>
          <w:lang w:val="ru-RU"/>
        </w:rPr>
        <w:t xml:space="preserve">3 </w:t>
      </w:r>
      <w:r w:rsidR="00B36C15" w:rsidRPr="005738C8">
        <w:rPr>
          <w:rFonts w:ascii="Times New Roman" w:hAnsi="Times New Roman" w:cs="Times New Roman"/>
          <w:sz w:val="28"/>
          <w:szCs w:val="28"/>
          <w:lang w:val="ru-RU"/>
        </w:rPr>
        <w:t>в 202</w:t>
      </w:r>
      <w:r w:rsidR="004D6DE6" w:rsidRPr="005738C8">
        <w:rPr>
          <w:rFonts w:ascii="Times New Roman" w:hAnsi="Times New Roman" w:cs="Times New Roman"/>
          <w:sz w:val="28"/>
          <w:szCs w:val="28"/>
          <w:lang w:val="ru-RU"/>
        </w:rPr>
        <w:t>4</w:t>
      </w:r>
      <w:r w:rsidR="00B36C15" w:rsidRPr="005738C8">
        <w:rPr>
          <w:rFonts w:ascii="Times New Roman" w:hAnsi="Times New Roman" w:cs="Times New Roman"/>
          <w:sz w:val="28"/>
          <w:szCs w:val="28"/>
          <w:lang w:val="ru-RU"/>
        </w:rPr>
        <w:t xml:space="preserve"> году реализованы,</w:t>
      </w:r>
      <w:r w:rsidR="002E103E" w:rsidRPr="005738C8">
        <w:rPr>
          <w:rFonts w:ascii="Times New Roman" w:hAnsi="Times New Roman" w:cs="Times New Roman"/>
          <w:sz w:val="28"/>
          <w:szCs w:val="28"/>
          <w:lang w:val="ru-RU"/>
        </w:rPr>
        <w:t xml:space="preserve"> </w:t>
      </w:r>
      <w:r w:rsidR="00B36C15" w:rsidRPr="005738C8">
        <w:rPr>
          <w:rFonts w:ascii="Times New Roman" w:hAnsi="Times New Roman" w:cs="Times New Roman"/>
          <w:sz w:val="28"/>
          <w:szCs w:val="28"/>
          <w:lang w:val="ru-RU"/>
        </w:rPr>
        <w:t>п</w:t>
      </w:r>
      <w:r w:rsidRPr="005738C8">
        <w:rPr>
          <w:rFonts w:ascii="Times New Roman" w:hAnsi="Times New Roman" w:cs="Times New Roman"/>
          <w:sz w:val="28"/>
          <w:szCs w:val="28"/>
          <w:lang w:val="ru-RU"/>
        </w:rPr>
        <w:t>оставленные цели и задачи выполнены.</w:t>
      </w:r>
      <w:r w:rsidR="002B25B6" w:rsidRPr="005738C8">
        <w:rPr>
          <w:rFonts w:ascii="Times New Roman" w:hAnsi="Times New Roman" w:cs="Times New Roman"/>
          <w:sz w:val="28"/>
          <w:szCs w:val="28"/>
          <w:lang w:val="ru-RU"/>
        </w:rPr>
        <w:t xml:space="preserve"> </w:t>
      </w:r>
      <w:r w:rsidRPr="005738C8">
        <w:rPr>
          <w:rFonts w:ascii="Times New Roman" w:hAnsi="Times New Roman" w:cs="Times New Roman"/>
          <w:sz w:val="28"/>
          <w:szCs w:val="28"/>
          <w:lang w:val="ru-RU"/>
        </w:rPr>
        <w:t>Достижение эффективно</w:t>
      </w:r>
      <w:r w:rsidR="00E00F4C" w:rsidRPr="005738C8">
        <w:rPr>
          <w:rFonts w:ascii="Times New Roman" w:hAnsi="Times New Roman" w:cs="Times New Roman"/>
          <w:sz w:val="28"/>
          <w:szCs w:val="28"/>
          <w:lang w:val="ru-RU"/>
        </w:rPr>
        <w:t>й</w:t>
      </w:r>
      <w:r w:rsidRPr="005738C8">
        <w:rPr>
          <w:rFonts w:ascii="Times New Roman" w:hAnsi="Times New Roman" w:cs="Times New Roman"/>
          <w:sz w:val="28"/>
          <w:szCs w:val="28"/>
          <w:lang w:val="ru-RU"/>
        </w:rPr>
        <w:t xml:space="preserve"> реализации</w:t>
      </w:r>
      <w:r w:rsidR="00E00F4C" w:rsidRPr="005738C8">
        <w:rPr>
          <w:rFonts w:ascii="Times New Roman" w:hAnsi="Times New Roman" w:cs="Times New Roman"/>
          <w:sz w:val="28"/>
          <w:szCs w:val="28"/>
          <w:lang w:val="ru-RU"/>
        </w:rPr>
        <w:t xml:space="preserve"> мероприятий</w:t>
      </w:r>
      <w:r w:rsidRPr="005738C8">
        <w:rPr>
          <w:rFonts w:ascii="Times New Roman" w:hAnsi="Times New Roman" w:cs="Times New Roman"/>
          <w:sz w:val="28"/>
          <w:szCs w:val="28"/>
          <w:lang w:val="ru-RU"/>
        </w:rPr>
        <w:t xml:space="preserve"> </w:t>
      </w:r>
      <w:r w:rsidR="00E00F4C" w:rsidRPr="005738C8">
        <w:rPr>
          <w:rFonts w:ascii="Times New Roman" w:hAnsi="Times New Roman" w:cs="Times New Roman"/>
          <w:sz w:val="28"/>
          <w:szCs w:val="28"/>
          <w:lang w:val="ru-RU"/>
        </w:rPr>
        <w:t>Под</w:t>
      </w:r>
      <w:r w:rsidRPr="005738C8">
        <w:rPr>
          <w:rFonts w:ascii="Times New Roman" w:hAnsi="Times New Roman" w:cs="Times New Roman"/>
          <w:sz w:val="28"/>
          <w:szCs w:val="28"/>
          <w:lang w:val="ru-RU"/>
        </w:rPr>
        <w:t xml:space="preserve">программы </w:t>
      </w:r>
      <w:r w:rsidR="00E00F4C" w:rsidRPr="005738C8">
        <w:rPr>
          <w:rFonts w:ascii="Times New Roman" w:hAnsi="Times New Roman" w:cs="Times New Roman"/>
          <w:sz w:val="28"/>
          <w:szCs w:val="28"/>
          <w:lang w:val="ru-RU"/>
        </w:rPr>
        <w:t>3</w:t>
      </w:r>
      <w:r w:rsidRPr="005738C8">
        <w:rPr>
          <w:rFonts w:ascii="Times New Roman" w:hAnsi="Times New Roman" w:cs="Times New Roman"/>
          <w:sz w:val="28"/>
          <w:szCs w:val="28"/>
          <w:lang w:val="ru-RU"/>
        </w:rPr>
        <w:t xml:space="preserve"> обеспечено за счет выполнения </w:t>
      </w:r>
      <w:r w:rsidR="009B6E1D" w:rsidRPr="005738C8">
        <w:rPr>
          <w:rFonts w:ascii="Times New Roman" w:hAnsi="Times New Roman" w:cs="Times New Roman"/>
          <w:sz w:val="28"/>
          <w:szCs w:val="28"/>
          <w:lang w:val="ru-RU"/>
        </w:rPr>
        <w:t>всех</w:t>
      </w:r>
      <w:r w:rsidRPr="005738C8">
        <w:rPr>
          <w:rFonts w:ascii="Times New Roman" w:hAnsi="Times New Roman" w:cs="Times New Roman"/>
          <w:sz w:val="28"/>
          <w:szCs w:val="28"/>
          <w:lang w:val="ru-RU"/>
        </w:rPr>
        <w:t xml:space="preserve"> целевых индикаторов</w:t>
      </w:r>
      <w:r w:rsidR="008067C0" w:rsidRPr="005738C8">
        <w:rPr>
          <w:rFonts w:ascii="Times New Roman" w:hAnsi="Times New Roman" w:cs="Times New Roman"/>
          <w:sz w:val="28"/>
          <w:szCs w:val="28"/>
          <w:lang w:val="ru-RU"/>
        </w:rPr>
        <w:t xml:space="preserve">. </w:t>
      </w:r>
    </w:p>
    <w:p w:rsidR="000F33E0" w:rsidRPr="005738C8" w:rsidRDefault="000F33E0" w:rsidP="002E103E">
      <w:pPr>
        <w:pStyle w:val="a8"/>
        <w:tabs>
          <w:tab w:val="left" w:pos="0"/>
        </w:tabs>
        <w:spacing w:after="0" w:line="240" w:lineRule="auto"/>
        <w:ind w:left="0" w:firstLine="709"/>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xml:space="preserve">Фактическое финансовое обеспечение подпрограммы </w:t>
      </w:r>
      <w:r w:rsidR="00202217" w:rsidRPr="005738C8">
        <w:rPr>
          <w:rFonts w:ascii="Times New Roman" w:hAnsi="Times New Roman" w:cs="Times New Roman"/>
          <w:sz w:val="28"/>
          <w:szCs w:val="28"/>
          <w:lang w:val="ru-RU"/>
        </w:rPr>
        <w:t>в 202</w:t>
      </w:r>
      <w:r w:rsidR="009222E0" w:rsidRPr="005738C8">
        <w:rPr>
          <w:rFonts w:ascii="Times New Roman" w:hAnsi="Times New Roman" w:cs="Times New Roman"/>
          <w:sz w:val="28"/>
          <w:szCs w:val="28"/>
          <w:lang w:val="ru-RU"/>
        </w:rPr>
        <w:t>4</w:t>
      </w:r>
      <w:r w:rsidR="00202217" w:rsidRPr="005738C8">
        <w:rPr>
          <w:rFonts w:ascii="Times New Roman" w:hAnsi="Times New Roman" w:cs="Times New Roman"/>
          <w:sz w:val="28"/>
          <w:szCs w:val="28"/>
          <w:lang w:val="ru-RU"/>
        </w:rPr>
        <w:t xml:space="preserve"> году </w:t>
      </w:r>
      <w:r w:rsidRPr="005738C8">
        <w:rPr>
          <w:rFonts w:ascii="Times New Roman" w:hAnsi="Times New Roman" w:cs="Times New Roman"/>
          <w:sz w:val="28"/>
          <w:szCs w:val="28"/>
          <w:lang w:val="ru-RU"/>
        </w:rPr>
        <w:t>составляет 99,</w:t>
      </w:r>
      <w:r w:rsidR="004D6DE6" w:rsidRPr="005738C8">
        <w:rPr>
          <w:rFonts w:ascii="Times New Roman" w:hAnsi="Times New Roman" w:cs="Times New Roman"/>
          <w:sz w:val="28"/>
          <w:szCs w:val="28"/>
          <w:lang w:val="ru-RU"/>
        </w:rPr>
        <w:t>8</w:t>
      </w:r>
      <w:r w:rsidRPr="005738C8">
        <w:rPr>
          <w:rFonts w:ascii="Times New Roman" w:hAnsi="Times New Roman" w:cs="Times New Roman"/>
          <w:sz w:val="28"/>
          <w:szCs w:val="28"/>
          <w:lang w:val="ru-RU"/>
        </w:rPr>
        <w:t>% к плановому значению, в том числе по основным мероприятиям:</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дошкольное образование: финансовое обеспечение на 2024 год запланировано в сумме 90</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436</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543,43 рублей, фактически выплачено 99,6%. Исполнение муниципального задания в объемных показателях (чел.) по дошкольному образованию составило 99% в пределах допустимых отклонений от плановых значений показателей объема муниципальной услуги;</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общее образование: финансовое обеспечение на 2024 год запланировано в сумме 359</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056</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320,43 рублей, фактически выплачено 100%. Выплаты были произведены с учетом фактической потребности на момент выплат. Исполнение муниципального задания в объемных показателях (чел.) по общему образованию составило 96% в пределах допустимых отклонений от плановых значений показателей объема муниципальной услуги;</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дополнительное образование: финансовое обеспечение на 2024 год запланировано в сумме 34</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687</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358,88 рублей, фактически выплачено 100%. Выплаты были произведены с учетом фактической потребности на момент выплат. Исполнение муниципального задания в объемных показателях (чел/час) по дополнительному образованию составило 100%;</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обеспечение выполнения функций образовательных учреждений: финансовое обеспечение на 2024 год запланировано в сумме 49</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469</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156,60 рублей, фактически выплачено 100%;</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осуществление управления. Финансовое обеспечение на 2024 год запланировано в сумме 3</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907</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936,08 рублей, фактически выплачено 100%;</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социальное обеспечение: финансовое обеспечение на 2024 год запланировано в сумме 15</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574 551,20 рублей, фактически выплачено 95,4%.  Выплаты были произведены с учетом фактической потребности на момент выплат;</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реализация муниципального проекта «Успех каждого ребенка» в рамках реализации регионального проекта «Успех каждого ребенка», направленного на достижение целей федерального проекта «Успех каждого ребенка»: финансовое обеспечение на 2024 год запланировано в сумме 3</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103 031,75 рублей, фактически выплачено 100%.  Выплаты были произведены с учетом фактической потребности на момент выплат;</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lastRenderedPageBreak/>
        <w:t>- реализация муниципального проекта «Современная школа», в рамках реализации регионального проекта «Современная школа», направленного на достижение целей федерального проекта «Современная школа»: финансовое обеспечение на 2024 год запланировано в сумме 1</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999</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 xml:space="preserve">662,63 рублей, фактически выплачено 100%; </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обеспечение функционирования модели персонифицированного финансирования дополнительного образования детей: финансовое обеспечение на 2024 год запланировано в сумме 11</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132</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104,00 рублей, фактически выплачено</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100%;</w:t>
      </w:r>
    </w:p>
    <w:p w:rsidR="009222E0" w:rsidRPr="005738C8" w:rsidRDefault="009222E0" w:rsidP="009222E0">
      <w:pPr>
        <w:spacing w:after="0" w:line="240" w:lineRule="auto"/>
        <w:ind w:firstLine="851"/>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финансовое обеспечение на 2024 год запланировано в сумме 3</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567</w:t>
      </w:r>
      <w:r w:rsidRPr="005738C8">
        <w:rPr>
          <w:rFonts w:ascii="Times New Roman" w:hAnsi="Times New Roman" w:cs="Times New Roman"/>
          <w:sz w:val="28"/>
          <w:szCs w:val="28"/>
        </w:rPr>
        <w:t> </w:t>
      </w:r>
      <w:r w:rsidRPr="005738C8">
        <w:rPr>
          <w:rFonts w:ascii="Times New Roman" w:hAnsi="Times New Roman" w:cs="Times New Roman"/>
          <w:sz w:val="28"/>
          <w:szCs w:val="28"/>
          <w:lang w:val="ru-RU"/>
        </w:rPr>
        <w:t>982,74 рублей, фактически выплачено 100%.</w:t>
      </w:r>
    </w:p>
    <w:p w:rsidR="002B25B6" w:rsidRPr="00AF33C8" w:rsidRDefault="00202217" w:rsidP="00F348CC">
      <w:pPr>
        <w:spacing w:after="0" w:line="240" w:lineRule="auto"/>
        <w:ind w:firstLine="709"/>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xml:space="preserve">На основании расчета </w:t>
      </w:r>
      <w:r w:rsidR="00386FB1" w:rsidRPr="005738C8">
        <w:rPr>
          <w:rFonts w:ascii="Times New Roman" w:hAnsi="Times New Roman" w:cs="Times New Roman"/>
          <w:sz w:val="28"/>
          <w:szCs w:val="28"/>
          <w:lang w:val="ru-RU"/>
        </w:rPr>
        <w:t>П</w:t>
      </w:r>
      <w:r w:rsidR="00017D54" w:rsidRPr="005738C8">
        <w:rPr>
          <w:rFonts w:ascii="Times New Roman" w:hAnsi="Times New Roman" w:cs="Times New Roman"/>
          <w:sz w:val="28"/>
          <w:szCs w:val="28"/>
          <w:lang w:val="ru-RU"/>
        </w:rPr>
        <w:t>одпрограмм</w:t>
      </w:r>
      <w:r w:rsidRPr="005738C8">
        <w:rPr>
          <w:rFonts w:ascii="Times New Roman" w:hAnsi="Times New Roman" w:cs="Times New Roman"/>
          <w:sz w:val="28"/>
          <w:szCs w:val="28"/>
          <w:lang w:val="ru-RU"/>
        </w:rPr>
        <w:t>а</w:t>
      </w:r>
      <w:r w:rsidR="00017D54" w:rsidRPr="005738C8">
        <w:rPr>
          <w:rFonts w:ascii="Times New Roman" w:hAnsi="Times New Roman" w:cs="Times New Roman"/>
          <w:sz w:val="28"/>
          <w:szCs w:val="28"/>
          <w:lang w:val="ru-RU"/>
        </w:rPr>
        <w:t xml:space="preserve"> </w:t>
      </w:r>
      <w:r w:rsidR="00E00F4C" w:rsidRPr="005738C8">
        <w:rPr>
          <w:rFonts w:ascii="Times New Roman" w:hAnsi="Times New Roman" w:cs="Times New Roman"/>
          <w:sz w:val="28"/>
          <w:szCs w:val="28"/>
          <w:lang w:val="ru-RU"/>
        </w:rPr>
        <w:t>3</w:t>
      </w:r>
      <w:r w:rsidR="00017D54" w:rsidRPr="005738C8">
        <w:rPr>
          <w:rFonts w:ascii="Times New Roman" w:hAnsi="Times New Roman" w:cs="Times New Roman"/>
          <w:sz w:val="28"/>
          <w:szCs w:val="28"/>
          <w:lang w:val="ru-RU"/>
        </w:rPr>
        <w:t xml:space="preserve"> </w:t>
      </w:r>
      <w:r w:rsidR="00386FB1" w:rsidRPr="005738C8">
        <w:rPr>
          <w:rFonts w:ascii="Times New Roman" w:hAnsi="Times New Roman" w:cs="Times New Roman"/>
          <w:sz w:val="28"/>
          <w:szCs w:val="28"/>
          <w:lang w:val="ru-RU"/>
        </w:rPr>
        <w:t xml:space="preserve">реализована </w:t>
      </w:r>
      <w:r w:rsidR="00386FB1" w:rsidRPr="00B73BE2">
        <w:rPr>
          <w:rFonts w:ascii="Times New Roman" w:hAnsi="Times New Roman" w:cs="Times New Roman"/>
          <w:sz w:val="28"/>
          <w:szCs w:val="28"/>
          <w:lang w:val="ru-RU"/>
        </w:rPr>
        <w:t>на</w:t>
      </w:r>
      <w:r w:rsidR="00017D54" w:rsidRPr="00B73BE2">
        <w:rPr>
          <w:rFonts w:ascii="Times New Roman" w:hAnsi="Times New Roman" w:cs="Times New Roman"/>
          <w:sz w:val="28"/>
          <w:szCs w:val="28"/>
          <w:lang w:val="ru-RU"/>
        </w:rPr>
        <w:t xml:space="preserve"> </w:t>
      </w:r>
      <w:r w:rsidR="00AD2248" w:rsidRPr="00B73BE2">
        <w:rPr>
          <w:rFonts w:ascii="Times New Roman" w:hAnsi="Times New Roman" w:cs="Times New Roman"/>
          <w:sz w:val="28"/>
          <w:szCs w:val="28"/>
          <w:lang w:val="ru-RU"/>
        </w:rPr>
        <w:t>10</w:t>
      </w:r>
      <w:r w:rsidR="004041CE" w:rsidRPr="00B73BE2">
        <w:rPr>
          <w:rFonts w:ascii="Times New Roman" w:hAnsi="Times New Roman" w:cs="Times New Roman"/>
          <w:sz w:val="28"/>
          <w:szCs w:val="28"/>
          <w:lang w:val="ru-RU"/>
        </w:rPr>
        <w:t>0,</w:t>
      </w:r>
      <w:r w:rsidR="002A01D7">
        <w:rPr>
          <w:rFonts w:ascii="Times New Roman" w:hAnsi="Times New Roman" w:cs="Times New Roman"/>
          <w:sz w:val="28"/>
          <w:szCs w:val="28"/>
          <w:lang w:val="ru-RU"/>
        </w:rPr>
        <w:t>6</w:t>
      </w:r>
      <w:r w:rsidRPr="00B73BE2">
        <w:rPr>
          <w:rFonts w:ascii="Times New Roman" w:hAnsi="Times New Roman" w:cs="Times New Roman"/>
          <w:sz w:val="28"/>
          <w:szCs w:val="28"/>
          <w:lang w:val="ru-RU"/>
        </w:rPr>
        <w:t xml:space="preserve"> </w:t>
      </w:r>
      <w:r w:rsidR="00017D54" w:rsidRPr="00B73BE2">
        <w:rPr>
          <w:rFonts w:ascii="Times New Roman" w:hAnsi="Times New Roman" w:cs="Times New Roman"/>
          <w:sz w:val="28"/>
          <w:szCs w:val="28"/>
          <w:lang w:val="ru-RU"/>
        </w:rPr>
        <w:t>%</w:t>
      </w:r>
      <w:r w:rsidR="00386FB1" w:rsidRPr="00B73BE2">
        <w:rPr>
          <w:rFonts w:ascii="Times New Roman" w:hAnsi="Times New Roman" w:cs="Times New Roman"/>
          <w:sz w:val="28"/>
          <w:szCs w:val="28"/>
          <w:lang w:val="ru-RU"/>
        </w:rPr>
        <w:t>,</w:t>
      </w:r>
      <w:r w:rsidR="002B25B6" w:rsidRPr="005738C8">
        <w:rPr>
          <w:rFonts w:ascii="Times New Roman" w:hAnsi="Times New Roman" w:cs="Times New Roman"/>
          <w:sz w:val="28"/>
          <w:szCs w:val="28"/>
          <w:lang w:val="ru-RU"/>
        </w:rPr>
        <w:t xml:space="preserve"> что соответствует критерию эффективного выполнения </w:t>
      </w:r>
      <w:r w:rsidR="00386FB1" w:rsidRPr="005738C8">
        <w:rPr>
          <w:rFonts w:ascii="Times New Roman" w:hAnsi="Times New Roman" w:cs="Times New Roman"/>
          <w:sz w:val="28"/>
          <w:szCs w:val="28"/>
          <w:lang w:val="ru-RU"/>
        </w:rPr>
        <w:t>(</w:t>
      </w:r>
      <w:r w:rsidR="00AD2248" w:rsidRPr="005738C8">
        <w:rPr>
          <w:rFonts w:ascii="Times New Roman" w:hAnsi="Times New Roman" w:cs="Times New Roman"/>
          <w:sz w:val="28"/>
          <w:szCs w:val="28"/>
          <w:lang w:val="ru-RU"/>
        </w:rPr>
        <w:t>бол</w:t>
      </w:r>
      <w:r w:rsidR="00386FB1" w:rsidRPr="005738C8">
        <w:rPr>
          <w:rFonts w:ascii="Times New Roman" w:hAnsi="Times New Roman" w:cs="Times New Roman"/>
          <w:sz w:val="28"/>
          <w:szCs w:val="28"/>
          <w:lang w:val="ru-RU"/>
        </w:rPr>
        <w:t>ее 100%)</w:t>
      </w:r>
      <w:r w:rsidR="002B25B6" w:rsidRPr="005738C8">
        <w:rPr>
          <w:rFonts w:ascii="Times New Roman" w:hAnsi="Times New Roman" w:cs="Times New Roman"/>
          <w:sz w:val="28"/>
          <w:szCs w:val="28"/>
          <w:lang w:val="ru-RU"/>
        </w:rPr>
        <w:t>.</w:t>
      </w:r>
    </w:p>
    <w:p w:rsidR="00367B64" w:rsidRPr="00AF33C8" w:rsidRDefault="00367B64" w:rsidP="00701967">
      <w:pPr>
        <w:spacing w:after="0" w:line="240" w:lineRule="auto"/>
        <w:ind w:firstLine="708"/>
        <w:jc w:val="both"/>
        <w:rPr>
          <w:rFonts w:ascii="Times New Roman" w:hAnsi="Times New Roman" w:cs="Times New Roman"/>
          <w:color w:val="000000"/>
          <w:spacing w:val="2"/>
          <w:sz w:val="28"/>
          <w:szCs w:val="28"/>
          <w:shd w:val="clear" w:color="auto" w:fill="FFFFFF"/>
          <w:lang w:val="ru-RU"/>
        </w:rPr>
      </w:pPr>
      <w:r w:rsidRPr="00AF33C8">
        <w:rPr>
          <w:rFonts w:ascii="Times New Roman" w:hAnsi="Times New Roman" w:cs="Times New Roman"/>
          <w:sz w:val="28"/>
          <w:szCs w:val="28"/>
          <w:lang w:val="ru-RU"/>
        </w:rPr>
        <w:t>Подпрограмма «Совершенствование и развитие социальной среды</w:t>
      </w:r>
      <w:r w:rsidR="00DF2459" w:rsidRPr="00AF33C8">
        <w:rPr>
          <w:rFonts w:ascii="Times New Roman" w:hAnsi="Times New Roman"/>
          <w:sz w:val="28"/>
          <w:szCs w:val="28"/>
          <w:lang w:val="ru-RU" w:eastAsia="ru-RU"/>
        </w:rPr>
        <w:t xml:space="preserve"> в Павлоградском муниципальном районе</w:t>
      </w:r>
      <w:r w:rsidRPr="00AF33C8">
        <w:rPr>
          <w:rFonts w:ascii="Times New Roman" w:hAnsi="Times New Roman" w:cs="Times New Roman"/>
          <w:sz w:val="28"/>
          <w:szCs w:val="28"/>
          <w:lang w:val="ru-RU"/>
        </w:rPr>
        <w:t xml:space="preserve">» (далее – Подпрограмма 4), целью которой является создание благоприятных условий для повышения уровня и качества жизни граждан. </w:t>
      </w:r>
      <w:r w:rsidRPr="00AF33C8">
        <w:rPr>
          <w:rFonts w:ascii="Times New Roman" w:hAnsi="Times New Roman" w:cs="Times New Roman"/>
          <w:color w:val="000000"/>
          <w:sz w:val="28"/>
          <w:szCs w:val="28"/>
          <w:lang w:val="ru-RU"/>
        </w:rPr>
        <w:t xml:space="preserve">В рамках </w:t>
      </w:r>
      <w:r w:rsidRPr="00AF33C8">
        <w:rPr>
          <w:rFonts w:ascii="Times New Roman" w:hAnsi="Times New Roman" w:cs="Times New Roman"/>
          <w:color w:val="000000"/>
          <w:spacing w:val="2"/>
          <w:sz w:val="28"/>
          <w:szCs w:val="28"/>
          <w:shd w:val="clear" w:color="auto" w:fill="FFFFFF"/>
          <w:lang w:val="ru-RU"/>
        </w:rPr>
        <w:t>Подпрограммы 4 реализован</w:t>
      </w:r>
      <w:r w:rsidR="00153A72">
        <w:rPr>
          <w:rFonts w:ascii="Times New Roman" w:hAnsi="Times New Roman" w:cs="Times New Roman"/>
          <w:color w:val="000000"/>
          <w:spacing w:val="2"/>
          <w:sz w:val="28"/>
          <w:szCs w:val="28"/>
          <w:shd w:val="clear" w:color="auto" w:fill="FFFFFF"/>
          <w:lang w:val="ru-RU"/>
        </w:rPr>
        <w:t>ы</w:t>
      </w:r>
      <w:r w:rsidRPr="00AF33C8">
        <w:rPr>
          <w:rFonts w:ascii="Times New Roman" w:hAnsi="Times New Roman" w:cs="Times New Roman"/>
          <w:color w:val="000000"/>
          <w:spacing w:val="2"/>
          <w:sz w:val="28"/>
          <w:szCs w:val="28"/>
          <w:shd w:val="clear" w:color="auto" w:fill="FFFFFF"/>
          <w:lang w:val="ru-RU"/>
        </w:rPr>
        <w:t xml:space="preserve"> основны</w:t>
      </w:r>
      <w:r w:rsidR="00153A72">
        <w:rPr>
          <w:rFonts w:ascii="Times New Roman" w:hAnsi="Times New Roman" w:cs="Times New Roman"/>
          <w:color w:val="000000"/>
          <w:spacing w:val="2"/>
          <w:sz w:val="28"/>
          <w:szCs w:val="28"/>
          <w:shd w:val="clear" w:color="auto" w:fill="FFFFFF"/>
          <w:lang w:val="ru-RU"/>
        </w:rPr>
        <w:t>е</w:t>
      </w:r>
      <w:r w:rsidRPr="00AF33C8">
        <w:rPr>
          <w:rFonts w:ascii="Times New Roman" w:hAnsi="Times New Roman" w:cs="Times New Roman"/>
          <w:color w:val="000000"/>
          <w:spacing w:val="2"/>
          <w:sz w:val="28"/>
          <w:szCs w:val="28"/>
          <w:shd w:val="clear" w:color="auto" w:fill="FFFFFF"/>
          <w:lang w:val="ru-RU"/>
        </w:rPr>
        <w:t xml:space="preserve"> мероприяти</w:t>
      </w:r>
      <w:r w:rsidR="00B8488A" w:rsidRPr="00AF33C8">
        <w:rPr>
          <w:rFonts w:ascii="Times New Roman" w:hAnsi="Times New Roman" w:cs="Times New Roman"/>
          <w:color w:val="000000"/>
          <w:spacing w:val="2"/>
          <w:sz w:val="28"/>
          <w:szCs w:val="28"/>
          <w:shd w:val="clear" w:color="auto" w:fill="FFFFFF"/>
          <w:lang w:val="ru-RU"/>
        </w:rPr>
        <w:t>я</w:t>
      </w:r>
      <w:r w:rsidRPr="00AF33C8">
        <w:rPr>
          <w:rFonts w:ascii="Times New Roman" w:hAnsi="Times New Roman" w:cs="Times New Roman"/>
          <w:color w:val="000000"/>
          <w:spacing w:val="2"/>
          <w:sz w:val="28"/>
          <w:szCs w:val="28"/>
          <w:shd w:val="clear" w:color="auto" w:fill="FFFFFF"/>
          <w:lang w:val="ru-RU"/>
        </w:rPr>
        <w:t>, направленны</w:t>
      </w:r>
      <w:r w:rsidR="00153A72">
        <w:rPr>
          <w:rFonts w:ascii="Times New Roman" w:hAnsi="Times New Roman" w:cs="Times New Roman"/>
          <w:color w:val="000000"/>
          <w:spacing w:val="2"/>
          <w:sz w:val="28"/>
          <w:szCs w:val="28"/>
          <w:shd w:val="clear" w:color="auto" w:fill="FFFFFF"/>
          <w:lang w:val="ru-RU"/>
        </w:rPr>
        <w:t>е</w:t>
      </w:r>
      <w:r w:rsidRPr="00AF33C8">
        <w:rPr>
          <w:rFonts w:ascii="Times New Roman" w:hAnsi="Times New Roman" w:cs="Times New Roman"/>
          <w:color w:val="000000"/>
          <w:spacing w:val="2"/>
          <w:sz w:val="28"/>
          <w:szCs w:val="28"/>
          <w:shd w:val="clear" w:color="auto" w:fill="FFFFFF"/>
          <w:lang w:val="ru-RU"/>
        </w:rPr>
        <w:t xml:space="preserve"> на решение следующих задач:</w:t>
      </w:r>
    </w:p>
    <w:p w:rsidR="00367B64" w:rsidRPr="00AF33C8" w:rsidRDefault="00367B64" w:rsidP="00701967">
      <w:pPr>
        <w:spacing w:after="0" w:line="240" w:lineRule="auto"/>
        <w:ind w:firstLine="708"/>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1. Обеспечение общественной безопасности.</w:t>
      </w:r>
    </w:p>
    <w:p w:rsidR="00367B64" w:rsidRPr="00AF33C8" w:rsidRDefault="00367B64" w:rsidP="00701967">
      <w:pPr>
        <w:spacing w:after="0" w:line="240" w:lineRule="auto"/>
        <w:ind w:firstLine="708"/>
        <w:jc w:val="both"/>
        <w:rPr>
          <w:rFonts w:ascii="Times New Roman" w:hAnsi="Times New Roman" w:cs="Times New Roman"/>
          <w:color w:val="000000"/>
          <w:spacing w:val="2"/>
          <w:sz w:val="28"/>
          <w:szCs w:val="28"/>
          <w:shd w:val="clear" w:color="auto" w:fill="FFFFFF"/>
          <w:lang w:val="ru-RU"/>
        </w:rPr>
      </w:pPr>
      <w:r w:rsidRPr="00AF33C8">
        <w:rPr>
          <w:rFonts w:ascii="Times New Roman" w:hAnsi="Times New Roman" w:cs="Times New Roman"/>
          <w:sz w:val="28"/>
          <w:szCs w:val="28"/>
          <w:lang w:val="ru-RU"/>
        </w:rPr>
        <w:t xml:space="preserve">2. Преобразование среды жизнедеятельности с учетом потребностей            инвалидов и маломобильных групп населения. </w:t>
      </w:r>
    </w:p>
    <w:p w:rsidR="00367B64" w:rsidRPr="00AF33C8" w:rsidRDefault="00367B64" w:rsidP="00701967">
      <w:pPr>
        <w:spacing w:after="0" w:line="240" w:lineRule="auto"/>
        <w:ind w:firstLine="708"/>
        <w:jc w:val="both"/>
        <w:rPr>
          <w:rFonts w:ascii="Times New Roman" w:hAnsi="Times New Roman" w:cs="Times New Roman"/>
          <w:sz w:val="28"/>
          <w:szCs w:val="28"/>
          <w:lang w:val="ru-RU"/>
        </w:rPr>
      </w:pPr>
      <w:r w:rsidRPr="00AF33C8">
        <w:rPr>
          <w:rFonts w:ascii="Times New Roman" w:hAnsi="Times New Roman" w:cs="Times New Roman"/>
          <w:color w:val="000000"/>
          <w:spacing w:val="2"/>
          <w:sz w:val="28"/>
          <w:szCs w:val="28"/>
          <w:shd w:val="clear" w:color="auto" w:fill="FFFFFF"/>
          <w:lang w:val="ru-RU"/>
        </w:rPr>
        <w:t xml:space="preserve">3. </w:t>
      </w:r>
      <w:r w:rsidRPr="00AF33C8">
        <w:rPr>
          <w:rFonts w:ascii="Times New Roman" w:hAnsi="Times New Roman" w:cs="Times New Roman"/>
          <w:sz w:val="28"/>
          <w:szCs w:val="28"/>
          <w:lang w:val="ru-RU"/>
        </w:rPr>
        <w:t>Укрепление института семьи и пропаганда семейных ценностей.</w:t>
      </w:r>
    </w:p>
    <w:p w:rsidR="00367B64" w:rsidRPr="00AF33C8" w:rsidRDefault="00367B64" w:rsidP="00701967">
      <w:pPr>
        <w:spacing w:after="0" w:line="240" w:lineRule="auto"/>
        <w:ind w:firstLine="708"/>
        <w:jc w:val="both"/>
        <w:rPr>
          <w:rFonts w:ascii="Times New Roman" w:hAnsi="Times New Roman" w:cs="Times New Roman"/>
          <w:color w:val="000000"/>
          <w:spacing w:val="2"/>
          <w:sz w:val="28"/>
          <w:szCs w:val="28"/>
          <w:shd w:val="clear" w:color="auto" w:fill="FFFFFF"/>
          <w:lang w:val="ru-RU"/>
        </w:rPr>
      </w:pPr>
      <w:r w:rsidRPr="00AF33C8">
        <w:rPr>
          <w:rFonts w:ascii="Times New Roman" w:hAnsi="Times New Roman" w:cs="Times New Roman"/>
          <w:sz w:val="28"/>
          <w:szCs w:val="28"/>
          <w:lang w:val="ru-RU"/>
        </w:rPr>
        <w:t>4. Укрепление социальной защищенности граждан пожилого возраста.</w:t>
      </w:r>
    </w:p>
    <w:p w:rsidR="00202217" w:rsidRPr="00AF33C8" w:rsidRDefault="00202217"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На реализацию основного мероприятия «Профилактика правонарушений» </w:t>
      </w:r>
      <w:r w:rsidR="00153A72">
        <w:rPr>
          <w:rFonts w:ascii="Times New Roman" w:hAnsi="Times New Roman" w:cs="Times New Roman"/>
          <w:sz w:val="28"/>
          <w:szCs w:val="28"/>
          <w:lang w:val="ru-RU"/>
        </w:rPr>
        <w:t xml:space="preserve">Подпрограммы 4 </w:t>
      </w:r>
      <w:r w:rsidRPr="00AF33C8">
        <w:rPr>
          <w:rFonts w:ascii="Times New Roman" w:hAnsi="Times New Roman" w:cs="Times New Roman"/>
          <w:sz w:val="28"/>
          <w:szCs w:val="28"/>
          <w:lang w:val="ru-RU"/>
        </w:rPr>
        <w:t>в бюджете района на 202</w:t>
      </w:r>
      <w:r w:rsidR="00DD4E82">
        <w:rPr>
          <w:rFonts w:ascii="Times New Roman" w:hAnsi="Times New Roman" w:cs="Times New Roman"/>
          <w:sz w:val="28"/>
          <w:szCs w:val="28"/>
          <w:lang w:val="ru-RU"/>
        </w:rPr>
        <w:t>4</w:t>
      </w:r>
      <w:r w:rsidRPr="00AF33C8">
        <w:rPr>
          <w:rFonts w:ascii="Times New Roman" w:hAnsi="Times New Roman" w:cs="Times New Roman"/>
          <w:sz w:val="28"/>
          <w:szCs w:val="28"/>
          <w:lang w:val="ru-RU"/>
        </w:rPr>
        <w:t xml:space="preserve"> год предусмотрено </w:t>
      </w:r>
      <w:r w:rsidR="00DD4E82" w:rsidRPr="00DD4E82">
        <w:rPr>
          <w:rFonts w:ascii="Times New Roman" w:hAnsi="Times New Roman" w:cs="Times New Roman"/>
          <w:sz w:val="28"/>
          <w:szCs w:val="28"/>
          <w:lang w:val="ru-RU"/>
        </w:rPr>
        <w:t>703 978,31</w:t>
      </w:r>
      <w:r w:rsidR="00DD4E82">
        <w:rPr>
          <w:rFonts w:ascii="Times New Roman" w:hAnsi="Times New Roman" w:cs="Times New Roman"/>
          <w:sz w:val="28"/>
          <w:szCs w:val="28"/>
          <w:lang w:val="ru-RU"/>
        </w:rPr>
        <w:t xml:space="preserve"> </w:t>
      </w:r>
      <w:r w:rsidRPr="00AF33C8">
        <w:rPr>
          <w:rFonts w:ascii="Times New Roman" w:hAnsi="Times New Roman" w:cs="Times New Roman"/>
          <w:sz w:val="28"/>
          <w:szCs w:val="28"/>
          <w:lang w:val="ru-RU"/>
        </w:rPr>
        <w:t xml:space="preserve">рублей. </w:t>
      </w:r>
    </w:p>
    <w:p w:rsidR="00F342EF" w:rsidRPr="00AF33C8" w:rsidRDefault="00F342EF"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По показателю «Обеспечение   уровня общей преступности (в расчете на 10 тыс. человек)» по итогам 202</w:t>
      </w:r>
      <w:r w:rsidR="00DD4E82">
        <w:rPr>
          <w:rFonts w:ascii="Times New Roman" w:hAnsi="Times New Roman" w:cs="Times New Roman"/>
          <w:sz w:val="28"/>
          <w:szCs w:val="28"/>
          <w:lang w:val="ru-RU"/>
        </w:rPr>
        <w:t>4</w:t>
      </w:r>
      <w:r w:rsidRPr="00AF33C8">
        <w:rPr>
          <w:rFonts w:ascii="Times New Roman" w:hAnsi="Times New Roman" w:cs="Times New Roman"/>
          <w:sz w:val="28"/>
          <w:szCs w:val="28"/>
          <w:lang w:val="ru-RU"/>
        </w:rPr>
        <w:t xml:space="preserve"> года на территории Павлоградского района достигнута п</w:t>
      </w:r>
      <w:r w:rsidR="00880499">
        <w:rPr>
          <w:rFonts w:ascii="Times New Roman" w:hAnsi="Times New Roman" w:cs="Times New Roman"/>
          <w:sz w:val="28"/>
          <w:szCs w:val="28"/>
          <w:lang w:val="ru-RU"/>
        </w:rPr>
        <w:t xml:space="preserve">оложительная динамика (план </w:t>
      </w:r>
      <w:r w:rsidR="00153A72">
        <w:rPr>
          <w:rFonts w:ascii="Times New Roman" w:hAnsi="Times New Roman" w:cs="Times New Roman"/>
          <w:sz w:val="28"/>
          <w:szCs w:val="28"/>
          <w:lang w:val="ru-RU"/>
        </w:rPr>
        <w:t>-</w:t>
      </w:r>
      <w:r w:rsidR="00880499" w:rsidRPr="009561B7">
        <w:rPr>
          <w:rFonts w:ascii="Times New Roman" w:hAnsi="Times New Roman" w:cs="Times New Roman"/>
          <w:sz w:val="28"/>
          <w:szCs w:val="28"/>
          <w:lang w:val="ru-RU"/>
        </w:rPr>
        <w:t xml:space="preserve"> 115</w:t>
      </w:r>
      <w:r w:rsidRPr="009561B7">
        <w:rPr>
          <w:rFonts w:ascii="Times New Roman" w:hAnsi="Times New Roman" w:cs="Times New Roman"/>
          <w:sz w:val="28"/>
          <w:szCs w:val="28"/>
          <w:lang w:val="ru-RU"/>
        </w:rPr>
        <w:t xml:space="preserve"> единиц</w:t>
      </w:r>
      <w:r w:rsidRPr="00AF33C8">
        <w:rPr>
          <w:rFonts w:ascii="Times New Roman" w:hAnsi="Times New Roman" w:cs="Times New Roman"/>
          <w:sz w:val="28"/>
          <w:szCs w:val="28"/>
          <w:lang w:val="ru-RU"/>
        </w:rPr>
        <w:t>, факт - 9</w:t>
      </w:r>
      <w:r w:rsidR="00DD4E82">
        <w:rPr>
          <w:rFonts w:ascii="Times New Roman" w:hAnsi="Times New Roman" w:cs="Times New Roman"/>
          <w:sz w:val="28"/>
          <w:szCs w:val="28"/>
          <w:lang w:val="ru-RU"/>
        </w:rPr>
        <w:t>9</w:t>
      </w:r>
      <w:r w:rsidRPr="00AF33C8">
        <w:rPr>
          <w:rFonts w:ascii="Times New Roman" w:hAnsi="Times New Roman" w:cs="Times New Roman"/>
          <w:sz w:val="28"/>
          <w:szCs w:val="28"/>
          <w:lang w:val="ru-RU"/>
        </w:rPr>
        <w:t xml:space="preserve">).  </w:t>
      </w:r>
    </w:p>
    <w:p w:rsidR="00F342EF" w:rsidRPr="00AF33C8" w:rsidRDefault="00F342EF"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При взаимодействии субъектов системы профилактики правонарушений осуществляется индивидуально-профилактическая работа с несовершеннолетними, в отношении которых разработаны межведомственные программы индивидуально-профилактической работы, проводятся разъяснительные беседы об ответственности за совершение преступлений и административных правонарушений. </w:t>
      </w:r>
    </w:p>
    <w:p w:rsidR="00DD4E82" w:rsidRPr="00DD4E82" w:rsidRDefault="00F342EF" w:rsidP="00DD4E82">
      <w:pPr>
        <w:autoSpaceDE w:val="0"/>
        <w:autoSpaceDN w:val="0"/>
        <w:adjustRightInd w:val="0"/>
        <w:spacing w:after="0" w:line="240" w:lineRule="auto"/>
        <w:ind w:firstLine="539"/>
        <w:jc w:val="both"/>
        <w:rPr>
          <w:sz w:val="28"/>
          <w:szCs w:val="28"/>
          <w:lang w:val="ru-RU"/>
        </w:rPr>
      </w:pPr>
      <w:r w:rsidRPr="00AF33C8">
        <w:rPr>
          <w:rFonts w:ascii="Times New Roman" w:hAnsi="Times New Roman" w:cs="Times New Roman"/>
          <w:sz w:val="28"/>
          <w:szCs w:val="28"/>
          <w:lang w:val="ru-RU"/>
        </w:rPr>
        <w:t xml:space="preserve">Реализация мер профилактического характера способствовала предупреждению преступлений, совершенных несовершеннолетними. </w:t>
      </w:r>
      <w:r w:rsidR="00DD4E82" w:rsidRPr="00DD4E82">
        <w:rPr>
          <w:rFonts w:ascii="Times New Roman" w:hAnsi="Times New Roman" w:cs="Times New Roman"/>
          <w:sz w:val="28"/>
          <w:szCs w:val="28"/>
          <w:lang w:val="ru-RU"/>
        </w:rPr>
        <w:t xml:space="preserve">В 2024 году несовершеннолетними совершено 3 преступления, удельный вес составил 1,7 %, что на 2,7 % ниже планового показателя (план </w:t>
      </w:r>
      <w:r w:rsidR="00F4055F">
        <w:rPr>
          <w:rFonts w:ascii="Times New Roman" w:hAnsi="Times New Roman" w:cs="Times New Roman"/>
          <w:sz w:val="28"/>
          <w:szCs w:val="28"/>
          <w:lang w:val="ru-RU"/>
        </w:rPr>
        <w:t>-</w:t>
      </w:r>
      <w:r w:rsidR="00DD4E82" w:rsidRPr="00DD4E82">
        <w:rPr>
          <w:rFonts w:ascii="Times New Roman" w:hAnsi="Times New Roman" w:cs="Times New Roman"/>
          <w:sz w:val="28"/>
          <w:szCs w:val="28"/>
          <w:lang w:val="ru-RU"/>
        </w:rPr>
        <w:t xml:space="preserve"> 4,4 %).</w:t>
      </w:r>
    </w:p>
    <w:p w:rsidR="00F342EF" w:rsidRPr="00AF33C8" w:rsidRDefault="00F342EF"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lastRenderedPageBreak/>
        <w:t>В результате взаимодействия КУ ОО «Центр занятости населения Павлоградского района» с работодателями Павлоградского района выполнен на 1</w:t>
      </w:r>
      <w:r w:rsidR="00DD4E82">
        <w:rPr>
          <w:rFonts w:ascii="Times New Roman" w:hAnsi="Times New Roman" w:cs="Times New Roman"/>
          <w:sz w:val="28"/>
          <w:szCs w:val="28"/>
          <w:lang w:val="ru-RU"/>
        </w:rPr>
        <w:t>27,2</w:t>
      </w:r>
      <w:r w:rsidRPr="00AF33C8">
        <w:rPr>
          <w:rFonts w:ascii="Times New Roman" w:hAnsi="Times New Roman" w:cs="Times New Roman"/>
          <w:sz w:val="28"/>
          <w:szCs w:val="28"/>
          <w:lang w:val="ru-RU"/>
        </w:rPr>
        <w:t xml:space="preserve"> % целевой показатель по количеству несовершеннолетних, вовлеченных в организацию временной трудовой занятости в каникулярный период (план </w:t>
      </w:r>
      <w:r w:rsidR="00F4055F">
        <w:rPr>
          <w:rFonts w:ascii="Times New Roman" w:hAnsi="Times New Roman" w:cs="Times New Roman"/>
          <w:sz w:val="28"/>
          <w:szCs w:val="28"/>
          <w:lang w:val="ru-RU"/>
        </w:rPr>
        <w:t>-</w:t>
      </w:r>
      <w:r w:rsidRPr="00AF33C8">
        <w:rPr>
          <w:rFonts w:ascii="Times New Roman" w:hAnsi="Times New Roman" w:cs="Times New Roman"/>
          <w:sz w:val="28"/>
          <w:szCs w:val="28"/>
          <w:lang w:val="ru-RU"/>
        </w:rPr>
        <w:t xml:space="preserve"> 140 человек, факт </w:t>
      </w:r>
      <w:r w:rsidR="00F4055F">
        <w:rPr>
          <w:rFonts w:ascii="Times New Roman" w:hAnsi="Times New Roman" w:cs="Times New Roman"/>
          <w:sz w:val="28"/>
          <w:szCs w:val="28"/>
          <w:lang w:val="ru-RU"/>
        </w:rPr>
        <w:t>-</w:t>
      </w:r>
      <w:r w:rsidRPr="00AF33C8">
        <w:rPr>
          <w:rFonts w:ascii="Times New Roman" w:hAnsi="Times New Roman" w:cs="Times New Roman"/>
          <w:sz w:val="28"/>
          <w:szCs w:val="28"/>
          <w:lang w:val="ru-RU"/>
        </w:rPr>
        <w:t xml:space="preserve"> 1</w:t>
      </w:r>
      <w:r w:rsidR="00DD4E82">
        <w:rPr>
          <w:rFonts w:ascii="Times New Roman" w:hAnsi="Times New Roman" w:cs="Times New Roman"/>
          <w:sz w:val="28"/>
          <w:szCs w:val="28"/>
          <w:lang w:val="ru-RU"/>
        </w:rPr>
        <w:t>78</w:t>
      </w:r>
      <w:r w:rsidRPr="00AF33C8">
        <w:rPr>
          <w:rFonts w:ascii="Times New Roman" w:hAnsi="Times New Roman" w:cs="Times New Roman"/>
          <w:sz w:val="28"/>
          <w:szCs w:val="28"/>
          <w:lang w:val="ru-RU"/>
        </w:rPr>
        <w:t xml:space="preserve"> человек).</w:t>
      </w:r>
    </w:p>
    <w:p w:rsidR="00DD4E82" w:rsidRDefault="00DD4E82"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DD4E82">
        <w:rPr>
          <w:rFonts w:ascii="Times New Roman" w:hAnsi="Times New Roman" w:cs="Times New Roman"/>
          <w:sz w:val="28"/>
          <w:szCs w:val="28"/>
          <w:lang w:val="ru-RU"/>
        </w:rPr>
        <w:t xml:space="preserve">20 человек, освободившихся из мест лишения свободы, получили помощь в ресоциализации и адаптации, что выше планового показателя на 19 человек (план </w:t>
      </w:r>
      <w:r w:rsidR="00F4055F">
        <w:rPr>
          <w:rFonts w:ascii="Times New Roman" w:hAnsi="Times New Roman" w:cs="Times New Roman"/>
          <w:sz w:val="28"/>
          <w:szCs w:val="28"/>
          <w:lang w:val="ru-RU"/>
        </w:rPr>
        <w:t>-</w:t>
      </w:r>
      <w:r w:rsidRPr="00DD4E82">
        <w:rPr>
          <w:rFonts w:ascii="Times New Roman" w:hAnsi="Times New Roman" w:cs="Times New Roman"/>
          <w:sz w:val="28"/>
          <w:szCs w:val="28"/>
          <w:lang w:val="ru-RU"/>
        </w:rPr>
        <w:t xml:space="preserve"> 1 чел</w:t>
      </w:r>
      <w:r w:rsidR="00153A72">
        <w:rPr>
          <w:rFonts w:ascii="Times New Roman" w:hAnsi="Times New Roman" w:cs="Times New Roman"/>
          <w:sz w:val="28"/>
          <w:szCs w:val="28"/>
          <w:lang w:val="ru-RU"/>
        </w:rPr>
        <w:t>овек</w:t>
      </w:r>
      <w:r w:rsidRPr="00DD4E82">
        <w:rPr>
          <w:rFonts w:ascii="Times New Roman" w:hAnsi="Times New Roman" w:cs="Times New Roman"/>
          <w:sz w:val="28"/>
          <w:szCs w:val="28"/>
          <w:lang w:val="ru-RU"/>
        </w:rPr>
        <w:t xml:space="preserve">, факт </w:t>
      </w:r>
      <w:r w:rsidR="00F4055F">
        <w:rPr>
          <w:rFonts w:ascii="Times New Roman" w:hAnsi="Times New Roman" w:cs="Times New Roman"/>
          <w:sz w:val="28"/>
          <w:szCs w:val="28"/>
          <w:lang w:val="ru-RU"/>
        </w:rPr>
        <w:t>-</w:t>
      </w:r>
      <w:r w:rsidRPr="00DD4E82">
        <w:rPr>
          <w:rFonts w:ascii="Times New Roman" w:hAnsi="Times New Roman" w:cs="Times New Roman"/>
          <w:sz w:val="28"/>
          <w:szCs w:val="28"/>
          <w:lang w:val="ru-RU"/>
        </w:rPr>
        <w:t xml:space="preserve"> 20 чел</w:t>
      </w:r>
      <w:r w:rsidR="00153A72">
        <w:rPr>
          <w:rFonts w:ascii="Times New Roman" w:hAnsi="Times New Roman" w:cs="Times New Roman"/>
          <w:sz w:val="28"/>
          <w:szCs w:val="28"/>
          <w:lang w:val="ru-RU"/>
        </w:rPr>
        <w:t>овек</w:t>
      </w:r>
      <w:r w:rsidRPr="00DD4E82">
        <w:rPr>
          <w:rFonts w:ascii="Times New Roman" w:hAnsi="Times New Roman" w:cs="Times New Roman"/>
          <w:sz w:val="28"/>
          <w:szCs w:val="28"/>
          <w:lang w:val="ru-RU"/>
        </w:rPr>
        <w:t>)</w:t>
      </w:r>
    </w:p>
    <w:p w:rsidR="00F342EF" w:rsidRPr="00AF33C8" w:rsidRDefault="00DD4E82"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DD4E82">
        <w:rPr>
          <w:rFonts w:ascii="Times New Roman" w:hAnsi="Times New Roman" w:cs="Times New Roman"/>
          <w:sz w:val="28"/>
          <w:szCs w:val="28"/>
          <w:lang w:val="ru-RU"/>
        </w:rPr>
        <w:t xml:space="preserve">Приобретено </w:t>
      </w:r>
      <w:r>
        <w:rPr>
          <w:rFonts w:ascii="Times New Roman" w:hAnsi="Times New Roman" w:cs="Times New Roman"/>
          <w:sz w:val="28"/>
          <w:szCs w:val="28"/>
          <w:lang w:val="ru-RU"/>
        </w:rPr>
        <w:t xml:space="preserve">50 </w:t>
      </w:r>
      <w:r w:rsidRPr="00DD4E82">
        <w:rPr>
          <w:rFonts w:ascii="Times New Roman" w:hAnsi="Times New Roman" w:cs="Times New Roman"/>
          <w:sz w:val="28"/>
          <w:szCs w:val="28"/>
          <w:lang w:val="ru-RU"/>
        </w:rPr>
        <w:t xml:space="preserve">удостоверений </w:t>
      </w:r>
      <w:r>
        <w:rPr>
          <w:rFonts w:ascii="Times New Roman" w:hAnsi="Times New Roman" w:cs="Times New Roman"/>
          <w:sz w:val="28"/>
          <w:szCs w:val="28"/>
          <w:lang w:val="ru-RU"/>
        </w:rPr>
        <w:t>«</w:t>
      </w:r>
      <w:r w:rsidRPr="00DD4E82">
        <w:rPr>
          <w:rFonts w:ascii="Times New Roman" w:hAnsi="Times New Roman" w:cs="Times New Roman"/>
          <w:sz w:val="28"/>
          <w:szCs w:val="28"/>
          <w:lang w:val="ru-RU"/>
        </w:rPr>
        <w:t>Народный дружинник</w:t>
      </w:r>
      <w:r>
        <w:rPr>
          <w:rFonts w:ascii="Times New Roman" w:hAnsi="Times New Roman" w:cs="Times New Roman"/>
          <w:sz w:val="28"/>
          <w:szCs w:val="28"/>
          <w:lang w:val="ru-RU"/>
        </w:rPr>
        <w:t>»</w:t>
      </w:r>
      <w:r w:rsidR="00F342EF" w:rsidRPr="00AF33C8">
        <w:rPr>
          <w:rFonts w:ascii="Times New Roman" w:hAnsi="Times New Roman" w:cs="Times New Roman"/>
          <w:sz w:val="28"/>
          <w:szCs w:val="28"/>
          <w:lang w:val="ru-RU"/>
        </w:rPr>
        <w:t>.</w:t>
      </w:r>
    </w:p>
    <w:p w:rsidR="00B64672" w:rsidRPr="00AF33C8" w:rsidRDefault="00B64672"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Эффективность реализации основного мероприятия «Профилактика правонарушений» составила </w:t>
      </w:r>
      <w:r w:rsidR="00DD4E82" w:rsidRPr="00CB42EA">
        <w:rPr>
          <w:rFonts w:ascii="Times New Roman" w:hAnsi="Times New Roman" w:cs="Times New Roman"/>
          <w:sz w:val="28"/>
          <w:szCs w:val="28"/>
          <w:lang w:val="ru-RU"/>
        </w:rPr>
        <w:t>1</w:t>
      </w:r>
      <w:r w:rsidR="00CB42EA">
        <w:rPr>
          <w:rFonts w:ascii="Times New Roman" w:hAnsi="Times New Roman" w:cs="Times New Roman"/>
          <w:sz w:val="28"/>
          <w:szCs w:val="28"/>
          <w:lang w:val="ru-RU"/>
        </w:rPr>
        <w:t>10,5</w:t>
      </w:r>
      <w:r w:rsidR="005D414B" w:rsidRPr="00CB42EA">
        <w:rPr>
          <w:rFonts w:ascii="Times New Roman" w:hAnsi="Times New Roman" w:cs="Times New Roman"/>
          <w:sz w:val="28"/>
          <w:szCs w:val="28"/>
          <w:lang w:val="ru-RU"/>
        </w:rPr>
        <w:t xml:space="preserve"> %</w:t>
      </w:r>
      <w:r w:rsidRPr="00CB42EA">
        <w:rPr>
          <w:rFonts w:ascii="Times New Roman" w:hAnsi="Times New Roman" w:cs="Times New Roman"/>
          <w:sz w:val="28"/>
          <w:szCs w:val="28"/>
          <w:lang w:val="ru-RU"/>
        </w:rPr>
        <w:t>.</w:t>
      </w:r>
    </w:p>
    <w:p w:rsidR="00ED4307" w:rsidRPr="00AF33C8" w:rsidRDefault="00CC307D" w:rsidP="00ED4307">
      <w:pPr>
        <w:spacing w:after="0" w:line="240" w:lineRule="auto"/>
        <w:ind w:firstLine="360"/>
        <w:jc w:val="both"/>
        <w:rPr>
          <w:rFonts w:ascii="Times New Roman" w:hAnsi="Times New Roman" w:cs="Times New Roman"/>
          <w:sz w:val="28"/>
          <w:szCs w:val="28"/>
          <w:lang w:val="ru-RU"/>
        </w:rPr>
      </w:pPr>
      <w:r w:rsidRPr="00AF33C8">
        <w:rPr>
          <w:rFonts w:ascii="Times New Roman" w:hAnsi="Times New Roman" w:cs="Times New Roman"/>
          <w:color w:val="000000"/>
          <w:sz w:val="28"/>
          <w:szCs w:val="28"/>
          <w:lang w:val="ru-RU"/>
        </w:rPr>
        <w:t xml:space="preserve">   </w:t>
      </w:r>
      <w:r w:rsidR="00ED4307" w:rsidRPr="00AF33C8">
        <w:rPr>
          <w:rFonts w:ascii="Times New Roman" w:hAnsi="Times New Roman" w:cs="Times New Roman"/>
          <w:color w:val="000000"/>
          <w:sz w:val="28"/>
          <w:szCs w:val="28"/>
          <w:lang w:val="ru-RU"/>
        </w:rPr>
        <w:t xml:space="preserve"> В рамках </w:t>
      </w:r>
      <w:r w:rsidR="003B1737" w:rsidRPr="00AF33C8">
        <w:rPr>
          <w:rFonts w:ascii="Times New Roman" w:hAnsi="Times New Roman" w:cs="Times New Roman"/>
          <w:color w:val="000000"/>
          <w:sz w:val="28"/>
          <w:szCs w:val="28"/>
          <w:lang w:val="ru-RU"/>
        </w:rPr>
        <w:t>о</w:t>
      </w:r>
      <w:r w:rsidR="00ED4307" w:rsidRPr="00AF33C8">
        <w:rPr>
          <w:rFonts w:ascii="Times New Roman" w:hAnsi="Times New Roman" w:cs="Times New Roman"/>
          <w:color w:val="000000"/>
          <w:sz w:val="28"/>
          <w:szCs w:val="28"/>
          <w:lang w:val="ru-RU"/>
        </w:rPr>
        <w:t xml:space="preserve">сновного мероприятия </w:t>
      </w:r>
      <w:r w:rsidR="003B1737" w:rsidRPr="00AF33C8">
        <w:rPr>
          <w:rFonts w:ascii="Times New Roman" w:hAnsi="Times New Roman" w:cs="Times New Roman"/>
          <w:bCs/>
          <w:sz w:val="28"/>
          <w:szCs w:val="28"/>
          <w:lang w:val="ru-RU"/>
        </w:rPr>
        <w:t xml:space="preserve">«Доступная среда» </w:t>
      </w:r>
      <w:r w:rsidR="00ED4307" w:rsidRPr="00AF33C8">
        <w:rPr>
          <w:rFonts w:ascii="Times New Roman" w:hAnsi="Times New Roman" w:cs="Times New Roman"/>
          <w:color w:val="000000"/>
          <w:spacing w:val="2"/>
          <w:sz w:val="28"/>
          <w:szCs w:val="28"/>
          <w:shd w:val="clear" w:color="auto" w:fill="FFFFFF"/>
          <w:lang w:val="ru-RU"/>
        </w:rPr>
        <w:t>Подпрограммы</w:t>
      </w:r>
      <w:r w:rsidR="003B1737" w:rsidRPr="00AF33C8">
        <w:rPr>
          <w:rFonts w:ascii="Times New Roman" w:hAnsi="Times New Roman" w:cs="Times New Roman"/>
          <w:color w:val="000000"/>
          <w:spacing w:val="2"/>
          <w:sz w:val="28"/>
          <w:szCs w:val="28"/>
          <w:shd w:val="clear" w:color="auto" w:fill="FFFFFF"/>
          <w:lang w:val="ru-RU"/>
        </w:rPr>
        <w:t xml:space="preserve"> 4</w:t>
      </w:r>
      <w:r w:rsidR="00ED4307" w:rsidRPr="00AF33C8">
        <w:rPr>
          <w:rFonts w:ascii="Times New Roman" w:hAnsi="Times New Roman" w:cs="Times New Roman"/>
          <w:color w:val="000000"/>
          <w:spacing w:val="2"/>
          <w:sz w:val="28"/>
          <w:szCs w:val="28"/>
          <w:shd w:val="clear" w:color="auto" w:fill="FFFFFF"/>
          <w:lang w:val="ru-RU"/>
        </w:rPr>
        <w:t xml:space="preserve"> были реализованы мероприятия, направленные на решение следующей задачи: Преобразования среды жизнедеятельности с учетом потребностей инвалидов и маломобильных групп населения.</w:t>
      </w:r>
    </w:p>
    <w:p w:rsidR="00D60BEA" w:rsidRPr="00AF33C8" w:rsidRDefault="00D60BEA"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Необходимость разработки </w:t>
      </w:r>
      <w:r w:rsidR="00153A72">
        <w:rPr>
          <w:rFonts w:ascii="Times New Roman" w:hAnsi="Times New Roman" w:cs="Times New Roman"/>
          <w:sz w:val="28"/>
          <w:szCs w:val="28"/>
          <w:lang w:val="ru-RU"/>
        </w:rPr>
        <w:t xml:space="preserve">данного </w:t>
      </w:r>
      <w:r w:rsidRPr="00AF33C8">
        <w:rPr>
          <w:rFonts w:ascii="Times New Roman" w:hAnsi="Times New Roman" w:cs="Times New Roman"/>
          <w:sz w:val="28"/>
          <w:szCs w:val="28"/>
          <w:lang w:val="ru-RU"/>
        </w:rPr>
        <w:t>основного мероприятия была обусловлена созданием благоприятных условий для повышения уровня и качества жизни граждан Павлоградского муниципального района.</w:t>
      </w:r>
    </w:p>
    <w:p w:rsidR="00D60BEA" w:rsidRPr="00AF33C8" w:rsidRDefault="00D60BEA"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За период 202</w:t>
      </w:r>
      <w:r w:rsidR="005738C8">
        <w:rPr>
          <w:rFonts w:ascii="Times New Roman" w:hAnsi="Times New Roman" w:cs="Times New Roman"/>
          <w:sz w:val="28"/>
          <w:szCs w:val="28"/>
          <w:lang w:val="ru-RU"/>
        </w:rPr>
        <w:t>4</w:t>
      </w:r>
      <w:r w:rsidRPr="00AF33C8">
        <w:rPr>
          <w:rFonts w:ascii="Times New Roman" w:hAnsi="Times New Roman" w:cs="Times New Roman"/>
          <w:sz w:val="28"/>
          <w:szCs w:val="28"/>
          <w:lang w:val="ru-RU"/>
        </w:rPr>
        <w:t xml:space="preserve"> года фактическ</w:t>
      </w:r>
      <w:r w:rsidR="002B7C68" w:rsidRPr="00AF33C8">
        <w:rPr>
          <w:rFonts w:ascii="Times New Roman" w:hAnsi="Times New Roman" w:cs="Times New Roman"/>
          <w:sz w:val="28"/>
          <w:szCs w:val="28"/>
          <w:lang w:val="ru-RU"/>
        </w:rPr>
        <w:t>ое</w:t>
      </w:r>
      <w:r w:rsidRPr="00AF33C8">
        <w:rPr>
          <w:rFonts w:ascii="Times New Roman" w:hAnsi="Times New Roman" w:cs="Times New Roman"/>
          <w:sz w:val="28"/>
          <w:szCs w:val="28"/>
          <w:lang w:val="ru-RU"/>
        </w:rPr>
        <w:t xml:space="preserve"> значени</w:t>
      </w:r>
      <w:r w:rsidR="002B7C68" w:rsidRPr="00AF33C8">
        <w:rPr>
          <w:rFonts w:ascii="Times New Roman" w:hAnsi="Times New Roman" w:cs="Times New Roman"/>
          <w:sz w:val="28"/>
          <w:szCs w:val="28"/>
          <w:lang w:val="ru-RU"/>
        </w:rPr>
        <w:t>е</w:t>
      </w:r>
      <w:r w:rsidRPr="00AF33C8">
        <w:rPr>
          <w:rFonts w:ascii="Times New Roman" w:hAnsi="Times New Roman" w:cs="Times New Roman"/>
          <w:sz w:val="28"/>
          <w:szCs w:val="28"/>
          <w:lang w:val="ru-RU"/>
        </w:rPr>
        <w:t xml:space="preserve"> целев</w:t>
      </w:r>
      <w:r w:rsidR="002B7C68" w:rsidRPr="00AF33C8">
        <w:rPr>
          <w:rFonts w:ascii="Times New Roman" w:hAnsi="Times New Roman" w:cs="Times New Roman"/>
          <w:sz w:val="28"/>
          <w:szCs w:val="28"/>
          <w:lang w:val="ru-RU"/>
        </w:rPr>
        <w:t>ого</w:t>
      </w:r>
      <w:r w:rsidRPr="00AF33C8">
        <w:rPr>
          <w:rFonts w:ascii="Times New Roman" w:hAnsi="Times New Roman" w:cs="Times New Roman"/>
          <w:sz w:val="28"/>
          <w:szCs w:val="28"/>
          <w:lang w:val="ru-RU"/>
        </w:rPr>
        <w:t xml:space="preserve"> индикатор</w:t>
      </w:r>
      <w:r w:rsidR="002B7C68" w:rsidRPr="00AF33C8">
        <w:rPr>
          <w:rFonts w:ascii="Times New Roman" w:hAnsi="Times New Roman" w:cs="Times New Roman"/>
          <w:sz w:val="28"/>
          <w:szCs w:val="28"/>
          <w:lang w:val="ru-RU"/>
        </w:rPr>
        <w:t>а</w:t>
      </w:r>
      <w:r w:rsidRPr="00AF33C8">
        <w:rPr>
          <w:rFonts w:ascii="Times New Roman" w:hAnsi="Times New Roman" w:cs="Times New Roman"/>
          <w:sz w:val="28"/>
          <w:szCs w:val="28"/>
          <w:lang w:val="ru-RU"/>
        </w:rPr>
        <w:t xml:space="preserve"> «</w:t>
      </w:r>
      <w:r w:rsidR="002B7C68" w:rsidRPr="00AF33C8">
        <w:rPr>
          <w:rFonts w:ascii="Times New Roman" w:hAnsi="Times New Roman" w:cs="Times New Roman"/>
          <w:sz w:val="28"/>
          <w:szCs w:val="28"/>
          <w:lang w:val="ru-RU"/>
        </w:rPr>
        <w:t xml:space="preserve">Количество районных массовых культурно-досуговых и спортивных мероприятий, к участию в которых привлечены граждане из категории инвалидов» </w:t>
      </w:r>
      <w:r w:rsidRPr="00AF33C8">
        <w:rPr>
          <w:rFonts w:ascii="Times New Roman" w:hAnsi="Times New Roman" w:cs="Times New Roman"/>
          <w:sz w:val="28"/>
          <w:szCs w:val="28"/>
          <w:lang w:val="ru-RU"/>
        </w:rPr>
        <w:t>достигл</w:t>
      </w:r>
      <w:r w:rsidR="002B7C68" w:rsidRPr="00AF33C8">
        <w:rPr>
          <w:rFonts w:ascii="Times New Roman" w:hAnsi="Times New Roman" w:cs="Times New Roman"/>
          <w:sz w:val="28"/>
          <w:szCs w:val="28"/>
          <w:lang w:val="ru-RU"/>
        </w:rPr>
        <w:t>о</w:t>
      </w:r>
      <w:r w:rsidRPr="00AF33C8">
        <w:rPr>
          <w:rFonts w:ascii="Times New Roman" w:hAnsi="Times New Roman" w:cs="Times New Roman"/>
          <w:sz w:val="28"/>
          <w:szCs w:val="28"/>
          <w:lang w:val="ru-RU"/>
        </w:rPr>
        <w:t xml:space="preserve"> планов</w:t>
      </w:r>
      <w:r w:rsidR="002B7C68" w:rsidRPr="00AF33C8">
        <w:rPr>
          <w:rFonts w:ascii="Times New Roman" w:hAnsi="Times New Roman" w:cs="Times New Roman"/>
          <w:sz w:val="28"/>
          <w:szCs w:val="28"/>
          <w:lang w:val="ru-RU"/>
        </w:rPr>
        <w:t>ого</w:t>
      </w:r>
      <w:r w:rsidRPr="00AF33C8">
        <w:rPr>
          <w:rFonts w:ascii="Times New Roman" w:hAnsi="Times New Roman" w:cs="Times New Roman"/>
          <w:sz w:val="28"/>
          <w:szCs w:val="28"/>
          <w:lang w:val="ru-RU"/>
        </w:rPr>
        <w:t xml:space="preserve"> показател</w:t>
      </w:r>
      <w:r w:rsidR="002B7C68" w:rsidRPr="00AF33C8">
        <w:rPr>
          <w:rFonts w:ascii="Times New Roman" w:hAnsi="Times New Roman" w:cs="Times New Roman"/>
          <w:sz w:val="28"/>
          <w:szCs w:val="28"/>
          <w:lang w:val="ru-RU"/>
        </w:rPr>
        <w:t>я</w:t>
      </w:r>
      <w:r w:rsidRPr="00AF33C8">
        <w:rPr>
          <w:rFonts w:ascii="Times New Roman" w:hAnsi="Times New Roman" w:cs="Times New Roman"/>
          <w:sz w:val="28"/>
          <w:szCs w:val="28"/>
          <w:lang w:val="ru-RU"/>
        </w:rPr>
        <w:t>.</w:t>
      </w:r>
    </w:p>
    <w:p w:rsidR="00D60BEA" w:rsidRDefault="00D60BEA" w:rsidP="005738C8">
      <w:pPr>
        <w:spacing w:after="0" w:line="240" w:lineRule="auto"/>
        <w:ind w:firstLine="708"/>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Основным мероприятием «Доступная среда» предусмотрено финансирование за счет средств местного бюджета и составляет </w:t>
      </w:r>
      <w:r w:rsidR="00DD4E82" w:rsidRPr="00DD4E82">
        <w:rPr>
          <w:rFonts w:ascii="Times New Roman" w:hAnsi="Times New Roman" w:cs="Times New Roman"/>
          <w:color w:val="000000"/>
          <w:sz w:val="28"/>
          <w:szCs w:val="28"/>
          <w:lang w:val="ru-RU" w:eastAsia="ru-RU"/>
        </w:rPr>
        <w:t>114 953,71</w:t>
      </w:r>
      <w:r w:rsidR="00DD4E82">
        <w:rPr>
          <w:rFonts w:ascii="Times New Roman" w:hAnsi="Times New Roman" w:cs="Times New Roman"/>
          <w:color w:val="000000"/>
          <w:sz w:val="28"/>
          <w:szCs w:val="28"/>
          <w:lang w:val="ru-RU" w:eastAsia="ru-RU"/>
        </w:rPr>
        <w:t xml:space="preserve"> </w:t>
      </w:r>
      <w:r w:rsidRPr="00AF33C8">
        <w:rPr>
          <w:rFonts w:ascii="Times New Roman" w:hAnsi="Times New Roman" w:cs="Times New Roman"/>
          <w:sz w:val="28"/>
          <w:szCs w:val="28"/>
          <w:lang w:val="ru-RU"/>
        </w:rPr>
        <w:t>р</w:t>
      </w:r>
      <w:r w:rsidR="00DD4E82">
        <w:rPr>
          <w:rFonts w:ascii="Times New Roman" w:hAnsi="Times New Roman" w:cs="Times New Roman"/>
          <w:sz w:val="28"/>
          <w:szCs w:val="28"/>
          <w:lang w:val="ru-RU"/>
        </w:rPr>
        <w:t>ублей. Кассовый расход 100%</w:t>
      </w:r>
      <w:r w:rsidRPr="00AF33C8">
        <w:rPr>
          <w:rFonts w:ascii="Times New Roman" w:hAnsi="Times New Roman" w:cs="Times New Roman"/>
          <w:sz w:val="28"/>
          <w:szCs w:val="28"/>
          <w:lang w:val="ru-RU"/>
        </w:rPr>
        <w:t xml:space="preserve">. </w:t>
      </w:r>
    </w:p>
    <w:p w:rsidR="005738C8" w:rsidRPr="005738C8" w:rsidRDefault="005738C8" w:rsidP="005738C8">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2024 году проведено 12 районных культурно-досуговых, </w:t>
      </w:r>
      <w:r w:rsidRPr="005738C8">
        <w:rPr>
          <w:rFonts w:ascii="Times New Roman" w:hAnsi="Times New Roman" w:cs="Times New Roman"/>
          <w:sz w:val="28"/>
          <w:szCs w:val="28"/>
          <w:lang w:val="ru-RU"/>
        </w:rPr>
        <w:t>спортивных мероприятий, к участию в которых привлечены инвалиды</w:t>
      </w:r>
      <w:r>
        <w:rPr>
          <w:rFonts w:ascii="Times New Roman" w:hAnsi="Times New Roman" w:cs="Times New Roman"/>
          <w:sz w:val="28"/>
          <w:szCs w:val="28"/>
          <w:lang w:val="ru-RU"/>
        </w:rPr>
        <w:t>.</w:t>
      </w:r>
    </w:p>
    <w:p w:rsidR="005738C8" w:rsidRDefault="005738C8" w:rsidP="00D60BEA">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раках р</w:t>
      </w:r>
      <w:r w:rsidRPr="005738C8">
        <w:rPr>
          <w:rFonts w:ascii="Times New Roman" w:hAnsi="Times New Roman" w:cs="Times New Roman"/>
          <w:sz w:val="28"/>
          <w:szCs w:val="28"/>
          <w:lang w:val="ru-RU"/>
        </w:rPr>
        <w:t>еализаци</w:t>
      </w:r>
      <w:r>
        <w:rPr>
          <w:rFonts w:ascii="Times New Roman" w:hAnsi="Times New Roman" w:cs="Times New Roman"/>
          <w:sz w:val="28"/>
          <w:szCs w:val="28"/>
          <w:lang w:val="ru-RU"/>
        </w:rPr>
        <w:t>и</w:t>
      </w:r>
      <w:r w:rsidRPr="005738C8">
        <w:rPr>
          <w:rFonts w:ascii="Times New Roman" w:hAnsi="Times New Roman" w:cs="Times New Roman"/>
          <w:sz w:val="28"/>
          <w:szCs w:val="28"/>
          <w:lang w:val="ru-RU"/>
        </w:rPr>
        <w:t xml:space="preserve">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r>
        <w:rPr>
          <w:rFonts w:ascii="Times New Roman" w:hAnsi="Times New Roman" w:cs="Times New Roman"/>
          <w:sz w:val="28"/>
          <w:szCs w:val="28"/>
          <w:lang w:val="ru-RU"/>
        </w:rPr>
        <w:t>, 1</w:t>
      </w:r>
      <w:r w:rsidRPr="005738C8">
        <w:rPr>
          <w:rFonts w:ascii="Times New Roman" w:hAnsi="Times New Roman" w:cs="Times New Roman"/>
          <w:sz w:val="28"/>
          <w:szCs w:val="28"/>
          <w:lang w:val="ru-RU"/>
        </w:rPr>
        <w:t xml:space="preserve"> инвалид трудоустроен на оборудованн</w:t>
      </w:r>
      <w:r>
        <w:rPr>
          <w:rFonts w:ascii="Times New Roman" w:hAnsi="Times New Roman" w:cs="Times New Roman"/>
          <w:sz w:val="28"/>
          <w:szCs w:val="28"/>
          <w:lang w:val="ru-RU"/>
        </w:rPr>
        <w:t>ое</w:t>
      </w:r>
      <w:r w:rsidRPr="005738C8">
        <w:rPr>
          <w:rFonts w:ascii="Times New Roman" w:hAnsi="Times New Roman" w:cs="Times New Roman"/>
          <w:sz w:val="28"/>
          <w:szCs w:val="28"/>
          <w:lang w:val="ru-RU"/>
        </w:rPr>
        <w:t xml:space="preserve"> для н</w:t>
      </w:r>
      <w:r>
        <w:rPr>
          <w:rFonts w:ascii="Times New Roman" w:hAnsi="Times New Roman" w:cs="Times New Roman"/>
          <w:sz w:val="28"/>
          <w:szCs w:val="28"/>
          <w:lang w:val="ru-RU"/>
        </w:rPr>
        <w:t>его</w:t>
      </w:r>
      <w:r w:rsidRPr="005738C8">
        <w:rPr>
          <w:rFonts w:ascii="Times New Roman" w:hAnsi="Times New Roman" w:cs="Times New Roman"/>
          <w:sz w:val="28"/>
          <w:szCs w:val="28"/>
          <w:lang w:val="ru-RU"/>
        </w:rPr>
        <w:t xml:space="preserve"> рабоч</w:t>
      </w:r>
      <w:r>
        <w:rPr>
          <w:rFonts w:ascii="Times New Roman" w:hAnsi="Times New Roman" w:cs="Times New Roman"/>
          <w:sz w:val="28"/>
          <w:szCs w:val="28"/>
          <w:lang w:val="ru-RU"/>
        </w:rPr>
        <w:t>ее</w:t>
      </w:r>
      <w:r w:rsidRPr="005738C8">
        <w:rPr>
          <w:rFonts w:ascii="Times New Roman" w:hAnsi="Times New Roman" w:cs="Times New Roman"/>
          <w:sz w:val="28"/>
          <w:szCs w:val="28"/>
          <w:lang w:val="ru-RU"/>
        </w:rPr>
        <w:t xml:space="preserve"> мест</w:t>
      </w:r>
      <w:r>
        <w:rPr>
          <w:rFonts w:ascii="Times New Roman" w:hAnsi="Times New Roman" w:cs="Times New Roman"/>
          <w:sz w:val="28"/>
          <w:szCs w:val="28"/>
          <w:lang w:val="ru-RU"/>
        </w:rPr>
        <w:t>о.</w:t>
      </w:r>
    </w:p>
    <w:p w:rsidR="00496758" w:rsidRPr="005738C8" w:rsidRDefault="00496758" w:rsidP="00D60BEA">
      <w:pPr>
        <w:spacing w:after="0" w:line="240" w:lineRule="auto"/>
        <w:ind w:firstLine="709"/>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 xml:space="preserve">Эффективность реализации </w:t>
      </w:r>
      <w:r w:rsidR="0085600A" w:rsidRPr="005738C8">
        <w:rPr>
          <w:rFonts w:ascii="Times New Roman" w:hAnsi="Times New Roman" w:cs="Times New Roman"/>
          <w:sz w:val="28"/>
          <w:szCs w:val="28"/>
          <w:lang w:val="ru-RU"/>
        </w:rPr>
        <w:t>о</w:t>
      </w:r>
      <w:r w:rsidRPr="005738C8">
        <w:rPr>
          <w:rFonts w:ascii="Times New Roman" w:hAnsi="Times New Roman" w:cs="Times New Roman"/>
          <w:sz w:val="28"/>
          <w:szCs w:val="28"/>
          <w:lang w:val="ru-RU"/>
        </w:rPr>
        <w:t xml:space="preserve">сновного мероприятия «Доступная среда» Подпрограммы </w:t>
      </w:r>
      <w:r w:rsidR="00153A72">
        <w:rPr>
          <w:rFonts w:ascii="Times New Roman" w:hAnsi="Times New Roman" w:cs="Times New Roman"/>
          <w:sz w:val="28"/>
          <w:szCs w:val="28"/>
          <w:lang w:val="ru-RU"/>
        </w:rPr>
        <w:t xml:space="preserve">4 </w:t>
      </w:r>
      <w:r w:rsidRPr="005738C8">
        <w:rPr>
          <w:rFonts w:ascii="Times New Roman" w:hAnsi="Times New Roman" w:cs="Times New Roman"/>
          <w:sz w:val="28"/>
          <w:szCs w:val="28"/>
          <w:lang w:val="ru-RU"/>
        </w:rPr>
        <w:t>за отчетный период составила 1</w:t>
      </w:r>
      <w:r w:rsidR="005738C8" w:rsidRPr="005738C8">
        <w:rPr>
          <w:rFonts w:ascii="Times New Roman" w:hAnsi="Times New Roman" w:cs="Times New Roman"/>
          <w:sz w:val="28"/>
          <w:szCs w:val="28"/>
          <w:lang w:val="ru-RU"/>
        </w:rPr>
        <w:t>00</w:t>
      </w:r>
      <w:r w:rsidRPr="005738C8">
        <w:rPr>
          <w:rFonts w:ascii="Times New Roman" w:hAnsi="Times New Roman" w:cs="Times New Roman"/>
          <w:sz w:val="28"/>
          <w:szCs w:val="28"/>
          <w:lang w:val="ru-RU"/>
        </w:rPr>
        <w:t>%</w:t>
      </w:r>
      <w:r w:rsidR="005738C8" w:rsidRPr="005738C8">
        <w:rPr>
          <w:rFonts w:ascii="Times New Roman" w:hAnsi="Times New Roman" w:cs="Times New Roman"/>
          <w:sz w:val="28"/>
          <w:szCs w:val="28"/>
          <w:lang w:val="ru-RU"/>
        </w:rPr>
        <w:t>, что соответствует критерию эффективной реализации (более или равно 100 %).</w:t>
      </w:r>
    </w:p>
    <w:p w:rsidR="00873B5D" w:rsidRPr="005738C8" w:rsidRDefault="00873B5D" w:rsidP="002606AE">
      <w:pPr>
        <w:spacing w:after="0" w:line="240" w:lineRule="auto"/>
        <w:ind w:firstLine="708"/>
        <w:jc w:val="both"/>
        <w:rPr>
          <w:rFonts w:ascii="Times New Roman" w:eastAsia="Calibri" w:hAnsi="Times New Roman" w:cs="Times New Roman"/>
          <w:sz w:val="27"/>
          <w:szCs w:val="27"/>
          <w:lang w:val="ru-RU"/>
        </w:rPr>
      </w:pPr>
      <w:r w:rsidRPr="005738C8">
        <w:rPr>
          <w:rFonts w:ascii="Times New Roman" w:hAnsi="Times New Roman" w:cs="Times New Roman"/>
          <w:color w:val="000000"/>
          <w:sz w:val="28"/>
          <w:szCs w:val="28"/>
          <w:lang w:val="ru-RU"/>
        </w:rPr>
        <w:t xml:space="preserve">В рамках Основного мероприятия </w:t>
      </w:r>
      <w:r w:rsidRPr="005738C8">
        <w:rPr>
          <w:rFonts w:ascii="Times New Roman" w:hAnsi="Times New Roman" w:cs="Times New Roman"/>
          <w:bCs/>
          <w:sz w:val="28"/>
          <w:szCs w:val="28"/>
          <w:lang w:val="ru-RU"/>
        </w:rPr>
        <w:t xml:space="preserve">«Семья и демография» </w:t>
      </w:r>
      <w:r w:rsidRPr="005738C8">
        <w:rPr>
          <w:rFonts w:ascii="Times New Roman" w:hAnsi="Times New Roman" w:cs="Times New Roman"/>
          <w:color w:val="000000"/>
          <w:spacing w:val="2"/>
          <w:sz w:val="28"/>
          <w:szCs w:val="28"/>
          <w:shd w:val="clear" w:color="auto" w:fill="FFFFFF"/>
          <w:lang w:val="ru-RU"/>
        </w:rPr>
        <w:t>Подпрограммы 4 были реализованы мероприятия, направленные на решение задач по</w:t>
      </w:r>
      <w:r w:rsidRPr="005738C8">
        <w:rPr>
          <w:lang w:val="ru-RU"/>
        </w:rPr>
        <w:t xml:space="preserve"> </w:t>
      </w:r>
      <w:r w:rsidRPr="005738C8">
        <w:rPr>
          <w:rFonts w:ascii="Times New Roman" w:hAnsi="Times New Roman" w:cs="Times New Roman"/>
          <w:color w:val="000000"/>
          <w:spacing w:val="2"/>
          <w:sz w:val="28"/>
          <w:szCs w:val="28"/>
          <w:shd w:val="clear" w:color="auto" w:fill="FFFFFF"/>
          <w:lang w:val="ru-RU"/>
        </w:rPr>
        <w:t>укреплению института семьи и пропаганды семейных ценностей.</w:t>
      </w:r>
      <w:r w:rsidR="008C0D59" w:rsidRPr="005738C8">
        <w:rPr>
          <w:rFonts w:ascii="Times New Roman" w:hAnsi="Times New Roman" w:cs="Times New Roman"/>
          <w:color w:val="000000"/>
          <w:spacing w:val="2"/>
          <w:sz w:val="28"/>
          <w:szCs w:val="28"/>
          <w:shd w:val="clear" w:color="auto" w:fill="FFFFFF"/>
          <w:lang w:val="ru-RU"/>
        </w:rPr>
        <w:t xml:space="preserve"> На реализацию данного основного мероприяти</w:t>
      </w:r>
      <w:r w:rsidR="00FE2159" w:rsidRPr="005738C8">
        <w:rPr>
          <w:rFonts w:ascii="Times New Roman" w:hAnsi="Times New Roman" w:cs="Times New Roman"/>
          <w:color w:val="000000"/>
          <w:spacing w:val="2"/>
          <w:sz w:val="28"/>
          <w:szCs w:val="28"/>
          <w:shd w:val="clear" w:color="auto" w:fill="FFFFFF"/>
          <w:lang w:val="ru-RU"/>
        </w:rPr>
        <w:t>я</w:t>
      </w:r>
      <w:r w:rsidR="008C0D59" w:rsidRPr="005738C8">
        <w:rPr>
          <w:rFonts w:ascii="Times New Roman" w:hAnsi="Times New Roman" w:cs="Times New Roman"/>
          <w:color w:val="000000"/>
          <w:spacing w:val="2"/>
          <w:sz w:val="28"/>
          <w:szCs w:val="28"/>
          <w:shd w:val="clear" w:color="auto" w:fill="FFFFFF"/>
          <w:lang w:val="ru-RU"/>
        </w:rPr>
        <w:t xml:space="preserve"> предусмотрено в бюджете района </w:t>
      </w:r>
      <w:r w:rsidR="007257B5" w:rsidRPr="005738C8">
        <w:rPr>
          <w:rFonts w:ascii="Times New Roman" w:hAnsi="Times New Roman" w:cs="Times New Roman"/>
          <w:color w:val="000000"/>
          <w:spacing w:val="2"/>
          <w:sz w:val="28"/>
          <w:szCs w:val="28"/>
          <w:shd w:val="clear" w:color="auto" w:fill="FFFFFF"/>
          <w:lang w:val="ru-RU"/>
        </w:rPr>
        <w:t xml:space="preserve">2 446 071,03 </w:t>
      </w:r>
      <w:r w:rsidR="00FE05F7" w:rsidRPr="005738C8">
        <w:rPr>
          <w:rFonts w:ascii="Times New Roman" w:hAnsi="Times New Roman" w:cs="Times New Roman"/>
          <w:color w:val="000000"/>
          <w:spacing w:val="2"/>
          <w:sz w:val="28"/>
          <w:szCs w:val="28"/>
          <w:shd w:val="clear" w:color="auto" w:fill="FFFFFF"/>
          <w:lang w:val="ru-RU"/>
        </w:rPr>
        <w:t>рублей</w:t>
      </w:r>
      <w:r w:rsidR="008C0D59" w:rsidRPr="005738C8">
        <w:rPr>
          <w:rFonts w:ascii="Times New Roman" w:hAnsi="Times New Roman" w:cs="Times New Roman"/>
          <w:color w:val="000000"/>
          <w:spacing w:val="2"/>
          <w:sz w:val="28"/>
          <w:szCs w:val="28"/>
          <w:shd w:val="clear" w:color="auto" w:fill="FFFFFF"/>
          <w:lang w:val="ru-RU"/>
        </w:rPr>
        <w:t>.</w:t>
      </w:r>
      <w:r w:rsidR="00FE05F7" w:rsidRPr="005738C8">
        <w:rPr>
          <w:rFonts w:ascii="Times New Roman" w:hAnsi="Times New Roman" w:cs="Times New Roman"/>
          <w:color w:val="000000"/>
          <w:spacing w:val="2"/>
          <w:sz w:val="28"/>
          <w:szCs w:val="28"/>
          <w:shd w:val="clear" w:color="auto" w:fill="FFFFFF"/>
          <w:lang w:val="ru-RU"/>
        </w:rPr>
        <w:t xml:space="preserve"> Кассовое исполнение </w:t>
      </w:r>
      <w:r w:rsidR="005738C8" w:rsidRPr="005738C8">
        <w:rPr>
          <w:rFonts w:ascii="Times New Roman" w:hAnsi="Times New Roman" w:cs="Times New Roman"/>
          <w:color w:val="000000"/>
          <w:spacing w:val="2"/>
          <w:sz w:val="28"/>
          <w:szCs w:val="28"/>
          <w:shd w:val="clear" w:color="auto" w:fill="FFFFFF"/>
          <w:lang w:val="ru-RU"/>
        </w:rPr>
        <w:t>-</w:t>
      </w:r>
      <w:r w:rsidR="00FE05F7" w:rsidRPr="005738C8">
        <w:rPr>
          <w:rFonts w:ascii="Times New Roman" w:hAnsi="Times New Roman" w:cs="Times New Roman"/>
          <w:color w:val="000000"/>
          <w:spacing w:val="2"/>
          <w:sz w:val="28"/>
          <w:szCs w:val="28"/>
          <w:shd w:val="clear" w:color="auto" w:fill="FFFFFF"/>
          <w:lang w:val="ru-RU"/>
        </w:rPr>
        <w:t xml:space="preserve"> 100%</w:t>
      </w:r>
    </w:p>
    <w:p w:rsidR="009573AB" w:rsidRPr="005738C8" w:rsidRDefault="00873B5D" w:rsidP="009573AB">
      <w:pPr>
        <w:spacing w:after="0" w:line="240" w:lineRule="auto"/>
        <w:ind w:firstLine="709"/>
        <w:jc w:val="both"/>
        <w:rPr>
          <w:rFonts w:ascii="Times New Roman" w:hAnsi="Times New Roman" w:cs="Times New Roman"/>
          <w:sz w:val="28"/>
          <w:szCs w:val="28"/>
          <w:lang w:val="ru-RU"/>
        </w:rPr>
      </w:pPr>
      <w:r w:rsidRPr="005738C8">
        <w:rPr>
          <w:rFonts w:ascii="Times New Roman" w:eastAsia="Calibri" w:hAnsi="Times New Roman" w:cs="Times New Roman"/>
          <w:sz w:val="28"/>
          <w:szCs w:val="28"/>
          <w:lang w:val="ru-RU"/>
        </w:rPr>
        <w:t>Целевой индикатор</w:t>
      </w:r>
      <w:r w:rsidRPr="005738C8">
        <w:rPr>
          <w:rFonts w:ascii="Times New Roman" w:hAnsi="Times New Roman" w:cs="Times New Roman"/>
          <w:sz w:val="28"/>
          <w:szCs w:val="28"/>
          <w:lang w:val="ru-RU"/>
        </w:rPr>
        <w:t xml:space="preserve"> </w:t>
      </w:r>
      <w:r w:rsidR="002606AE" w:rsidRPr="005738C8">
        <w:rPr>
          <w:rFonts w:ascii="Times New Roman" w:hAnsi="Times New Roman" w:cs="Times New Roman"/>
          <w:sz w:val="28"/>
          <w:szCs w:val="28"/>
          <w:lang w:val="ru-RU"/>
        </w:rPr>
        <w:t>«</w:t>
      </w:r>
      <w:r w:rsidRPr="005738C8">
        <w:rPr>
          <w:rFonts w:ascii="Times New Roman" w:hAnsi="Times New Roman" w:cs="Times New Roman"/>
          <w:color w:val="000000"/>
          <w:sz w:val="28"/>
          <w:szCs w:val="28"/>
          <w:lang w:val="ru-RU"/>
        </w:rPr>
        <w:t>Достижение ежегодного естественного прироста населения</w:t>
      </w:r>
      <w:r w:rsidR="002606AE" w:rsidRPr="005738C8">
        <w:rPr>
          <w:rFonts w:ascii="Times New Roman" w:hAnsi="Times New Roman" w:cs="Times New Roman"/>
          <w:color w:val="000000"/>
          <w:sz w:val="28"/>
          <w:szCs w:val="28"/>
          <w:lang w:val="ru-RU"/>
        </w:rPr>
        <w:t>»</w:t>
      </w:r>
      <w:r w:rsidRPr="005738C8">
        <w:rPr>
          <w:rFonts w:ascii="Times New Roman" w:eastAsia="Calibri" w:hAnsi="Times New Roman" w:cs="Times New Roman"/>
          <w:color w:val="000000"/>
          <w:sz w:val="28"/>
          <w:szCs w:val="28"/>
          <w:lang w:val="ru-RU"/>
        </w:rPr>
        <w:t xml:space="preserve"> </w:t>
      </w:r>
      <w:r w:rsidR="00CD1512" w:rsidRPr="005738C8">
        <w:rPr>
          <w:rFonts w:ascii="Times New Roman" w:eastAsia="Calibri" w:hAnsi="Times New Roman" w:cs="Times New Roman"/>
          <w:color w:val="000000"/>
          <w:sz w:val="28"/>
          <w:szCs w:val="28"/>
          <w:lang w:val="ru-RU"/>
        </w:rPr>
        <w:t>в 202</w:t>
      </w:r>
      <w:r w:rsidR="00350D84" w:rsidRPr="005738C8">
        <w:rPr>
          <w:rFonts w:ascii="Times New Roman" w:eastAsia="Calibri" w:hAnsi="Times New Roman" w:cs="Times New Roman"/>
          <w:color w:val="000000"/>
          <w:sz w:val="28"/>
          <w:szCs w:val="28"/>
          <w:lang w:val="ru-RU"/>
        </w:rPr>
        <w:t>4</w:t>
      </w:r>
      <w:r w:rsidR="00CD1512" w:rsidRPr="005738C8">
        <w:rPr>
          <w:rFonts w:ascii="Times New Roman" w:eastAsia="Calibri" w:hAnsi="Times New Roman" w:cs="Times New Roman"/>
          <w:color w:val="000000"/>
          <w:sz w:val="28"/>
          <w:szCs w:val="28"/>
          <w:lang w:val="ru-RU"/>
        </w:rPr>
        <w:t xml:space="preserve"> году </w:t>
      </w:r>
      <w:r w:rsidR="002606AE" w:rsidRPr="005738C8">
        <w:rPr>
          <w:rFonts w:ascii="Times New Roman" w:eastAsia="Calibri" w:hAnsi="Times New Roman" w:cs="Times New Roman"/>
          <w:color w:val="000000"/>
          <w:sz w:val="28"/>
          <w:szCs w:val="28"/>
          <w:lang w:val="ru-RU"/>
        </w:rPr>
        <w:t xml:space="preserve">не выполнен. </w:t>
      </w:r>
      <w:r w:rsidR="002B7C68" w:rsidRPr="005738C8">
        <w:rPr>
          <w:rFonts w:ascii="Times New Roman" w:hAnsi="Times New Roman"/>
          <w:sz w:val="28"/>
          <w:szCs w:val="28"/>
          <w:lang w:val="ru-RU" w:eastAsia="ru-RU"/>
        </w:rPr>
        <w:t xml:space="preserve">По данным Омскстстата рождаемость </w:t>
      </w:r>
      <w:r w:rsidR="00350D84" w:rsidRPr="005738C8">
        <w:rPr>
          <w:rFonts w:ascii="Times New Roman" w:hAnsi="Times New Roman"/>
          <w:sz w:val="28"/>
          <w:szCs w:val="28"/>
          <w:lang w:val="ru-RU" w:eastAsia="ru-RU"/>
        </w:rPr>
        <w:t>возросла</w:t>
      </w:r>
      <w:r w:rsidR="002B7C68" w:rsidRPr="005738C8">
        <w:rPr>
          <w:rFonts w:ascii="Times New Roman" w:hAnsi="Times New Roman"/>
          <w:sz w:val="28"/>
          <w:szCs w:val="28"/>
          <w:lang w:val="ru-RU" w:eastAsia="ru-RU"/>
        </w:rPr>
        <w:t xml:space="preserve"> на </w:t>
      </w:r>
      <w:r w:rsidR="00350D84" w:rsidRPr="005738C8">
        <w:rPr>
          <w:rFonts w:ascii="Times New Roman" w:hAnsi="Times New Roman"/>
          <w:sz w:val="28"/>
          <w:szCs w:val="28"/>
          <w:lang w:val="ru-RU" w:eastAsia="ru-RU"/>
        </w:rPr>
        <w:t xml:space="preserve">0,8 </w:t>
      </w:r>
      <w:r w:rsidR="002B7C68" w:rsidRPr="005738C8">
        <w:rPr>
          <w:rFonts w:ascii="Times New Roman" w:hAnsi="Times New Roman"/>
          <w:sz w:val="28"/>
          <w:szCs w:val="28"/>
          <w:lang w:val="ru-RU" w:eastAsia="ru-RU"/>
        </w:rPr>
        <w:t>% и составила 13</w:t>
      </w:r>
      <w:r w:rsidR="00350D84" w:rsidRPr="005738C8">
        <w:rPr>
          <w:rFonts w:ascii="Times New Roman" w:hAnsi="Times New Roman"/>
          <w:sz w:val="28"/>
          <w:szCs w:val="28"/>
          <w:lang w:val="ru-RU" w:eastAsia="ru-RU"/>
        </w:rPr>
        <w:t>2</w:t>
      </w:r>
      <w:r w:rsidR="002B7C68" w:rsidRPr="005738C8">
        <w:rPr>
          <w:rFonts w:ascii="Times New Roman" w:hAnsi="Times New Roman"/>
          <w:sz w:val="28"/>
          <w:szCs w:val="28"/>
          <w:lang w:val="ru-RU" w:eastAsia="ru-RU"/>
        </w:rPr>
        <w:t xml:space="preserve"> человек</w:t>
      </w:r>
      <w:r w:rsidR="00350D84" w:rsidRPr="005738C8">
        <w:rPr>
          <w:rFonts w:ascii="Times New Roman" w:hAnsi="Times New Roman"/>
          <w:sz w:val="28"/>
          <w:szCs w:val="28"/>
          <w:lang w:val="ru-RU" w:eastAsia="ru-RU"/>
        </w:rPr>
        <w:t>а</w:t>
      </w:r>
      <w:r w:rsidR="002B7C68" w:rsidRPr="005738C8">
        <w:rPr>
          <w:rFonts w:ascii="Times New Roman" w:hAnsi="Times New Roman"/>
          <w:sz w:val="28"/>
          <w:szCs w:val="28"/>
          <w:lang w:val="ru-RU" w:eastAsia="ru-RU"/>
        </w:rPr>
        <w:t xml:space="preserve">, смертность </w:t>
      </w:r>
      <w:r w:rsidR="00350D84" w:rsidRPr="005738C8">
        <w:rPr>
          <w:rFonts w:ascii="Times New Roman" w:hAnsi="Times New Roman"/>
          <w:sz w:val="28"/>
          <w:szCs w:val="28"/>
          <w:lang w:val="ru-RU" w:eastAsia="ru-RU"/>
        </w:rPr>
        <w:t>возросла</w:t>
      </w:r>
      <w:r w:rsidR="002B7C68" w:rsidRPr="005738C8">
        <w:rPr>
          <w:rFonts w:ascii="Times New Roman" w:hAnsi="Times New Roman"/>
          <w:sz w:val="28"/>
          <w:szCs w:val="28"/>
          <w:lang w:val="ru-RU" w:eastAsia="ru-RU"/>
        </w:rPr>
        <w:t xml:space="preserve"> на </w:t>
      </w:r>
      <w:r w:rsidR="00350D84" w:rsidRPr="005738C8">
        <w:rPr>
          <w:rFonts w:ascii="Times New Roman" w:hAnsi="Times New Roman"/>
          <w:sz w:val="28"/>
          <w:szCs w:val="28"/>
          <w:lang w:val="ru-RU" w:eastAsia="ru-RU"/>
        </w:rPr>
        <w:t>16,8</w:t>
      </w:r>
      <w:r w:rsidR="002B7C68" w:rsidRPr="005738C8">
        <w:rPr>
          <w:rFonts w:ascii="Times New Roman" w:hAnsi="Times New Roman"/>
          <w:sz w:val="28"/>
          <w:szCs w:val="28"/>
          <w:lang w:val="ru-RU" w:eastAsia="ru-RU"/>
        </w:rPr>
        <w:t xml:space="preserve"> % и составила 2</w:t>
      </w:r>
      <w:r w:rsidR="00350D84" w:rsidRPr="005738C8">
        <w:rPr>
          <w:rFonts w:ascii="Times New Roman" w:hAnsi="Times New Roman"/>
          <w:sz w:val="28"/>
          <w:szCs w:val="28"/>
          <w:lang w:val="ru-RU" w:eastAsia="ru-RU"/>
        </w:rPr>
        <w:t>50</w:t>
      </w:r>
      <w:r w:rsidR="002B7C68" w:rsidRPr="005738C8">
        <w:rPr>
          <w:rFonts w:ascii="Times New Roman" w:hAnsi="Times New Roman"/>
          <w:sz w:val="28"/>
          <w:szCs w:val="28"/>
          <w:lang w:val="ru-RU" w:eastAsia="ru-RU"/>
        </w:rPr>
        <w:t xml:space="preserve"> человек</w:t>
      </w:r>
      <w:r w:rsidR="00350D84" w:rsidRPr="005738C8">
        <w:rPr>
          <w:rFonts w:ascii="Times New Roman" w:hAnsi="Times New Roman"/>
          <w:sz w:val="28"/>
          <w:szCs w:val="28"/>
          <w:lang w:val="ru-RU" w:eastAsia="ru-RU"/>
        </w:rPr>
        <w:t>. Естественная убыль составила -118.</w:t>
      </w:r>
    </w:p>
    <w:p w:rsidR="007257B5" w:rsidRPr="005738C8" w:rsidRDefault="007257B5" w:rsidP="00343B70">
      <w:pPr>
        <w:spacing w:after="0" w:line="240" w:lineRule="auto"/>
        <w:ind w:firstLine="709"/>
        <w:jc w:val="both"/>
        <w:rPr>
          <w:rFonts w:ascii="Times New Roman" w:eastAsia="Calibri" w:hAnsi="Times New Roman" w:cs="Times New Roman"/>
          <w:sz w:val="28"/>
          <w:szCs w:val="28"/>
          <w:lang w:val="ru-RU"/>
        </w:rPr>
      </w:pPr>
      <w:r w:rsidRPr="005738C8">
        <w:rPr>
          <w:rFonts w:ascii="Times New Roman" w:hAnsi="Times New Roman"/>
          <w:sz w:val="28"/>
          <w:szCs w:val="28"/>
          <w:lang w:val="ru-RU"/>
        </w:rPr>
        <w:lastRenderedPageBreak/>
        <w:t>Целевой индикатор «Доля семей, находящихся в социально опасном положении, в отношении которых по результатам реализации межведомственных программ, прекращена индивидуальная профилактическая работа в связи с улучшением социальной ситуации» выполнен на 62,6</w:t>
      </w:r>
      <w:r w:rsidR="00B13A44" w:rsidRPr="005738C8">
        <w:rPr>
          <w:rFonts w:ascii="Times New Roman" w:hAnsi="Times New Roman"/>
          <w:sz w:val="28"/>
          <w:szCs w:val="28"/>
          <w:lang w:val="ru-RU"/>
        </w:rPr>
        <w:t xml:space="preserve"> </w:t>
      </w:r>
      <w:r w:rsidRPr="005738C8">
        <w:rPr>
          <w:rFonts w:ascii="Times New Roman" w:hAnsi="Times New Roman"/>
          <w:sz w:val="28"/>
          <w:szCs w:val="28"/>
          <w:lang w:val="ru-RU"/>
        </w:rPr>
        <w:t>%. Находилось в социально опасном положении 32 семьи. Прекращена индивидуальная профилактическая работа в отношении 10 семей</w:t>
      </w:r>
      <w:r w:rsidR="00A10AD9">
        <w:rPr>
          <w:rFonts w:ascii="Times New Roman" w:hAnsi="Times New Roman"/>
          <w:sz w:val="28"/>
          <w:szCs w:val="28"/>
          <w:lang w:val="ru-RU"/>
        </w:rPr>
        <w:t>, в т.ч.</w:t>
      </w:r>
      <w:r w:rsidR="00A10AD9" w:rsidRPr="00A10AD9">
        <w:rPr>
          <w:rFonts w:ascii="Times New Roman" w:hAnsi="Times New Roman"/>
          <w:sz w:val="28"/>
          <w:szCs w:val="28"/>
          <w:lang w:val="ru-RU"/>
        </w:rPr>
        <w:t xml:space="preserve"> </w:t>
      </w:r>
      <w:r w:rsidR="00A10AD9" w:rsidRPr="005738C8">
        <w:rPr>
          <w:rFonts w:ascii="Times New Roman" w:hAnsi="Times New Roman"/>
          <w:sz w:val="28"/>
          <w:szCs w:val="28"/>
          <w:lang w:val="ru-RU"/>
        </w:rPr>
        <w:t>в связи с улучшением социальной ситуации</w:t>
      </w:r>
      <w:r w:rsidR="00A10AD9">
        <w:rPr>
          <w:rFonts w:ascii="Times New Roman" w:hAnsi="Times New Roman"/>
          <w:sz w:val="28"/>
          <w:szCs w:val="28"/>
          <w:lang w:val="ru-RU"/>
        </w:rPr>
        <w:t xml:space="preserve"> 7 семей</w:t>
      </w:r>
      <w:r w:rsidRPr="005738C8">
        <w:rPr>
          <w:rFonts w:ascii="Times New Roman" w:eastAsia="Calibri" w:hAnsi="Times New Roman" w:cs="Times New Roman"/>
          <w:sz w:val="28"/>
          <w:szCs w:val="28"/>
          <w:lang w:val="ru-RU"/>
        </w:rPr>
        <w:t>.</w:t>
      </w:r>
    </w:p>
    <w:p w:rsidR="00343B70" w:rsidRPr="005738C8" w:rsidRDefault="00873B5D" w:rsidP="00343B70">
      <w:pPr>
        <w:spacing w:after="0" w:line="240" w:lineRule="auto"/>
        <w:ind w:firstLine="709"/>
        <w:jc w:val="both"/>
        <w:rPr>
          <w:rFonts w:ascii="Times New Roman" w:hAnsi="Times New Roman" w:cs="Times New Roman"/>
          <w:sz w:val="28"/>
          <w:szCs w:val="28"/>
          <w:lang w:val="ru-RU"/>
        </w:rPr>
      </w:pPr>
      <w:r w:rsidRPr="005738C8">
        <w:rPr>
          <w:rFonts w:ascii="Times New Roman" w:eastAsia="Calibri" w:hAnsi="Times New Roman" w:cs="Times New Roman"/>
          <w:sz w:val="28"/>
          <w:szCs w:val="28"/>
          <w:lang w:val="ru-RU"/>
        </w:rPr>
        <w:t>Целевой индикатор</w:t>
      </w:r>
      <w:r w:rsidR="006D62E7" w:rsidRPr="005738C8">
        <w:rPr>
          <w:rFonts w:ascii="Times New Roman" w:hAnsi="Times New Roman" w:cs="Times New Roman"/>
          <w:sz w:val="28"/>
          <w:szCs w:val="28"/>
          <w:lang w:val="ru-RU"/>
        </w:rPr>
        <w:t xml:space="preserve"> «Д</w:t>
      </w:r>
      <w:r w:rsidRPr="005738C8">
        <w:rPr>
          <w:rFonts w:ascii="Times New Roman" w:hAnsi="Times New Roman" w:cs="Times New Roman"/>
          <w:sz w:val="28"/>
          <w:szCs w:val="28"/>
          <w:lang w:val="ru-RU"/>
        </w:rPr>
        <w:t>оля лиц, обучающихся в рамках целевого приема в ВУЗах, получивших денежную выплату, в общем объеме лиц, обучающихся</w:t>
      </w:r>
      <w:r w:rsidR="006D62E7" w:rsidRPr="005738C8">
        <w:rPr>
          <w:rFonts w:ascii="Times New Roman" w:hAnsi="Times New Roman" w:cs="Times New Roman"/>
          <w:sz w:val="28"/>
          <w:szCs w:val="28"/>
          <w:lang w:val="ru-RU"/>
        </w:rPr>
        <w:t xml:space="preserve"> в ВУЗах рамках целевого приема» выполнен на 100</w:t>
      </w:r>
      <w:r w:rsidR="00B13A44" w:rsidRPr="005738C8">
        <w:rPr>
          <w:rFonts w:ascii="Times New Roman" w:hAnsi="Times New Roman" w:cs="Times New Roman"/>
          <w:sz w:val="28"/>
          <w:szCs w:val="28"/>
          <w:lang w:val="ru-RU"/>
        </w:rPr>
        <w:t xml:space="preserve"> </w:t>
      </w:r>
      <w:r w:rsidR="006D62E7" w:rsidRPr="005738C8">
        <w:rPr>
          <w:rFonts w:ascii="Times New Roman" w:hAnsi="Times New Roman" w:cs="Times New Roman"/>
          <w:sz w:val="28"/>
          <w:szCs w:val="28"/>
          <w:lang w:val="ru-RU"/>
        </w:rPr>
        <w:t>%.</w:t>
      </w:r>
      <w:r w:rsidR="006D62E7" w:rsidRPr="005738C8">
        <w:rPr>
          <w:rFonts w:ascii="Times New Roman" w:hAnsi="Times New Roman" w:cs="Times New Roman"/>
          <w:b/>
          <w:sz w:val="28"/>
          <w:szCs w:val="28"/>
          <w:lang w:val="ru-RU"/>
        </w:rPr>
        <w:t xml:space="preserve"> </w:t>
      </w:r>
      <w:r w:rsidRPr="005738C8">
        <w:rPr>
          <w:rFonts w:ascii="Times New Roman" w:hAnsi="Times New Roman" w:cs="Times New Roman"/>
          <w:b/>
          <w:sz w:val="28"/>
          <w:szCs w:val="28"/>
          <w:lang w:val="ru-RU"/>
        </w:rPr>
        <w:t xml:space="preserve"> </w:t>
      </w:r>
      <w:r w:rsidR="00343B70" w:rsidRPr="005738C8">
        <w:rPr>
          <w:rFonts w:ascii="Times New Roman" w:hAnsi="Times New Roman" w:cs="Times New Roman"/>
          <w:sz w:val="28"/>
          <w:szCs w:val="28"/>
          <w:lang w:val="ru-RU"/>
        </w:rPr>
        <w:t>В 202</w:t>
      </w:r>
      <w:r w:rsidR="007257B5" w:rsidRPr="005738C8">
        <w:rPr>
          <w:rFonts w:ascii="Times New Roman" w:hAnsi="Times New Roman" w:cs="Times New Roman"/>
          <w:sz w:val="28"/>
          <w:szCs w:val="28"/>
          <w:lang w:val="ru-RU"/>
        </w:rPr>
        <w:t>4</w:t>
      </w:r>
      <w:r w:rsidR="00343B70" w:rsidRPr="005738C8">
        <w:rPr>
          <w:rFonts w:ascii="Times New Roman" w:hAnsi="Times New Roman" w:cs="Times New Roman"/>
          <w:sz w:val="28"/>
          <w:szCs w:val="28"/>
          <w:lang w:val="ru-RU"/>
        </w:rPr>
        <w:t xml:space="preserve"> году денежную выплату получили </w:t>
      </w:r>
      <w:r w:rsidR="007257B5" w:rsidRPr="005738C8">
        <w:rPr>
          <w:rFonts w:ascii="Times New Roman" w:hAnsi="Times New Roman" w:cs="Times New Roman"/>
          <w:sz w:val="28"/>
          <w:szCs w:val="28"/>
          <w:lang w:val="ru-RU"/>
        </w:rPr>
        <w:t>8</w:t>
      </w:r>
      <w:r w:rsidR="00343B70" w:rsidRPr="005738C8">
        <w:rPr>
          <w:rFonts w:ascii="Times New Roman" w:hAnsi="Times New Roman" w:cs="Times New Roman"/>
          <w:sz w:val="28"/>
          <w:szCs w:val="28"/>
          <w:lang w:val="ru-RU"/>
        </w:rPr>
        <w:t xml:space="preserve"> человек, обучающихся в рамках целевого приема.</w:t>
      </w:r>
    </w:p>
    <w:p w:rsidR="00623958" w:rsidRPr="005738C8" w:rsidRDefault="00B97EDB" w:rsidP="00B97EDB">
      <w:pPr>
        <w:spacing w:after="0" w:line="240" w:lineRule="auto"/>
        <w:ind w:firstLine="709"/>
        <w:jc w:val="both"/>
        <w:rPr>
          <w:rFonts w:ascii="Times New Roman" w:hAnsi="Times New Roman" w:cs="Times New Roman"/>
          <w:color w:val="000000"/>
          <w:sz w:val="28"/>
          <w:szCs w:val="28"/>
          <w:lang w:val="ru-RU"/>
        </w:rPr>
      </w:pPr>
      <w:r w:rsidRPr="005738C8">
        <w:rPr>
          <w:rFonts w:ascii="Times New Roman" w:hAnsi="Times New Roman" w:cs="Times New Roman"/>
          <w:color w:val="000000"/>
          <w:sz w:val="28"/>
          <w:szCs w:val="28"/>
          <w:lang w:val="ru-RU"/>
        </w:rPr>
        <w:t>Целе</w:t>
      </w:r>
      <w:r w:rsidR="00623958" w:rsidRPr="005738C8">
        <w:rPr>
          <w:rFonts w:ascii="Times New Roman" w:hAnsi="Times New Roman" w:cs="Times New Roman"/>
          <w:color w:val="000000"/>
          <w:sz w:val="28"/>
          <w:szCs w:val="28"/>
          <w:lang w:val="ru-RU"/>
        </w:rPr>
        <w:t xml:space="preserve">вой индикатор «Доля участников специальной военной операции и членов их семей, обеспеченных твердым топливом, в общей численности участников специальной военной операции и членов их семей, обратившихся за предоставлением твердого топлива» выполнен на 100 %. Твердым топливом обеспечено </w:t>
      </w:r>
      <w:r w:rsidR="007257B5" w:rsidRPr="005738C8">
        <w:rPr>
          <w:rFonts w:ascii="Times New Roman" w:hAnsi="Times New Roman" w:cs="Times New Roman"/>
          <w:color w:val="000000"/>
          <w:sz w:val="28"/>
          <w:szCs w:val="28"/>
          <w:lang w:val="ru-RU"/>
        </w:rPr>
        <w:t>64</w:t>
      </w:r>
      <w:r w:rsidR="00623958" w:rsidRPr="005738C8">
        <w:rPr>
          <w:rFonts w:ascii="Times New Roman" w:hAnsi="Times New Roman" w:cs="Times New Roman"/>
          <w:color w:val="000000"/>
          <w:sz w:val="28"/>
          <w:szCs w:val="28"/>
          <w:lang w:val="ru-RU"/>
        </w:rPr>
        <w:t xml:space="preserve"> участника СВО и членов их семей.</w:t>
      </w:r>
    </w:p>
    <w:p w:rsidR="000A66A5" w:rsidRPr="00AF33C8" w:rsidRDefault="00EE5360" w:rsidP="00B97EDB">
      <w:pPr>
        <w:spacing w:after="0" w:line="240" w:lineRule="auto"/>
        <w:ind w:firstLine="709"/>
        <w:jc w:val="both"/>
        <w:rPr>
          <w:rFonts w:ascii="Times New Roman" w:hAnsi="Times New Roman" w:cs="Times New Roman"/>
          <w:sz w:val="28"/>
          <w:szCs w:val="28"/>
          <w:lang w:val="ru-RU"/>
        </w:rPr>
      </w:pPr>
      <w:r w:rsidRPr="005738C8">
        <w:rPr>
          <w:rFonts w:ascii="Times New Roman" w:hAnsi="Times New Roman" w:cs="Times New Roman"/>
          <w:color w:val="000000"/>
          <w:sz w:val="28"/>
          <w:szCs w:val="28"/>
          <w:lang w:val="ru-RU"/>
        </w:rPr>
        <w:t>Эффективность реализации основного мероприятия «</w:t>
      </w:r>
      <w:r w:rsidRPr="005738C8">
        <w:rPr>
          <w:rFonts w:ascii="Times New Roman" w:hAnsi="Times New Roman" w:cs="Times New Roman"/>
          <w:sz w:val="28"/>
          <w:szCs w:val="28"/>
          <w:lang w:val="ru-RU"/>
        </w:rPr>
        <w:t>Семья и демография</w:t>
      </w:r>
      <w:r w:rsidRPr="005738C8">
        <w:rPr>
          <w:rFonts w:ascii="Times New Roman" w:hAnsi="Times New Roman" w:cs="Times New Roman"/>
          <w:color w:val="000000"/>
          <w:sz w:val="28"/>
          <w:szCs w:val="28"/>
          <w:lang w:val="ru-RU"/>
        </w:rPr>
        <w:t xml:space="preserve">» </w:t>
      </w:r>
      <w:r w:rsidR="00CD3538" w:rsidRPr="005738C8">
        <w:rPr>
          <w:rFonts w:ascii="Times New Roman" w:hAnsi="Times New Roman" w:cs="Times New Roman"/>
          <w:color w:val="000000"/>
          <w:sz w:val="28"/>
          <w:szCs w:val="28"/>
          <w:lang w:val="ru-RU"/>
        </w:rPr>
        <w:t xml:space="preserve">Подпрограммы 4 </w:t>
      </w:r>
      <w:r w:rsidRPr="005738C8">
        <w:rPr>
          <w:rFonts w:ascii="Times New Roman" w:hAnsi="Times New Roman" w:cs="Times New Roman"/>
          <w:color w:val="000000"/>
          <w:sz w:val="28"/>
          <w:szCs w:val="28"/>
          <w:lang w:val="ru-RU"/>
        </w:rPr>
        <w:t xml:space="preserve">составила </w:t>
      </w:r>
      <w:r w:rsidR="007257B5" w:rsidRPr="005738C8">
        <w:rPr>
          <w:rFonts w:ascii="Times New Roman" w:hAnsi="Times New Roman" w:cs="Times New Roman"/>
          <w:color w:val="000000"/>
          <w:sz w:val="28"/>
          <w:szCs w:val="28"/>
          <w:lang w:val="ru-RU"/>
        </w:rPr>
        <w:t>87,5</w:t>
      </w:r>
      <w:r w:rsidR="00B13A44" w:rsidRPr="005738C8">
        <w:rPr>
          <w:rFonts w:ascii="Times New Roman" w:hAnsi="Times New Roman" w:cs="Times New Roman"/>
          <w:color w:val="000000"/>
          <w:sz w:val="28"/>
          <w:szCs w:val="28"/>
          <w:lang w:val="ru-RU"/>
        </w:rPr>
        <w:t xml:space="preserve"> </w:t>
      </w:r>
      <w:r w:rsidRPr="005738C8">
        <w:rPr>
          <w:rFonts w:ascii="Times New Roman" w:hAnsi="Times New Roman" w:cs="Times New Roman"/>
          <w:color w:val="000000"/>
          <w:sz w:val="28"/>
          <w:szCs w:val="28"/>
          <w:lang w:val="ru-RU"/>
        </w:rPr>
        <w:t>%</w:t>
      </w:r>
      <w:r w:rsidR="007257B5" w:rsidRPr="005738C8">
        <w:rPr>
          <w:rFonts w:ascii="Times New Roman" w:hAnsi="Times New Roman" w:cs="Times New Roman"/>
          <w:color w:val="000000"/>
          <w:sz w:val="28"/>
          <w:szCs w:val="28"/>
          <w:lang w:val="ru-RU"/>
        </w:rPr>
        <w:t>, не</w:t>
      </w:r>
      <w:r w:rsidR="007257B5" w:rsidRPr="005738C8">
        <w:rPr>
          <w:rFonts w:ascii="Times New Roman" w:hAnsi="Times New Roman" w:cs="Times New Roman"/>
          <w:sz w:val="28"/>
          <w:szCs w:val="28"/>
          <w:lang w:val="ru-RU"/>
        </w:rPr>
        <w:t xml:space="preserve"> соответствует критерию эффективного выполнения (менее 100</w:t>
      </w:r>
      <w:r w:rsidR="00B13A44" w:rsidRPr="005738C8">
        <w:rPr>
          <w:rFonts w:ascii="Times New Roman" w:hAnsi="Times New Roman" w:cs="Times New Roman"/>
          <w:sz w:val="28"/>
          <w:szCs w:val="28"/>
          <w:lang w:val="ru-RU"/>
        </w:rPr>
        <w:t xml:space="preserve"> </w:t>
      </w:r>
      <w:r w:rsidR="007257B5" w:rsidRPr="005738C8">
        <w:rPr>
          <w:rFonts w:ascii="Times New Roman" w:hAnsi="Times New Roman" w:cs="Times New Roman"/>
          <w:sz w:val="28"/>
          <w:szCs w:val="28"/>
          <w:lang w:val="ru-RU"/>
        </w:rPr>
        <w:t>%)</w:t>
      </w:r>
    </w:p>
    <w:p w:rsidR="00FE05F7" w:rsidRPr="00AF33C8" w:rsidRDefault="00A1537D" w:rsidP="00FE05F7">
      <w:pPr>
        <w:spacing w:after="0" w:line="240" w:lineRule="auto"/>
        <w:ind w:firstLine="426"/>
        <w:jc w:val="both"/>
        <w:rPr>
          <w:rFonts w:ascii="Times New Roman" w:hAnsi="Times New Roman" w:cs="Times New Roman"/>
          <w:sz w:val="28"/>
          <w:szCs w:val="28"/>
          <w:lang w:val="ru-RU"/>
        </w:rPr>
      </w:pPr>
      <w:r w:rsidRPr="00AF33C8">
        <w:rPr>
          <w:rFonts w:ascii="Times New Roman" w:hAnsi="Times New Roman" w:cs="Times New Roman"/>
          <w:color w:val="000000"/>
          <w:sz w:val="28"/>
          <w:szCs w:val="28"/>
          <w:lang w:val="ru-RU"/>
        </w:rPr>
        <w:t xml:space="preserve">    </w:t>
      </w:r>
      <w:r w:rsidR="00FE05F7" w:rsidRPr="00AF33C8">
        <w:rPr>
          <w:rFonts w:ascii="Times New Roman" w:hAnsi="Times New Roman" w:cs="Times New Roman"/>
          <w:color w:val="000000"/>
          <w:sz w:val="28"/>
          <w:szCs w:val="28"/>
          <w:lang w:val="ru-RU"/>
        </w:rPr>
        <w:t xml:space="preserve">В рамках основного мероприятия </w:t>
      </w:r>
      <w:r w:rsidR="00FE05F7" w:rsidRPr="00AF33C8">
        <w:rPr>
          <w:rFonts w:ascii="Times New Roman" w:hAnsi="Times New Roman" w:cs="Times New Roman"/>
          <w:sz w:val="28"/>
          <w:szCs w:val="28"/>
          <w:lang w:val="ru-RU"/>
        </w:rPr>
        <w:t xml:space="preserve">«Старшее поколение» </w:t>
      </w:r>
      <w:r w:rsidR="00FE05F7" w:rsidRPr="00AF33C8">
        <w:rPr>
          <w:rFonts w:ascii="Times New Roman" w:hAnsi="Times New Roman" w:cs="Times New Roman"/>
          <w:color w:val="000000"/>
          <w:spacing w:val="2"/>
          <w:sz w:val="28"/>
          <w:szCs w:val="28"/>
          <w:shd w:val="clear" w:color="auto" w:fill="FFFFFF"/>
          <w:lang w:val="ru-RU"/>
        </w:rPr>
        <w:t>Подпрограммы 4 были реализованы мероприятия, направленные на решение следующей задачи: Укрепление социальной защищенности граждан пожилого возраста.</w:t>
      </w:r>
    </w:p>
    <w:p w:rsidR="00623958" w:rsidRPr="00AF33C8" w:rsidRDefault="00623958" w:rsidP="00623958">
      <w:pPr>
        <w:spacing w:after="0" w:line="240" w:lineRule="auto"/>
        <w:ind w:firstLine="709"/>
        <w:jc w:val="both"/>
        <w:rPr>
          <w:rFonts w:ascii="Times New Roman" w:hAnsi="Times New Roman" w:cs="Times New Roman"/>
          <w:color w:val="000000"/>
          <w:sz w:val="28"/>
          <w:szCs w:val="28"/>
          <w:lang w:val="ru-RU"/>
        </w:rPr>
      </w:pPr>
      <w:r w:rsidRPr="00AF33C8">
        <w:rPr>
          <w:rFonts w:ascii="Times New Roman" w:hAnsi="Times New Roman" w:cs="Times New Roman"/>
          <w:color w:val="000000"/>
          <w:sz w:val="28"/>
          <w:szCs w:val="28"/>
          <w:lang w:val="ru-RU"/>
        </w:rPr>
        <w:t>Целевой индикатор «Доля участников ВОВ, которым оказана ежегодная материальная помощь» выполнен на 100 %. В 202</w:t>
      </w:r>
      <w:r w:rsidR="00527AB2">
        <w:rPr>
          <w:rFonts w:ascii="Times New Roman" w:hAnsi="Times New Roman" w:cs="Times New Roman"/>
          <w:color w:val="000000"/>
          <w:sz w:val="28"/>
          <w:szCs w:val="28"/>
          <w:lang w:val="ru-RU"/>
        </w:rPr>
        <w:t>4</w:t>
      </w:r>
      <w:r w:rsidRPr="00AF33C8">
        <w:rPr>
          <w:rFonts w:ascii="Times New Roman" w:hAnsi="Times New Roman" w:cs="Times New Roman"/>
          <w:color w:val="000000"/>
          <w:sz w:val="28"/>
          <w:szCs w:val="28"/>
          <w:lang w:val="ru-RU"/>
        </w:rPr>
        <w:t xml:space="preserve"> году была выплачена 1 ежегодная материальная помощь участнику ВОВ. </w:t>
      </w:r>
    </w:p>
    <w:p w:rsidR="00D60BEA" w:rsidRPr="00AF33C8" w:rsidRDefault="00D60BEA"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Необходимость разработки основного мероприятия «Старшее поколение» была обусловлена созданием благоприятных условий для повышения уровня и качества жизни граждан Павлоградского муниципального района.</w:t>
      </w:r>
      <w:r w:rsidR="00460517" w:rsidRPr="00AF33C8">
        <w:rPr>
          <w:rFonts w:ascii="Times New Roman" w:hAnsi="Times New Roman" w:cs="Times New Roman"/>
          <w:sz w:val="28"/>
          <w:szCs w:val="28"/>
          <w:lang w:val="ru-RU"/>
        </w:rPr>
        <w:t xml:space="preserve"> П</w:t>
      </w:r>
      <w:r w:rsidR="00331C83" w:rsidRPr="00AF33C8">
        <w:rPr>
          <w:rFonts w:ascii="Times New Roman" w:hAnsi="Times New Roman" w:cs="Times New Roman"/>
          <w:sz w:val="28"/>
          <w:szCs w:val="28"/>
          <w:lang w:val="ru-RU"/>
        </w:rPr>
        <w:t>о данному основному мероприятию</w:t>
      </w:r>
      <w:r w:rsidRPr="00AF33C8">
        <w:rPr>
          <w:rFonts w:ascii="Times New Roman" w:hAnsi="Times New Roman" w:cs="Times New Roman"/>
          <w:sz w:val="28"/>
          <w:szCs w:val="28"/>
          <w:lang w:val="ru-RU"/>
        </w:rPr>
        <w:t xml:space="preserve"> предусмотрено финансирование за счет средств местного бюджета и составляет </w:t>
      </w:r>
      <w:r w:rsidR="00527AB2">
        <w:rPr>
          <w:rFonts w:ascii="Times New Roman" w:hAnsi="Times New Roman" w:cs="Times New Roman"/>
          <w:sz w:val="28"/>
          <w:szCs w:val="28"/>
          <w:lang w:val="ru-RU"/>
        </w:rPr>
        <w:t>10</w:t>
      </w:r>
      <w:r w:rsidR="00FC25A4" w:rsidRPr="00AF33C8">
        <w:rPr>
          <w:rFonts w:ascii="Times New Roman" w:hAnsi="Times New Roman" w:cs="Times New Roman"/>
          <w:sz w:val="28"/>
          <w:szCs w:val="28"/>
          <w:lang w:val="ru-RU"/>
        </w:rPr>
        <w:t>,</w:t>
      </w:r>
      <w:r w:rsidRPr="00AF33C8">
        <w:rPr>
          <w:rFonts w:ascii="Times New Roman" w:hAnsi="Times New Roman" w:cs="Times New Roman"/>
          <w:sz w:val="28"/>
          <w:szCs w:val="28"/>
          <w:lang w:val="ru-RU"/>
        </w:rPr>
        <w:t>0</w:t>
      </w:r>
      <w:r w:rsidR="00FC25A4" w:rsidRPr="00AF33C8">
        <w:rPr>
          <w:rFonts w:ascii="Times New Roman" w:hAnsi="Times New Roman" w:cs="Times New Roman"/>
          <w:sz w:val="28"/>
          <w:szCs w:val="28"/>
          <w:lang w:val="ru-RU"/>
        </w:rPr>
        <w:t xml:space="preserve"> тыс.</w:t>
      </w:r>
      <w:r w:rsidRPr="00AF33C8">
        <w:rPr>
          <w:rFonts w:ascii="Times New Roman" w:hAnsi="Times New Roman" w:cs="Times New Roman"/>
          <w:sz w:val="28"/>
          <w:szCs w:val="28"/>
          <w:lang w:val="ru-RU"/>
        </w:rPr>
        <w:t xml:space="preserve"> рублей. Кассовый расход </w:t>
      </w:r>
      <w:r w:rsidR="00527AB2">
        <w:rPr>
          <w:rFonts w:ascii="Times New Roman" w:hAnsi="Times New Roman" w:cs="Times New Roman"/>
          <w:sz w:val="28"/>
          <w:szCs w:val="28"/>
          <w:lang w:val="ru-RU"/>
        </w:rPr>
        <w:t>10</w:t>
      </w:r>
      <w:r w:rsidR="00FC25A4" w:rsidRPr="00AF33C8">
        <w:rPr>
          <w:rFonts w:ascii="Times New Roman" w:hAnsi="Times New Roman" w:cs="Times New Roman"/>
          <w:sz w:val="28"/>
          <w:szCs w:val="28"/>
          <w:lang w:val="ru-RU"/>
        </w:rPr>
        <w:t>,</w:t>
      </w:r>
      <w:r w:rsidRPr="00AF33C8">
        <w:rPr>
          <w:rFonts w:ascii="Times New Roman" w:hAnsi="Times New Roman" w:cs="Times New Roman"/>
          <w:sz w:val="28"/>
          <w:szCs w:val="28"/>
          <w:lang w:val="ru-RU"/>
        </w:rPr>
        <w:t>0</w:t>
      </w:r>
      <w:r w:rsidR="00FC25A4" w:rsidRPr="00AF33C8">
        <w:rPr>
          <w:rFonts w:ascii="Times New Roman" w:hAnsi="Times New Roman" w:cs="Times New Roman"/>
          <w:sz w:val="28"/>
          <w:szCs w:val="28"/>
          <w:lang w:val="ru-RU"/>
        </w:rPr>
        <w:t xml:space="preserve"> тыс.</w:t>
      </w:r>
      <w:r w:rsidRPr="00AF33C8">
        <w:rPr>
          <w:rFonts w:ascii="Times New Roman" w:hAnsi="Times New Roman" w:cs="Times New Roman"/>
          <w:sz w:val="28"/>
          <w:szCs w:val="28"/>
          <w:lang w:val="ru-RU"/>
        </w:rPr>
        <w:t xml:space="preserve"> рублей. </w:t>
      </w:r>
    </w:p>
    <w:p w:rsidR="00D60BEA" w:rsidRPr="00AF33C8" w:rsidRDefault="00D60BEA"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Эффективность реализации основного мероприятия «Старшее поколение» за отчетный период составила 100%.</w:t>
      </w:r>
    </w:p>
    <w:p w:rsidR="00CD1512" w:rsidRPr="00AF33C8" w:rsidRDefault="00CD1512" w:rsidP="00CD1512">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Эффективность реализации Подпрограммы 4 в целом за </w:t>
      </w:r>
      <w:r w:rsidR="00DD4E82">
        <w:rPr>
          <w:rFonts w:ascii="Times New Roman" w:hAnsi="Times New Roman" w:cs="Times New Roman"/>
          <w:sz w:val="28"/>
          <w:szCs w:val="28"/>
          <w:lang w:val="ru-RU"/>
        </w:rPr>
        <w:t xml:space="preserve">отчетный период составила </w:t>
      </w:r>
      <w:r w:rsidR="00CB42EA">
        <w:rPr>
          <w:rFonts w:ascii="Times New Roman" w:hAnsi="Times New Roman" w:cs="Times New Roman"/>
          <w:sz w:val="28"/>
          <w:szCs w:val="28"/>
          <w:lang w:val="ru-RU"/>
        </w:rPr>
        <w:t>99,5</w:t>
      </w:r>
      <w:r w:rsidRPr="00AF33C8">
        <w:rPr>
          <w:rFonts w:ascii="Times New Roman" w:hAnsi="Times New Roman" w:cs="Times New Roman"/>
          <w:sz w:val="28"/>
          <w:szCs w:val="28"/>
          <w:lang w:val="ru-RU"/>
        </w:rPr>
        <w:t xml:space="preserve"> %, </w:t>
      </w:r>
      <w:r w:rsidR="00CB42EA">
        <w:rPr>
          <w:rFonts w:ascii="Times New Roman" w:hAnsi="Times New Roman" w:cs="Times New Roman"/>
          <w:sz w:val="28"/>
          <w:szCs w:val="28"/>
          <w:lang w:val="ru-RU"/>
        </w:rPr>
        <w:t>не</w:t>
      </w:r>
      <w:r w:rsidRPr="00AF33C8">
        <w:rPr>
          <w:rFonts w:ascii="Times New Roman" w:hAnsi="Times New Roman" w:cs="Times New Roman"/>
          <w:sz w:val="28"/>
          <w:szCs w:val="28"/>
          <w:lang w:val="ru-RU"/>
        </w:rPr>
        <w:t xml:space="preserve"> соответствует критерию эффективного выполнения Подпрограммы (</w:t>
      </w:r>
      <w:r w:rsidR="00CB42EA">
        <w:rPr>
          <w:rFonts w:ascii="Times New Roman" w:hAnsi="Times New Roman" w:cs="Times New Roman"/>
          <w:sz w:val="28"/>
          <w:szCs w:val="28"/>
          <w:lang w:val="ru-RU"/>
        </w:rPr>
        <w:t>мен</w:t>
      </w:r>
      <w:r w:rsidRPr="00AF33C8">
        <w:rPr>
          <w:rFonts w:ascii="Times New Roman" w:hAnsi="Times New Roman" w:cs="Times New Roman"/>
          <w:sz w:val="28"/>
          <w:szCs w:val="28"/>
          <w:lang w:val="ru-RU"/>
        </w:rPr>
        <w:t xml:space="preserve">ее 100 </w:t>
      </w:r>
      <w:r w:rsidR="00DD4E82">
        <w:rPr>
          <w:rFonts w:ascii="Times New Roman" w:hAnsi="Times New Roman" w:cs="Times New Roman"/>
          <w:sz w:val="28"/>
          <w:szCs w:val="28"/>
          <w:lang w:val="ru-RU"/>
        </w:rPr>
        <w:t>%</w:t>
      </w:r>
      <w:r w:rsidRPr="00AF33C8">
        <w:rPr>
          <w:rFonts w:ascii="Times New Roman" w:hAnsi="Times New Roman" w:cs="Times New Roman"/>
          <w:sz w:val="28"/>
          <w:szCs w:val="28"/>
          <w:lang w:val="ru-RU"/>
        </w:rPr>
        <w:t>).</w:t>
      </w:r>
    </w:p>
    <w:p w:rsidR="00367B64" w:rsidRPr="00AF33C8" w:rsidRDefault="00367B64" w:rsidP="00070E93">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П</w:t>
      </w:r>
      <w:r w:rsidR="00C36112" w:rsidRPr="00AF33C8">
        <w:rPr>
          <w:rFonts w:ascii="Times New Roman" w:hAnsi="Times New Roman" w:cs="Times New Roman"/>
          <w:sz w:val="28"/>
          <w:szCs w:val="28"/>
          <w:lang w:val="ru-RU"/>
        </w:rPr>
        <w:t>одп</w:t>
      </w:r>
      <w:r w:rsidRPr="00AF33C8">
        <w:rPr>
          <w:rFonts w:ascii="Times New Roman" w:hAnsi="Times New Roman" w:cs="Times New Roman"/>
          <w:sz w:val="28"/>
          <w:szCs w:val="28"/>
          <w:lang w:val="ru-RU"/>
        </w:rPr>
        <w:t xml:space="preserve">рограммой </w:t>
      </w:r>
      <w:r w:rsidR="00CD3538" w:rsidRPr="00AF33C8">
        <w:rPr>
          <w:rFonts w:ascii="Times New Roman" w:hAnsi="Times New Roman" w:cs="Times New Roman"/>
          <w:sz w:val="28"/>
          <w:szCs w:val="28"/>
          <w:lang w:val="ru-RU"/>
        </w:rPr>
        <w:t>4</w:t>
      </w:r>
      <w:r w:rsidR="004E01E2" w:rsidRPr="00AF33C8">
        <w:rPr>
          <w:rFonts w:ascii="Times New Roman" w:hAnsi="Times New Roman" w:cs="Times New Roman"/>
          <w:sz w:val="28"/>
          <w:szCs w:val="28"/>
          <w:lang w:val="ru-RU"/>
        </w:rPr>
        <w:t xml:space="preserve"> на 20</w:t>
      </w:r>
      <w:r w:rsidR="008070EB" w:rsidRPr="00AF33C8">
        <w:rPr>
          <w:rFonts w:ascii="Times New Roman" w:hAnsi="Times New Roman" w:cs="Times New Roman"/>
          <w:sz w:val="28"/>
          <w:szCs w:val="28"/>
          <w:lang w:val="ru-RU"/>
        </w:rPr>
        <w:t>2</w:t>
      </w:r>
      <w:r w:rsidR="00AA66CD">
        <w:rPr>
          <w:rFonts w:ascii="Times New Roman" w:hAnsi="Times New Roman" w:cs="Times New Roman"/>
          <w:sz w:val="28"/>
          <w:szCs w:val="28"/>
          <w:lang w:val="ru-RU"/>
        </w:rPr>
        <w:t>4</w:t>
      </w:r>
      <w:r w:rsidR="004E01E2" w:rsidRPr="00AF33C8">
        <w:rPr>
          <w:rFonts w:ascii="Times New Roman" w:hAnsi="Times New Roman" w:cs="Times New Roman"/>
          <w:sz w:val="28"/>
          <w:szCs w:val="28"/>
          <w:lang w:val="ru-RU"/>
        </w:rPr>
        <w:t xml:space="preserve"> год </w:t>
      </w:r>
      <w:r w:rsidRPr="00AF33C8">
        <w:rPr>
          <w:rFonts w:ascii="Times New Roman" w:hAnsi="Times New Roman" w:cs="Times New Roman"/>
          <w:sz w:val="28"/>
          <w:szCs w:val="28"/>
          <w:lang w:val="ru-RU"/>
        </w:rPr>
        <w:t xml:space="preserve">предусмотрено финансирование мероприятий за счет всех источников финансирования и составляет </w:t>
      </w:r>
      <w:r w:rsidR="004C5638" w:rsidRPr="004C5638">
        <w:rPr>
          <w:rFonts w:ascii="Times New Roman" w:hAnsi="Times New Roman" w:cs="Times New Roman"/>
          <w:bCs/>
          <w:sz w:val="28"/>
          <w:szCs w:val="28"/>
          <w:lang w:val="ru-RU"/>
        </w:rPr>
        <w:t>3 275 003,05</w:t>
      </w:r>
      <w:r w:rsidR="00B66C69" w:rsidRPr="004C5638">
        <w:rPr>
          <w:rFonts w:ascii="Times New Roman" w:hAnsi="Times New Roman" w:cs="Times New Roman"/>
          <w:sz w:val="28"/>
          <w:szCs w:val="28"/>
          <w:lang w:val="ru-RU"/>
        </w:rPr>
        <w:t xml:space="preserve"> </w:t>
      </w:r>
      <w:r w:rsidRPr="00AF33C8">
        <w:rPr>
          <w:rFonts w:ascii="Times New Roman" w:hAnsi="Times New Roman" w:cs="Times New Roman"/>
          <w:sz w:val="28"/>
          <w:szCs w:val="28"/>
          <w:lang w:val="ru-RU"/>
        </w:rPr>
        <w:t xml:space="preserve">рублей. Кассовый расход </w:t>
      </w:r>
      <w:r w:rsidR="00CD3538" w:rsidRPr="00AF33C8">
        <w:rPr>
          <w:rFonts w:ascii="Times New Roman" w:hAnsi="Times New Roman" w:cs="Times New Roman"/>
          <w:sz w:val="28"/>
          <w:szCs w:val="28"/>
          <w:lang w:val="ru-RU"/>
        </w:rPr>
        <w:t>составил</w:t>
      </w:r>
      <w:r w:rsidR="00634A7D" w:rsidRPr="00AF33C8">
        <w:rPr>
          <w:rFonts w:ascii="Times New Roman" w:hAnsi="Times New Roman" w:cs="Times New Roman"/>
          <w:sz w:val="28"/>
          <w:szCs w:val="28"/>
          <w:lang w:val="ru-RU"/>
        </w:rPr>
        <w:t xml:space="preserve"> </w:t>
      </w:r>
      <w:r w:rsidR="002854E3" w:rsidRPr="00AF33C8">
        <w:rPr>
          <w:rFonts w:ascii="Times New Roman" w:hAnsi="Times New Roman" w:cs="Times New Roman"/>
          <w:sz w:val="28"/>
          <w:szCs w:val="28"/>
          <w:lang w:val="ru-RU"/>
        </w:rPr>
        <w:t>100</w:t>
      </w:r>
      <w:r w:rsidRPr="00AF33C8">
        <w:rPr>
          <w:rFonts w:ascii="Times New Roman" w:hAnsi="Times New Roman" w:cs="Times New Roman"/>
          <w:sz w:val="28"/>
          <w:szCs w:val="28"/>
          <w:lang w:val="ru-RU"/>
        </w:rPr>
        <w:t xml:space="preserve"> </w:t>
      </w:r>
      <w:r w:rsidR="00CD3538" w:rsidRPr="00AF33C8">
        <w:rPr>
          <w:rFonts w:ascii="Times New Roman" w:hAnsi="Times New Roman" w:cs="Times New Roman"/>
          <w:sz w:val="28"/>
          <w:szCs w:val="28"/>
          <w:lang w:val="ru-RU"/>
        </w:rPr>
        <w:t>%</w:t>
      </w:r>
      <w:r w:rsidRPr="00AF33C8">
        <w:rPr>
          <w:rFonts w:ascii="Times New Roman" w:hAnsi="Times New Roman" w:cs="Times New Roman"/>
          <w:sz w:val="28"/>
          <w:szCs w:val="28"/>
          <w:lang w:val="ru-RU"/>
        </w:rPr>
        <w:t xml:space="preserve"> выполнения.</w:t>
      </w:r>
    </w:p>
    <w:p w:rsidR="00623958" w:rsidRPr="00AF33C8" w:rsidRDefault="002D0290" w:rsidP="00672C0B">
      <w:pPr>
        <w:spacing w:after="0" w:line="240" w:lineRule="auto"/>
        <w:ind w:firstLine="709"/>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Финансирование</w:t>
      </w:r>
      <w:r w:rsidR="00623958" w:rsidRPr="005738C8">
        <w:rPr>
          <w:rFonts w:ascii="Times New Roman" w:hAnsi="Times New Roman" w:cs="Times New Roman"/>
          <w:sz w:val="28"/>
          <w:szCs w:val="28"/>
          <w:lang w:val="ru-RU"/>
        </w:rPr>
        <w:t xml:space="preserve"> подпрограммы «Поддержка социально ориентированных некоммерческих организаций, не являющихся </w:t>
      </w:r>
      <w:r w:rsidR="00623958" w:rsidRPr="005738C8">
        <w:rPr>
          <w:rFonts w:ascii="Times New Roman" w:hAnsi="Times New Roman" w:cs="Times New Roman"/>
          <w:sz w:val="28"/>
          <w:szCs w:val="28"/>
          <w:lang w:val="ru-RU"/>
        </w:rPr>
        <w:lastRenderedPageBreak/>
        <w:t xml:space="preserve">государственными (муниципальными) учреждениями» </w:t>
      </w:r>
      <w:r w:rsidRPr="005738C8">
        <w:rPr>
          <w:rFonts w:ascii="Times New Roman" w:hAnsi="Times New Roman" w:cs="Times New Roman"/>
          <w:sz w:val="28"/>
          <w:szCs w:val="28"/>
          <w:lang w:val="ru-RU"/>
        </w:rPr>
        <w:t>в 2024 году не осуществлялось</w:t>
      </w:r>
      <w:r w:rsidR="00623958" w:rsidRPr="005738C8">
        <w:rPr>
          <w:rFonts w:ascii="Times New Roman" w:hAnsi="Times New Roman" w:cs="Times New Roman"/>
          <w:sz w:val="28"/>
          <w:szCs w:val="28"/>
          <w:lang w:val="ru-RU"/>
        </w:rPr>
        <w:t>.</w:t>
      </w:r>
    </w:p>
    <w:p w:rsidR="00672C0B" w:rsidRPr="00DC44CF" w:rsidRDefault="00B80F6E" w:rsidP="00672C0B">
      <w:pPr>
        <w:spacing w:after="0" w:line="240" w:lineRule="auto"/>
        <w:ind w:firstLine="709"/>
        <w:jc w:val="both"/>
        <w:rPr>
          <w:rFonts w:ascii="Times New Roman" w:hAnsi="Times New Roman" w:cs="Times New Roman"/>
          <w:sz w:val="28"/>
          <w:szCs w:val="28"/>
          <w:lang w:val="ru-RU"/>
        </w:rPr>
      </w:pPr>
      <w:r w:rsidRPr="005738C8">
        <w:rPr>
          <w:rFonts w:ascii="Times New Roman" w:hAnsi="Times New Roman" w:cs="Times New Roman"/>
          <w:sz w:val="28"/>
          <w:szCs w:val="28"/>
          <w:lang w:val="ru-RU"/>
        </w:rPr>
        <w:t>Эффективность реализации Программы в ц</w:t>
      </w:r>
      <w:r w:rsidR="00EE6D84" w:rsidRPr="005738C8">
        <w:rPr>
          <w:rFonts w:ascii="Times New Roman" w:hAnsi="Times New Roman" w:cs="Times New Roman"/>
          <w:sz w:val="28"/>
          <w:szCs w:val="28"/>
          <w:lang w:val="ru-RU"/>
        </w:rPr>
        <w:t>елом за 202</w:t>
      </w:r>
      <w:r w:rsidR="002D0290" w:rsidRPr="005738C8">
        <w:rPr>
          <w:rFonts w:ascii="Times New Roman" w:hAnsi="Times New Roman" w:cs="Times New Roman"/>
          <w:sz w:val="28"/>
          <w:szCs w:val="28"/>
          <w:lang w:val="ru-RU"/>
        </w:rPr>
        <w:t>4</w:t>
      </w:r>
      <w:r w:rsidR="00EE6D84" w:rsidRPr="005738C8">
        <w:rPr>
          <w:rFonts w:ascii="Times New Roman" w:hAnsi="Times New Roman" w:cs="Times New Roman"/>
          <w:sz w:val="28"/>
          <w:szCs w:val="28"/>
          <w:lang w:val="ru-RU"/>
        </w:rPr>
        <w:t xml:space="preserve"> год составила </w:t>
      </w:r>
      <w:r w:rsidR="00EE6D84" w:rsidRPr="00CB42EA">
        <w:rPr>
          <w:rFonts w:ascii="Times New Roman" w:hAnsi="Times New Roman" w:cs="Times New Roman"/>
          <w:sz w:val="28"/>
          <w:szCs w:val="28"/>
          <w:lang w:val="ru-RU"/>
        </w:rPr>
        <w:t>10</w:t>
      </w:r>
      <w:r w:rsidR="00CB42EA" w:rsidRPr="00CB42EA">
        <w:rPr>
          <w:rFonts w:ascii="Times New Roman" w:hAnsi="Times New Roman" w:cs="Times New Roman"/>
          <w:sz w:val="28"/>
          <w:szCs w:val="28"/>
          <w:lang w:val="ru-RU"/>
        </w:rPr>
        <w:t>6,</w:t>
      </w:r>
      <w:r w:rsidR="00A10AD9">
        <w:rPr>
          <w:rFonts w:ascii="Times New Roman" w:hAnsi="Times New Roman" w:cs="Times New Roman"/>
          <w:sz w:val="28"/>
          <w:szCs w:val="28"/>
          <w:lang w:val="ru-RU"/>
        </w:rPr>
        <w:t>5</w:t>
      </w:r>
      <w:bookmarkStart w:id="0" w:name="_GoBack"/>
      <w:bookmarkEnd w:id="0"/>
      <w:r w:rsidRPr="00CB42EA">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3A2BB6" w:rsidRPr="004C5638">
        <w:rPr>
          <w:rFonts w:ascii="Times New Roman" w:hAnsi="Times New Roman" w:cs="Times New Roman"/>
          <w:sz w:val="28"/>
          <w:szCs w:val="28"/>
          <w:lang w:val="ru-RU"/>
        </w:rPr>
        <w:t xml:space="preserve">Данная </w:t>
      </w:r>
      <w:r w:rsidR="00F2726D" w:rsidRPr="004C5638">
        <w:rPr>
          <w:rFonts w:ascii="Times New Roman" w:hAnsi="Times New Roman" w:cs="Times New Roman"/>
          <w:sz w:val="28"/>
          <w:szCs w:val="28"/>
          <w:lang w:val="ru-RU"/>
        </w:rPr>
        <w:t>П</w:t>
      </w:r>
      <w:r w:rsidR="003A2BB6" w:rsidRPr="004C5638">
        <w:rPr>
          <w:rFonts w:ascii="Times New Roman" w:hAnsi="Times New Roman" w:cs="Times New Roman"/>
          <w:sz w:val="28"/>
          <w:szCs w:val="28"/>
          <w:lang w:val="ru-RU"/>
        </w:rPr>
        <w:t>рограмма является наиболее</w:t>
      </w:r>
      <w:r w:rsidR="00D641CC" w:rsidRPr="004C5638">
        <w:rPr>
          <w:rFonts w:ascii="Times New Roman" w:hAnsi="Times New Roman" w:cs="Times New Roman"/>
          <w:sz w:val="28"/>
          <w:szCs w:val="28"/>
          <w:lang w:val="ru-RU"/>
        </w:rPr>
        <w:t xml:space="preserve"> </w:t>
      </w:r>
      <w:r w:rsidR="003A2BB6" w:rsidRPr="004C5638">
        <w:rPr>
          <w:rFonts w:ascii="Times New Roman" w:hAnsi="Times New Roman" w:cs="Times New Roman"/>
          <w:sz w:val="28"/>
          <w:szCs w:val="28"/>
          <w:lang w:val="ru-RU"/>
        </w:rPr>
        <w:t xml:space="preserve">значимой по охвату </w:t>
      </w:r>
      <w:r w:rsidR="005442A4" w:rsidRPr="004C5638">
        <w:rPr>
          <w:rFonts w:ascii="Times New Roman" w:hAnsi="Times New Roman" w:cs="Times New Roman"/>
          <w:sz w:val="28"/>
          <w:szCs w:val="28"/>
          <w:lang w:val="ru-RU"/>
        </w:rPr>
        <w:t xml:space="preserve">граждан, количеству </w:t>
      </w:r>
      <w:r w:rsidR="003A2BB6" w:rsidRPr="004C5638">
        <w:rPr>
          <w:rFonts w:ascii="Times New Roman" w:hAnsi="Times New Roman" w:cs="Times New Roman"/>
          <w:sz w:val="28"/>
          <w:szCs w:val="28"/>
          <w:lang w:val="ru-RU"/>
        </w:rPr>
        <w:t>мероприятий и объёму привлечённых средств</w:t>
      </w:r>
      <w:r w:rsidR="00F2726D" w:rsidRPr="004C5638">
        <w:rPr>
          <w:rFonts w:ascii="Times New Roman" w:hAnsi="Times New Roman" w:cs="Times New Roman"/>
          <w:sz w:val="28"/>
          <w:szCs w:val="28"/>
          <w:lang w:val="ru-RU"/>
        </w:rPr>
        <w:t>.</w:t>
      </w:r>
      <w:r w:rsidR="003A2BB6" w:rsidRPr="004C5638">
        <w:rPr>
          <w:rFonts w:ascii="Times New Roman" w:hAnsi="Times New Roman" w:cs="Times New Roman"/>
          <w:sz w:val="28"/>
          <w:szCs w:val="28"/>
          <w:lang w:val="ru-RU"/>
        </w:rPr>
        <w:t xml:space="preserve"> </w:t>
      </w:r>
      <w:r w:rsidR="00F2726D" w:rsidRPr="004C5638">
        <w:rPr>
          <w:rFonts w:ascii="Times New Roman" w:hAnsi="Times New Roman" w:cs="Times New Roman"/>
          <w:sz w:val="28"/>
          <w:szCs w:val="28"/>
          <w:lang w:val="ru-RU"/>
        </w:rPr>
        <w:t>Анализ результатов реализации Программы за 20</w:t>
      </w:r>
      <w:r w:rsidR="00766962" w:rsidRPr="004C5638">
        <w:rPr>
          <w:rFonts w:ascii="Times New Roman" w:hAnsi="Times New Roman" w:cs="Times New Roman"/>
          <w:sz w:val="28"/>
          <w:szCs w:val="28"/>
          <w:lang w:val="ru-RU"/>
        </w:rPr>
        <w:t>2</w:t>
      </w:r>
      <w:r w:rsidR="002D0290" w:rsidRPr="004C5638">
        <w:rPr>
          <w:rFonts w:ascii="Times New Roman" w:hAnsi="Times New Roman" w:cs="Times New Roman"/>
          <w:sz w:val="28"/>
          <w:szCs w:val="28"/>
          <w:lang w:val="ru-RU"/>
        </w:rPr>
        <w:t>4</w:t>
      </w:r>
      <w:r w:rsidR="00F2726D" w:rsidRPr="004C5638">
        <w:rPr>
          <w:rFonts w:ascii="Times New Roman" w:hAnsi="Times New Roman" w:cs="Times New Roman"/>
          <w:sz w:val="28"/>
          <w:szCs w:val="28"/>
          <w:lang w:val="ru-RU"/>
        </w:rPr>
        <w:t xml:space="preserve"> год позволяет сделать вывод, что ее реализация</w:t>
      </w:r>
      <w:r w:rsidR="003A2BB6" w:rsidRPr="004C5638">
        <w:rPr>
          <w:rFonts w:ascii="Times New Roman" w:hAnsi="Times New Roman" w:cs="Times New Roman"/>
          <w:sz w:val="28"/>
          <w:szCs w:val="28"/>
          <w:lang w:val="ru-RU"/>
        </w:rPr>
        <w:t xml:space="preserve"> </w:t>
      </w:r>
      <w:r w:rsidR="00F2726D" w:rsidRPr="004C5638">
        <w:rPr>
          <w:rFonts w:ascii="Times New Roman" w:hAnsi="Times New Roman" w:cs="Times New Roman"/>
          <w:sz w:val="28"/>
          <w:szCs w:val="28"/>
          <w:lang w:val="ru-RU"/>
        </w:rPr>
        <w:t>является</w:t>
      </w:r>
      <w:r w:rsidR="00367B64" w:rsidRPr="004C5638">
        <w:rPr>
          <w:rFonts w:ascii="Times New Roman" w:hAnsi="Times New Roman" w:cs="Times New Roman"/>
          <w:sz w:val="28"/>
          <w:szCs w:val="28"/>
          <w:lang w:val="ru-RU"/>
        </w:rPr>
        <w:t xml:space="preserve"> эффективно</w:t>
      </w:r>
      <w:r w:rsidR="00F2726D" w:rsidRPr="004C5638">
        <w:rPr>
          <w:rFonts w:ascii="Times New Roman" w:hAnsi="Times New Roman" w:cs="Times New Roman"/>
          <w:sz w:val="28"/>
          <w:szCs w:val="28"/>
          <w:lang w:val="ru-RU"/>
        </w:rPr>
        <w:t>й</w:t>
      </w:r>
      <w:r w:rsidR="00D61801" w:rsidRPr="004C5638">
        <w:rPr>
          <w:rFonts w:ascii="Times New Roman" w:hAnsi="Times New Roman" w:cs="Times New Roman"/>
          <w:sz w:val="28"/>
          <w:szCs w:val="28"/>
          <w:lang w:val="ru-RU"/>
        </w:rPr>
        <w:t>.</w:t>
      </w:r>
      <w:r w:rsidR="00672C0B" w:rsidRPr="004C5638">
        <w:rPr>
          <w:rFonts w:ascii="Times New Roman" w:hAnsi="Times New Roman" w:cs="Times New Roman"/>
          <w:sz w:val="28"/>
          <w:szCs w:val="28"/>
          <w:lang w:val="ru-RU"/>
        </w:rPr>
        <w:t xml:space="preserve"> </w:t>
      </w:r>
      <w:r w:rsidR="00D61801" w:rsidRPr="004C5638">
        <w:rPr>
          <w:rFonts w:ascii="Times New Roman" w:hAnsi="Times New Roman" w:cs="Times New Roman"/>
          <w:sz w:val="28"/>
          <w:szCs w:val="28"/>
          <w:lang w:val="ru-RU"/>
        </w:rPr>
        <w:t>Из общего объема средств 6</w:t>
      </w:r>
      <w:r w:rsidR="002D0290" w:rsidRPr="004C5638">
        <w:rPr>
          <w:rFonts w:ascii="Times New Roman" w:hAnsi="Times New Roman" w:cs="Times New Roman"/>
          <w:sz w:val="28"/>
          <w:szCs w:val="28"/>
          <w:lang w:val="ru-RU"/>
        </w:rPr>
        <w:t>6</w:t>
      </w:r>
      <w:r w:rsidRPr="004C5638">
        <w:rPr>
          <w:rFonts w:ascii="Times New Roman" w:hAnsi="Times New Roman" w:cs="Times New Roman"/>
          <w:sz w:val="28"/>
          <w:szCs w:val="28"/>
          <w:lang w:val="ru-RU"/>
        </w:rPr>
        <w:t>,8</w:t>
      </w:r>
      <w:r w:rsidR="00B66C69" w:rsidRPr="004C5638">
        <w:rPr>
          <w:rFonts w:ascii="Times New Roman" w:hAnsi="Times New Roman" w:cs="Times New Roman"/>
          <w:sz w:val="28"/>
          <w:szCs w:val="28"/>
          <w:lang w:val="ru-RU"/>
        </w:rPr>
        <w:t xml:space="preserve"> </w:t>
      </w:r>
      <w:r w:rsidR="00D61801" w:rsidRPr="004C5638">
        <w:rPr>
          <w:rFonts w:ascii="Times New Roman" w:hAnsi="Times New Roman" w:cs="Times New Roman"/>
          <w:sz w:val="28"/>
          <w:szCs w:val="28"/>
          <w:lang w:val="ru-RU"/>
        </w:rPr>
        <w:t>% привлечено из федерального и областного бюджетов.</w:t>
      </w:r>
      <w:r w:rsidR="00D61801" w:rsidRPr="00DC44CF">
        <w:t> </w:t>
      </w:r>
    </w:p>
    <w:p w:rsidR="00386758" w:rsidRPr="004C5638" w:rsidRDefault="00C05DEC" w:rsidP="00376F89">
      <w:pPr>
        <w:spacing w:after="0" w:line="240" w:lineRule="auto"/>
        <w:ind w:firstLine="709"/>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 xml:space="preserve">Для повышения результативности выполнения подпрограмм, входящих в </w:t>
      </w:r>
      <w:r w:rsidR="007A6016" w:rsidRPr="004C5638">
        <w:rPr>
          <w:rFonts w:ascii="Times New Roman" w:hAnsi="Times New Roman" w:cs="Times New Roman"/>
          <w:sz w:val="28"/>
          <w:szCs w:val="28"/>
          <w:lang w:val="ru-RU"/>
        </w:rPr>
        <w:t>данную Программу,</w:t>
      </w:r>
      <w:r w:rsidRPr="004C5638">
        <w:rPr>
          <w:rFonts w:ascii="Times New Roman" w:hAnsi="Times New Roman" w:cs="Times New Roman"/>
          <w:sz w:val="28"/>
          <w:szCs w:val="28"/>
          <w:lang w:val="ru-RU"/>
        </w:rPr>
        <w:t xml:space="preserve"> предлагается </w:t>
      </w:r>
      <w:r w:rsidR="00386758" w:rsidRPr="004C5638">
        <w:rPr>
          <w:rFonts w:ascii="Times New Roman" w:hAnsi="Times New Roman" w:cs="Times New Roman"/>
          <w:sz w:val="28"/>
          <w:szCs w:val="28"/>
          <w:lang w:val="ru-RU"/>
        </w:rPr>
        <w:t>осуществлять</w:t>
      </w:r>
      <w:r w:rsidRPr="004C5638">
        <w:rPr>
          <w:rFonts w:ascii="Times New Roman" w:hAnsi="Times New Roman" w:cs="Times New Roman"/>
          <w:sz w:val="28"/>
          <w:szCs w:val="28"/>
          <w:lang w:val="ru-RU"/>
        </w:rPr>
        <w:t xml:space="preserve"> своевременны</w:t>
      </w:r>
      <w:r w:rsidR="00386758" w:rsidRPr="004C5638">
        <w:rPr>
          <w:rFonts w:ascii="Times New Roman" w:hAnsi="Times New Roman" w:cs="Times New Roman"/>
          <w:sz w:val="28"/>
          <w:szCs w:val="28"/>
          <w:lang w:val="ru-RU"/>
        </w:rPr>
        <w:t>е</w:t>
      </w:r>
      <w:r w:rsidRPr="004C5638">
        <w:rPr>
          <w:rFonts w:ascii="Times New Roman" w:hAnsi="Times New Roman" w:cs="Times New Roman"/>
          <w:sz w:val="28"/>
          <w:szCs w:val="28"/>
          <w:lang w:val="ru-RU"/>
        </w:rPr>
        <w:t xml:space="preserve"> корректиров</w:t>
      </w:r>
      <w:r w:rsidR="00386758" w:rsidRPr="004C5638">
        <w:rPr>
          <w:rFonts w:ascii="Times New Roman" w:hAnsi="Times New Roman" w:cs="Times New Roman"/>
          <w:sz w:val="28"/>
          <w:szCs w:val="28"/>
          <w:lang w:val="ru-RU"/>
        </w:rPr>
        <w:t>ки</w:t>
      </w:r>
      <w:r w:rsidRPr="004C5638">
        <w:rPr>
          <w:rFonts w:ascii="Times New Roman" w:hAnsi="Times New Roman" w:cs="Times New Roman"/>
          <w:sz w:val="28"/>
          <w:szCs w:val="28"/>
          <w:lang w:val="ru-RU"/>
        </w:rPr>
        <w:t xml:space="preserve"> параметров (в том числе целевых показателей), обеспечивающих их соответствие объемам финансирования, проведение объективной и достоверной оценки результатов эффективности реализации. </w:t>
      </w:r>
    </w:p>
    <w:p w:rsidR="00367B64" w:rsidRPr="004C5638" w:rsidRDefault="00367B64" w:rsidP="003622E2">
      <w:pPr>
        <w:pStyle w:val="ConsPlusNonformat"/>
        <w:ind w:firstLine="709"/>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 xml:space="preserve">Расчеты оценки эффективности реализации мероприятий, основных мероприятий и муниципальной программы </w:t>
      </w:r>
      <w:r w:rsidR="0047586B" w:rsidRPr="004C5638">
        <w:rPr>
          <w:rFonts w:ascii="Times New Roman" w:hAnsi="Times New Roman" w:cs="Times New Roman"/>
          <w:sz w:val="28"/>
          <w:szCs w:val="28"/>
          <w:lang w:val="ru-RU"/>
        </w:rPr>
        <w:t>за 20</w:t>
      </w:r>
      <w:r w:rsidR="00766962" w:rsidRPr="004C5638">
        <w:rPr>
          <w:rFonts w:ascii="Times New Roman" w:hAnsi="Times New Roman" w:cs="Times New Roman"/>
          <w:sz w:val="28"/>
          <w:szCs w:val="28"/>
          <w:lang w:val="ru-RU"/>
        </w:rPr>
        <w:t>2</w:t>
      </w:r>
      <w:r w:rsidR="006A512E" w:rsidRPr="004C5638">
        <w:rPr>
          <w:rFonts w:ascii="Times New Roman" w:hAnsi="Times New Roman" w:cs="Times New Roman"/>
          <w:sz w:val="28"/>
          <w:szCs w:val="28"/>
          <w:lang w:val="ru-RU"/>
        </w:rPr>
        <w:t>4</w:t>
      </w:r>
      <w:r w:rsidR="0047586B" w:rsidRPr="004C5638">
        <w:rPr>
          <w:rFonts w:ascii="Times New Roman" w:hAnsi="Times New Roman" w:cs="Times New Roman"/>
          <w:sz w:val="28"/>
          <w:szCs w:val="28"/>
          <w:lang w:val="ru-RU"/>
        </w:rPr>
        <w:t xml:space="preserve"> год </w:t>
      </w:r>
      <w:r w:rsidRPr="004C5638">
        <w:rPr>
          <w:rFonts w:ascii="Times New Roman" w:hAnsi="Times New Roman" w:cs="Times New Roman"/>
          <w:sz w:val="28"/>
          <w:szCs w:val="28"/>
          <w:lang w:val="ru-RU"/>
        </w:rPr>
        <w:t>в целом отражены в соответствующих разделах к пояснительной записке:</w:t>
      </w:r>
    </w:p>
    <w:p w:rsidR="00367B64" w:rsidRPr="004C5638" w:rsidRDefault="00367B64" w:rsidP="003622E2">
      <w:pPr>
        <w:spacing w:after="0" w:line="240" w:lineRule="auto"/>
        <w:ind w:firstLine="708"/>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 xml:space="preserve">1. Раздел </w:t>
      </w:r>
      <w:r w:rsidRPr="004C5638">
        <w:rPr>
          <w:rFonts w:ascii="Times New Roman" w:hAnsi="Times New Roman" w:cs="Times New Roman"/>
          <w:sz w:val="28"/>
          <w:szCs w:val="28"/>
        </w:rPr>
        <w:t>I</w:t>
      </w:r>
      <w:r w:rsidRPr="004C5638">
        <w:rPr>
          <w:rFonts w:ascii="Times New Roman" w:hAnsi="Times New Roman" w:cs="Times New Roman"/>
          <w:sz w:val="28"/>
          <w:szCs w:val="28"/>
          <w:lang w:val="ru-RU"/>
        </w:rPr>
        <w:t xml:space="preserve"> Оценка эффективности реализации подпрограммы «Развитие культуры Павлоградского муниципального района».</w:t>
      </w:r>
    </w:p>
    <w:p w:rsidR="00367B64" w:rsidRPr="004C5638" w:rsidRDefault="00367B64" w:rsidP="003622E2">
      <w:pPr>
        <w:spacing w:after="0" w:line="240" w:lineRule="auto"/>
        <w:ind w:firstLine="708"/>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 xml:space="preserve">2. Раздел </w:t>
      </w:r>
      <w:r w:rsidRPr="004C5638">
        <w:rPr>
          <w:rFonts w:ascii="Times New Roman" w:hAnsi="Times New Roman" w:cs="Times New Roman"/>
          <w:sz w:val="28"/>
          <w:szCs w:val="28"/>
        </w:rPr>
        <w:t>II</w:t>
      </w:r>
      <w:r w:rsidRPr="004C5638">
        <w:rPr>
          <w:rFonts w:ascii="Times New Roman" w:hAnsi="Times New Roman" w:cs="Times New Roman"/>
          <w:sz w:val="28"/>
          <w:szCs w:val="28"/>
          <w:lang w:val="ru-RU"/>
        </w:rPr>
        <w:t xml:space="preserve"> Оценка эффективности реализации подпрограммы «Развитие молодежной политике на территории Павлоградского муниципального района».</w:t>
      </w:r>
    </w:p>
    <w:p w:rsidR="00367B64" w:rsidRPr="004C5638" w:rsidRDefault="00367B64" w:rsidP="003622E2">
      <w:pPr>
        <w:spacing w:after="0" w:line="240" w:lineRule="auto"/>
        <w:ind w:firstLine="708"/>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 xml:space="preserve">3. Раздел </w:t>
      </w:r>
      <w:r w:rsidRPr="004C5638">
        <w:rPr>
          <w:rFonts w:ascii="Times New Roman" w:hAnsi="Times New Roman" w:cs="Times New Roman"/>
          <w:sz w:val="28"/>
          <w:szCs w:val="28"/>
        </w:rPr>
        <w:t>III</w:t>
      </w:r>
      <w:r w:rsidRPr="004C5638">
        <w:rPr>
          <w:rFonts w:ascii="Times New Roman" w:hAnsi="Times New Roman" w:cs="Times New Roman"/>
          <w:sz w:val="28"/>
          <w:szCs w:val="28"/>
          <w:lang w:val="ru-RU"/>
        </w:rPr>
        <w:t xml:space="preserve"> Оценка эффективности реализации подпрограммы «Развитие системы образования</w:t>
      </w:r>
      <w:r w:rsidR="00DF2459" w:rsidRPr="004C5638">
        <w:rPr>
          <w:rFonts w:ascii="Times New Roman" w:hAnsi="Times New Roman" w:cs="Times New Roman"/>
          <w:sz w:val="28"/>
          <w:szCs w:val="28"/>
          <w:lang w:val="ru-RU"/>
        </w:rPr>
        <w:t xml:space="preserve"> в Павлоградском муниципальном районе</w:t>
      </w:r>
      <w:r w:rsidRPr="004C5638">
        <w:rPr>
          <w:rFonts w:ascii="Times New Roman" w:hAnsi="Times New Roman" w:cs="Times New Roman"/>
          <w:sz w:val="28"/>
          <w:szCs w:val="28"/>
          <w:lang w:val="ru-RU"/>
        </w:rPr>
        <w:t>».</w:t>
      </w:r>
    </w:p>
    <w:p w:rsidR="00367B64" w:rsidRPr="004C5638" w:rsidRDefault="00367B64" w:rsidP="003622E2">
      <w:pPr>
        <w:spacing w:after="0" w:line="240" w:lineRule="auto"/>
        <w:ind w:firstLine="708"/>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 xml:space="preserve">4. Раздел </w:t>
      </w:r>
      <w:r w:rsidRPr="004C5638">
        <w:rPr>
          <w:rFonts w:ascii="Times New Roman" w:hAnsi="Times New Roman" w:cs="Times New Roman"/>
          <w:sz w:val="28"/>
          <w:szCs w:val="28"/>
        </w:rPr>
        <w:t>IV</w:t>
      </w:r>
      <w:r w:rsidRPr="004C5638">
        <w:rPr>
          <w:rFonts w:ascii="Times New Roman" w:hAnsi="Times New Roman" w:cs="Times New Roman"/>
          <w:sz w:val="28"/>
          <w:szCs w:val="28"/>
          <w:lang w:val="ru-RU"/>
        </w:rPr>
        <w:t xml:space="preserve"> Оценка эффективности реализации подпрограммы «Совершенствование и развитие социальной среды</w:t>
      </w:r>
      <w:r w:rsidR="00DF2459" w:rsidRPr="004C5638">
        <w:rPr>
          <w:rFonts w:ascii="Times New Roman" w:hAnsi="Times New Roman" w:cs="Times New Roman"/>
          <w:sz w:val="28"/>
          <w:szCs w:val="28"/>
          <w:lang w:val="ru-RU"/>
        </w:rPr>
        <w:t xml:space="preserve"> в Павлоградском муниципальном районе</w:t>
      </w:r>
      <w:r w:rsidRPr="004C5638">
        <w:rPr>
          <w:rFonts w:ascii="Times New Roman" w:hAnsi="Times New Roman" w:cs="Times New Roman"/>
          <w:sz w:val="28"/>
          <w:szCs w:val="28"/>
          <w:lang w:val="ru-RU"/>
        </w:rPr>
        <w:t>».</w:t>
      </w:r>
    </w:p>
    <w:p w:rsidR="00367B64" w:rsidRPr="004C5638" w:rsidRDefault="00367B64" w:rsidP="003622E2">
      <w:pPr>
        <w:spacing w:after="0" w:line="240" w:lineRule="auto"/>
        <w:ind w:firstLine="708"/>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 xml:space="preserve">5. Раздел </w:t>
      </w:r>
      <w:r w:rsidRPr="004C5638">
        <w:rPr>
          <w:rFonts w:ascii="Times New Roman" w:hAnsi="Times New Roman" w:cs="Times New Roman"/>
          <w:sz w:val="28"/>
          <w:szCs w:val="28"/>
        </w:rPr>
        <w:t>V</w:t>
      </w:r>
      <w:r w:rsidRPr="004C5638">
        <w:rPr>
          <w:rFonts w:ascii="Times New Roman" w:hAnsi="Times New Roman" w:cs="Times New Roman"/>
          <w:sz w:val="28"/>
          <w:szCs w:val="28"/>
          <w:lang w:val="ru-RU"/>
        </w:rPr>
        <w:t xml:space="preserve"> Оценка эффективности реализации муниципальной программы «Развитие социально-культурной сферы Павлоградского муниципального района Омской области на 20</w:t>
      </w:r>
      <w:r w:rsidR="00766962" w:rsidRPr="004C5638">
        <w:rPr>
          <w:rFonts w:ascii="Times New Roman" w:hAnsi="Times New Roman" w:cs="Times New Roman"/>
          <w:sz w:val="28"/>
          <w:szCs w:val="28"/>
          <w:lang w:val="ru-RU"/>
        </w:rPr>
        <w:t>20</w:t>
      </w:r>
      <w:r w:rsidRPr="004C5638">
        <w:rPr>
          <w:rFonts w:ascii="Times New Roman" w:hAnsi="Times New Roman" w:cs="Times New Roman"/>
          <w:sz w:val="28"/>
          <w:szCs w:val="28"/>
          <w:lang w:val="ru-RU"/>
        </w:rPr>
        <w:t>-202</w:t>
      </w:r>
      <w:r w:rsidR="00766962" w:rsidRPr="004C5638">
        <w:rPr>
          <w:rFonts w:ascii="Times New Roman" w:hAnsi="Times New Roman" w:cs="Times New Roman"/>
          <w:sz w:val="28"/>
          <w:szCs w:val="28"/>
          <w:lang w:val="ru-RU"/>
        </w:rPr>
        <w:t>7</w:t>
      </w:r>
      <w:r w:rsidRPr="004C5638">
        <w:rPr>
          <w:rFonts w:ascii="Times New Roman" w:hAnsi="Times New Roman" w:cs="Times New Roman"/>
          <w:sz w:val="28"/>
          <w:szCs w:val="28"/>
          <w:lang w:val="ru-RU"/>
        </w:rPr>
        <w:t xml:space="preserve"> годы».</w:t>
      </w:r>
    </w:p>
    <w:p w:rsidR="00367B64" w:rsidRPr="004C5638" w:rsidRDefault="00367B64" w:rsidP="003622E2">
      <w:pPr>
        <w:pStyle w:val="ConsPlusNonformat"/>
        <w:ind w:firstLine="709"/>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В приложение 1 представлен «Отчет</w:t>
      </w:r>
      <w:r w:rsidRPr="004C5638">
        <w:rPr>
          <w:lang w:val="ru-RU"/>
        </w:rPr>
        <w:t xml:space="preserve"> </w:t>
      </w:r>
      <w:r w:rsidRPr="004C5638">
        <w:rPr>
          <w:rFonts w:ascii="Times New Roman" w:hAnsi="Times New Roman" w:cs="Times New Roman"/>
          <w:sz w:val="28"/>
          <w:szCs w:val="28"/>
          <w:lang w:val="ru-RU"/>
        </w:rPr>
        <w:t>о реализации муниципальной программы «Развитие социально-культурной сферы Павлоградского муниципального района Омской области на 20</w:t>
      </w:r>
      <w:r w:rsidR="00766962" w:rsidRPr="004C5638">
        <w:rPr>
          <w:rFonts w:ascii="Times New Roman" w:hAnsi="Times New Roman" w:cs="Times New Roman"/>
          <w:sz w:val="28"/>
          <w:szCs w:val="28"/>
          <w:lang w:val="ru-RU"/>
        </w:rPr>
        <w:t>20</w:t>
      </w:r>
      <w:r w:rsidRPr="004C5638">
        <w:rPr>
          <w:rFonts w:ascii="Times New Roman" w:hAnsi="Times New Roman" w:cs="Times New Roman"/>
          <w:sz w:val="28"/>
          <w:szCs w:val="28"/>
          <w:lang w:val="ru-RU"/>
        </w:rPr>
        <w:t>-202</w:t>
      </w:r>
      <w:r w:rsidR="00766962" w:rsidRPr="004C5638">
        <w:rPr>
          <w:rFonts w:ascii="Times New Roman" w:hAnsi="Times New Roman" w:cs="Times New Roman"/>
          <w:sz w:val="28"/>
          <w:szCs w:val="28"/>
          <w:lang w:val="ru-RU"/>
        </w:rPr>
        <w:t>7</w:t>
      </w:r>
      <w:r w:rsidRPr="004C5638">
        <w:rPr>
          <w:rFonts w:ascii="Times New Roman" w:hAnsi="Times New Roman" w:cs="Times New Roman"/>
          <w:sz w:val="28"/>
          <w:szCs w:val="28"/>
          <w:lang w:val="ru-RU"/>
        </w:rPr>
        <w:t xml:space="preserve"> годы».</w:t>
      </w:r>
    </w:p>
    <w:p w:rsidR="00367B64" w:rsidRPr="00DC44CF" w:rsidRDefault="00B80F6E" w:rsidP="003622E2">
      <w:pPr>
        <w:pStyle w:val="ConsPlusNonformat"/>
        <w:ind w:firstLine="709"/>
        <w:jc w:val="both"/>
        <w:rPr>
          <w:rFonts w:ascii="Times New Roman" w:hAnsi="Times New Roman" w:cs="Times New Roman"/>
          <w:sz w:val="28"/>
          <w:szCs w:val="28"/>
          <w:lang w:val="ru-RU"/>
        </w:rPr>
      </w:pPr>
      <w:r w:rsidRPr="004C5638">
        <w:rPr>
          <w:rFonts w:ascii="Times New Roman" w:hAnsi="Times New Roman" w:cs="Times New Roman"/>
          <w:sz w:val="28"/>
          <w:szCs w:val="28"/>
          <w:lang w:val="ru-RU"/>
        </w:rPr>
        <w:t>В приложении 2 представлены с</w:t>
      </w:r>
      <w:r w:rsidR="00367B64" w:rsidRPr="004C5638">
        <w:rPr>
          <w:rFonts w:ascii="Times New Roman" w:hAnsi="Times New Roman" w:cs="Times New Roman"/>
          <w:sz w:val="28"/>
          <w:szCs w:val="28"/>
          <w:lang w:val="ru-RU"/>
        </w:rPr>
        <w:t>ведения о достижении ож</w:t>
      </w:r>
      <w:r w:rsidRPr="004C5638">
        <w:rPr>
          <w:rFonts w:ascii="Times New Roman" w:hAnsi="Times New Roman" w:cs="Times New Roman"/>
          <w:sz w:val="28"/>
          <w:szCs w:val="28"/>
          <w:lang w:val="ru-RU"/>
        </w:rPr>
        <w:t>идаемых результатов Программы</w:t>
      </w:r>
      <w:r w:rsidR="00367B64" w:rsidRPr="004C5638">
        <w:rPr>
          <w:rFonts w:ascii="Times New Roman" w:hAnsi="Times New Roman" w:cs="Times New Roman"/>
          <w:sz w:val="28"/>
          <w:szCs w:val="28"/>
          <w:lang w:val="ru-RU"/>
        </w:rPr>
        <w:t>.</w:t>
      </w:r>
    </w:p>
    <w:p w:rsidR="0035779B" w:rsidRPr="00DC44CF" w:rsidRDefault="0035779B" w:rsidP="003622E2">
      <w:pPr>
        <w:pStyle w:val="ConsPlusNonformat"/>
        <w:ind w:firstLine="709"/>
        <w:jc w:val="both"/>
        <w:rPr>
          <w:rFonts w:ascii="Times New Roman" w:hAnsi="Times New Roman" w:cs="Times New Roman"/>
          <w:sz w:val="28"/>
          <w:szCs w:val="28"/>
          <w:lang w:val="ru-RU"/>
        </w:rPr>
      </w:pPr>
    </w:p>
    <w:p w:rsidR="0035779B" w:rsidRPr="00DC44CF" w:rsidRDefault="0035779B" w:rsidP="003622E2">
      <w:pPr>
        <w:pStyle w:val="ConsPlusNonformat"/>
        <w:ind w:firstLine="709"/>
        <w:jc w:val="both"/>
        <w:rPr>
          <w:rFonts w:ascii="Times New Roman" w:hAnsi="Times New Roman" w:cs="Times New Roman"/>
          <w:sz w:val="28"/>
          <w:szCs w:val="28"/>
          <w:lang w:val="ru-RU"/>
        </w:rPr>
      </w:pPr>
    </w:p>
    <w:p w:rsidR="0035779B" w:rsidRDefault="0035779B" w:rsidP="003622E2">
      <w:pPr>
        <w:pStyle w:val="ConsPlusNonformat"/>
        <w:ind w:firstLine="709"/>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Глава муниципального района                                          А.В. Сухоносов</w:t>
      </w:r>
    </w:p>
    <w:p w:rsidR="00367B64" w:rsidRPr="0057446E" w:rsidRDefault="00367B64">
      <w:pPr>
        <w:rPr>
          <w:rFonts w:ascii="Times New Roman" w:hAnsi="Times New Roman" w:cs="Times New Roman"/>
          <w:sz w:val="28"/>
          <w:szCs w:val="28"/>
          <w:lang w:val="ru-RU"/>
        </w:rPr>
      </w:pPr>
    </w:p>
    <w:sectPr w:rsidR="00367B64" w:rsidRPr="0057446E" w:rsidSect="005651CE">
      <w:head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273" w:rsidRDefault="00FA4273" w:rsidP="00573F4A">
      <w:pPr>
        <w:spacing w:after="0" w:line="240" w:lineRule="auto"/>
      </w:pPr>
      <w:r>
        <w:separator/>
      </w:r>
    </w:p>
  </w:endnote>
  <w:endnote w:type="continuationSeparator" w:id="0">
    <w:p w:rsidR="00FA4273" w:rsidRDefault="00FA4273" w:rsidP="00573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273" w:rsidRDefault="00FA4273" w:rsidP="00573F4A">
      <w:pPr>
        <w:spacing w:after="0" w:line="240" w:lineRule="auto"/>
      </w:pPr>
      <w:r>
        <w:separator/>
      </w:r>
    </w:p>
  </w:footnote>
  <w:footnote w:type="continuationSeparator" w:id="0">
    <w:p w:rsidR="00FA4273" w:rsidRDefault="00FA4273" w:rsidP="00573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F4A" w:rsidRDefault="00E050EF">
    <w:pPr>
      <w:pStyle w:val="af7"/>
      <w:jc w:val="center"/>
    </w:pPr>
    <w:r>
      <w:fldChar w:fldCharType="begin"/>
    </w:r>
    <w:r>
      <w:instrText xml:space="preserve"> PAGE   \* MERGEFORMAT </w:instrText>
    </w:r>
    <w:r>
      <w:fldChar w:fldCharType="separate"/>
    </w:r>
    <w:r w:rsidR="00A10AD9">
      <w:rPr>
        <w:noProof/>
      </w:rPr>
      <w:t>8</w:t>
    </w:r>
    <w:r>
      <w:rPr>
        <w:noProof/>
      </w:rPr>
      <w:fldChar w:fldCharType="end"/>
    </w:r>
  </w:p>
  <w:p w:rsidR="00573F4A" w:rsidRDefault="00573F4A">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F0D35"/>
    <w:multiLevelType w:val="hybridMultilevel"/>
    <w:tmpl w:val="C5A62EA2"/>
    <w:lvl w:ilvl="0" w:tplc="FD50927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4B4316B3"/>
    <w:multiLevelType w:val="hybridMultilevel"/>
    <w:tmpl w:val="554CAE30"/>
    <w:lvl w:ilvl="0" w:tplc="FB8E1938">
      <w:start w:val="1"/>
      <w:numFmt w:val="decimal"/>
      <w:lvlText w:val="%1."/>
      <w:lvlJc w:val="left"/>
      <w:pPr>
        <w:ind w:left="1069" w:hanging="36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56A66272"/>
    <w:multiLevelType w:val="hybridMultilevel"/>
    <w:tmpl w:val="11D8F5F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 w15:restartNumberingAfterBreak="0">
    <w:nsid w:val="6D157BAC"/>
    <w:multiLevelType w:val="hybridMultilevel"/>
    <w:tmpl w:val="7EB2F71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7CC971A8"/>
    <w:multiLevelType w:val="hybridMultilevel"/>
    <w:tmpl w:val="328A48D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73CE"/>
    <w:rsid w:val="00007F70"/>
    <w:rsid w:val="000114CF"/>
    <w:rsid w:val="0001151A"/>
    <w:rsid w:val="00014671"/>
    <w:rsid w:val="00014FFF"/>
    <w:rsid w:val="00017D54"/>
    <w:rsid w:val="000477C1"/>
    <w:rsid w:val="00050F04"/>
    <w:rsid w:val="00051D6C"/>
    <w:rsid w:val="00054DFE"/>
    <w:rsid w:val="00070D6D"/>
    <w:rsid w:val="00070E93"/>
    <w:rsid w:val="00075465"/>
    <w:rsid w:val="00076F0A"/>
    <w:rsid w:val="0008027F"/>
    <w:rsid w:val="00091191"/>
    <w:rsid w:val="00093E3C"/>
    <w:rsid w:val="000A062D"/>
    <w:rsid w:val="000A1C98"/>
    <w:rsid w:val="000A48FF"/>
    <w:rsid w:val="000A517A"/>
    <w:rsid w:val="000A66A5"/>
    <w:rsid w:val="000D2F19"/>
    <w:rsid w:val="000D4E5B"/>
    <w:rsid w:val="000F0847"/>
    <w:rsid w:val="000F23C9"/>
    <w:rsid w:val="000F33E0"/>
    <w:rsid w:val="000F3564"/>
    <w:rsid w:val="0011354C"/>
    <w:rsid w:val="00122234"/>
    <w:rsid w:val="00123075"/>
    <w:rsid w:val="00132EE5"/>
    <w:rsid w:val="00142D9B"/>
    <w:rsid w:val="00153A72"/>
    <w:rsid w:val="00153C6F"/>
    <w:rsid w:val="001629C7"/>
    <w:rsid w:val="00165BCD"/>
    <w:rsid w:val="00166A60"/>
    <w:rsid w:val="00172171"/>
    <w:rsid w:val="0017705F"/>
    <w:rsid w:val="00182997"/>
    <w:rsid w:val="00184CE9"/>
    <w:rsid w:val="00184E2D"/>
    <w:rsid w:val="00190784"/>
    <w:rsid w:val="00192ECF"/>
    <w:rsid w:val="001938E0"/>
    <w:rsid w:val="001943E4"/>
    <w:rsid w:val="00196805"/>
    <w:rsid w:val="00196FC7"/>
    <w:rsid w:val="001A3D67"/>
    <w:rsid w:val="001A3F11"/>
    <w:rsid w:val="001A44A6"/>
    <w:rsid w:val="001A46F6"/>
    <w:rsid w:val="001A590D"/>
    <w:rsid w:val="001B06B7"/>
    <w:rsid w:val="001C3A99"/>
    <w:rsid w:val="001C65EC"/>
    <w:rsid w:val="001D053F"/>
    <w:rsid w:val="001D65D4"/>
    <w:rsid w:val="001D7F95"/>
    <w:rsid w:val="001E1D4B"/>
    <w:rsid w:val="001E1D56"/>
    <w:rsid w:val="001E6694"/>
    <w:rsid w:val="001F6D43"/>
    <w:rsid w:val="00202217"/>
    <w:rsid w:val="00202907"/>
    <w:rsid w:val="00202D89"/>
    <w:rsid w:val="00203AAA"/>
    <w:rsid w:val="00204E49"/>
    <w:rsid w:val="002133FA"/>
    <w:rsid w:val="002138CD"/>
    <w:rsid w:val="00222BA1"/>
    <w:rsid w:val="00223446"/>
    <w:rsid w:val="00235F37"/>
    <w:rsid w:val="002441AE"/>
    <w:rsid w:val="00244552"/>
    <w:rsid w:val="002458B6"/>
    <w:rsid w:val="002504F0"/>
    <w:rsid w:val="0025786F"/>
    <w:rsid w:val="002606AE"/>
    <w:rsid w:val="00262225"/>
    <w:rsid w:val="00263C48"/>
    <w:rsid w:val="00267437"/>
    <w:rsid w:val="00276DDF"/>
    <w:rsid w:val="002820F9"/>
    <w:rsid w:val="00282A5A"/>
    <w:rsid w:val="002854E3"/>
    <w:rsid w:val="002A01D7"/>
    <w:rsid w:val="002A1840"/>
    <w:rsid w:val="002B25B6"/>
    <w:rsid w:val="002B589A"/>
    <w:rsid w:val="002B6218"/>
    <w:rsid w:val="002B7C68"/>
    <w:rsid w:val="002C10F7"/>
    <w:rsid w:val="002C24A7"/>
    <w:rsid w:val="002C58CE"/>
    <w:rsid w:val="002D0290"/>
    <w:rsid w:val="002E103E"/>
    <w:rsid w:val="002E2B03"/>
    <w:rsid w:val="002E35FF"/>
    <w:rsid w:val="002F13E7"/>
    <w:rsid w:val="002F5C56"/>
    <w:rsid w:val="002F62D4"/>
    <w:rsid w:val="00310366"/>
    <w:rsid w:val="003106DF"/>
    <w:rsid w:val="003110AF"/>
    <w:rsid w:val="00331C83"/>
    <w:rsid w:val="0033604D"/>
    <w:rsid w:val="00340279"/>
    <w:rsid w:val="00343B70"/>
    <w:rsid w:val="003445DE"/>
    <w:rsid w:val="003457DA"/>
    <w:rsid w:val="00350D84"/>
    <w:rsid w:val="0035779B"/>
    <w:rsid w:val="003577E3"/>
    <w:rsid w:val="003622E2"/>
    <w:rsid w:val="00366F3C"/>
    <w:rsid w:val="00367B64"/>
    <w:rsid w:val="00373E8B"/>
    <w:rsid w:val="00376F89"/>
    <w:rsid w:val="0038133F"/>
    <w:rsid w:val="00383F66"/>
    <w:rsid w:val="00384736"/>
    <w:rsid w:val="00386758"/>
    <w:rsid w:val="00386CED"/>
    <w:rsid w:val="00386FB1"/>
    <w:rsid w:val="00395A6B"/>
    <w:rsid w:val="003A2BB6"/>
    <w:rsid w:val="003A4CBC"/>
    <w:rsid w:val="003A5CB6"/>
    <w:rsid w:val="003A5DE3"/>
    <w:rsid w:val="003B1737"/>
    <w:rsid w:val="003B20F8"/>
    <w:rsid w:val="003B3EB0"/>
    <w:rsid w:val="003C05E7"/>
    <w:rsid w:val="003C1D62"/>
    <w:rsid w:val="003D02BE"/>
    <w:rsid w:val="003D5BFE"/>
    <w:rsid w:val="003E2389"/>
    <w:rsid w:val="00401372"/>
    <w:rsid w:val="004041CE"/>
    <w:rsid w:val="0040429D"/>
    <w:rsid w:val="0040527F"/>
    <w:rsid w:val="00412155"/>
    <w:rsid w:val="00414A5B"/>
    <w:rsid w:val="0041787C"/>
    <w:rsid w:val="0042067C"/>
    <w:rsid w:val="00422FC1"/>
    <w:rsid w:val="00424A08"/>
    <w:rsid w:val="004255C9"/>
    <w:rsid w:val="00431ED5"/>
    <w:rsid w:val="0043765C"/>
    <w:rsid w:val="004432C1"/>
    <w:rsid w:val="0045315C"/>
    <w:rsid w:val="00460517"/>
    <w:rsid w:val="0046740B"/>
    <w:rsid w:val="0047586B"/>
    <w:rsid w:val="00480F18"/>
    <w:rsid w:val="00483910"/>
    <w:rsid w:val="00484933"/>
    <w:rsid w:val="00496758"/>
    <w:rsid w:val="004971D4"/>
    <w:rsid w:val="004A7CF7"/>
    <w:rsid w:val="004B5094"/>
    <w:rsid w:val="004B7D66"/>
    <w:rsid w:val="004C5638"/>
    <w:rsid w:val="004D1C1A"/>
    <w:rsid w:val="004D5DB4"/>
    <w:rsid w:val="004D6DE6"/>
    <w:rsid w:val="004E01E2"/>
    <w:rsid w:val="004E4CFB"/>
    <w:rsid w:val="004F2336"/>
    <w:rsid w:val="004F2F0F"/>
    <w:rsid w:val="004F77CA"/>
    <w:rsid w:val="00502E8F"/>
    <w:rsid w:val="00504193"/>
    <w:rsid w:val="005060BA"/>
    <w:rsid w:val="0051726D"/>
    <w:rsid w:val="00526A29"/>
    <w:rsid w:val="00527AB2"/>
    <w:rsid w:val="005373CE"/>
    <w:rsid w:val="005442A4"/>
    <w:rsid w:val="005458FE"/>
    <w:rsid w:val="00550C95"/>
    <w:rsid w:val="00557755"/>
    <w:rsid w:val="005651CE"/>
    <w:rsid w:val="00567D83"/>
    <w:rsid w:val="00570B74"/>
    <w:rsid w:val="00572A6E"/>
    <w:rsid w:val="005738C8"/>
    <w:rsid w:val="00573C6E"/>
    <w:rsid w:val="00573F4A"/>
    <w:rsid w:val="0057446E"/>
    <w:rsid w:val="005850B5"/>
    <w:rsid w:val="0059079E"/>
    <w:rsid w:val="00594664"/>
    <w:rsid w:val="005A0DE5"/>
    <w:rsid w:val="005A22A7"/>
    <w:rsid w:val="005A2B1D"/>
    <w:rsid w:val="005A48ED"/>
    <w:rsid w:val="005B7775"/>
    <w:rsid w:val="005C3C95"/>
    <w:rsid w:val="005C7177"/>
    <w:rsid w:val="005D2344"/>
    <w:rsid w:val="005D414B"/>
    <w:rsid w:val="005D43A7"/>
    <w:rsid w:val="005D54CF"/>
    <w:rsid w:val="005D62DE"/>
    <w:rsid w:val="005E7038"/>
    <w:rsid w:val="005E70B3"/>
    <w:rsid w:val="005F67B4"/>
    <w:rsid w:val="00601AE8"/>
    <w:rsid w:val="00606EE1"/>
    <w:rsid w:val="00623958"/>
    <w:rsid w:val="006255F8"/>
    <w:rsid w:val="00626B1D"/>
    <w:rsid w:val="00626F77"/>
    <w:rsid w:val="006339B5"/>
    <w:rsid w:val="00634A7D"/>
    <w:rsid w:val="00635AE0"/>
    <w:rsid w:val="006379F9"/>
    <w:rsid w:val="0064059D"/>
    <w:rsid w:val="00640CD6"/>
    <w:rsid w:val="00644AC1"/>
    <w:rsid w:val="00662395"/>
    <w:rsid w:val="00667124"/>
    <w:rsid w:val="00667F6C"/>
    <w:rsid w:val="0067029F"/>
    <w:rsid w:val="00672C0B"/>
    <w:rsid w:val="00672D01"/>
    <w:rsid w:val="006753C0"/>
    <w:rsid w:val="00696974"/>
    <w:rsid w:val="006A2065"/>
    <w:rsid w:val="006A390E"/>
    <w:rsid w:val="006A512E"/>
    <w:rsid w:val="006A6F44"/>
    <w:rsid w:val="006B7D90"/>
    <w:rsid w:val="006C5F3D"/>
    <w:rsid w:val="006C668A"/>
    <w:rsid w:val="006C7F22"/>
    <w:rsid w:val="006D0EFF"/>
    <w:rsid w:val="006D62E7"/>
    <w:rsid w:val="006E003F"/>
    <w:rsid w:val="006E1507"/>
    <w:rsid w:val="006E2DCF"/>
    <w:rsid w:val="006E2F8A"/>
    <w:rsid w:val="006E3A97"/>
    <w:rsid w:val="006E7DB7"/>
    <w:rsid w:val="006F1469"/>
    <w:rsid w:val="006F24B4"/>
    <w:rsid w:val="00701967"/>
    <w:rsid w:val="0070709A"/>
    <w:rsid w:val="00710420"/>
    <w:rsid w:val="0071193F"/>
    <w:rsid w:val="007257B5"/>
    <w:rsid w:val="00731B03"/>
    <w:rsid w:val="00732128"/>
    <w:rsid w:val="007378C6"/>
    <w:rsid w:val="007576DA"/>
    <w:rsid w:val="007619DF"/>
    <w:rsid w:val="00766962"/>
    <w:rsid w:val="00767AD5"/>
    <w:rsid w:val="00776ECC"/>
    <w:rsid w:val="00782DFF"/>
    <w:rsid w:val="00786311"/>
    <w:rsid w:val="0078650A"/>
    <w:rsid w:val="0079745D"/>
    <w:rsid w:val="007A6016"/>
    <w:rsid w:val="007B26BC"/>
    <w:rsid w:val="007B67C5"/>
    <w:rsid w:val="007C6818"/>
    <w:rsid w:val="007D5979"/>
    <w:rsid w:val="007E60CC"/>
    <w:rsid w:val="007E65BD"/>
    <w:rsid w:val="007F3732"/>
    <w:rsid w:val="0080007A"/>
    <w:rsid w:val="00805161"/>
    <w:rsid w:val="008067C0"/>
    <w:rsid w:val="008070B4"/>
    <w:rsid w:val="008070EB"/>
    <w:rsid w:val="008357E1"/>
    <w:rsid w:val="00840884"/>
    <w:rsid w:val="0085600A"/>
    <w:rsid w:val="00863420"/>
    <w:rsid w:val="00871FDC"/>
    <w:rsid w:val="00873B5D"/>
    <w:rsid w:val="00875206"/>
    <w:rsid w:val="00880499"/>
    <w:rsid w:val="0088285F"/>
    <w:rsid w:val="008854DF"/>
    <w:rsid w:val="00887964"/>
    <w:rsid w:val="008909B8"/>
    <w:rsid w:val="00894CE0"/>
    <w:rsid w:val="008B1F6F"/>
    <w:rsid w:val="008C0D59"/>
    <w:rsid w:val="008C5F28"/>
    <w:rsid w:val="008E0BA6"/>
    <w:rsid w:val="008E48C4"/>
    <w:rsid w:val="008E7471"/>
    <w:rsid w:val="008E7501"/>
    <w:rsid w:val="008F1C21"/>
    <w:rsid w:val="008F1C6F"/>
    <w:rsid w:val="008F1E8B"/>
    <w:rsid w:val="008F62BC"/>
    <w:rsid w:val="009173D6"/>
    <w:rsid w:val="009222E0"/>
    <w:rsid w:val="00924FAA"/>
    <w:rsid w:val="009276D5"/>
    <w:rsid w:val="00932564"/>
    <w:rsid w:val="009345F6"/>
    <w:rsid w:val="00935720"/>
    <w:rsid w:val="00940533"/>
    <w:rsid w:val="00941E57"/>
    <w:rsid w:val="009464A8"/>
    <w:rsid w:val="00951306"/>
    <w:rsid w:val="009561B7"/>
    <w:rsid w:val="009573AB"/>
    <w:rsid w:val="00967112"/>
    <w:rsid w:val="009714EC"/>
    <w:rsid w:val="00972AC0"/>
    <w:rsid w:val="00981431"/>
    <w:rsid w:val="009836F4"/>
    <w:rsid w:val="009870E0"/>
    <w:rsid w:val="009941DE"/>
    <w:rsid w:val="00994B40"/>
    <w:rsid w:val="009A03F7"/>
    <w:rsid w:val="009A12DB"/>
    <w:rsid w:val="009B3BAD"/>
    <w:rsid w:val="009B63FA"/>
    <w:rsid w:val="009B6E1D"/>
    <w:rsid w:val="009D31BB"/>
    <w:rsid w:val="009E4478"/>
    <w:rsid w:val="009E5D87"/>
    <w:rsid w:val="009F6181"/>
    <w:rsid w:val="00A0213D"/>
    <w:rsid w:val="00A027FD"/>
    <w:rsid w:val="00A03297"/>
    <w:rsid w:val="00A10294"/>
    <w:rsid w:val="00A10AD9"/>
    <w:rsid w:val="00A1537D"/>
    <w:rsid w:val="00A33593"/>
    <w:rsid w:val="00A366C9"/>
    <w:rsid w:val="00A44DD5"/>
    <w:rsid w:val="00A6155B"/>
    <w:rsid w:val="00A84CCB"/>
    <w:rsid w:val="00A867E0"/>
    <w:rsid w:val="00A9092A"/>
    <w:rsid w:val="00A97CF3"/>
    <w:rsid w:val="00AA0E45"/>
    <w:rsid w:val="00AA66CD"/>
    <w:rsid w:val="00AB41EC"/>
    <w:rsid w:val="00AD2248"/>
    <w:rsid w:val="00AD4569"/>
    <w:rsid w:val="00AE41A2"/>
    <w:rsid w:val="00AF33C8"/>
    <w:rsid w:val="00AF55B7"/>
    <w:rsid w:val="00AF5F32"/>
    <w:rsid w:val="00AF71D9"/>
    <w:rsid w:val="00AF751A"/>
    <w:rsid w:val="00B02856"/>
    <w:rsid w:val="00B106BC"/>
    <w:rsid w:val="00B13A44"/>
    <w:rsid w:val="00B1572A"/>
    <w:rsid w:val="00B15F6F"/>
    <w:rsid w:val="00B30AC4"/>
    <w:rsid w:val="00B33B8D"/>
    <w:rsid w:val="00B36C15"/>
    <w:rsid w:val="00B435CA"/>
    <w:rsid w:val="00B457C3"/>
    <w:rsid w:val="00B51F5D"/>
    <w:rsid w:val="00B557A5"/>
    <w:rsid w:val="00B64672"/>
    <w:rsid w:val="00B66C69"/>
    <w:rsid w:val="00B73BE2"/>
    <w:rsid w:val="00B754D4"/>
    <w:rsid w:val="00B80F6E"/>
    <w:rsid w:val="00B8488A"/>
    <w:rsid w:val="00B86984"/>
    <w:rsid w:val="00B90F38"/>
    <w:rsid w:val="00B959C6"/>
    <w:rsid w:val="00B97EDB"/>
    <w:rsid w:val="00BA6D47"/>
    <w:rsid w:val="00BA72CC"/>
    <w:rsid w:val="00BE0E3F"/>
    <w:rsid w:val="00BF2890"/>
    <w:rsid w:val="00BF61A3"/>
    <w:rsid w:val="00C04A41"/>
    <w:rsid w:val="00C05DEC"/>
    <w:rsid w:val="00C17881"/>
    <w:rsid w:val="00C210F0"/>
    <w:rsid w:val="00C22185"/>
    <w:rsid w:val="00C227E9"/>
    <w:rsid w:val="00C25DC7"/>
    <w:rsid w:val="00C26F4C"/>
    <w:rsid w:val="00C30FA4"/>
    <w:rsid w:val="00C3142C"/>
    <w:rsid w:val="00C33F1F"/>
    <w:rsid w:val="00C3595C"/>
    <w:rsid w:val="00C36112"/>
    <w:rsid w:val="00C42078"/>
    <w:rsid w:val="00C43A14"/>
    <w:rsid w:val="00C519B5"/>
    <w:rsid w:val="00C52B92"/>
    <w:rsid w:val="00C548E9"/>
    <w:rsid w:val="00C61F95"/>
    <w:rsid w:val="00C6264A"/>
    <w:rsid w:val="00C719B1"/>
    <w:rsid w:val="00C71E8C"/>
    <w:rsid w:val="00C729E0"/>
    <w:rsid w:val="00C74BEE"/>
    <w:rsid w:val="00C80594"/>
    <w:rsid w:val="00C960E6"/>
    <w:rsid w:val="00CA0E4C"/>
    <w:rsid w:val="00CB3369"/>
    <w:rsid w:val="00CB42EA"/>
    <w:rsid w:val="00CC307D"/>
    <w:rsid w:val="00CD0966"/>
    <w:rsid w:val="00CD1512"/>
    <w:rsid w:val="00CD1FCC"/>
    <w:rsid w:val="00CD2021"/>
    <w:rsid w:val="00CD3538"/>
    <w:rsid w:val="00CF12A6"/>
    <w:rsid w:val="00CF3727"/>
    <w:rsid w:val="00CF74A2"/>
    <w:rsid w:val="00D01ED0"/>
    <w:rsid w:val="00D03588"/>
    <w:rsid w:val="00D27720"/>
    <w:rsid w:val="00D3020A"/>
    <w:rsid w:val="00D37700"/>
    <w:rsid w:val="00D442BE"/>
    <w:rsid w:val="00D4588A"/>
    <w:rsid w:val="00D45FDC"/>
    <w:rsid w:val="00D47923"/>
    <w:rsid w:val="00D56EE6"/>
    <w:rsid w:val="00D60BEA"/>
    <w:rsid w:val="00D61801"/>
    <w:rsid w:val="00D639EC"/>
    <w:rsid w:val="00D641CC"/>
    <w:rsid w:val="00D71E89"/>
    <w:rsid w:val="00D73BD6"/>
    <w:rsid w:val="00D7431A"/>
    <w:rsid w:val="00D80AF2"/>
    <w:rsid w:val="00D940FC"/>
    <w:rsid w:val="00D96B7D"/>
    <w:rsid w:val="00DA26AF"/>
    <w:rsid w:val="00DB0D9E"/>
    <w:rsid w:val="00DB47B1"/>
    <w:rsid w:val="00DB5020"/>
    <w:rsid w:val="00DB6CEE"/>
    <w:rsid w:val="00DC44CF"/>
    <w:rsid w:val="00DC57AC"/>
    <w:rsid w:val="00DD30FC"/>
    <w:rsid w:val="00DD3D7E"/>
    <w:rsid w:val="00DD49D9"/>
    <w:rsid w:val="00DD4E82"/>
    <w:rsid w:val="00DE0C14"/>
    <w:rsid w:val="00DE17D4"/>
    <w:rsid w:val="00DF01EC"/>
    <w:rsid w:val="00DF2459"/>
    <w:rsid w:val="00DF2A5F"/>
    <w:rsid w:val="00DF5439"/>
    <w:rsid w:val="00DF6260"/>
    <w:rsid w:val="00E00F4C"/>
    <w:rsid w:val="00E050EF"/>
    <w:rsid w:val="00E05905"/>
    <w:rsid w:val="00E23677"/>
    <w:rsid w:val="00E37C0D"/>
    <w:rsid w:val="00E43016"/>
    <w:rsid w:val="00E5115C"/>
    <w:rsid w:val="00E57507"/>
    <w:rsid w:val="00E648CF"/>
    <w:rsid w:val="00E660B3"/>
    <w:rsid w:val="00E70234"/>
    <w:rsid w:val="00E71726"/>
    <w:rsid w:val="00E71727"/>
    <w:rsid w:val="00E74D5B"/>
    <w:rsid w:val="00E82464"/>
    <w:rsid w:val="00EA2325"/>
    <w:rsid w:val="00EA4BB7"/>
    <w:rsid w:val="00EA736F"/>
    <w:rsid w:val="00EA7A0C"/>
    <w:rsid w:val="00EB49A8"/>
    <w:rsid w:val="00EC4142"/>
    <w:rsid w:val="00ED1074"/>
    <w:rsid w:val="00ED4286"/>
    <w:rsid w:val="00ED4307"/>
    <w:rsid w:val="00ED6191"/>
    <w:rsid w:val="00EE1E8A"/>
    <w:rsid w:val="00EE3EFC"/>
    <w:rsid w:val="00EE5360"/>
    <w:rsid w:val="00EE6D84"/>
    <w:rsid w:val="00EE7B10"/>
    <w:rsid w:val="00F036B0"/>
    <w:rsid w:val="00F10692"/>
    <w:rsid w:val="00F15F6A"/>
    <w:rsid w:val="00F23917"/>
    <w:rsid w:val="00F2726D"/>
    <w:rsid w:val="00F32252"/>
    <w:rsid w:val="00F342EF"/>
    <w:rsid w:val="00F348CC"/>
    <w:rsid w:val="00F4055F"/>
    <w:rsid w:val="00F53EBB"/>
    <w:rsid w:val="00F5420E"/>
    <w:rsid w:val="00F61042"/>
    <w:rsid w:val="00F6386F"/>
    <w:rsid w:val="00F673E0"/>
    <w:rsid w:val="00F76502"/>
    <w:rsid w:val="00F850E8"/>
    <w:rsid w:val="00FA4273"/>
    <w:rsid w:val="00FA5E67"/>
    <w:rsid w:val="00FB4348"/>
    <w:rsid w:val="00FB51C9"/>
    <w:rsid w:val="00FB7E3B"/>
    <w:rsid w:val="00FC0D73"/>
    <w:rsid w:val="00FC25A4"/>
    <w:rsid w:val="00FC5827"/>
    <w:rsid w:val="00FC72AE"/>
    <w:rsid w:val="00FE05F7"/>
    <w:rsid w:val="00FE2159"/>
    <w:rsid w:val="00FE2BF3"/>
    <w:rsid w:val="00FF0E3D"/>
    <w:rsid w:val="00FF3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A0FE4A"/>
  <w15:docId w15:val="{2AA45E07-9FD7-4AA3-B605-D7157610C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FDC"/>
    <w:pPr>
      <w:spacing w:after="200" w:line="276" w:lineRule="auto"/>
    </w:pPr>
    <w:rPr>
      <w:rFonts w:cs="Calibri"/>
      <w:sz w:val="22"/>
      <w:szCs w:val="22"/>
      <w:lang w:val="en-US" w:eastAsia="en-US"/>
    </w:rPr>
  </w:style>
  <w:style w:type="paragraph" w:styleId="1">
    <w:name w:val="heading 1"/>
    <w:basedOn w:val="a"/>
    <w:next w:val="a"/>
    <w:link w:val="10"/>
    <w:uiPriority w:val="99"/>
    <w:qFormat/>
    <w:rsid w:val="00871FDC"/>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871FDC"/>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871FDC"/>
    <w:pPr>
      <w:keepNext/>
      <w:keepLines/>
      <w:spacing w:before="200" w:after="0"/>
      <w:outlineLvl w:val="2"/>
    </w:pPr>
    <w:rPr>
      <w:rFonts w:ascii="Cambria" w:hAnsi="Cambria" w:cs="Cambria"/>
      <w:b/>
      <w:bCs/>
      <w:color w:val="4F81BD"/>
    </w:rPr>
  </w:style>
  <w:style w:type="paragraph" w:styleId="4">
    <w:name w:val="heading 4"/>
    <w:basedOn w:val="a"/>
    <w:next w:val="a"/>
    <w:link w:val="40"/>
    <w:uiPriority w:val="99"/>
    <w:qFormat/>
    <w:rsid w:val="00871FDC"/>
    <w:pPr>
      <w:keepNext/>
      <w:keepLines/>
      <w:spacing w:before="200" w:after="0"/>
      <w:outlineLvl w:val="3"/>
    </w:pPr>
    <w:rPr>
      <w:rFonts w:ascii="Cambria" w:hAnsi="Cambria" w:cs="Cambria"/>
      <w:b/>
      <w:bCs/>
      <w:i/>
      <w:iCs/>
      <w:color w:val="4F81BD"/>
    </w:rPr>
  </w:style>
  <w:style w:type="paragraph" w:styleId="5">
    <w:name w:val="heading 5"/>
    <w:basedOn w:val="a"/>
    <w:next w:val="a"/>
    <w:link w:val="50"/>
    <w:uiPriority w:val="99"/>
    <w:qFormat/>
    <w:rsid w:val="00871FDC"/>
    <w:pPr>
      <w:keepNext/>
      <w:keepLines/>
      <w:spacing w:before="200" w:after="0"/>
      <w:outlineLvl w:val="4"/>
    </w:pPr>
    <w:rPr>
      <w:rFonts w:ascii="Cambria" w:hAnsi="Cambria" w:cs="Cambria"/>
      <w:color w:val="243F60"/>
    </w:rPr>
  </w:style>
  <w:style w:type="paragraph" w:styleId="6">
    <w:name w:val="heading 6"/>
    <w:basedOn w:val="a"/>
    <w:next w:val="a"/>
    <w:link w:val="60"/>
    <w:uiPriority w:val="99"/>
    <w:qFormat/>
    <w:rsid w:val="00871FDC"/>
    <w:pPr>
      <w:keepNext/>
      <w:keepLines/>
      <w:spacing w:before="200" w:after="0"/>
      <w:outlineLvl w:val="5"/>
    </w:pPr>
    <w:rPr>
      <w:rFonts w:ascii="Cambria" w:hAnsi="Cambria" w:cs="Cambria"/>
      <w:i/>
      <w:iCs/>
      <w:color w:val="243F60"/>
    </w:rPr>
  </w:style>
  <w:style w:type="paragraph" w:styleId="7">
    <w:name w:val="heading 7"/>
    <w:basedOn w:val="a"/>
    <w:next w:val="a"/>
    <w:link w:val="70"/>
    <w:uiPriority w:val="99"/>
    <w:qFormat/>
    <w:rsid w:val="00871FDC"/>
    <w:pPr>
      <w:keepNext/>
      <w:keepLines/>
      <w:spacing w:before="200" w:after="0"/>
      <w:outlineLvl w:val="6"/>
    </w:pPr>
    <w:rPr>
      <w:rFonts w:ascii="Cambria" w:hAnsi="Cambria" w:cs="Cambria"/>
      <w:i/>
      <w:iCs/>
      <w:color w:val="404040"/>
    </w:rPr>
  </w:style>
  <w:style w:type="paragraph" w:styleId="8">
    <w:name w:val="heading 8"/>
    <w:basedOn w:val="a"/>
    <w:next w:val="a"/>
    <w:link w:val="80"/>
    <w:uiPriority w:val="99"/>
    <w:qFormat/>
    <w:rsid w:val="00871FDC"/>
    <w:pPr>
      <w:keepNext/>
      <w:keepLines/>
      <w:spacing w:before="200" w:after="0"/>
      <w:outlineLvl w:val="7"/>
    </w:pPr>
    <w:rPr>
      <w:rFonts w:ascii="Cambria" w:hAnsi="Cambria" w:cs="Cambria"/>
      <w:color w:val="4F81BD"/>
      <w:sz w:val="20"/>
      <w:szCs w:val="20"/>
    </w:rPr>
  </w:style>
  <w:style w:type="paragraph" w:styleId="9">
    <w:name w:val="heading 9"/>
    <w:basedOn w:val="a"/>
    <w:next w:val="a"/>
    <w:link w:val="90"/>
    <w:uiPriority w:val="99"/>
    <w:qFormat/>
    <w:rsid w:val="00871FDC"/>
    <w:pPr>
      <w:keepNext/>
      <w:keepLines/>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71FDC"/>
    <w:rPr>
      <w:rFonts w:ascii="Cambria" w:hAnsi="Cambria" w:cs="Cambria"/>
      <w:b/>
      <w:bCs/>
      <w:color w:val="365F91"/>
      <w:sz w:val="28"/>
      <w:szCs w:val="28"/>
    </w:rPr>
  </w:style>
  <w:style w:type="character" w:customStyle="1" w:styleId="20">
    <w:name w:val="Заголовок 2 Знак"/>
    <w:link w:val="2"/>
    <w:uiPriority w:val="99"/>
    <w:locked/>
    <w:rsid w:val="00871FDC"/>
    <w:rPr>
      <w:rFonts w:ascii="Cambria" w:hAnsi="Cambria" w:cs="Cambria"/>
      <w:b/>
      <w:bCs/>
      <w:color w:val="4F81BD"/>
      <w:sz w:val="26"/>
      <w:szCs w:val="26"/>
    </w:rPr>
  </w:style>
  <w:style w:type="character" w:customStyle="1" w:styleId="30">
    <w:name w:val="Заголовок 3 Знак"/>
    <w:link w:val="3"/>
    <w:uiPriority w:val="99"/>
    <w:locked/>
    <w:rsid w:val="00871FDC"/>
    <w:rPr>
      <w:rFonts w:ascii="Cambria" w:hAnsi="Cambria" w:cs="Cambria"/>
      <w:b/>
      <w:bCs/>
      <w:color w:val="4F81BD"/>
    </w:rPr>
  </w:style>
  <w:style w:type="character" w:customStyle="1" w:styleId="40">
    <w:name w:val="Заголовок 4 Знак"/>
    <w:link w:val="4"/>
    <w:uiPriority w:val="99"/>
    <w:locked/>
    <w:rsid w:val="00871FDC"/>
    <w:rPr>
      <w:rFonts w:ascii="Cambria" w:hAnsi="Cambria" w:cs="Cambria"/>
      <w:b/>
      <w:bCs/>
      <w:i/>
      <w:iCs/>
      <w:color w:val="4F81BD"/>
    </w:rPr>
  </w:style>
  <w:style w:type="character" w:customStyle="1" w:styleId="50">
    <w:name w:val="Заголовок 5 Знак"/>
    <w:link w:val="5"/>
    <w:uiPriority w:val="99"/>
    <w:locked/>
    <w:rsid w:val="00871FDC"/>
    <w:rPr>
      <w:rFonts w:ascii="Cambria" w:hAnsi="Cambria" w:cs="Cambria"/>
      <w:color w:val="243F60"/>
    </w:rPr>
  </w:style>
  <w:style w:type="character" w:customStyle="1" w:styleId="60">
    <w:name w:val="Заголовок 6 Знак"/>
    <w:link w:val="6"/>
    <w:uiPriority w:val="99"/>
    <w:locked/>
    <w:rsid w:val="00871FDC"/>
    <w:rPr>
      <w:rFonts w:ascii="Cambria" w:hAnsi="Cambria" w:cs="Cambria"/>
      <w:i/>
      <w:iCs/>
      <w:color w:val="243F60"/>
    </w:rPr>
  </w:style>
  <w:style w:type="character" w:customStyle="1" w:styleId="70">
    <w:name w:val="Заголовок 7 Знак"/>
    <w:link w:val="7"/>
    <w:uiPriority w:val="99"/>
    <w:locked/>
    <w:rsid w:val="00871FDC"/>
    <w:rPr>
      <w:rFonts w:ascii="Cambria" w:hAnsi="Cambria" w:cs="Cambria"/>
      <w:i/>
      <w:iCs/>
      <w:color w:val="404040"/>
    </w:rPr>
  </w:style>
  <w:style w:type="character" w:customStyle="1" w:styleId="80">
    <w:name w:val="Заголовок 8 Знак"/>
    <w:link w:val="8"/>
    <w:uiPriority w:val="99"/>
    <w:locked/>
    <w:rsid w:val="00871FDC"/>
    <w:rPr>
      <w:rFonts w:ascii="Cambria" w:hAnsi="Cambria" w:cs="Cambria"/>
      <w:color w:val="4F81BD"/>
      <w:sz w:val="20"/>
      <w:szCs w:val="20"/>
    </w:rPr>
  </w:style>
  <w:style w:type="character" w:customStyle="1" w:styleId="90">
    <w:name w:val="Заголовок 9 Знак"/>
    <w:link w:val="9"/>
    <w:uiPriority w:val="99"/>
    <w:locked/>
    <w:rsid w:val="00871FDC"/>
    <w:rPr>
      <w:rFonts w:ascii="Cambria" w:hAnsi="Cambria" w:cs="Cambria"/>
      <w:i/>
      <w:iCs/>
      <w:color w:val="404040"/>
      <w:sz w:val="20"/>
      <w:szCs w:val="20"/>
    </w:rPr>
  </w:style>
  <w:style w:type="paragraph" w:customStyle="1" w:styleId="ConsNormal">
    <w:name w:val="ConsNormal"/>
    <w:uiPriority w:val="99"/>
    <w:rsid w:val="005373CE"/>
    <w:pPr>
      <w:widowControl w:val="0"/>
      <w:autoSpaceDE w:val="0"/>
      <w:autoSpaceDN w:val="0"/>
      <w:adjustRightInd w:val="0"/>
      <w:spacing w:line="312" w:lineRule="auto"/>
      <w:ind w:right="19772" w:firstLine="720"/>
      <w:jc w:val="both"/>
    </w:pPr>
    <w:rPr>
      <w:rFonts w:ascii="Arial" w:hAnsi="Arial" w:cs="Arial"/>
      <w:sz w:val="18"/>
      <w:szCs w:val="18"/>
      <w:lang w:val="en-US" w:eastAsia="en-US"/>
    </w:rPr>
  </w:style>
  <w:style w:type="paragraph" w:customStyle="1" w:styleId="ConsPlusCell">
    <w:name w:val="ConsPlusCell"/>
    <w:rsid w:val="00887964"/>
    <w:pPr>
      <w:autoSpaceDE w:val="0"/>
      <w:autoSpaceDN w:val="0"/>
      <w:adjustRightInd w:val="0"/>
    </w:pPr>
    <w:rPr>
      <w:sz w:val="28"/>
      <w:szCs w:val="28"/>
      <w:lang w:val="en-US" w:eastAsia="en-US"/>
    </w:rPr>
  </w:style>
  <w:style w:type="character" w:customStyle="1" w:styleId="FontStyle45">
    <w:name w:val="Font Style45"/>
    <w:uiPriority w:val="99"/>
    <w:rsid w:val="00887964"/>
    <w:rPr>
      <w:rFonts w:ascii="Times New Roman" w:hAnsi="Times New Roman" w:cs="Times New Roman"/>
      <w:sz w:val="24"/>
      <w:szCs w:val="24"/>
    </w:rPr>
  </w:style>
  <w:style w:type="paragraph" w:customStyle="1" w:styleId="ConsPlusNonformat">
    <w:name w:val="ConsPlusNonformat"/>
    <w:uiPriority w:val="99"/>
    <w:rsid w:val="00A867E0"/>
    <w:pPr>
      <w:autoSpaceDE w:val="0"/>
      <w:autoSpaceDN w:val="0"/>
      <w:adjustRightInd w:val="0"/>
    </w:pPr>
    <w:rPr>
      <w:rFonts w:ascii="Courier New" w:hAnsi="Courier New" w:cs="Courier New"/>
      <w:lang w:val="en-US" w:eastAsia="en-US"/>
    </w:rPr>
  </w:style>
  <w:style w:type="character" w:customStyle="1" w:styleId="apple-converted-space">
    <w:name w:val="apple-converted-space"/>
    <w:basedOn w:val="a0"/>
    <w:uiPriority w:val="99"/>
    <w:rsid w:val="00951306"/>
  </w:style>
  <w:style w:type="paragraph" w:styleId="a3">
    <w:name w:val="No Spacing"/>
    <w:uiPriority w:val="99"/>
    <w:qFormat/>
    <w:rsid w:val="00871FDC"/>
    <w:rPr>
      <w:rFonts w:cs="Calibri"/>
      <w:sz w:val="22"/>
      <w:szCs w:val="22"/>
      <w:lang w:val="en-US" w:eastAsia="en-US"/>
    </w:rPr>
  </w:style>
  <w:style w:type="paragraph" w:styleId="a4">
    <w:name w:val="Title"/>
    <w:basedOn w:val="a"/>
    <w:next w:val="a"/>
    <w:link w:val="a5"/>
    <w:uiPriority w:val="99"/>
    <w:qFormat/>
    <w:rsid w:val="00871FDC"/>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a5">
    <w:name w:val="Заголовок Знак"/>
    <w:link w:val="a4"/>
    <w:uiPriority w:val="99"/>
    <w:locked/>
    <w:rsid w:val="00871FDC"/>
    <w:rPr>
      <w:rFonts w:ascii="Cambria" w:hAnsi="Cambria" w:cs="Cambria"/>
      <w:color w:val="17365D"/>
      <w:spacing w:val="5"/>
      <w:kern w:val="28"/>
      <w:sz w:val="52"/>
      <w:szCs w:val="52"/>
    </w:rPr>
  </w:style>
  <w:style w:type="character" w:styleId="a6">
    <w:name w:val="Subtle Reference"/>
    <w:uiPriority w:val="99"/>
    <w:qFormat/>
    <w:rsid w:val="00871FDC"/>
    <w:rPr>
      <w:smallCaps/>
      <w:color w:val="auto"/>
      <w:u w:val="single"/>
    </w:rPr>
  </w:style>
  <w:style w:type="character" w:styleId="a7">
    <w:name w:val="Intense Reference"/>
    <w:uiPriority w:val="99"/>
    <w:qFormat/>
    <w:rsid w:val="00871FDC"/>
    <w:rPr>
      <w:b/>
      <w:bCs/>
      <w:smallCaps/>
      <w:color w:val="auto"/>
      <w:spacing w:val="5"/>
      <w:u w:val="single"/>
    </w:rPr>
  </w:style>
  <w:style w:type="paragraph" w:styleId="a8">
    <w:name w:val="List Paragraph"/>
    <w:basedOn w:val="a"/>
    <w:uiPriority w:val="34"/>
    <w:qFormat/>
    <w:rsid w:val="00871FDC"/>
    <w:pPr>
      <w:ind w:left="720"/>
    </w:pPr>
  </w:style>
  <w:style w:type="paragraph" w:styleId="a9">
    <w:name w:val="caption"/>
    <w:basedOn w:val="a"/>
    <w:next w:val="a"/>
    <w:uiPriority w:val="99"/>
    <w:qFormat/>
    <w:rsid w:val="00871FDC"/>
    <w:pPr>
      <w:spacing w:line="240" w:lineRule="auto"/>
    </w:pPr>
    <w:rPr>
      <w:b/>
      <w:bCs/>
      <w:color w:val="4F81BD"/>
      <w:sz w:val="18"/>
      <w:szCs w:val="18"/>
    </w:rPr>
  </w:style>
  <w:style w:type="paragraph" w:styleId="aa">
    <w:name w:val="Subtitle"/>
    <w:basedOn w:val="a"/>
    <w:next w:val="a"/>
    <w:link w:val="ab"/>
    <w:uiPriority w:val="99"/>
    <w:qFormat/>
    <w:rsid w:val="00871FDC"/>
    <w:pPr>
      <w:numPr>
        <w:ilvl w:val="1"/>
      </w:numPr>
    </w:pPr>
    <w:rPr>
      <w:rFonts w:ascii="Cambria" w:hAnsi="Cambria" w:cs="Cambria"/>
      <w:i/>
      <w:iCs/>
      <w:color w:val="4F81BD"/>
      <w:spacing w:val="15"/>
      <w:sz w:val="24"/>
      <w:szCs w:val="24"/>
    </w:rPr>
  </w:style>
  <w:style w:type="character" w:customStyle="1" w:styleId="ab">
    <w:name w:val="Подзаголовок Знак"/>
    <w:link w:val="aa"/>
    <w:uiPriority w:val="99"/>
    <w:locked/>
    <w:rsid w:val="00871FDC"/>
    <w:rPr>
      <w:rFonts w:ascii="Cambria" w:hAnsi="Cambria" w:cs="Cambria"/>
      <w:i/>
      <w:iCs/>
      <w:color w:val="4F81BD"/>
      <w:spacing w:val="15"/>
      <w:sz w:val="24"/>
      <w:szCs w:val="24"/>
    </w:rPr>
  </w:style>
  <w:style w:type="character" w:styleId="ac">
    <w:name w:val="Strong"/>
    <w:uiPriority w:val="22"/>
    <w:qFormat/>
    <w:rsid w:val="00871FDC"/>
    <w:rPr>
      <w:b/>
      <w:bCs/>
    </w:rPr>
  </w:style>
  <w:style w:type="character" w:styleId="ad">
    <w:name w:val="Emphasis"/>
    <w:uiPriority w:val="99"/>
    <w:qFormat/>
    <w:rsid w:val="00871FDC"/>
    <w:rPr>
      <w:i/>
      <w:iCs/>
    </w:rPr>
  </w:style>
  <w:style w:type="paragraph" w:styleId="21">
    <w:name w:val="Quote"/>
    <w:basedOn w:val="a"/>
    <w:next w:val="a"/>
    <w:link w:val="22"/>
    <w:uiPriority w:val="99"/>
    <w:qFormat/>
    <w:rsid w:val="00871FDC"/>
    <w:rPr>
      <w:i/>
      <w:iCs/>
      <w:color w:val="000000"/>
    </w:rPr>
  </w:style>
  <w:style w:type="character" w:customStyle="1" w:styleId="22">
    <w:name w:val="Цитата 2 Знак"/>
    <w:link w:val="21"/>
    <w:uiPriority w:val="99"/>
    <w:locked/>
    <w:rsid w:val="00871FDC"/>
    <w:rPr>
      <w:i/>
      <w:iCs/>
      <w:color w:val="000000"/>
    </w:rPr>
  </w:style>
  <w:style w:type="paragraph" w:styleId="ae">
    <w:name w:val="Intense Quote"/>
    <w:basedOn w:val="a"/>
    <w:next w:val="a"/>
    <w:link w:val="af"/>
    <w:uiPriority w:val="99"/>
    <w:qFormat/>
    <w:rsid w:val="00871FDC"/>
    <w:pPr>
      <w:pBdr>
        <w:bottom w:val="single" w:sz="4" w:space="4" w:color="4F81BD"/>
      </w:pBdr>
      <w:spacing w:before="200" w:after="280"/>
      <w:ind w:left="936" w:right="936"/>
    </w:pPr>
    <w:rPr>
      <w:b/>
      <w:bCs/>
      <w:i/>
      <w:iCs/>
      <w:color w:val="4F81BD"/>
    </w:rPr>
  </w:style>
  <w:style w:type="character" w:customStyle="1" w:styleId="af">
    <w:name w:val="Выделенная цитата Знак"/>
    <w:link w:val="ae"/>
    <w:uiPriority w:val="99"/>
    <w:locked/>
    <w:rsid w:val="00871FDC"/>
    <w:rPr>
      <w:b/>
      <w:bCs/>
      <w:i/>
      <w:iCs/>
      <w:color w:val="4F81BD"/>
    </w:rPr>
  </w:style>
  <w:style w:type="character" w:styleId="af0">
    <w:name w:val="Subtle Emphasis"/>
    <w:uiPriority w:val="99"/>
    <w:qFormat/>
    <w:rsid w:val="00871FDC"/>
    <w:rPr>
      <w:i/>
      <w:iCs/>
      <w:color w:val="808080"/>
    </w:rPr>
  </w:style>
  <w:style w:type="character" w:styleId="af1">
    <w:name w:val="Intense Emphasis"/>
    <w:uiPriority w:val="99"/>
    <w:qFormat/>
    <w:rsid w:val="00871FDC"/>
    <w:rPr>
      <w:b/>
      <w:bCs/>
      <w:i/>
      <w:iCs/>
      <w:color w:val="4F81BD"/>
    </w:rPr>
  </w:style>
  <w:style w:type="character" w:styleId="af2">
    <w:name w:val="Book Title"/>
    <w:uiPriority w:val="99"/>
    <w:qFormat/>
    <w:rsid w:val="00871FDC"/>
    <w:rPr>
      <w:b/>
      <w:bCs/>
      <w:smallCaps/>
      <w:spacing w:val="5"/>
    </w:rPr>
  </w:style>
  <w:style w:type="paragraph" w:styleId="af3">
    <w:name w:val="TOC Heading"/>
    <w:basedOn w:val="1"/>
    <w:next w:val="a"/>
    <w:uiPriority w:val="99"/>
    <w:qFormat/>
    <w:rsid w:val="00871FDC"/>
    <w:pPr>
      <w:outlineLvl w:val="9"/>
    </w:pPr>
  </w:style>
  <w:style w:type="paragraph" w:styleId="23">
    <w:name w:val="toc 2"/>
    <w:basedOn w:val="a"/>
    <w:next w:val="a"/>
    <w:autoRedefine/>
    <w:uiPriority w:val="99"/>
    <w:semiHidden/>
    <w:rsid w:val="00731B03"/>
    <w:pPr>
      <w:spacing w:after="100"/>
      <w:ind w:left="220"/>
    </w:pPr>
    <w:rPr>
      <w:lang w:val="ru-RU"/>
    </w:rPr>
  </w:style>
  <w:style w:type="paragraph" w:styleId="11">
    <w:name w:val="toc 1"/>
    <w:basedOn w:val="a"/>
    <w:next w:val="a"/>
    <w:autoRedefine/>
    <w:uiPriority w:val="99"/>
    <w:semiHidden/>
    <w:rsid w:val="00731B03"/>
    <w:pPr>
      <w:spacing w:after="100"/>
    </w:pPr>
    <w:rPr>
      <w:lang w:val="ru-RU"/>
    </w:rPr>
  </w:style>
  <w:style w:type="paragraph" w:styleId="31">
    <w:name w:val="toc 3"/>
    <w:basedOn w:val="a"/>
    <w:next w:val="a"/>
    <w:autoRedefine/>
    <w:uiPriority w:val="99"/>
    <w:semiHidden/>
    <w:rsid w:val="00731B03"/>
    <w:pPr>
      <w:spacing w:after="100"/>
      <w:ind w:left="440"/>
    </w:pPr>
    <w:rPr>
      <w:lang w:val="ru-RU"/>
    </w:rPr>
  </w:style>
  <w:style w:type="paragraph" w:styleId="af4">
    <w:name w:val="Balloon Text"/>
    <w:basedOn w:val="a"/>
    <w:link w:val="af5"/>
    <w:uiPriority w:val="99"/>
    <w:semiHidden/>
    <w:rsid w:val="00731B03"/>
    <w:pPr>
      <w:spacing w:after="0" w:line="240" w:lineRule="auto"/>
    </w:pPr>
    <w:rPr>
      <w:rFonts w:ascii="Tahoma" w:hAnsi="Tahoma" w:cs="Tahoma"/>
      <w:sz w:val="16"/>
      <w:szCs w:val="16"/>
    </w:rPr>
  </w:style>
  <w:style w:type="character" w:customStyle="1" w:styleId="af5">
    <w:name w:val="Текст выноски Знак"/>
    <w:link w:val="af4"/>
    <w:uiPriority w:val="99"/>
    <w:semiHidden/>
    <w:locked/>
    <w:rsid w:val="00731B03"/>
    <w:rPr>
      <w:rFonts w:ascii="Tahoma" w:hAnsi="Tahoma" w:cs="Tahoma"/>
      <w:sz w:val="16"/>
      <w:szCs w:val="16"/>
    </w:rPr>
  </w:style>
  <w:style w:type="paragraph" w:customStyle="1" w:styleId="12">
    <w:name w:val="Без интервала1"/>
    <w:uiPriority w:val="99"/>
    <w:rsid w:val="00F15F6A"/>
    <w:rPr>
      <w:rFonts w:cs="Calibri"/>
      <w:sz w:val="22"/>
      <w:szCs w:val="22"/>
    </w:rPr>
  </w:style>
  <w:style w:type="character" w:customStyle="1" w:styleId="24">
    <w:name w:val="Основной текст (2)_"/>
    <w:link w:val="25"/>
    <w:rsid w:val="00E74D5B"/>
    <w:rPr>
      <w:rFonts w:ascii="Times New Roman" w:hAnsi="Times New Roman"/>
      <w:sz w:val="26"/>
      <w:szCs w:val="26"/>
      <w:shd w:val="clear" w:color="auto" w:fill="FFFFFF"/>
    </w:rPr>
  </w:style>
  <w:style w:type="paragraph" w:customStyle="1" w:styleId="25">
    <w:name w:val="Основной текст (2)"/>
    <w:basedOn w:val="a"/>
    <w:link w:val="24"/>
    <w:rsid w:val="00E74D5B"/>
    <w:pPr>
      <w:widowControl w:val="0"/>
      <w:shd w:val="clear" w:color="auto" w:fill="FFFFFF"/>
      <w:spacing w:after="0" w:line="298" w:lineRule="exact"/>
      <w:jc w:val="center"/>
    </w:pPr>
    <w:rPr>
      <w:rFonts w:ascii="Times New Roman" w:hAnsi="Times New Roman" w:cs="Times New Roman"/>
      <w:sz w:val="26"/>
      <w:szCs w:val="26"/>
      <w:lang w:val="ru-RU" w:eastAsia="ru-RU"/>
    </w:rPr>
  </w:style>
  <w:style w:type="paragraph" w:customStyle="1" w:styleId="p6">
    <w:name w:val="p6"/>
    <w:basedOn w:val="a"/>
    <w:rsid w:val="00196805"/>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p8">
    <w:name w:val="p8"/>
    <w:basedOn w:val="a"/>
    <w:rsid w:val="00196805"/>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s2">
    <w:name w:val="s2"/>
    <w:basedOn w:val="a0"/>
    <w:rsid w:val="00196805"/>
  </w:style>
  <w:style w:type="paragraph" w:styleId="af6">
    <w:name w:val="Normal (Web)"/>
    <w:basedOn w:val="a"/>
    <w:uiPriority w:val="99"/>
    <w:unhideWhenUsed/>
    <w:rsid w:val="00894CE0"/>
    <w:pPr>
      <w:spacing w:before="100" w:beforeAutospacing="1" w:after="100" w:afterAutospacing="1" w:line="240" w:lineRule="auto"/>
    </w:pPr>
    <w:rPr>
      <w:rFonts w:ascii="Times New Roman" w:hAnsi="Times New Roman" w:cs="Times New Roman"/>
      <w:sz w:val="24"/>
      <w:szCs w:val="24"/>
      <w:lang w:val="ru-RU" w:eastAsia="ru-RU"/>
    </w:rPr>
  </w:style>
  <w:style w:type="paragraph" w:styleId="af7">
    <w:name w:val="header"/>
    <w:basedOn w:val="a"/>
    <w:link w:val="af8"/>
    <w:uiPriority w:val="99"/>
    <w:unhideWhenUsed/>
    <w:rsid w:val="00573F4A"/>
    <w:pPr>
      <w:tabs>
        <w:tab w:val="center" w:pos="4677"/>
        <w:tab w:val="right" w:pos="9355"/>
      </w:tabs>
    </w:pPr>
  </w:style>
  <w:style w:type="character" w:customStyle="1" w:styleId="af8">
    <w:name w:val="Верхний колонтитул Знак"/>
    <w:link w:val="af7"/>
    <w:uiPriority w:val="99"/>
    <w:rsid w:val="00573F4A"/>
    <w:rPr>
      <w:rFonts w:cs="Calibri"/>
      <w:sz w:val="22"/>
      <w:szCs w:val="22"/>
      <w:lang w:val="en-US" w:eastAsia="en-US"/>
    </w:rPr>
  </w:style>
  <w:style w:type="paragraph" w:styleId="af9">
    <w:name w:val="footer"/>
    <w:basedOn w:val="a"/>
    <w:link w:val="afa"/>
    <w:uiPriority w:val="99"/>
    <w:semiHidden/>
    <w:unhideWhenUsed/>
    <w:rsid w:val="00573F4A"/>
    <w:pPr>
      <w:tabs>
        <w:tab w:val="center" w:pos="4677"/>
        <w:tab w:val="right" w:pos="9355"/>
      </w:tabs>
    </w:pPr>
  </w:style>
  <w:style w:type="character" w:customStyle="1" w:styleId="afa">
    <w:name w:val="Нижний колонтитул Знак"/>
    <w:link w:val="af9"/>
    <w:uiPriority w:val="99"/>
    <w:semiHidden/>
    <w:rsid w:val="00573F4A"/>
    <w:rPr>
      <w:rFonts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33835">
      <w:marLeft w:val="0"/>
      <w:marRight w:val="0"/>
      <w:marTop w:val="0"/>
      <w:marBottom w:val="0"/>
      <w:divBdr>
        <w:top w:val="none" w:sz="0" w:space="0" w:color="auto"/>
        <w:left w:val="none" w:sz="0" w:space="0" w:color="auto"/>
        <w:bottom w:val="none" w:sz="0" w:space="0" w:color="auto"/>
        <w:right w:val="none" w:sz="0" w:space="0" w:color="auto"/>
      </w:divBdr>
    </w:div>
    <w:div w:id="240213018">
      <w:bodyDiv w:val="1"/>
      <w:marLeft w:val="0"/>
      <w:marRight w:val="0"/>
      <w:marTop w:val="0"/>
      <w:marBottom w:val="0"/>
      <w:divBdr>
        <w:top w:val="none" w:sz="0" w:space="0" w:color="auto"/>
        <w:left w:val="none" w:sz="0" w:space="0" w:color="auto"/>
        <w:bottom w:val="none" w:sz="0" w:space="0" w:color="auto"/>
        <w:right w:val="none" w:sz="0" w:space="0" w:color="auto"/>
      </w:divBdr>
    </w:div>
    <w:div w:id="434177998">
      <w:bodyDiv w:val="1"/>
      <w:marLeft w:val="0"/>
      <w:marRight w:val="0"/>
      <w:marTop w:val="0"/>
      <w:marBottom w:val="0"/>
      <w:divBdr>
        <w:top w:val="none" w:sz="0" w:space="0" w:color="auto"/>
        <w:left w:val="none" w:sz="0" w:space="0" w:color="auto"/>
        <w:bottom w:val="none" w:sz="0" w:space="0" w:color="auto"/>
        <w:right w:val="none" w:sz="0" w:space="0" w:color="auto"/>
      </w:divBdr>
    </w:div>
    <w:div w:id="745109378">
      <w:bodyDiv w:val="1"/>
      <w:marLeft w:val="0"/>
      <w:marRight w:val="0"/>
      <w:marTop w:val="0"/>
      <w:marBottom w:val="0"/>
      <w:divBdr>
        <w:top w:val="none" w:sz="0" w:space="0" w:color="auto"/>
        <w:left w:val="none" w:sz="0" w:space="0" w:color="auto"/>
        <w:bottom w:val="none" w:sz="0" w:space="0" w:color="auto"/>
        <w:right w:val="none" w:sz="0" w:space="0" w:color="auto"/>
      </w:divBdr>
    </w:div>
    <w:div w:id="1327245976">
      <w:bodyDiv w:val="1"/>
      <w:marLeft w:val="0"/>
      <w:marRight w:val="0"/>
      <w:marTop w:val="0"/>
      <w:marBottom w:val="0"/>
      <w:divBdr>
        <w:top w:val="none" w:sz="0" w:space="0" w:color="auto"/>
        <w:left w:val="none" w:sz="0" w:space="0" w:color="auto"/>
        <w:bottom w:val="none" w:sz="0" w:space="0" w:color="auto"/>
        <w:right w:val="none" w:sz="0" w:space="0" w:color="auto"/>
      </w:divBdr>
    </w:div>
    <w:div w:id="1506895127">
      <w:bodyDiv w:val="1"/>
      <w:marLeft w:val="0"/>
      <w:marRight w:val="0"/>
      <w:marTop w:val="0"/>
      <w:marBottom w:val="0"/>
      <w:divBdr>
        <w:top w:val="none" w:sz="0" w:space="0" w:color="auto"/>
        <w:left w:val="none" w:sz="0" w:space="0" w:color="auto"/>
        <w:bottom w:val="none" w:sz="0" w:space="0" w:color="auto"/>
        <w:right w:val="none" w:sz="0" w:space="0" w:color="auto"/>
      </w:divBdr>
    </w:div>
    <w:div w:id="1571967729">
      <w:bodyDiv w:val="1"/>
      <w:marLeft w:val="0"/>
      <w:marRight w:val="0"/>
      <w:marTop w:val="0"/>
      <w:marBottom w:val="0"/>
      <w:divBdr>
        <w:top w:val="none" w:sz="0" w:space="0" w:color="auto"/>
        <w:left w:val="none" w:sz="0" w:space="0" w:color="auto"/>
        <w:bottom w:val="none" w:sz="0" w:space="0" w:color="auto"/>
        <w:right w:val="none" w:sz="0" w:space="0" w:color="auto"/>
      </w:divBdr>
    </w:div>
    <w:div w:id="169326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1883</TotalTime>
  <Pages>8</Pages>
  <Words>2907</Words>
  <Characters>16574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Grummet</dc:creator>
  <cp:keywords/>
  <dc:description/>
  <cp:lastModifiedBy>BordanenkoSV</cp:lastModifiedBy>
  <cp:revision>356</cp:revision>
  <cp:lastPrinted>2021-05-14T03:34:00Z</cp:lastPrinted>
  <dcterms:created xsi:type="dcterms:W3CDTF">2015-04-10T02:38:00Z</dcterms:created>
  <dcterms:modified xsi:type="dcterms:W3CDTF">2025-05-14T05:39:00Z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_parent</vt:lpwstr>
  </property>
</Properties>
</file>