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16" w:rsidRPr="00286C16" w:rsidRDefault="00286C16" w:rsidP="00286C16">
      <w:pPr>
        <w:spacing w:after="1" w:line="220" w:lineRule="auto"/>
        <w:ind w:left="5103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hyperlink r:id="rId4">
        <w:r>
          <w:rPr>
            <w:rFonts w:ascii="Times New Roman" w:eastAsia="Calibri" w:hAnsi="Times New Roman" w:cs="Times New Roman"/>
            <w:sz w:val="28"/>
            <w:szCs w:val="28"/>
          </w:rPr>
          <w:t>№</w:t>
        </w:r>
        <w:r w:rsidRPr="00286C16">
          <w:rPr>
            <w:rFonts w:ascii="Times New Roman" w:eastAsia="Calibri" w:hAnsi="Times New Roman" w:cs="Times New Roman"/>
            <w:sz w:val="28"/>
            <w:szCs w:val="28"/>
          </w:rPr>
          <w:t xml:space="preserve"> 1</w:t>
        </w:r>
      </w:hyperlink>
    </w:p>
    <w:p w:rsidR="00286C16" w:rsidRPr="00286C16" w:rsidRDefault="00286C16" w:rsidP="00286C16">
      <w:pPr>
        <w:spacing w:after="1" w:line="22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286C16" w:rsidRPr="00286C16" w:rsidRDefault="00286C16" w:rsidP="00286C16">
      <w:pPr>
        <w:spacing w:after="1" w:line="22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6C16">
        <w:rPr>
          <w:rFonts w:ascii="Times New Roman" w:eastAsia="Calibri" w:hAnsi="Times New Roman" w:cs="Times New Roman"/>
          <w:sz w:val="28"/>
          <w:szCs w:val="28"/>
        </w:rPr>
        <w:t>Омской области</w:t>
      </w:r>
    </w:p>
    <w:p w:rsidR="00286C16" w:rsidRPr="00286C16" w:rsidRDefault="00286C16" w:rsidP="00286C16">
      <w:pPr>
        <w:spacing w:after="1" w:line="220" w:lineRule="auto"/>
        <w:ind w:left="5103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86C16">
        <w:rPr>
          <w:rFonts w:ascii="Times New Roman" w:eastAsia="Calibri" w:hAnsi="Times New Roman" w:cs="Times New Roman"/>
          <w:sz w:val="28"/>
          <w:szCs w:val="28"/>
          <w:u w:val="single"/>
        </w:rPr>
        <w:t>от 2</w:t>
      </w:r>
      <w:r w:rsidR="00864979">
        <w:rPr>
          <w:rFonts w:ascii="Times New Roman" w:eastAsia="Calibri" w:hAnsi="Times New Roman" w:cs="Times New Roman"/>
          <w:sz w:val="28"/>
          <w:szCs w:val="28"/>
          <w:u w:val="single"/>
        </w:rPr>
        <w:t>7</w:t>
      </w:r>
      <w:r w:rsidRPr="00286C16">
        <w:rPr>
          <w:rFonts w:ascii="Times New Roman" w:eastAsia="Calibri" w:hAnsi="Times New Roman" w:cs="Times New Roman"/>
          <w:sz w:val="28"/>
          <w:szCs w:val="28"/>
          <w:u w:val="single"/>
        </w:rPr>
        <w:t>.07.2023 № 33</w:t>
      </w:r>
      <w:r w:rsidR="00864979">
        <w:rPr>
          <w:rFonts w:ascii="Times New Roman" w:eastAsia="Calibri" w:hAnsi="Times New Roman" w:cs="Times New Roman"/>
          <w:sz w:val="28"/>
          <w:szCs w:val="28"/>
          <w:u w:val="single"/>
        </w:rPr>
        <w:t>5/1</w:t>
      </w:r>
      <w:bookmarkStart w:id="0" w:name="_GoBack"/>
      <w:bookmarkEnd w:id="0"/>
      <w:r w:rsidRPr="00286C16">
        <w:rPr>
          <w:rFonts w:ascii="Times New Roman" w:eastAsia="Calibri" w:hAnsi="Times New Roman" w:cs="Times New Roman"/>
          <w:sz w:val="28"/>
          <w:szCs w:val="28"/>
          <w:u w:val="single"/>
        </w:rPr>
        <w:t>-п</w:t>
      </w:r>
    </w:p>
    <w:p w:rsidR="00286C16" w:rsidRPr="00286C16" w:rsidRDefault="00286C16" w:rsidP="00286C16">
      <w:pPr>
        <w:spacing w:after="1" w:line="22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6C16" w:rsidRDefault="00286C16" w:rsidP="00286C16">
      <w:pPr>
        <w:spacing w:after="1" w:line="22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P41"/>
      <w:bookmarkEnd w:id="1"/>
    </w:p>
    <w:p w:rsidR="00286C16" w:rsidRPr="00286C16" w:rsidRDefault="00286C16" w:rsidP="00286C16">
      <w:pPr>
        <w:spacing w:after="1" w:line="22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:rsidR="00286C16" w:rsidRPr="00286C16" w:rsidRDefault="00286C16" w:rsidP="00286C16">
      <w:pPr>
        <w:spacing w:after="1" w:line="22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конкурсного отбора инициативных проектов граждан</w:t>
      </w:r>
    </w:p>
    <w:p w:rsidR="00286C16" w:rsidRPr="00286C16" w:rsidRDefault="00286C16" w:rsidP="00286C16">
      <w:pPr>
        <w:spacing w:after="1" w:line="22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1. Настоящий Порядок определяет процедуру организации конкурсного отбора инициативных проектов граждан.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2. Для организации конкурсного отбора инициативных проектов граждан (далее - конкурсный отбор) Администрация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области: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1) ежегодно размещает на официальном сайте органов местного самоуправления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86C16">
        <w:rPr>
          <w:rFonts w:ascii="Times New Roman" w:eastAsia="Calibri" w:hAnsi="Times New Roman" w:cs="Times New Roman"/>
          <w:sz w:val="28"/>
          <w:szCs w:val="28"/>
        </w:rPr>
        <w:t>Интернет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извещение о проведении конкурсного отбора;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2) ежегодно, в соответствии со сроками, указанными в извещении о проведении конкурсного отбора, осуществляет прием заявок на участие в конкурсном отборе (далее - заявки), а также документов, прилагаемых к ним.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3. В извещении о проведении конкурсного отбора указываются: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1) даты начала и окончания приема заявок;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2) перечень документов, прилагаемых к заявке;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3) контактные данные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уполномоченных </w:t>
      </w: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специалистов Администрации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области, осуществляющих прием заявок и консультирование по вопросам проведения конкурсного отбора;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4) адрес, на который направляются заявки.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4. К заявке прилагаются следующие документы для участия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Pr="00286C16">
        <w:rPr>
          <w:rFonts w:ascii="Times New Roman" w:eastAsia="Calibri" w:hAnsi="Times New Roman" w:cs="Times New Roman"/>
          <w:sz w:val="28"/>
          <w:szCs w:val="28"/>
        </w:rPr>
        <w:t>в конкурсном отборе (далее - документы):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hyperlink w:anchor="P81">
        <w:r w:rsidRPr="00286C16">
          <w:rPr>
            <w:rFonts w:ascii="Times New Roman" w:eastAsia="Calibri" w:hAnsi="Times New Roman" w:cs="Times New Roman"/>
            <w:sz w:val="28"/>
            <w:szCs w:val="28"/>
          </w:rPr>
          <w:t>описание</w:t>
        </w:r>
      </w:hyperlink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инициативного проекта по типовой форме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1 к настоящему Порядку;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2) протокол схода, собрания, конференции граждан (документ, подтверждающий решение граждан о создании инициативной группы, мнение граждан, по выдвигаемым инициативам полученное путем опроса, сбора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286C16">
        <w:rPr>
          <w:rFonts w:ascii="Times New Roman" w:eastAsia="Calibri" w:hAnsi="Times New Roman" w:cs="Times New Roman"/>
          <w:sz w:val="28"/>
          <w:szCs w:val="28"/>
        </w:rPr>
        <w:t>их подписей);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3) предварительный расчет необходимых расходов на реализацию инициативного проекта, локальная смета расходов (в случае указания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286C16">
        <w:rPr>
          <w:rFonts w:ascii="Times New Roman" w:eastAsia="Calibri" w:hAnsi="Times New Roman" w:cs="Times New Roman"/>
          <w:sz w:val="28"/>
          <w:szCs w:val="28"/>
        </w:rPr>
        <w:t>в описании инициативного проекта наличия локальной сметы расходов);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4) гарантийные письма юридических лиц, индивидуальных предпринимателей о намерении направить средства на реализацию инициативного проекта либо участвовать в его реализации в нефинансовой форме (в случае указания в описании инициативного проекта планируемого </w:t>
      </w:r>
      <w:r w:rsidRPr="00286C16">
        <w:rPr>
          <w:rFonts w:ascii="Times New Roman" w:eastAsia="Calibri" w:hAnsi="Times New Roman" w:cs="Times New Roman"/>
          <w:sz w:val="28"/>
          <w:szCs w:val="28"/>
        </w:rPr>
        <w:lastRenderedPageBreak/>
        <w:t>участия юридических лиц, индивидуальных предпринимателей в реализации инициативного проекта в финансовой или нефинансовой форме).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>По каждому инициативному проекту составляется отдельная заявка.</w:t>
      </w:r>
      <w:bookmarkStart w:id="2" w:name="P63"/>
      <w:bookmarkEnd w:id="2"/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5. Администрация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в течение 5 рабочих дней со дня получения заявки и документов проводит технический анализ полученной заявки и документов и принимает решение о поддержке инициативного проекта и продолжении работы над ним либо об отказе в поддержке инициативного проекта. В течение 3 рабочих дней, по истечении срока приема заявок, поддержанные Администрацией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инициативные проекты, направляются Администрацией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в конкурсную комиссию по утверждению результатов конкурсного отбора инициативных проектов граждан.</w:t>
      </w:r>
    </w:p>
    <w:p w:rsidR="00286C16" w:rsidRDefault="00864979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P301">
        <w:r w:rsidR="00286C16" w:rsidRPr="00286C16">
          <w:rPr>
            <w:rFonts w:ascii="Times New Roman" w:eastAsia="Calibri" w:hAnsi="Times New Roman" w:cs="Times New Roman"/>
            <w:sz w:val="28"/>
            <w:szCs w:val="28"/>
          </w:rPr>
          <w:t>Состав</w:t>
        </w:r>
      </w:hyperlink>
      <w:r w:rsidR="00286C16" w:rsidRPr="00286C16">
        <w:rPr>
          <w:rFonts w:ascii="Times New Roman" w:eastAsia="Calibri" w:hAnsi="Times New Roman" w:cs="Times New Roman"/>
          <w:sz w:val="28"/>
          <w:szCs w:val="28"/>
        </w:rPr>
        <w:t xml:space="preserve"> конкурсной комиссии по утверждению результатов конкурсного отбора инициативных проектов граждан предусмотрен приложением </w:t>
      </w:r>
      <w:r w:rsidR="00286C16">
        <w:rPr>
          <w:rFonts w:ascii="Times New Roman" w:eastAsia="Calibri" w:hAnsi="Times New Roman" w:cs="Times New Roman"/>
          <w:sz w:val="28"/>
          <w:szCs w:val="28"/>
        </w:rPr>
        <w:t>№</w:t>
      </w:r>
      <w:r w:rsidR="00286C16" w:rsidRPr="00286C16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r w:rsidR="00286C16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286C16" w:rsidRPr="00286C16">
        <w:rPr>
          <w:rFonts w:ascii="Times New Roman" w:eastAsia="Calibri" w:hAnsi="Times New Roman" w:cs="Times New Roman"/>
          <w:sz w:val="28"/>
          <w:szCs w:val="28"/>
        </w:rPr>
        <w:t>к настоящему Порядку.</w:t>
      </w:r>
      <w:bookmarkStart w:id="3" w:name="P65"/>
      <w:bookmarkEnd w:id="3"/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6. Конкурсная комиссия по утверждению результатов конкурсного отбора инициативных проектов граждан в течение 10 рабочих дней со дня получения документов, предусмотренных </w:t>
      </w:r>
      <w:hyperlink w:anchor="P63">
        <w:r w:rsidRPr="00286C16">
          <w:rPr>
            <w:rFonts w:ascii="Times New Roman" w:eastAsia="Calibri" w:hAnsi="Times New Roman" w:cs="Times New Roman"/>
            <w:sz w:val="28"/>
            <w:szCs w:val="28"/>
          </w:rPr>
          <w:t>пунктом 5</w:t>
        </w:r>
      </w:hyperlink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рассматривает инициативные проекты. Результаты рассмотрения инициативных проектов отражаются в протоколе заседания конкурсной комиссии по утверждению результатов конкурсного отбора инициативных проектов граждан.</w:t>
      </w:r>
    </w:p>
    <w:p w:rsidR="00286C16" w:rsidRDefault="00286C1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7. Администрация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в течение 5 рабочих дней со дня истечения срока, предусмотренного </w:t>
      </w:r>
      <w:hyperlink w:anchor="P65">
        <w:r w:rsidRPr="00286C16">
          <w:rPr>
            <w:rFonts w:ascii="Times New Roman" w:eastAsia="Calibri" w:hAnsi="Times New Roman" w:cs="Times New Roman"/>
            <w:sz w:val="28"/>
            <w:szCs w:val="28"/>
          </w:rPr>
          <w:t>пунктом 6</w:t>
        </w:r>
      </w:hyperlink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размещает на официальном сайте органов местного самоуправления </w:t>
      </w:r>
      <w:proofErr w:type="spellStart"/>
      <w:r w:rsidRPr="00286C16">
        <w:rPr>
          <w:rFonts w:ascii="Times New Roman" w:eastAsia="Calibri" w:hAnsi="Times New Roman" w:cs="Times New Roman"/>
          <w:sz w:val="28"/>
          <w:szCs w:val="28"/>
        </w:rPr>
        <w:t>Павлоградского</w:t>
      </w:r>
      <w:proofErr w:type="spellEnd"/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в информационно-телекоммуникационной сети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86C16">
        <w:rPr>
          <w:rFonts w:ascii="Times New Roman" w:eastAsia="Calibri" w:hAnsi="Times New Roman" w:cs="Times New Roman"/>
          <w:sz w:val="28"/>
          <w:szCs w:val="28"/>
        </w:rPr>
        <w:t>Интернет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86C16">
        <w:rPr>
          <w:rFonts w:ascii="Times New Roman" w:eastAsia="Calibri" w:hAnsi="Times New Roman" w:cs="Times New Roman"/>
          <w:sz w:val="28"/>
          <w:szCs w:val="28"/>
        </w:rPr>
        <w:t xml:space="preserve"> протокол заседания конкурсной комиссии по утверждению результатов конкурсного отбора инициативных проектов граждан.</w:t>
      </w: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2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60D9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B60D96"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B60D96" w:rsidRPr="00B60D96" w:rsidRDefault="00B60D96" w:rsidP="00B60D96">
      <w:pPr>
        <w:spacing w:after="1" w:line="22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0D96">
        <w:rPr>
          <w:rFonts w:ascii="Times New Roman" w:eastAsia="Calibri" w:hAnsi="Times New Roman" w:cs="Times New Roman"/>
          <w:sz w:val="28"/>
          <w:szCs w:val="28"/>
        </w:rPr>
        <w:t>к Порядку конкурсного отбора</w:t>
      </w:r>
    </w:p>
    <w:p w:rsidR="00B60D96" w:rsidRPr="00B60D96" w:rsidRDefault="00B60D96" w:rsidP="00B60D96">
      <w:pPr>
        <w:spacing w:after="1" w:line="22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0D96">
        <w:rPr>
          <w:rFonts w:ascii="Times New Roman" w:eastAsia="Calibri" w:hAnsi="Times New Roman" w:cs="Times New Roman"/>
          <w:sz w:val="28"/>
          <w:szCs w:val="28"/>
        </w:rPr>
        <w:t>инициативных проектов граждан</w:t>
      </w:r>
    </w:p>
    <w:p w:rsidR="00B60D96" w:rsidRPr="00B60D96" w:rsidRDefault="00B60D96" w:rsidP="00B60D96">
      <w:pPr>
        <w:spacing w:after="1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  <w:sz w:val="24"/>
          <w:szCs w:val="24"/>
        </w:rPr>
      </w:pPr>
      <w:bookmarkStart w:id="4" w:name="P81"/>
      <w:bookmarkEnd w:id="4"/>
      <w:r w:rsidRPr="00B60D96">
        <w:rPr>
          <w:rFonts w:ascii="Calibri" w:eastAsia="Calibri" w:hAnsi="Calibri" w:cs="Times New Roman"/>
          <w:sz w:val="24"/>
          <w:szCs w:val="24"/>
        </w:rPr>
        <w:t>ТИПОВАЯ ФОРМА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>описания инициативного проекта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    _______________________________________________________________________________________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(наименование территории, в интересах населения которой планируется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реализовывать инициативный проект)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0"/>
        </w:rPr>
        <w:t xml:space="preserve">    </w:t>
      </w:r>
      <w:r w:rsidRPr="00B60D96">
        <w:rPr>
          <w:rFonts w:ascii="Calibri" w:eastAsia="Calibri" w:hAnsi="Calibri" w:cs="Times New Roman"/>
          <w:sz w:val="24"/>
          <w:szCs w:val="24"/>
        </w:rPr>
        <w:t>1. Наименование инициативного проекта (далее - проект):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(наименование проекта в соответствии с протоколом схода, собрания,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конференции граждан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(документом, подтверждающим мнение граждан по выдвигаемым инициативам,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полученное путем опроса, сбора их подписей), сметной и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технической документацией)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2. Место реализации проекта.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</w:t>
      </w:r>
      <w:r w:rsidRPr="00B60D96">
        <w:rPr>
          <w:rFonts w:ascii="Calibri" w:eastAsia="Calibri" w:hAnsi="Calibri" w:cs="Times New Roman"/>
          <w:sz w:val="24"/>
          <w:szCs w:val="24"/>
        </w:rPr>
        <w:t>2.1. Муниципальный район: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2.2. Поселение</w:t>
      </w:r>
      <w:r w:rsidRPr="00B60D96">
        <w:rPr>
          <w:rFonts w:ascii="Calibri" w:eastAsia="Calibri" w:hAnsi="Calibri" w:cs="Times New Roman"/>
          <w:sz w:val="20"/>
        </w:rPr>
        <w:t>: ________________________________________________________________________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</w:t>
      </w:r>
      <w:r w:rsidRPr="00B60D96">
        <w:rPr>
          <w:rFonts w:ascii="Calibri" w:eastAsia="Calibri" w:hAnsi="Calibri" w:cs="Times New Roman"/>
          <w:sz w:val="24"/>
          <w:szCs w:val="24"/>
        </w:rPr>
        <w:t>2.3. Населенный пункт: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2.4. Численность населения: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>-  населенного пункта: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- </w:t>
      </w:r>
      <w:r w:rsidRPr="00B60D96">
        <w:rPr>
          <w:rFonts w:ascii="Calibri" w:eastAsia="Calibri" w:hAnsi="Calibri" w:cs="Times New Roman"/>
          <w:sz w:val="24"/>
          <w:szCs w:val="24"/>
        </w:rPr>
        <w:t xml:space="preserve">части территории населенного пункта выдвинутого в целях реализации проекта </w:t>
      </w: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3.  Объект общественной инфраструктуры, на развитие (создание) которого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>направлен проект.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3.1. Типология инициативного проекта: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 </w:t>
      </w:r>
      <w:r w:rsidRPr="00B60D96">
        <w:rPr>
          <w:rFonts w:ascii="Calibri" w:eastAsia="Calibri" w:hAnsi="Calibri" w:cs="Times New Roman"/>
          <w:sz w:val="24"/>
          <w:szCs w:val="24"/>
        </w:rPr>
        <w:t>3.2. Адрес объекта (при наличии):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_____________________________________________________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(название района, населенного пункта,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улицы, номер дома, при наличии - наименование организации)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3.3. 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Документы,  подтверждающие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  право  собственности  на  объект,  на развитие (создание) которого направлен проект (прилагаются)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953"/>
        <w:gridCol w:w="1134"/>
        <w:gridCol w:w="1417"/>
      </w:tblGrid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п/п</w:t>
            </w:r>
          </w:p>
        </w:tc>
        <w:tc>
          <w:tcPr>
            <w:tcW w:w="5953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 (или) пользования, и (или) распоряжения объектом недвижимого имущества)</w:t>
            </w:r>
          </w:p>
        </w:tc>
        <w:tc>
          <w:tcPr>
            <w:tcW w:w="1134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Дата</w:t>
            </w:r>
          </w:p>
        </w:tc>
        <w:tc>
          <w:tcPr>
            <w:tcW w:w="141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Номер документа</w:t>
            </w: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953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953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</w:tbl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4. Описание проекта.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4.1. Описание проблемы, на решение которой направлен проект</w:t>
      </w:r>
      <w:r w:rsidRPr="00B60D96">
        <w:rPr>
          <w:rFonts w:ascii="Calibri" w:eastAsia="Calibri" w:hAnsi="Calibri" w:cs="Times New Roman"/>
          <w:sz w:val="20"/>
        </w:rPr>
        <w:t>: 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4.2. Предложения по решению проблемы, указанной в пункте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4.1  указанной</w:t>
      </w:r>
      <w:proofErr w:type="gramEnd"/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>Формы: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  <w:sz w:val="20"/>
        </w:rPr>
      </w:pPr>
      <w:r w:rsidRPr="00B60D96">
        <w:rPr>
          <w:rFonts w:ascii="Calibri" w:eastAsia="Calibri" w:hAnsi="Calibri" w:cs="Times New Roman"/>
          <w:sz w:val="20"/>
        </w:rPr>
        <w:t>(перечислить планируемые к выполнению работы)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0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</w:t>
      </w:r>
      <w:r w:rsidRPr="00B60D96">
        <w:rPr>
          <w:rFonts w:ascii="Calibri" w:eastAsia="Calibri" w:hAnsi="Calibri" w:cs="Times New Roman"/>
          <w:sz w:val="24"/>
          <w:szCs w:val="24"/>
        </w:rPr>
        <w:t xml:space="preserve">   4.3. Ожидаемые результаты: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                              (указывается прогноз влияния реализации</w:t>
      </w:r>
      <w:r w:rsidRPr="00B60D96">
        <w:rPr>
          <w:rFonts w:ascii="Calibri" w:eastAsia="Calibri" w:hAnsi="Calibri" w:cs="Times New Roman"/>
        </w:rPr>
        <w:t xml:space="preserve"> </w:t>
      </w:r>
      <w:r w:rsidRPr="00B60D96">
        <w:rPr>
          <w:rFonts w:ascii="Calibri" w:eastAsia="Calibri" w:hAnsi="Calibri" w:cs="Times New Roman"/>
          <w:sz w:val="20"/>
        </w:rPr>
        <w:t>проекта на ситуацию в населенном пункте,</w:t>
      </w:r>
    </w:p>
    <w:p w:rsidR="00B60D96" w:rsidRPr="00B60D96" w:rsidRDefault="00B60D96" w:rsidP="00B60D96">
      <w:pPr>
        <w:spacing w:after="1" w:line="200" w:lineRule="auto"/>
        <w:jc w:val="center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lastRenderedPageBreak/>
        <w:t xml:space="preserve">________________________________________________________________________________________ ожидаемый социальный или экономический эффект для </w:t>
      </w:r>
      <w:proofErr w:type="spellStart"/>
      <w:r w:rsidRPr="00B60D96">
        <w:rPr>
          <w:rFonts w:ascii="Calibri" w:eastAsia="Calibri" w:hAnsi="Calibri" w:cs="Times New Roman"/>
          <w:sz w:val="20"/>
        </w:rPr>
        <w:t>Павлоградского</w:t>
      </w:r>
      <w:proofErr w:type="spellEnd"/>
      <w:r w:rsidRPr="00B60D96">
        <w:rPr>
          <w:rFonts w:ascii="Calibri" w:eastAsia="Calibri" w:hAnsi="Calibri" w:cs="Times New Roman"/>
          <w:sz w:val="20"/>
        </w:rPr>
        <w:t xml:space="preserve"> муниципального района Омской области)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4.4. Наличие технической, проектной и сметной документации: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>┌──┐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>│    │ локальная смета (сводный сметный расчет) на работы (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услуги)  в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  рамках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>└──┘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0"/>
        </w:rPr>
        <w:t xml:space="preserve">     </w:t>
      </w:r>
      <w:r w:rsidRPr="00B60D96">
        <w:rPr>
          <w:rFonts w:ascii="Calibri" w:eastAsia="Calibri" w:hAnsi="Calibri" w:cs="Times New Roman"/>
          <w:sz w:val="24"/>
          <w:szCs w:val="24"/>
        </w:rPr>
        <w:t xml:space="preserve">инициативного   проекта   с  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отметкой  об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  ознакомлении  и  согласии представителя           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инициативной группы граждан;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┌──┐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0"/>
        </w:rPr>
        <w:t xml:space="preserve">│     │ </w:t>
      </w:r>
      <w:r w:rsidRPr="00B60D96">
        <w:rPr>
          <w:rFonts w:ascii="Calibri" w:eastAsia="Calibri" w:hAnsi="Calibri" w:cs="Times New Roman"/>
          <w:sz w:val="24"/>
          <w:szCs w:val="24"/>
        </w:rPr>
        <w:t>проектная документация на работы (услуги) в рамках проекта;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└──┘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┌──┐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0"/>
        </w:rPr>
        <w:t xml:space="preserve">│     │ </w:t>
      </w:r>
      <w:r w:rsidRPr="00B60D96">
        <w:rPr>
          <w:rFonts w:ascii="Calibri" w:eastAsia="Calibri" w:hAnsi="Calibri" w:cs="Times New Roman"/>
          <w:sz w:val="24"/>
          <w:szCs w:val="24"/>
        </w:rPr>
        <w:t xml:space="preserve">прайс-листы и другая информация, подтверждающая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стоимость  материалов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>,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└──┘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 оборудования, являющегося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неотъемлемой  частью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  выполняемого  проекта,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 работ (услуг) (указать)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0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5. Информация для оценки заявки на участие в конкурсном отборе.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5.1.  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Количество  граждан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,  принявших  участие  в  выдвижении  проекта (согласно   протоколу  схода,  собрания,  конференции  граждан  (документу, подтверждающему мнение граждан по выдвигаемым инициативам, полученное путем опроса, сбора их подписей)): </w:t>
      </w: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5.2.    Количество   </w:t>
      </w:r>
      <w:proofErr w:type="spellStart"/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благополучателей</w:t>
      </w:r>
      <w:proofErr w:type="spellEnd"/>
      <w:r w:rsidRPr="00B60D96">
        <w:rPr>
          <w:rFonts w:ascii="Calibri" w:eastAsia="Calibri" w:hAnsi="Calibri" w:cs="Times New Roman"/>
          <w:sz w:val="24"/>
          <w:szCs w:val="24"/>
        </w:rPr>
        <w:t xml:space="preserve">,   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>которые   будут   пользоваться результатами реализованного проекта регулярно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587"/>
        <w:gridCol w:w="2098"/>
      </w:tblGrid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п/п</w:t>
            </w: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Наименование групп населения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Количество (человек)</w:t>
            </w: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Доля в общей численности населения населенного пункта или части его территории</w:t>
            </w: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386" w:type="dxa"/>
            <w:gridSpan w:val="2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Всего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</w:tbl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0"/>
        </w:rPr>
        <w:t xml:space="preserve">  </w:t>
      </w:r>
      <w:r w:rsidRPr="00B60D96">
        <w:rPr>
          <w:rFonts w:ascii="Calibri" w:eastAsia="Calibri" w:hAnsi="Calibri" w:cs="Times New Roman"/>
          <w:sz w:val="24"/>
          <w:szCs w:val="24"/>
        </w:rPr>
        <w:t xml:space="preserve">  5.3. Планируемые источники финансирования проекта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587"/>
        <w:gridCol w:w="2098"/>
      </w:tblGrid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п/п</w:t>
            </w: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Вид источника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Сумма</w:t>
            </w:r>
          </w:p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(рублей)</w:t>
            </w: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Доля в общей сумме проекта (процентов)*</w:t>
            </w: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Средства областного бюджета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Средства местного бюджета, в том числе: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Собственные средства местного бюджета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Инициативные платежи физических лиц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3.</w:t>
            </w: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386" w:type="dxa"/>
            <w:gridSpan w:val="2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Всего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</w:tbl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</w:rPr>
        <w:lastRenderedPageBreak/>
        <w:t>*значение указывается с точностью до двух десятичных знаков после запятой с использованием правил математического округления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5.4.   Инициативные    платежи    юридических   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 xml:space="preserve">лиц,   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 индивидуальных предпринимателей (при наличии)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406"/>
        <w:gridCol w:w="2098"/>
      </w:tblGrid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п/п</w:t>
            </w:r>
          </w:p>
        </w:tc>
        <w:tc>
          <w:tcPr>
            <w:tcW w:w="6406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Сумма</w:t>
            </w:r>
          </w:p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(рублей)</w:t>
            </w: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406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6973" w:type="dxa"/>
            <w:gridSpan w:val="2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Всего</w:t>
            </w: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</w:tbl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5" w:name="P220"/>
      <w:bookmarkEnd w:id="5"/>
      <w:r w:rsidRPr="00B60D96">
        <w:rPr>
          <w:rFonts w:ascii="Calibri" w:eastAsia="Calibri" w:hAnsi="Calibri" w:cs="Times New Roman"/>
          <w:sz w:val="24"/>
          <w:szCs w:val="24"/>
        </w:rPr>
        <w:t xml:space="preserve">    5.5.  Количество граждан, изъявивших желание принять трудовое участие в реализации проекта (согласно протоколу схода, собрания, конференции граждан (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документу,  подтверждающему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  мнение  граждан  по  выдвигаемым инициативам, полученное путем опроса, сбора их подписей)): 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5.6.  Нефинансовые  формы участия в реализации проекта (кроме трудового участия, предусмотренного </w:t>
      </w:r>
      <w:hyperlink w:anchor="P220">
        <w:r w:rsidRPr="00B60D96">
          <w:rPr>
            <w:rFonts w:ascii="Calibri" w:eastAsia="Calibri" w:hAnsi="Calibri" w:cs="Times New Roman"/>
            <w:sz w:val="24"/>
            <w:szCs w:val="24"/>
          </w:rPr>
          <w:t>пунктом 5.5</w:t>
        </w:r>
      </w:hyperlink>
      <w:r w:rsidRPr="00B60D96">
        <w:rPr>
          <w:rFonts w:ascii="Calibri" w:eastAsia="Calibri" w:hAnsi="Calibri" w:cs="Times New Roman"/>
          <w:sz w:val="24"/>
          <w:szCs w:val="24"/>
        </w:rPr>
        <w:t xml:space="preserve"> настоящей Формы).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28"/>
        <w:gridCol w:w="1871"/>
        <w:gridCol w:w="1417"/>
        <w:gridCol w:w="1559"/>
      </w:tblGrid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п/п</w:t>
            </w:r>
          </w:p>
        </w:tc>
        <w:tc>
          <w:tcPr>
            <w:tcW w:w="3628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1871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Наименование формы нефинансового участия</w:t>
            </w:r>
          </w:p>
        </w:tc>
        <w:tc>
          <w:tcPr>
            <w:tcW w:w="141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Единица измерения</w:t>
            </w:r>
          </w:p>
        </w:tc>
        <w:tc>
          <w:tcPr>
            <w:tcW w:w="1559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Количество (единиц)</w:t>
            </w: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2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71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62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71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</w:tbl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6. Каналы, с помощью которых осуществлялось информирование о проекте.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7.   Предполагаемый   механизм   содержания   и   </w:t>
      </w:r>
      <w:proofErr w:type="gramStart"/>
      <w:r w:rsidRPr="00B60D96">
        <w:rPr>
          <w:rFonts w:ascii="Calibri" w:eastAsia="Calibri" w:hAnsi="Calibri" w:cs="Times New Roman"/>
          <w:sz w:val="24"/>
          <w:szCs w:val="24"/>
        </w:rPr>
        <w:t>эксплуатации  объекта</w:t>
      </w:r>
      <w:proofErr w:type="gramEnd"/>
      <w:r w:rsidRPr="00B60D96">
        <w:rPr>
          <w:rFonts w:ascii="Calibri" w:eastAsia="Calibri" w:hAnsi="Calibri" w:cs="Times New Roman"/>
          <w:sz w:val="24"/>
          <w:szCs w:val="24"/>
        </w:rPr>
        <w:t xml:space="preserve"> общественной инфраструктуры - результата  реализации  инициативного проекта (с указанием источника средств для содержания такого объекта):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8.  Плановая дата окончания реализации проекта:</w:t>
      </w:r>
      <w:r w:rsidRPr="00B60D96">
        <w:rPr>
          <w:rFonts w:ascii="Calibri" w:eastAsia="Calibri" w:hAnsi="Calibri" w:cs="Times New Roman"/>
          <w:sz w:val="20"/>
        </w:rPr>
        <w:t xml:space="preserve"> ________________________________ </w:t>
      </w:r>
      <w:r w:rsidRPr="00B60D96">
        <w:rPr>
          <w:rFonts w:ascii="Calibri" w:eastAsia="Calibri" w:hAnsi="Calibri" w:cs="Times New Roman"/>
          <w:sz w:val="24"/>
          <w:szCs w:val="24"/>
        </w:rPr>
        <w:t>года.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9.</w:t>
      </w:r>
      <w:r w:rsidRPr="00B60D96">
        <w:rPr>
          <w:rFonts w:ascii="Calibri" w:eastAsia="Calibri" w:hAnsi="Calibri" w:cs="Times New Roman"/>
          <w:sz w:val="20"/>
        </w:rPr>
        <w:t xml:space="preserve">    </w:t>
      </w:r>
      <w:r w:rsidRPr="00B60D96">
        <w:rPr>
          <w:rFonts w:ascii="Calibri" w:eastAsia="Calibri" w:hAnsi="Calibri" w:cs="Times New Roman"/>
          <w:sz w:val="24"/>
          <w:szCs w:val="24"/>
        </w:rPr>
        <w:t>Сведения   о   представителях   инициативной   группы   граждан, представителях органа территориального общественного самоуправления.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587"/>
        <w:gridCol w:w="2098"/>
      </w:tblGrid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п/п</w:t>
            </w: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Фамилия, имя, отчество (при наличии) представителей инициативной группы, органа территориального общественного самоуправления (полностью)</w:t>
            </w: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Контактный телефон</w:t>
            </w: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  <w:r w:rsidRPr="00B60D96">
              <w:rPr>
                <w:rFonts w:ascii="Calibri" w:eastAsia="Calibri" w:hAnsi="Calibri" w:cs="Times New Roman"/>
              </w:rPr>
              <w:t>Адрес электронной почты</w:t>
            </w: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  <w:tr w:rsidR="00B60D96" w:rsidRPr="00B60D96" w:rsidTr="00050FE0">
        <w:tc>
          <w:tcPr>
            <w:tcW w:w="567" w:type="dxa"/>
          </w:tcPr>
          <w:p w:rsidR="00B60D96" w:rsidRPr="00B60D96" w:rsidRDefault="00B60D96" w:rsidP="00B60D96">
            <w:pPr>
              <w:spacing w:after="1" w:line="22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819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87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98" w:type="dxa"/>
          </w:tcPr>
          <w:p w:rsidR="00B60D96" w:rsidRPr="00B60D96" w:rsidRDefault="00B60D96" w:rsidP="00B60D96">
            <w:pPr>
              <w:spacing w:after="1" w:line="220" w:lineRule="auto"/>
              <w:rPr>
                <w:rFonts w:ascii="Calibri" w:eastAsia="Calibri" w:hAnsi="Calibri" w:cs="Times New Roman"/>
              </w:rPr>
            </w:pPr>
          </w:p>
        </w:tc>
      </w:tr>
    </w:tbl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 xml:space="preserve">    10. Дополнительная информация и комментарии (при необходимости)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_______________________________________________________________________________________.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Приложение </w:t>
      </w:r>
      <w:hyperlink w:anchor="P279">
        <w:r w:rsidRPr="00B60D96">
          <w:rPr>
            <w:rFonts w:ascii="Calibri" w:eastAsia="Calibri" w:hAnsi="Calibri" w:cs="Times New Roman"/>
            <w:sz w:val="20"/>
          </w:rPr>
          <w:t>&lt;*&gt;</w:t>
        </w:r>
      </w:hyperlink>
      <w:r w:rsidRPr="00B60D96">
        <w:rPr>
          <w:rFonts w:ascii="Calibri" w:eastAsia="Calibri" w:hAnsi="Calibri" w:cs="Times New Roman"/>
          <w:sz w:val="20"/>
        </w:rPr>
        <w:t>: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1. _____________________________________________________________________________________;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2. _____________________________________________________________________________________;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3. _____________________________________________________________________________________.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--------------------------------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bookmarkStart w:id="6" w:name="P279"/>
      <w:bookmarkEnd w:id="6"/>
      <w:r w:rsidRPr="00B60D96">
        <w:rPr>
          <w:rFonts w:ascii="Calibri" w:eastAsia="Calibri" w:hAnsi="Calibri" w:cs="Times New Roman"/>
          <w:sz w:val="20"/>
        </w:rPr>
        <w:t xml:space="preserve">&lt;*&gt; прикладываются   </w:t>
      </w:r>
      <w:proofErr w:type="gramStart"/>
      <w:r w:rsidRPr="00B60D96">
        <w:rPr>
          <w:rFonts w:ascii="Calibri" w:eastAsia="Calibri" w:hAnsi="Calibri" w:cs="Times New Roman"/>
          <w:sz w:val="20"/>
        </w:rPr>
        <w:t>фотографии,  отражающие</w:t>
      </w:r>
      <w:proofErr w:type="gramEnd"/>
      <w:r w:rsidRPr="00B60D96">
        <w:rPr>
          <w:rFonts w:ascii="Calibri" w:eastAsia="Calibri" w:hAnsi="Calibri" w:cs="Times New Roman"/>
          <w:sz w:val="20"/>
        </w:rPr>
        <w:t xml:space="preserve">  текущее состояние объекта</w:t>
      </w:r>
      <w:r w:rsidRPr="00B60D96">
        <w:rPr>
          <w:rFonts w:ascii="Calibri" w:eastAsia="Calibri" w:hAnsi="Calibri" w:cs="Times New Roman"/>
        </w:rPr>
        <w:t xml:space="preserve"> </w:t>
      </w:r>
      <w:r w:rsidRPr="00B60D96">
        <w:rPr>
          <w:rFonts w:ascii="Calibri" w:eastAsia="Calibri" w:hAnsi="Calibri" w:cs="Times New Roman"/>
          <w:sz w:val="20"/>
        </w:rPr>
        <w:t>(не  менее  трех  фотографий с  разных ракурсов), скан-копии  и  фотографии</w:t>
      </w:r>
      <w:r w:rsidRPr="00B60D96">
        <w:rPr>
          <w:rFonts w:ascii="Calibri" w:eastAsia="Calibri" w:hAnsi="Calibri" w:cs="Times New Roman"/>
        </w:rPr>
        <w:t xml:space="preserve"> </w:t>
      </w:r>
      <w:r w:rsidRPr="00B60D96">
        <w:rPr>
          <w:rFonts w:ascii="Calibri" w:eastAsia="Calibri" w:hAnsi="Calibri" w:cs="Times New Roman"/>
          <w:sz w:val="20"/>
        </w:rPr>
        <w:t xml:space="preserve">публикаций,  фотографии   объявлений,  фотографии   с   </w:t>
      </w:r>
      <w:r w:rsidRPr="00B60D96">
        <w:rPr>
          <w:rFonts w:ascii="Calibri" w:eastAsia="Calibri" w:hAnsi="Calibri" w:cs="Times New Roman"/>
          <w:sz w:val="20"/>
        </w:rPr>
        <w:lastRenderedPageBreak/>
        <w:t>собраний   граждан,</w:t>
      </w:r>
      <w:r w:rsidRPr="00B60D96">
        <w:rPr>
          <w:rFonts w:ascii="Calibri" w:eastAsia="Calibri" w:hAnsi="Calibri" w:cs="Times New Roman"/>
        </w:rPr>
        <w:t xml:space="preserve"> </w:t>
      </w:r>
      <w:r w:rsidRPr="00B60D96">
        <w:rPr>
          <w:rFonts w:ascii="Calibri" w:eastAsia="Calibri" w:hAnsi="Calibri" w:cs="Times New Roman"/>
          <w:sz w:val="20"/>
        </w:rPr>
        <w:t>документы,  подтверждающие  право  собственности  на  объект,  на  развитие</w:t>
      </w:r>
      <w:r w:rsidRPr="00B60D96">
        <w:rPr>
          <w:rFonts w:ascii="Calibri" w:eastAsia="Calibri" w:hAnsi="Calibri" w:cs="Times New Roman"/>
        </w:rPr>
        <w:t xml:space="preserve"> </w:t>
      </w:r>
      <w:r w:rsidRPr="00B60D96">
        <w:rPr>
          <w:rFonts w:ascii="Calibri" w:eastAsia="Calibri" w:hAnsi="Calibri" w:cs="Times New Roman"/>
          <w:sz w:val="20"/>
        </w:rPr>
        <w:t>(создание) которого направлен проект и иные документы.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>Представитель инициативной группы/ представитель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60D96">
        <w:rPr>
          <w:rFonts w:ascii="Calibri" w:eastAsia="Calibri" w:hAnsi="Calibri" w:cs="Times New Roman"/>
          <w:sz w:val="24"/>
          <w:szCs w:val="24"/>
        </w:rPr>
        <w:t>органа территориального общественного самоуправления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>"___" ___________ 20__ г. ______________ __________________________________</w:t>
      </w:r>
    </w:p>
    <w:p w:rsidR="00B60D96" w:rsidRPr="00B60D96" w:rsidRDefault="00B60D96" w:rsidP="00B60D96">
      <w:pPr>
        <w:spacing w:after="1" w:line="200" w:lineRule="auto"/>
        <w:jc w:val="both"/>
        <w:rPr>
          <w:rFonts w:ascii="Calibri" w:eastAsia="Calibri" w:hAnsi="Calibri" w:cs="Times New Roman"/>
        </w:rPr>
      </w:pPr>
      <w:r w:rsidRPr="00B60D96">
        <w:rPr>
          <w:rFonts w:ascii="Calibri" w:eastAsia="Calibri" w:hAnsi="Calibri" w:cs="Times New Roman"/>
          <w:sz w:val="20"/>
        </w:rPr>
        <w:t xml:space="preserve">                                                         (</w:t>
      </w:r>
      <w:proofErr w:type="gramStart"/>
      <w:r w:rsidRPr="00B60D96">
        <w:rPr>
          <w:rFonts w:ascii="Calibri" w:eastAsia="Calibri" w:hAnsi="Calibri" w:cs="Times New Roman"/>
          <w:sz w:val="20"/>
        </w:rPr>
        <w:t xml:space="preserve">подпись)   </w:t>
      </w:r>
      <w:proofErr w:type="gramEnd"/>
      <w:r w:rsidRPr="00B60D96">
        <w:rPr>
          <w:rFonts w:ascii="Calibri" w:eastAsia="Calibri" w:hAnsi="Calibri" w:cs="Times New Roman"/>
          <w:sz w:val="20"/>
        </w:rPr>
        <w:t xml:space="preserve">                              (инициалы, фамилия)</w:t>
      </w: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B60D96" w:rsidRDefault="00B60D96" w:rsidP="00B60D96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0D96" w:rsidRPr="00286C16" w:rsidRDefault="00B60D96" w:rsidP="00286C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49AF" w:rsidRDefault="00BF49AF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Default="00B6242D" w:rsidP="00286C16">
      <w:pPr>
        <w:spacing w:after="0" w:line="240" w:lineRule="auto"/>
      </w:pPr>
    </w:p>
    <w:p w:rsidR="00B6242D" w:rsidRPr="00B6242D" w:rsidRDefault="00B6242D" w:rsidP="00B6242D">
      <w:pPr>
        <w:spacing w:after="1" w:line="22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624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B6242D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B6242D" w:rsidRPr="00B6242D" w:rsidRDefault="00B6242D" w:rsidP="00B6242D">
      <w:pPr>
        <w:spacing w:after="1" w:line="22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242D">
        <w:rPr>
          <w:rFonts w:ascii="Times New Roman" w:eastAsia="Calibri" w:hAnsi="Times New Roman" w:cs="Times New Roman"/>
          <w:sz w:val="28"/>
          <w:szCs w:val="28"/>
        </w:rPr>
        <w:t>к Порядку конкурсного отбора</w:t>
      </w:r>
    </w:p>
    <w:p w:rsidR="00B6242D" w:rsidRPr="00B6242D" w:rsidRDefault="00B6242D" w:rsidP="00B6242D">
      <w:pPr>
        <w:spacing w:after="1" w:line="22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6242D">
        <w:rPr>
          <w:rFonts w:ascii="Times New Roman" w:eastAsia="Calibri" w:hAnsi="Times New Roman" w:cs="Times New Roman"/>
          <w:sz w:val="28"/>
          <w:szCs w:val="28"/>
        </w:rPr>
        <w:t>инициативных проектов граждан</w:t>
      </w:r>
    </w:p>
    <w:p w:rsidR="00B6242D" w:rsidRPr="00B6242D" w:rsidRDefault="00B6242D" w:rsidP="00B6242D">
      <w:pPr>
        <w:spacing w:after="1" w:line="220" w:lineRule="auto"/>
        <w:jc w:val="both"/>
        <w:rPr>
          <w:rFonts w:ascii="Calibri" w:eastAsia="Calibri" w:hAnsi="Calibri" w:cs="Times New Roman"/>
        </w:rPr>
      </w:pPr>
    </w:p>
    <w:p w:rsidR="00B6242D" w:rsidRPr="00B6242D" w:rsidRDefault="00B6242D" w:rsidP="00B6242D">
      <w:pPr>
        <w:spacing w:after="1" w:line="22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7" w:name="P301"/>
      <w:bookmarkEnd w:id="7"/>
      <w:r w:rsidRPr="00B6242D">
        <w:rPr>
          <w:rFonts w:ascii="Times New Roman" w:eastAsia="Calibri" w:hAnsi="Times New Roman" w:cs="Times New Roman"/>
          <w:sz w:val="28"/>
          <w:szCs w:val="28"/>
        </w:rPr>
        <w:t>СОСТАВ</w:t>
      </w:r>
    </w:p>
    <w:p w:rsidR="00B6242D" w:rsidRPr="00B6242D" w:rsidRDefault="00B6242D" w:rsidP="00B6242D">
      <w:pPr>
        <w:spacing w:after="1" w:line="22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242D">
        <w:rPr>
          <w:rFonts w:ascii="Times New Roman" w:eastAsia="Calibri" w:hAnsi="Times New Roman" w:cs="Times New Roman"/>
          <w:sz w:val="28"/>
          <w:szCs w:val="28"/>
        </w:rPr>
        <w:t>конкурсной комиссии по утверждению результатов</w:t>
      </w:r>
    </w:p>
    <w:p w:rsidR="00B6242D" w:rsidRPr="00B6242D" w:rsidRDefault="00B6242D" w:rsidP="00B6242D">
      <w:pPr>
        <w:spacing w:after="1" w:line="22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242D">
        <w:rPr>
          <w:rFonts w:ascii="Times New Roman" w:eastAsia="Calibri" w:hAnsi="Times New Roman" w:cs="Times New Roman"/>
          <w:sz w:val="28"/>
          <w:szCs w:val="28"/>
        </w:rPr>
        <w:t>конкурсного отбора инициативных проектов граждан</w:t>
      </w:r>
    </w:p>
    <w:p w:rsidR="00B6242D" w:rsidRPr="00B6242D" w:rsidRDefault="00B6242D" w:rsidP="00B6242D">
      <w:pPr>
        <w:spacing w:after="1" w:line="22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242D">
        <w:rPr>
          <w:rFonts w:ascii="Times New Roman" w:eastAsia="Calibri" w:hAnsi="Times New Roman" w:cs="Times New Roman"/>
          <w:sz w:val="28"/>
          <w:szCs w:val="28"/>
        </w:rPr>
        <w:t>(далее - Конкурсная комиссия)</w:t>
      </w:r>
    </w:p>
    <w:p w:rsidR="00B6242D" w:rsidRPr="00B6242D" w:rsidRDefault="00B6242D" w:rsidP="00B6242D">
      <w:pPr>
        <w:spacing w:after="1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242D" w:rsidRPr="00B6242D" w:rsidRDefault="00B6242D" w:rsidP="00B6242D">
      <w:pPr>
        <w:spacing w:after="1" w:line="22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67"/>
        <w:gridCol w:w="5387"/>
      </w:tblGrid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Сухоносов Александр Владимирович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области, председатель Конкурсной комиссии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Белоус Виктор Петрович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</w:t>
            </w: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области, заместитель председателя Конкурсной комиссии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Рагозина Елена Алексеевна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Комитета финансов и контроля Администрации </w:t>
            </w:r>
            <w:proofErr w:type="spellStart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области, секретарь Конкурсной комиссии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6242D" w:rsidTr="00B6242D">
        <w:tc>
          <w:tcPr>
            <w:tcW w:w="9493" w:type="dxa"/>
            <w:gridSpan w:val="3"/>
          </w:tcPr>
          <w:p w:rsidR="00B6242D" w:rsidRDefault="00B6242D" w:rsidP="00B6242D">
            <w:pPr>
              <w:ind w:firstLine="5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Члены Конкурсной комиссии:</w:t>
            </w:r>
          </w:p>
          <w:p w:rsidR="00B6242D" w:rsidRDefault="00B6242D" w:rsidP="00B6242D">
            <w:pPr>
              <w:ind w:firstLine="54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>Айтмукушев</w:t>
            </w:r>
            <w:proofErr w:type="spellEnd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Рустем </w:t>
            </w: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>Бейсенович</w:t>
            </w:r>
            <w:proofErr w:type="spellEnd"/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B302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>Будякин Сергей Анатольевич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B302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>Волчкова</w:t>
            </w:r>
            <w:proofErr w:type="spellEnd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Михайловна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B302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 Максим Юрьевич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42D" w:rsidRPr="00B6242D" w:rsidRDefault="00B6242D" w:rsidP="00B6242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Совета </w:t>
            </w: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 w:rsidR="00B30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242D" w:rsidRP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>Серажим</w:t>
            </w:r>
            <w:proofErr w:type="spellEnd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P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B624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="00B302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Петрова Галина Александровна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образования Администрации </w:t>
            </w: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B6242D" w:rsidTr="00B6242D">
        <w:tc>
          <w:tcPr>
            <w:tcW w:w="3539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42D" w:rsidRP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Пихтерев</w:t>
            </w:r>
            <w:proofErr w:type="spellEnd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Геннадий Николаевич</w:t>
            </w:r>
          </w:p>
        </w:tc>
        <w:tc>
          <w:tcPr>
            <w:tcW w:w="567" w:type="dxa"/>
          </w:tcPr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6242D" w:rsidRDefault="00B6242D" w:rsidP="00B6242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242D" w:rsidRPr="00B6242D" w:rsidRDefault="00B6242D" w:rsidP="00B62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капитального строительства, архитектуры и жилищно-коммунального комплекса Администрации </w:t>
            </w:r>
            <w:proofErr w:type="spellStart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B624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B6242D" w:rsidRDefault="00B6242D" w:rsidP="00B6242D">
      <w:pPr>
        <w:spacing w:after="0" w:line="240" w:lineRule="auto"/>
      </w:pPr>
    </w:p>
    <w:sectPr w:rsidR="00B62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09C"/>
    <w:rsid w:val="00286C16"/>
    <w:rsid w:val="0074309C"/>
    <w:rsid w:val="00864979"/>
    <w:rsid w:val="00B3027B"/>
    <w:rsid w:val="00B60D96"/>
    <w:rsid w:val="00B6242D"/>
    <w:rsid w:val="00BF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67F8"/>
  <w15:chartTrackingRefBased/>
  <w15:docId w15:val="{5307DBFF-94F1-413D-BACD-F690204A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E57E827F94683EF4A27FD3482F6AAD29B5A75DAD19E8D40A934043EDC2078FB138D2EB18218E24E84E8BBFD9D51AC7A823BFCA1E1346E6FF9195EB4oAY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2124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Sekretar_glava</dc:creator>
  <cp:keywords/>
  <dc:description/>
  <cp:lastModifiedBy>Sekretar_glava</cp:lastModifiedBy>
  <cp:revision>7</cp:revision>
  <cp:lastPrinted>2023-07-26T02:57:00Z</cp:lastPrinted>
  <dcterms:created xsi:type="dcterms:W3CDTF">2023-07-26T02:41:00Z</dcterms:created>
  <dcterms:modified xsi:type="dcterms:W3CDTF">2023-08-14T06:18:00Z</dcterms:modified>
</cp:coreProperties>
</file>