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8ED" w:rsidRPr="00D73D2B" w:rsidRDefault="00D628ED" w:rsidP="00D73D2B">
      <w:pPr>
        <w:pageBreakBefore/>
        <w:widowControl w:val="0"/>
        <w:autoSpaceDE w:val="0"/>
        <w:autoSpaceDN w:val="0"/>
        <w:spacing w:line="320" w:lineRule="exact"/>
        <w:ind w:left="5670"/>
        <w:rPr>
          <w:rFonts w:ascii="Liberation Serif" w:hAnsi="Liberation Serif" w:cs="Liberation Serif"/>
          <w:color w:val="000000" w:themeColor="text1"/>
          <w:szCs w:val="28"/>
        </w:rPr>
      </w:pPr>
    </w:p>
    <w:p w:rsidR="00841580" w:rsidRPr="00841580" w:rsidRDefault="00841580" w:rsidP="00841580">
      <w:pPr>
        <w:ind w:left="5103"/>
        <w:outlineLvl w:val="0"/>
        <w:rPr>
          <w:rFonts w:eastAsia="Calibri"/>
          <w:bCs/>
          <w:kern w:val="36"/>
          <w:sz w:val="28"/>
          <w:szCs w:val="28"/>
        </w:rPr>
      </w:pPr>
      <w:r w:rsidRPr="00841580">
        <w:rPr>
          <w:rFonts w:eastAsia="Calibri"/>
          <w:bCs/>
          <w:kern w:val="36"/>
          <w:sz w:val="28"/>
          <w:szCs w:val="28"/>
        </w:rPr>
        <w:t>Приложение</w:t>
      </w:r>
    </w:p>
    <w:p w:rsidR="00841580" w:rsidRPr="00841580" w:rsidRDefault="00841580" w:rsidP="00841580">
      <w:pPr>
        <w:ind w:left="5103"/>
        <w:outlineLvl w:val="0"/>
        <w:rPr>
          <w:rFonts w:eastAsia="Calibri"/>
          <w:bCs/>
          <w:kern w:val="36"/>
          <w:sz w:val="28"/>
          <w:szCs w:val="28"/>
        </w:rPr>
      </w:pPr>
      <w:r w:rsidRPr="00841580">
        <w:rPr>
          <w:rFonts w:eastAsia="Calibri"/>
          <w:bCs/>
          <w:kern w:val="36"/>
          <w:sz w:val="28"/>
          <w:szCs w:val="28"/>
        </w:rPr>
        <w:t xml:space="preserve">к постановлению Администрации </w:t>
      </w:r>
    </w:p>
    <w:p w:rsidR="00841580" w:rsidRPr="00841580" w:rsidRDefault="00841580" w:rsidP="00841580">
      <w:pPr>
        <w:ind w:left="5103"/>
        <w:outlineLvl w:val="0"/>
        <w:rPr>
          <w:rFonts w:eastAsia="Calibri"/>
          <w:bCs/>
          <w:kern w:val="36"/>
          <w:sz w:val="28"/>
          <w:szCs w:val="28"/>
        </w:rPr>
      </w:pPr>
      <w:proofErr w:type="spellStart"/>
      <w:r w:rsidRPr="00841580">
        <w:rPr>
          <w:rFonts w:eastAsia="Calibri"/>
          <w:bCs/>
          <w:kern w:val="36"/>
          <w:sz w:val="28"/>
          <w:szCs w:val="28"/>
        </w:rPr>
        <w:t>Павлоградского</w:t>
      </w:r>
      <w:proofErr w:type="spellEnd"/>
      <w:r w:rsidRPr="00841580">
        <w:rPr>
          <w:rFonts w:eastAsia="Calibri"/>
          <w:bCs/>
          <w:kern w:val="36"/>
          <w:sz w:val="28"/>
          <w:szCs w:val="28"/>
        </w:rPr>
        <w:t xml:space="preserve"> муниципального </w:t>
      </w:r>
    </w:p>
    <w:p w:rsidR="00841580" w:rsidRPr="00841580" w:rsidRDefault="00841580" w:rsidP="00841580">
      <w:pPr>
        <w:ind w:left="5103"/>
        <w:outlineLvl w:val="0"/>
        <w:rPr>
          <w:rFonts w:eastAsia="Calibri"/>
          <w:bCs/>
          <w:kern w:val="36"/>
          <w:sz w:val="28"/>
          <w:szCs w:val="28"/>
        </w:rPr>
      </w:pPr>
      <w:r w:rsidRPr="00841580">
        <w:rPr>
          <w:rFonts w:eastAsia="Calibri"/>
          <w:bCs/>
          <w:kern w:val="36"/>
          <w:sz w:val="28"/>
          <w:szCs w:val="28"/>
        </w:rPr>
        <w:t xml:space="preserve">района Омской области </w:t>
      </w:r>
    </w:p>
    <w:p w:rsidR="00841580" w:rsidRPr="00841580" w:rsidRDefault="00841580" w:rsidP="00841580">
      <w:pPr>
        <w:spacing w:line="0" w:lineRule="atLeast"/>
        <w:ind w:left="5103"/>
        <w:rPr>
          <w:sz w:val="28"/>
          <w:szCs w:val="22"/>
        </w:rPr>
      </w:pPr>
      <w:r>
        <w:rPr>
          <w:rFonts w:eastAsia="Calibri"/>
          <w:sz w:val="28"/>
          <w:szCs w:val="28"/>
          <w:u w:val="single"/>
        </w:rPr>
        <w:t>от 23.10.2024 № 371</w:t>
      </w:r>
      <w:r w:rsidRPr="00841580">
        <w:rPr>
          <w:rFonts w:eastAsia="Calibri"/>
          <w:sz w:val="28"/>
          <w:szCs w:val="28"/>
          <w:u w:val="single"/>
        </w:rPr>
        <w:t>-п</w:t>
      </w:r>
    </w:p>
    <w:p w:rsidR="00D628ED" w:rsidRPr="00DC19D7" w:rsidRDefault="00D628ED" w:rsidP="00DC19D7">
      <w:pPr>
        <w:autoSpaceDE w:val="0"/>
        <w:autoSpaceDN w:val="0"/>
        <w:adjustRightInd w:val="0"/>
        <w:jc w:val="center"/>
        <w:rPr>
          <w:rFonts w:ascii="Liberation Serif" w:eastAsia="Calibri" w:hAnsi="Liberation Serif"/>
          <w:b/>
          <w:color w:val="000000" w:themeColor="text1"/>
          <w:sz w:val="28"/>
          <w:szCs w:val="28"/>
          <w:lang w:eastAsia="en-US"/>
        </w:rPr>
      </w:pPr>
    </w:p>
    <w:p w:rsidR="00D73D2B" w:rsidRDefault="00D73D2B" w:rsidP="00DC19D7">
      <w:pPr>
        <w:autoSpaceDE w:val="0"/>
        <w:autoSpaceDN w:val="0"/>
        <w:adjustRightInd w:val="0"/>
        <w:jc w:val="center"/>
        <w:rPr>
          <w:rFonts w:ascii="Liberation Serif" w:eastAsia="Calibri" w:hAnsi="Liberation Serif"/>
          <w:color w:val="000000" w:themeColor="text1"/>
          <w:sz w:val="28"/>
          <w:szCs w:val="28"/>
          <w:lang w:eastAsia="en-US"/>
        </w:rPr>
      </w:pPr>
    </w:p>
    <w:p w:rsidR="00D73D2B" w:rsidRDefault="00D73D2B" w:rsidP="00DC19D7">
      <w:pPr>
        <w:autoSpaceDE w:val="0"/>
        <w:autoSpaceDN w:val="0"/>
        <w:adjustRightInd w:val="0"/>
        <w:jc w:val="center"/>
        <w:rPr>
          <w:rFonts w:ascii="Liberation Serif" w:eastAsia="Calibri" w:hAnsi="Liberation Serif"/>
          <w:color w:val="000000" w:themeColor="text1"/>
          <w:sz w:val="28"/>
          <w:szCs w:val="28"/>
          <w:lang w:eastAsia="en-US"/>
        </w:rPr>
      </w:pPr>
    </w:p>
    <w:p w:rsidR="00D73D2B" w:rsidRDefault="00D73D2B" w:rsidP="00DC19D7">
      <w:pPr>
        <w:autoSpaceDE w:val="0"/>
        <w:autoSpaceDN w:val="0"/>
        <w:adjustRightInd w:val="0"/>
        <w:jc w:val="center"/>
        <w:rPr>
          <w:rFonts w:ascii="Liberation Serif" w:eastAsia="Calibri" w:hAnsi="Liberation Serif"/>
          <w:color w:val="000000" w:themeColor="text1"/>
          <w:sz w:val="28"/>
          <w:szCs w:val="28"/>
          <w:lang w:eastAsia="en-US"/>
        </w:rPr>
      </w:pPr>
    </w:p>
    <w:p w:rsidR="00D73D2B" w:rsidRPr="00841580" w:rsidRDefault="00D628ED" w:rsidP="00841580">
      <w:pPr>
        <w:autoSpaceDE w:val="0"/>
        <w:autoSpaceDN w:val="0"/>
        <w:adjustRightInd w:val="0"/>
        <w:jc w:val="center"/>
        <w:rPr>
          <w:rFonts w:ascii="Liberation Serif" w:eastAsia="Calibri" w:hAnsi="Liberation Serif"/>
          <w:color w:val="000000" w:themeColor="text1"/>
          <w:sz w:val="28"/>
          <w:szCs w:val="28"/>
          <w:lang w:eastAsia="en-US"/>
        </w:rPr>
      </w:pPr>
      <w:r w:rsidRPr="00D73D2B">
        <w:rPr>
          <w:rFonts w:ascii="Liberation Serif" w:eastAsia="Calibri" w:hAnsi="Liberation Serif"/>
          <w:color w:val="000000" w:themeColor="text1"/>
          <w:sz w:val="28"/>
          <w:szCs w:val="28"/>
          <w:lang w:eastAsia="en-US"/>
        </w:rPr>
        <w:t>Административный регламент</w:t>
      </w:r>
      <w:r w:rsidR="00841580">
        <w:rPr>
          <w:rFonts w:ascii="Liberation Serif" w:eastAsia="Calibri" w:hAnsi="Liberation Serif"/>
          <w:color w:val="000000" w:themeColor="text1"/>
          <w:sz w:val="28"/>
          <w:szCs w:val="28"/>
          <w:lang w:eastAsia="en-US"/>
        </w:rPr>
        <w:t xml:space="preserve"> </w:t>
      </w:r>
      <w:r w:rsidR="00841580">
        <w:rPr>
          <w:rFonts w:ascii="Liberation Serif" w:eastAsia="Calibri" w:hAnsi="Liberation Serif"/>
          <w:color w:val="000000" w:themeColor="text1"/>
          <w:sz w:val="28"/>
          <w:szCs w:val="28"/>
        </w:rPr>
        <w:t xml:space="preserve">предоставления </w:t>
      </w:r>
      <w:r w:rsidR="00055BB1" w:rsidRPr="00D73D2B">
        <w:rPr>
          <w:rFonts w:ascii="Liberation Serif" w:hAnsi="Liberation Serif"/>
          <w:color w:val="000000" w:themeColor="text1"/>
          <w:sz w:val="28"/>
          <w:szCs w:val="28"/>
        </w:rPr>
        <w:t>м</w:t>
      </w:r>
      <w:r w:rsidRPr="00D73D2B">
        <w:rPr>
          <w:rFonts w:ascii="Liberation Serif" w:hAnsi="Liberation Serif"/>
          <w:color w:val="000000" w:themeColor="text1"/>
          <w:sz w:val="28"/>
          <w:szCs w:val="28"/>
        </w:rPr>
        <w:t>униципальной услуги</w:t>
      </w:r>
      <w:r w:rsidR="00841580">
        <w:rPr>
          <w:rFonts w:ascii="Liberation Serif" w:eastAsia="Calibri" w:hAnsi="Liberation Serif"/>
          <w:color w:val="000000" w:themeColor="text1"/>
          <w:sz w:val="28"/>
          <w:szCs w:val="28"/>
          <w:lang w:eastAsia="en-US"/>
        </w:rPr>
        <w:t xml:space="preserve"> </w:t>
      </w:r>
      <w:r w:rsidRPr="00D73D2B">
        <w:rPr>
          <w:rFonts w:ascii="Liberation Serif" w:hAnsi="Liberation Serif"/>
          <w:color w:val="000000" w:themeColor="text1"/>
          <w:sz w:val="28"/>
          <w:szCs w:val="28"/>
        </w:rPr>
        <w:t>«Запись на обучение по дополнительной образовательной программе»</w:t>
      </w:r>
      <w:r w:rsidR="00D73D2B" w:rsidRPr="00D73D2B">
        <w:rPr>
          <w:rFonts w:eastAsiaTheme="minorHAnsi"/>
          <w:lang w:eastAsia="en-US" w:bidi="ru-RU"/>
        </w:rPr>
        <w:t xml:space="preserve"> </w:t>
      </w:r>
      <w:r w:rsidR="00D73D2B" w:rsidRPr="009D7DC2">
        <w:rPr>
          <w:rFonts w:eastAsiaTheme="minorHAnsi"/>
          <w:sz w:val="28"/>
          <w:szCs w:val="28"/>
          <w:lang w:eastAsia="en-US" w:bidi="ru-RU"/>
        </w:rPr>
        <w:t xml:space="preserve">на территории </w:t>
      </w:r>
      <w:proofErr w:type="spellStart"/>
      <w:r w:rsidR="00D73D2B" w:rsidRPr="009D7DC2">
        <w:rPr>
          <w:rFonts w:eastAsiaTheme="minorHAnsi"/>
          <w:sz w:val="28"/>
          <w:szCs w:val="28"/>
          <w:lang w:eastAsia="en-US" w:bidi="ru-RU"/>
        </w:rPr>
        <w:t>Павлоградского</w:t>
      </w:r>
      <w:proofErr w:type="spellEnd"/>
      <w:r w:rsidR="00D73D2B" w:rsidRPr="009D7DC2">
        <w:rPr>
          <w:rFonts w:eastAsiaTheme="minorHAnsi"/>
          <w:sz w:val="28"/>
          <w:szCs w:val="28"/>
          <w:lang w:eastAsia="en-US" w:bidi="ru-RU"/>
        </w:rPr>
        <w:t xml:space="preserve"> муниципального района Омской области</w:t>
      </w:r>
    </w:p>
    <w:p w:rsidR="00D628ED" w:rsidRPr="00D73D2B" w:rsidRDefault="009D7DC2" w:rsidP="009D7DC2">
      <w:pPr>
        <w:tabs>
          <w:tab w:val="left" w:pos="5280"/>
        </w:tabs>
        <w:autoSpaceDE w:val="0"/>
        <w:autoSpaceDN w:val="0"/>
        <w:adjustRightInd w:val="0"/>
        <w:rPr>
          <w:rFonts w:ascii="Liberation Serif" w:hAnsi="Liberation Serif"/>
          <w:color w:val="000000" w:themeColor="text1"/>
          <w:sz w:val="28"/>
          <w:szCs w:val="28"/>
        </w:rPr>
      </w:pPr>
      <w:r>
        <w:rPr>
          <w:rFonts w:ascii="Liberation Serif" w:hAnsi="Liberation Serif"/>
          <w:color w:val="000000" w:themeColor="text1"/>
          <w:sz w:val="28"/>
          <w:szCs w:val="28"/>
        </w:rPr>
        <w:tab/>
      </w:r>
    </w:p>
    <w:p w:rsidR="00D628ED" w:rsidRPr="00D73D2B" w:rsidRDefault="00D628ED" w:rsidP="00DC19D7">
      <w:pPr>
        <w:autoSpaceDE w:val="0"/>
        <w:autoSpaceDN w:val="0"/>
        <w:jc w:val="center"/>
        <w:rPr>
          <w:rFonts w:ascii="Liberation Serif" w:hAnsi="Liberation Serif"/>
          <w:color w:val="000000" w:themeColor="text1"/>
          <w:sz w:val="28"/>
          <w:szCs w:val="28"/>
        </w:rPr>
      </w:pPr>
    </w:p>
    <w:p w:rsidR="00D628ED" w:rsidRPr="00DC19D7" w:rsidRDefault="00D628ED" w:rsidP="00DC19D7">
      <w:pPr>
        <w:numPr>
          <w:ilvl w:val="0"/>
          <w:numId w:val="28"/>
        </w:numPr>
        <w:autoSpaceDE w:val="0"/>
        <w:autoSpaceDN w:val="0"/>
        <w:ind w:left="0" w:firstLine="0"/>
        <w:jc w:val="center"/>
        <w:rPr>
          <w:rFonts w:ascii="Liberation Serif" w:hAnsi="Liberation Serif"/>
          <w:b/>
          <w:color w:val="000000" w:themeColor="text1"/>
          <w:sz w:val="28"/>
          <w:szCs w:val="28"/>
        </w:rPr>
      </w:pPr>
      <w:bookmarkStart w:id="0" w:name="_Toc510616989"/>
      <w:bookmarkStart w:id="1" w:name="_Toc28377931"/>
      <w:bookmarkStart w:id="2" w:name="_Toc83023785"/>
      <w:r w:rsidRPr="00DC19D7">
        <w:rPr>
          <w:rFonts w:ascii="Liberation Serif" w:hAnsi="Liberation Serif"/>
          <w:b/>
          <w:color w:val="000000" w:themeColor="text1"/>
          <w:sz w:val="28"/>
          <w:szCs w:val="28"/>
        </w:rPr>
        <w:t>Общие положения</w:t>
      </w:r>
      <w:bookmarkEnd w:id="0"/>
      <w:bookmarkEnd w:id="1"/>
      <w:bookmarkEnd w:id="2"/>
    </w:p>
    <w:p w:rsidR="00D628ED" w:rsidRPr="00794F2F" w:rsidRDefault="00D628ED" w:rsidP="00DC19D7">
      <w:pPr>
        <w:keepNext/>
        <w:outlineLvl w:val="0"/>
        <w:rPr>
          <w:rFonts w:ascii="Liberation Serif" w:hAnsi="Liberation Serif"/>
          <w:b/>
          <w:bCs/>
          <w:iCs/>
          <w:color w:val="000000" w:themeColor="text1"/>
        </w:rPr>
      </w:pPr>
    </w:p>
    <w:p w:rsidR="00D628ED" w:rsidRPr="00DC19D7" w:rsidRDefault="00D628ED" w:rsidP="00876FE9">
      <w:pPr>
        <w:pStyle w:val="2-"/>
      </w:pPr>
      <w:bookmarkStart w:id="3" w:name="_Toc437973277"/>
      <w:bookmarkStart w:id="4" w:name="_Toc438110018"/>
      <w:bookmarkStart w:id="5" w:name="_Toc438376222"/>
      <w:bookmarkStart w:id="6" w:name="_Toc510616990"/>
      <w:bookmarkStart w:id="7" w:name="_Toc28377932"/>
      <w:bookmarkStart w:id="8" w:name="_Toc83023786"/>
      <w:r w:rsidRPr="00DC19D7">
        <w:t>Предмет регулирования Административного регламента</w:t>
      </w:r>
      <w:bookmarkEnd w:id="3"/>
      <w:bookmarkEnd w:id="4"/>
      <w:bookmarkEnd w:id="5"/>
      <w:bookmarkEnd w:id="6"/>
      <w:bookmarkEnd w:id="7"/>
      <w:bookmarkEnd w:id="8"/>
    </w:p>
    <w:p w:rsidR="00D628ED" w:rsidRPr="00DC19D7" w:rsidRDefault="00D628ED" w:rsidP="00DC19D7">
      <w:pPr>
        <w:keepNext/>
        <w:autoSpaceDE w:val="0"/>
        <w:autoSpaceDN w:val="0"/>
        <w:adjustRightInd w:val="0"/>
        <w:jc w:val="center"/>
        <w:outlineLvl w:val="1"/>
        <w:rPr>
          <w:rFonts w:ascii="Liberation Serif" w:eastAsia="Calibri" w:hAnsi="Liberation Serif"/>
          <w:bCs/>
          <w:color w:val="000000" w:themeColor="text1"/>
          <w:sz w:val="28"/>
          <w:szCs w:val="28"/>
          <w:lang w:eastAsia="en-US"/>
        </w:rPr>
      </w:pPr>
    </w:p>
    <w:p w:rsidR="00D628ED" w:rsidRPr="00DC19D7" w:rsidRDefault="00EF2C82" w:rsidP="00FB691D">
      <w:pPr>
        <w:pStyle w:val="11"/>
        <w:numPr>
          <w:ilvl w:val="0"/>
          <w:numId w:val="0"/>
        </w:numPr>
        <w:spacing w:line="240" w:lineRule="auto"/>
        <w:ind w:firstLine="709"/>
        <w:rPr>
          <w:rFonts w:ascii="Liberation Serif" w:hAnsi="Liberation Serif"/>
          <w:color w:val="000000" w:themeColor="text1"/>
        </w:rPr>
      </w:pPr>
      <w:r>
        <w:rPr>
          <w:rFonts w:ascii="Liberation Serif" w:hAnsi="Liberation Serif"/>
          <w:color w:val="000000" w:themeColor="text1"/>
        </w:rPr>
        <w:t>1.1.</w:t>
      </w:r>
      <w:r w:rsidR="00841580">
        <w:rPr>
          <w:rFonts w:ascii="Liberation Serif" w:hAnsi="Liberation Serif"/>
          <w:color w:val="000000" w:themeColor="text1"/>
        </w:rPr>
        <w:t xml:space="preserve"> </w:t>
      </w:r>
      <w:r w:rsidR="00D628ED" w:rsidRPr="00DC19D7">
        <w:rPr>
          <w:rFonts w:ascii="Liberation Serif" w:hAnsi="Liberation Serif"/>
          <w:color w:val="000000" w:themeColor="text1"/>
        </w:rPr>
        <w:t>Настоящий Административный регламент регулирует отношения, возникающие в связи</w:t>
      </w:r>
      <w:r w:rsidR="00055BB1" w:rsidRPr="00DC19D7">
        <w:rPr>
          <w:rFonts w:ascii="Liberation Serif" w:hAnsi="Liberation Serif"/>
          <w:color w:val="000000" w:themeColor="text1"/>
        </w:rPr>
        <w:t xml:space="preserve"> </w:t>
      </w:r>
      <w:r w:rsidR="00D628ED" w:rsidRPr="00DC19D7">
        <w:rPr>
          <w:rFonts w:ascii="Liberation Serif" w:hAnsi="Liberation Serif"/>
          <w:color w:val="000000" w:themeColor="text1"/>
        </w:rPr>
        <w:t>с</w:t>
      </w:r>
      <w:r w:rsidR="00055BB1" w:rsidRPr="00DC19D7">
        <w:rPr>
          <w:rFonts w:ascii="Liberation Serif" w:hAnsi="Liberation Serif"/>
          <w:color w:val="000000" w:themeColor="text1"/>
        </w:rPr>
        <w:t xml:space="preserve"> </w:t>
      </w:r>
      <w:r w:rsidR="00D628ED" w:rsidRPr="00DC19D7">
        <w:rPr>
          <w:rFonts w:ascii="Liberation Serif" w:hAnsi="Liberation Serif"/>
          <w:color w:val="000000" w:themeColor="text1"/>
        </w:rPr>
        <w:t xml:space="preserve">предоставлением муниципальной услуги «Запись на обучение по дополнительной образовательной программе» (далее – Муниципальная услуга) </w:t>
      </w:r>
      <w:r w:rsidR="005C65BB" w:rsidRPr="00DC19D7">
        <w:rPr>
          <w:rFonts w:ascii="Liberation Serif" w:hAnsi="Liberation Serif"/>
          <w:color w:val="000000" w:themeColor="text1"/>
        </w:rPr>
        <w:t xml:space="preserve">организациями, осуществляющими образовательную деятельность на территории </w:t>
      </w:r>
      <w:proofErr w:type="spellStart"/>
      <w:r w:rsidR="00A41D0F" w:rsidRPr="00A41D0F">
        <w:rPr>
          <w:rFonts w:ascii="Liberation Serif" w:hAnsi="Liberation Serif"/>
          <w:color w:val="000000" w:themeColor="text1"/>
        </w:rPr>
        <w:t>Павлоградского</w:t>
      </w:r>
      <w:proofErr w:type="spellEnd"/>
      <w:r w:rsidR="00A41D0F" w:rsidRPr="00A41D0F">
        <w:rPr>
          <w:rFonts w:ascii="Liberation Serif" w:hAnsi="Liberation Serif"/>
          <w:color w:val="000000" w:themeColor="text1"/>
        </w:rPr>
        <w:t xml:space="preserve"> муниципального района Омской области</w:t>
      </w:r>
      <w:r w:rsidR="00A41D0F">
        <w:rPr>
          <w:rFonts w:ascii="Liberation Serif" w:hAnsi="Liberation Serif"/>
          <w:color w:val="000000" w:themeColor="text1"/>
        </w:rPr>
        <w:t xml:space="preserve"> </w:t>
      </w:r>
      <w:r w:rsidR="005C65BB" w:rsidRPr="00DC19D7">
        <w:rPr>
          <w:rFonts w:ascii="Liberation Serif" w:hAnsi="Liberation Serif"/>
          <w:color w:val="000000" w:themeColor="text1"/>
        </w:rPr>
        <w:t>(далее – Организации).</w:t>
      </w:r>
    </w:p>
    <w:p w:rsidR="00D628ED" w:rsidRPr="00DC19D7" w:rsidRDefault="00EF2C82" w:rsidP="00FB691D">
      <w:pPr>
        <w:autoSpaceDE w:val="0"/>
        <w:autoSpaceDN w:val="0"/>
        <w:adjustRightInd w:val="0"/>
        <w:ind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1.2.</w:t>
      </w:r>
      <w:r w:rsidR="00D628ED" w:rsidRPr="00DC19D7">
        <w:rPr>
          <w:rFonts w:ascii="Liberation Serif" w:eastAsia="Calibri" w:hAnsi="Liberation Serif"/>
          <w:color w:val="000000" w:themeColor="text1"/>
          <w:sz w:val="28"/>
          <w:szCs w:val="28"/>
          <w:lang w:eastAsia="en-US"/>
        </w:rPr>
        <w:t>Настоящий Административный регламент устанавливает порядок предоставления Муниципальной услуги и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w:t>
      </w:r>
      <w:r w:rsidR="00055BB1" w:rsidRPr="00DC19D7">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и муницип</w:t>
      </w:r>
      <w:r w:rsidR="00A41D0F">
        <w:rPr>
          <w:rFonts w:ascii="Liberation Serif" w:eastAsia="Calibri" w:hAnsi="Liberation Serif"/>
          <w:color w:val="000000" w:themeColor="text1"/>
          <w:sz w:val="28"/>
          <w:szCs w:val="28"/>
          <w:lang w:eastAsia="en-US"/>
        </w:rPr>
        <w:t>альных услуг на территории</w:t>
      </w:r>
      <w:r w:rsidR="00A41D0F" w:rsidRPr="00A41D0F">
        <w:rPr>
          <w:rFonts w:ascii="Liberation Serif" w:hAnsi="Liberation Serif"/>
          <w:color w:val="000000" w:themeColor="text1"/>
        </w:rPr>
        <w:t xml:space="preserve"> </w:t>
      </w:r>
      <w:proofErr w:type="spellStart"/>
      <w:r w:rsidR="00A41D0F" w:rsidRPr="00A41D0F">
        <w:rPr>
          <w:rFonts w:ascii="Liberation Serif" w:eastAsia="Calibri" w:hAnsi="Liberation Serif"/>
          <w:color w:val="000000" w:themeColor="text1"/>
          <w:sz w:val="28"/>
          <w:szCs w:val="28"/>
          <w:lang w:eastAsia="en-US"/>
        </w:rPr>
        <w:t>Павлоградского</w:t>
      </w:r>
      <w:proofErr w:type="spellEnd"/>
      <w:r w:rsidR="00A41D0F" w:rsidRPr="00A41D0F">
        <w:rPr>
          <w:rFonts w:ascii="Liberation Serif" w:eastAsia="Calibri" w:hAnsi="Liberation Serif"/>
          <w:color w:val="000000" w:themeColor="text1"/>
          <w:sz w:val="28"/>
          <w:szCs w:val="28"/>
          <w:lang w:eastAsia="en-US"/>
        </w:rPr>
        <w:t xml:space="preserve"> муниципального района Омской области</w:t>
      </w:r>
      <w:r w:rsidR="00D628ED" w:rsidRPr="00DC19D7">
        <w:rPr>
          <w:rFonts w:ascii="Liberation Serif" w:eastAsia="Calibri" w:hAnsi="Liberation Serif"/>
          <w:color w:val="000000" w:themeColor="text1"/>
          <w:sz w:val="28"/>
          <w:szCs w:val="28"/>
          <w:lang w:eastAsia="en-US"/>
        </w:rPr>
        <w:t xml:space="preserve">, формы контроля за предоставлением Муниципальной услуги, досудебный (внесудебный) </w:t>
      </w:r>
      <w:r w:rsidR="00055BB1" w:rsidRPr="00DC19D7">
        <w:rPr>
          <w:rFonts w:ascii="Liberation Serif" w:eastAsia="Calibri" w:hAnsi="Liberation Serif"/>
          <w:color w:val="000000" w:themeColor="text1"/>
          <w:sz w:val="28"/>
          <w:szCs w:val="28"/>
          <w:lang w:eastAsia="en-US"/>
        </w:rPr>
        <w:t>п</w:t>
      </w:r>
      <w:r w:rsidR="00D628ED" w:rsidRPr="00DC19D7">
        <w:rPr>
          <w:rFonts w:ascii="Liberation Serif" w:eastAsia="Calibri" w:hAnsi="Liberation Serif"/>
          <w:color w:val="000000" w:themeColor="text1"/>
          <w:sz w:val="28"/>
          <w:szCs w:val="28"/>
          <w:lang w:eastAsia="en-US"/>
        </w:rPr>
        <w:t>орядок обжалования решений и действий (бездействий) Организации (ее работников),</w:t>
      </w:r>
      <w:r w:rsidR="00055BB1" w:rsidRPr="00DC19D7">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 xml:space="preserve">многофункциональных центров </w:t>
      </w:r>
      <w:r w:rsidR="002A6CE9">
        <w:rPr>
          <w:rFonts w:ascii="Liberation Serif" w:eastAsia="Calibri" w:hAnsi="Liberation Serif"/>
          <w:color w:val="000000" w:themeColor="text1"/>
          <w:sz w:val="28"/>
          <w:szCs w:val="28"/>
          <w:lang w:eastAsia="en-US"/>
        </w:rPr>
        <w:t xml:space="preserve">предоставления государственных </w:t>
      </w:r>
      <w:r w:rsidR="00D628ED" w:rsidRPr="00DC19D7">
        <w:rPr>
          <w:rFonts w:ascii="Liberation Serif" w:eastAsia="Calibri" w:hAnsi="Liberation Serif"/>
          <w:color w:val="000000" w:themeColor="text1"/>
          <w:sz w:val="28"/>
          <w:szCs w:val="28"/>
          <w:lang w:eastAsia="en-US"/>
        </w:rPr>
        <w:t>и муниципальных услуг (далее – МФЦ), работников МФЦ.</w:t>
      </w:r>
    </w:p>
    <w:p w:rsidR="00D628ED" w:rsidRPr="00DC19D7" w:rsidRDefault="00EF2C82" w:rsidP="00876FE9">
      <w:pPr>
        <w:autoSpaceDE w:val="0"/>
        <w:autoSpaceDN w:val="0"/>
        <w:adjustRightInd w:val="0"/>
        <w:ind w:firstLine="708"/>
        <w:jc w:val="both"/>
        <w:rPr>
          <w:rFonts w:ascii="Liberation Serif" w:eastAsia="Calibri" w:hAnsi="Liberation Serif"/>
          <w:color w:val="000000" w:themeColor="text1"/>
          <w:sz w:val="28"/>
          <w:szCs w:val="28"/>
          <w:lang w:eastAsia="en-US"/>
        </w:rPr>
      </w:pPr>
      <w:bookmarkStart w:id="9" w:name="_Toc437973278"/>
      <w:bookmarkStart w:id="10" w:name="_Toc438110019"/>
      <w:bookmarkStart w:id="11" w:name="_Toc438376223"/>
      <w:r>
        <w:rPr>
          <w:rFonts w:ascii="Liberation Serif" w:eastAsia="Calibri" w:hAnsi="Liberation Serif"/>
          <w:color w:val="000000" w:themeColor="text1"/>
          <w:sz w:val="28"/>
          <w:szCs w:val="28"/>
          <w:lang w:eastAsia="en-US"/>
        </w:rPr>
        <w:t>1.3.</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Термины и определения, используемые в настоящем Административном регламенте:</w:t>
      </w:r>
    </w:p>
    <w:p w:rsidR="00D628ED" w:rsidRPr="00DC19D7" w:rsidRDefault="00EF2C82" w:rsidP="00876FE9">
      <w:pPr>
        <w:autoSpaceDE w:val="0"/>
        <w:autoSpaceDN w:val="0"/>
        <w:ind w:firstLine="708"/>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1.3.1.</w:t>
      </w:r>
      <w:r w:rsidR="00D628ED" w:rsidRPr="00DC19D7">
        <w:rPr>
          <w:rFonts w:ascii="Liberation Serif" w:eastAsia="Calibri" w:hAnsi="Liberation Serif"/>
          <w:color w:val="000000" w:themeColor="text1"/>
          <w:sz w:val="28"/>
          <w:szCs w:val="28"/>
          <w:lang w:eastAsia="en-US"/>
        </w:rPr>
        <w:t>ИС – информационная система «Навигатор дополнит</w:t>
      </w:r>
      <w:r w:rsidR="00E704E6">
        <w:rPr>
          <w:rFonts w:ascii="Liberation Serif" w:eastAsia="Calibri" w:hAnsi="Liberation Serif"/>
          <w:color w:val="000000" w:themeColor="text1"/>
          <w:sz w:val="28"/>
          <w:szCs w:val="28"/>
          <w:lang w:eastAsia="en-US"/>
        </w:rPr>
        <w:t xml:space="preserve">ельного образования Омской </w:t>
      </w:r>
      <w:r w:rsidR="00D628ED" w:rsidRPr="00DC19D7">
        <w:rPr>
          <w:rFonts w:ascii="Liberation Serif" w:eastAsia="Calibri" w:hAnsi="Liberation Serif"/>
          <w:color w:val="000000" w:themeColor="text1"/>
          <w:sz w:val="28"/>
          <w:szCs w:val="28"/>
          <w:lang w:eastAsia="en-US"/>
        </w:rPr>
        <w:t xml:space="preserve">области», расположенная в информационно-коммуникационной сети «Интернет» по адресу: </w:t>
      </w:r>
      <w:hyperlink r:id="rId8" w:history="1">
        <w:r w:rsidR="00E704E6" w:rsidRPr="00E704E6">
          <w:rPr>
            <w:rStyle w:val="a7"/>
            <w:rFonts w:ascii="Liberation Serif" w:eastAsia="Calibri" w:hAnsi="Liberation Serif"/>
            <w:color w:val="auto"/>
            <w:sz w:val="28"/>
            <w:szCs w:val="28"/>
            <w:lang w:val="en-US" w:eastAsia="en-US"/>
          </w:rPr>
          <w:t>https</w:t>
        </w:r>
        <w:r w:rsidR="00E704E6" w:rsidRPr="00E704E6">
          <w:rPr>
            <w:rStyle w:val="a7"/>
            <w:rFonts w:ascii="Liberation Serif" w:eastAsia="Calibri" w:hAnsi="Liberation Serif"/>
            <w:color w:val="auto"/>
            <w:sz w:val="28"/>
            <w:szCs w:val="28"/>
            <w:lang w:eastAsia="en-US"/>
          </w:rPr>
          <w:t>://р55.навигатор.дети/</w:t>
        </w:r>
      </w:hyperlink>
      <w:r w:rsidR="00D628ED" w:rsidRPr="00DC19D7">
        <w:rPr>
          <w:rFonts w:ascii="Liberation Serif" w:eastAsia="Calibri" w:hAnsi="Liberation Serif"/>
          <w:color w:val="000000" w:themeColor="text1"/>
          <w:sz w:val="28"/>
          <w:szCs w:val="28"/>
          <w:lang w:eastAsia="en-US"/>
        </w:rPr>
        <w:t xml:space="preserve"> ;</w:t>
      </w:r>
    </w:p>
    <w:p w:rsidR="00D628ED" w:rsidRPr="00DC19D7" w:rsidRDefault="00EF2C82" w:rsidP="00876FE9">
      <w:pPr>
        <w:autoSpaceDE w:val="0"/>
        <w:autoSpaceDN w:val="0"/>
        <w:ind w:firstLine="708"/>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1.3.2.</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 xml:space="preserve">ЕАИС ДО – Единая автоматизированная информационная система сбора и анализа данных по учреждениям, программам, мероприятиям </w:t>
      </w:r>
      <w:r w:rsidR="00D628ED" w:rsidRPr="00DC19D7">
        <w:rPr>
          <w:rFonts w:ascii="Liberation Serif" w:eastAsia="Calibri" w:hAnsi="Liberation Serif"/>
          <w:color w:val="000000" w:themeColor="text1"/>
          <w:sz w:val="28"/>
          <w:szCs w:val="28"/>
          <w:lang w:eastAsia="en-US"/>
        </w:rPr>
        <w:lastRenderedPageBreak/>
        <w:t>дополнительного образования и основным статистическим показателям охвата детей дополнительным образованием в регионах;</w:t>
      </w:r>
    </w:p>
    <w:p w:rsidR="00D628ED" w:rsidRPr="00DC19D7" w:rsidRDefault="00EF2C82" w:rsidP="00876FE9">
      <w:pPr>
        <w:autoSpaceDE w:val="0"/>
        <w:autoSpaceDN w:val="0"/>
        <w:adjustRightInd w:val="0"/>
        <w:ind w:firstLine="708"/>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1.3.3.</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 xml:space="preserve">ЕПГУ - федеральная государственная информационная система, обеспечивающее предоставление в электронной форме государственных и муниципальных услуг, расположенная в информационно-коммуникационной сети «Интернет» по адресу: </w:t>
      </w:r>
      <w:hyperlink r:id="rId9" w:history="1">
        <w:r w:rsidR="00D628ED" w:rsidRPr="00DC19D7">
          <w:rPr>
            <w:rFonts w:ascii="Liberation Serif" w:eastAsia="Calibri" w:hAnsi="Liberation Serif"/>
            <w:color w:val="000000" w:themeColor="text1"/>
            <w:sz w:val="28"/>
            <w:szCs w:val="28"/>
            <w:u w:val="single"/>
            <w:lang w:eastAsia="en-US"/>
          </w:rPr>
          <w:t>www.gosuslugi.ru</w:t>
        </w:r>
      </w:hyperlink>
      <w:r w:rsidR="00D628ED" w:rsidRPr="00DC19D7">
        <w:rPr>
          <w:rFonts w:ascii="Liberation Serif" w:eastAsia="Calibri" w:hAnsi="Liberation Serif"/>
          <w:color w:val="000000" w:themeColor="text1"/>
          <w:sz w:val="28"/>
          <w:szCs w:val="28"/>
          <w:lang w:eastAsia="en-US"/>
        </w:rPr>
        <w:t>;</w:t>
      </w:r>
    </w:p>
    <w:p w:rsidR="00D628ED" w:rsidRPr="00DC19D7" w:rsidRDefault="00EF2C82" w:rsidP="00876FE9">
      <w:pPr>
        <w:autoSpaceDE w:val="0"/>
        <w:autoSpaceDN w:val="0"/>
        <w:adjustRightInd w:val="0"/>
        <w:ind w:firstLine="708"/>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1.3.4.</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 xml:space="preserve">РПГУ - </w:t>
      </w:r>
      <w:r w:rsidR="00D628ED" w:rsidRPr="00DC19D7">
        <w:rPr>
          <w:rFonts w:ascii="Liberation Serif" w:hAnsi="Liberation Serif"/>
          <w:color w:val="000000" w:themeColor="text1"/>
          <w:sz w:val="28"/>
          <w:szCs w:val="28"/>
        </w:rPr>
        <w:t xml:space="preserve">региональная государственная информационная система, обеспечивающее предоставление в электронной форме государственных и муниципальных услуг на территории </w:t>
      </w:r>
      <w:r w:rsidR="00E704E6">
        <w:rPr>
          <w:rFonts w:ascii="Liberation Serif" w:hAnsi="Liberation Serif"/>
          <w:color w:val="000000" w:themeColor="text1"/>
          <w:sz w:val="28"/>
          <w:szCs w:val="28"/>
        </w:rPr>
        <w:t>Омской</w:t>
      </w:r>
      <w:r w:rsidR="002012C1" w:rsidRPr="00DC19D7">
        <w:rPr>
          <w:rFonts w:ascii="Liberation Serif" w:hAnsi="Liberation Serif"/>
          <w:color w:val="000000" w:themeColor="text1"/>
          <w:sz w:val="28"/>
          <w:szCs w:val="28"/>
        </w:rPr>
        <w:t xml:space="preserve"> области</w:t>
      </w:r>
      <w:r w:rsidR="00D628ED" w:rsidRPr="00DC19D7">
        <w:rPr>
          <w:rFonts w:ascii="Liberation Serif" w:hAnsi="Liberation Serif"/>
          <w:color w:val="000000" w:themeColor="text1"/>
          <w:sz w:val="28"/>
          <w:szCs w:val="28"/>
        </w:rPr>
        <w:t>, расположенная в информационно-коммуникационной сети «Интернет» по адресу:</w:t>
      </w:r>
      <w:r w:rsidR="00E704E6" w:rsidRPr="00E704E6">
        <w:rPr>
          <w:sz w:val="28"/>
          <w:szCs w:val="28"/>
        </w:rPr>
        <w:t xml:space="preserve"> </w:t>
      </w:r>
      <w:proofErr w:type="gramStart"/>
      <w:r w:rsidR="00E704E6" w:rsidRPr="00E704E6">
        <w:rPr>
          <w:rFonts w:ascii="Liberation Serif" w:hAnsi="Liberation Serif"/>
          <w:color w:val="000000" w:themeColor="text1"/>
          <w:sz w:val="28"/>
          <w:szCs w:val="28"/>
        </w:rPr>
        <w:t>www.pgu.omskportal.ru;</w:t>
      </w:r>
      <w:r w:rsidR="00D628ED" w:rsidRPr="00DC19D7">
        <w:rPr>
          <w:rFonts w:ascii="Liberation Serif" w:eastAsia="Calibri" w:hAnsi="Liberation Serif"/>
          <w:color w:val="000000" w:themeColor="text1"/>
          <w:sz w:val="28"/>
          <w:szCs w:val="28"/>
          <w:lang w:eastAsia="en-US"/>
        </w:rPr>
        <w:t>.</w:t>
      </w:r>
      <w:proofErr w:type="gramEnd"/>
    </w:p>
    <w:p w:rsidR="00D628ED" w:rsidRDefault="00EF2C82" w:rsidP="00876FE9">
      <w:pPr>
        <w:autoSpaceDE w:val="0"/>
        <w:autoSpaceDN w:val="0"/>
        <w:adjustRightInd w:val="0"/>
        <w:ind w:firstLine="708"/>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1.3.5.</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D17040">
        <w:rPr>
          <w:rFonts w:ascii="Liberation Serif" w:eastAsia="Calibri" w:hAnsi="Liberation Serif"/>
          <w:color w:val="000000" w:themeColor="text1"/>
          <w:sz w:val="28"/>
          <w:szCs w:val="28"/>
          <w:lang w:eastAsia="en-US"/>
        </w:rPr>
        <w:t>ьных услуг в электронной форме»;</w:t>
      </w:r>
    </w:p>
    <w:p w:rsidR="00D17040" w:rsidRPr="00587334" w:rsidRDefault="00D17040" w:rsidP="00876FE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1.3</w:t>
      </w:r>
      <w:r w:rsidR="00EF2C82">
        <w:rPr>
          <w:rFonts w:ascii="Times New Roman" w:hAnsi="Times New Roman" w:cs="Times New Roman"/>
          <w:sz w:val="28"/>
          <w:szCs w:val="28"/>
        </w:rPr>
        <w:t>.6.</w:t>
      </w:r>
      <w:r w:rsidR="00876FE9">
        <w:rPr>
          <w:rFonts w:ascii="Times New Roman" w:hAnsi="Times New Roman" w:cs="Times New Roman"/>
          <w:sz w:val="28"/>
          <w:szCs w:val="28"/>
        </w:rPr>
        <w:t xml:space="preserve"> </w:t>
      </w:r>
      <w:r w:rsidRPr="00587334">
        <w:rPr>
          <w:rFonts w:ascii="Times New Roman" w:hAnsi="Times New Roman" w:cs="Times New Roman"/>
          <w:sz w:val="28"/>
          <w:szCs w:val="28"/>
        </w:rPr>
        <w:t xml:space="preserve">Орган, координирующий предоставление Муниципальной услуги, </w:t>
      </w:r>
      <w:r>
        <w:rPr>
          <w:rFonts w:ascii="Times New Roman" w:hAnsi="Times New Roman" w:cs="Times New Roman"/>
          <w:sz w:val="28"/>
          <w:szCs w:val="28"/>
        </w:rPr>
        <w:t>–</w:t>
      </w:r>
      <w:r w:rsidR="00DC2B52">
        <w:rPr>
          <w:rFonts w:ascii="Times New Roman" w:hAnsi="Times New Roman" w:cs="Times New Roman"/>
          <w:sz w:val="28"/>
          <w:szCs w:val="28"/>
        </w:rPr>
        <w:t xml:space="preserve">Комитет </w:t>
      </w:r>
      <w:r w:rsidRPr="00587334">
        <w:rPr>
          <w:rFonts w:ascii="Times New Roman" w:hAnsi="Times New Roman" w:cs="Times New Roman"/>
          <w:sz w:val="28"/>
          <w:szCs w:val="28"/>
        </w:rPr>
        <w:t xml:space="preserve">образования Администрации </w:t>
      </w:r>
      <w:proofErr w:type="spellStart"/>
      <w:r w:rsidR="00DC2B52" w:rsidRPr="00DC2B52">
        <w:rPr>
          <w:rFonts w:ascii="Times New Roman" w:hAnsi="Times New Roman" w:cs="Times New Roman"/>
          <w:sz w:val="28"/>
          <w:szCs w:val="28"/>
        </w:rPr>
        <w:t>Павлоградского</w:t>
      </w:r>
      <w:proofErr w:type="spellEnd"/>
      <w:r w:rsidR="00DC2B52" w:rsidRPr="00DC2B52">
        <w:rPr>
          <w:rFonts w:ascii="Times New Roman" w:hAnsi="Times New Roman" w:cs="Times New Roman"/>
          <w:sz w:val="28"/>
          <w:szCs w:val="28"/>
        </w:rPr>
        <w:t xml:space="preserve"> муниципального района Омской области </w:t>
      </w:r>
      <w:r w:rsidRPr="00587334">
        <w:rPr>
          <w:rFonts w:ascii="Times New Roman" w:hAnsi="Times New Roman" w:cs="Times New Roman"/>
          <w:sz w:val="28"/>
          <w:szCs w:val="28"/>
        </w:rPr>
        <w:t xml:space="preserve">(далее – </w:t>
      </w:r>
      <w:r w:rsidR="00DC2B52">
        <w:rPr>
          <w:rFonts w:ascii="Times New Roman" w:hAnsi="Times New Roman" w:cs="Times New Roman"/>
          <w:sz w:val="28"/>
          <w:szCs w:val="28"/>
        </w:rPr>
        <w:t xml:space="preserve">Комитет </w:t>
      </w:r>
      <w:r w:rsidRPr="00587334">
        <w:rPr>
          <w:rFonts w:ascii="Times New Roman" w:hAnsi="Times New Roman" w:cs="Times New Roman"/>
          <w:sz w:val="28"/>
          <w:szCs w:val="28"/>
        </w:rPr>
        <w:t>образования).</w:t>
      </w:r>
    </w:p>
    <w:p w:rsidR="00D628ED" w:rsidRPr="00DC19D7" w:rsidRDefault="00EF2C82" w:rsidP="00876FE9">
      <w:pPr>
        <w:autoSpaceDE w:val="0"/>
        <w:autoSpaceDN w:val="0"/>
        <w:adjustRightInd w:val="0"/>
        <w:ind w:firstLine="708"/>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1.3.7.</w:t>
      </w:r>
      <w:r w:rsidR="00DC2B52">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Личный кабинет – сервис ЕПГУ, позволяющий Заявителю получать информацию о ходе обработки запросов, поданных посредством ЕПГУ;</w:t>
      </w:r>
    </w:p>
    <w:p w:rsidR="00D628ED" w:rsidRPr="00DC19D7" w:rsidRDefault="00EF2C82" w:rsidP="00876FE9">
      <w:pPr>
        <w:autoSpaceDE w:val="0"/>
        <w:autoSpaceDN w:val="0"/>
        <w:ind w:firstLine="708"/>
        <w:contextualSpacing/>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1.3.8</w:t>
      </w:r>
      <w:r w:rsidR="00DC2B52">
        <w:rPr>
          <w:rFonts w:ascii="Liberation Serif" w:eastAsia="Calibri" w:hAnsi="Liberation Serif"/>
          <w:color w:val="000000" w:themeColor="text1"/>
          <w:sz w:val="28"/>
          <w:szCs w:val="28"/>
          <w:lang w:eastAsia="en-US"/>
        </w:rPr>
        <w:t>.</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Основной набор – период основного комплектования групп, обучающихся;</w:t>
      </w:r>
    </w:p>
    <w:p w:rsidR="00D628ED" w:rsidRPr="00DC19D7" w:rsidRDefault="00EF2C82" w:rsidP="00876FE9">
      <w:pPr>
        <w:autoSpaceDE w:val="0"/>
        <w:autoSpaceDN w:val="0"/>
        <w:ind w:firstLine="708"/>
        <w:contextualSpacing/>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1.3.9</w:t>
      </w:r>
      <w:r w:rsidR="00DC2B52">
        <w:rPr>
          <w:rFonts w:ascii="Liberation Serif" w:eastAsia="Calibri" w:hAnsi="Liberation Serif"/>
          <w:color w:val="000000" w:themeColor="text1"/>
          <w:sz w:val="28"/>
          <w:szCs w:val="28"/>
          <w:lang w:eastAsia="en-US"/>
        </w:rPr>
        <w:t>.</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Дополнительный набор – период дополнительного комплектования групп обучающихся при наличии свободных мест;</w:t>
      </w:r>
    </w:p>
    <w:p w:rsidR="00D628ED" w:rsidRPr="00DC19D7" w:rsidRDefault="00EF2C82" w:rsidP="00876FE9">
      <w:pPr>
        <w:autoSpaceDE w:val="0"/>
        <w:autoSpaceDN w:val="0"/>
        <w:ind w:firstLine="708"/>
        <w:contextualSpacing/>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1.3.10</w:t>
      </w:r>
      <w:r w:rsidR="00DC2B52">
        <w:rPr>
          <w:rFonts w:ascii="Liberation Serif" w:eastAsia="Calibri" w:hAnsi="Liberation Serif"/>
          <w:color w:val="000000" w:themeColor="text1"/>
          <w:sz w:val="28"/>
          <w:szCs w:val="28"/>
          <w:lang w:eastAsia="en-US"/>
        </w:rPr>
        <w:t>.</w:t>
      </w:r>
      <w:r w:rsidR="00897D2A">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Система ПФ ДОД – система персонифицированного финансирования дополнительного образования детей, функционирующая</w:t>
      </w:r>
      <w:r w:rsidR="00DC2B52" w:rsidRPr="00DC2B52">
        <w:rPr>
          <w:color w:val="000000"/>
          <w:lang w:bidi="ru-RU"/>
        </w:rPr>
        <w:t xml:space="preserve"> </w:t>
      </w:r>
      <w:r w:rsidR="00DC2B52" w:rsidRPr="00DC2B52">
        <w:rPr>
          <w:rFonts w:ascii="Liberation Serif" w:eastAsia="Calibri" w:hAnsi="Liberation Serif"/>
          <w:color w:val="000000" w:themeColor="text1"/>
          <w:sz w:val="28"/>
          <w:szCs w:val="28"/>
          <w:lang w:eastAsia="en-US" w:bidi="ru-RU"/>
        </w:rPr>
        <w:t>в Организациях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628ED" w:rsidRPr="00DC19D7">
        <w:rPr>
          <w:rFonts w:ascii="Liberation Serif" w:eastAsia="Calibri" w:hAnsi="Liberation Serif"/>
          <w:color w:val="000000" w:themeColor="text1"/>
          <w:sz w:val="28"/>
          <w:szCs w:val="28"/>
          <w:lang w:eastAsia="en-US"/>
        </w:rPr>
        <w:t xml:space="preserve"> на территории </w:t>
      </w:r>
      <w:proofErr w:type="spellStart"/>
      <w:r w:rsidR="00E65D17">
        <w:rPr>
          <w:rFonts w:ascii="Liberation Serif" w:eastAsia="Calibri" w:hAnsi="Liberation Serif"/>
          <w:color w:val="000000" w:themeColor="text1"/>
          <w:sz w:val="28"/>
          <w:szCs w:val="28"/>
          <w:lang w:eastAsia="en-US"/>
        </w:rPr>
        <w:t>Павлоградского</w:t>
      </w:r>
      <w:proofErr w:type="spellEnd"/>
      <w:r w:rsidR="00E65D17">
        <w:rPr>
          <w:rFonts w:ascii="Liberation Serif" w:eastAsia="Calibri" w:hAnsi="Liberation Serif"/>
          <w:color w:val="000000" w:themeColor="text1"/>
          <w:sz w:val="28"/>
          <w:szCs w:val="28"/>
          <w:lang w:eastAsia="en-US"/>
        </w:rPr>
        <w:t xml:space="preserve"> муниципального района Омской области </w:t>
      </w:r>
      <w:r w:rsidR="00D628ED" w:rsidRPr="00DC19D7">
        <w:rPr>
          <w:rFonts w:ascii="Liberation Serif" w:eastAsia="Calibri" w:hAnsi="Liberation Serif"/>
          <w:color w:val="000000" w:themeColor="text1"/>
          <w:sz w:val="28"/>
          <w:szCs w:val="28"/>
          <w:lang w:eastAsia="en-US"/>
        </w:rPr>
        <w:t xml:space="preserve">на основании постановления </w:t>
      </w:r>
      <w:r w:rsidR="00E65D17">
        <w:rPr>
          <w:rFonts w:ascii="Liberation Serif" w:eastAsia="Calibri" w:hAnsi="Liberation Serif"/>
          <w:color w:val="000000" w:themeColor="text1"/>
          <w:sz w:val="28"/>
          <w:szCs w:val="28"/>
          <w:lang w:eastAsia="en-US"/>
        </w:rPr>
        <w:t>Администрации</w:t>
      </w:r>
      <w:r w:rsidR="00E65D17" w:rsidRPr="00E65D17">
        <w:rPr>
          <w:rFonts w:ascii="Liberation Serif" w:eastAsia="Calibri" w:hAnsi="Liberation Serif"/>
          <w:color w:val="000000" w:themeColor="text1"/>
          <w:sz w:val="28"/>
          <w:szCs w:val="28"/>
          <w:lang w:eastAsia="en-US"/>
        </w:rPr>
        <w:t xml:space="preserve"> </w:t>
      </w:r>
      <w:proofErr w:type="spellStart"/>
      <w:r w:rsidR="00E65D17">
        <w:rPr>
          <w:rFonts w:ascii="Liberation Serif" w:eastAsia="Calibri" w:hAnsi="Liberation Serif"/>
          <w:color w:val="000000" w:themeColor="text1"/>
          <w:sz w:val="28"/>
          <w:szCs w:val="28"/>
          <w:lang w:eastAsia="en-US"/>
        </w:rPr>
        <w:t>Павлоградского</w:t>
      </w:r>
      <w:proofErr w:type="spellEnd"/>
      <w:r w:rsidR="00E65D17">
        <w:rPr>
          <w:rFonts w:ascii="Liberation Serif" w:eastAsia="Calibri" w:hAnsi="Liberation Serif"/>
          <w:color w:val="000000" w:themeColor="text1"/>
          <w:sz w:val="28"/>
          <w:szCs w:val="28"/>
          <w:lang w:eastAsia="en-US"/>
        </w:rPr>
        <w:t xml:space="preserve"> муниципального района Омской области от 16.07.2020г № 283-п « Об утверждении</w:t>
      </w:r>
      <w:r w:rsidR="00D17040">
        <w:rPr>
          <w:rFonts w:ascii="Liberation Serif" w:eastAsia="Calibri" w:hAnsi="Liberation Serif"/>
          <w:color w:val="000000" w:themeColor="text1"/>
          <w:sz w:val="28"/>
          <w:szCs w:val="28"/>
          <w:lang w:eastAsia="en-US"/>
        </w:rPr>
        <w:t xml:space="preserve"> Правил персонифицированного финансирования дополнительного образования детей в </w:t>
      </w:r>
      <w:proofErr w:type="spellStart"/>
      <w:r w:rsidR="00D17040">
        <w:rPr>
          <w:rFonts w:ascii="Liberation Serif" w:eastAsia="Calibri" w:hAnsi="Liberation Serif"/>
          <w:color w:val="000000" w:themeColor="text1"/>
          <w:sz w:val="28"/>
          <w:szCs w:val="28"/>
          <w:lang w:eastAsia="en-US"/>
        </w:rPr>
        <w:t>Павлоградском</w:t>
      </w:r>
      <w:proofErr w:type="spellEnd"/>
      <w:r w:rsidR="00D17040">
        <w:rPr>
          <w:rFonts w:ascii="Liberation Serif" w:eastAsia="Calibri" w:hAnsi="Liberation Serif"/>
          <w:color w:val="000000" w:themeColor="text1"/>
          <w:sz w:val="28"/>
          <w:szCs w:val="28"/>
          <w:lang w:eastAsia="en-US"/>
        </w:rPr>
        <w:t xml:space="preserve"> муниципальном районе Омской области»</w:t>
      </w:r>
      <w:r w:rsidR="00D628ED" w:rsidRPr="00DC19D7">
        <w:rPr>
          <w:rFonts w:ascii="Liberation Serif" w:eastAsia="Calibri" w:hAnsi="Liberation Serif"/>
          <w:color w:val="000000" w:themeColor="text1"/>
          <w:sz w:val="28"/>
          <w:szCs w:val="28"/>
          <w:lang w:eastAsia="en-US"/>
        </w:rPr>
        <w:t>;</w:t>
      </w:r>
    </w:p>
    <w:p w:rsidR="00D628ED" w:rsidRPr="00DC19D7" w:rsidRDefault="00DC2B52" w:rsidP="00876FE9">
      <w:pPr>
        <w:autoSpaceDE w:val="0"/>
        <w:autoSpaceDN w:val="0"/>
        <w:ind w:firstLine="708"/>
        <w:contextualSpacing/>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1.3.11.</w:t>
      </w:r>
      <w:r w:rsidR="00876FE9">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 xml:space="preserve">Сертификат дополнительного образования – электронная реестровая запись о включении обучающегося (обладателя сертификата) в систему ПФ ДОД, удостоверяющая возможность обладателя сертификата получать в определенном объеме и на определенных условиях образовательные услуги в порядке, установленном законодательством </w:t>
      </w:r>
      <w:r w:rsidR="00D628ED" w:rsidRPr="00DC19D7">
        <w:rPr>
          <w:rFonts w:ascii="Liberation Serif" w:eastAsia="Calibri" w:hAnsi="Liberation Serif"/>
          <w:color w:val="000000" w:themeColor="text1"/>
          <w:sz w:val="28"/>
          <w:szCs w:val="28"/>
          <w:lang w:eastAsia="en-US"/>
        </w:rPr>
        <w:lastRenderedPageBreak/>
        <w:t>Российской Федерации и законодательством субъекта Российской Федерации, а также правовыми актами органов местного самоуправления.</w:t>
      </w:r>
    </w:p>
    <w:p w:rsidR="00D628ED" w:rsidRPr="00DC19D7" w:rsidRDefault="00D628ED" w:rsidP="00841580">
      <w:pPr>
        <w:keepNext/>
        <w:autoSpaceDE w:val="0"/>
        <w:autoSpaceDN w:val="0"/>
        <w:adjustRightInd w:val="0"/>
        <w:ind w:firstLine="709"/>
        <w:jc w:val="both"/>
        <w:outlineLvl w:val="1"/>
        <w:rPr>
          <w:rFonts w:ascii="Liberation Serif" w:eastAsia="Calibri" w:hAnsi="Liberation Serif"/>
          <w:bCs/>
          <w:color w:val="000000" w:themeColor="text1"/>
          <w:sz w:val="28"/>
          <w:szCs w:val="28"/>
          <w:lang w:eastAsia="en-US"/>
        </w:rPr>
      </w:pPr>
      <w:bookmarkStart w:id="12" w:name="_Hlk20900557"/>
      <w:bookmarkEnd w:id="9"/>
      <w:bookmarkEnd w:id="10"/>
      <w:bookmarkEnd w:id="11"/>
    </w:p>
    <w:p w:rsidR="00D628ED" w:rsidRPr="00876FE9" w:rsidRDefault="00876FE9" w:rsidP="00876FE9">
      <w:pPr>
        <w:pStyle w:val="2-"/>
      </w:pPr>
      <w:bookmarkStart w:id="13" w:name="_Toc510616991"/>
      <w:bookmarkStart w:id="14" w:name="_Toc28377933"/>
      <w:bookmarkStart w:id="15" w:name="_Ref63872526"/>
      <w:bookmarkStart w:id="16" w:name="_Ref63872916"/>
      <w:bookmarkStart w:id="17" w:name="_Toc83023787"/>
      <w:r>
        <w:t xml:space="preserve">2. </w:t>
      </w:r>
      <w:r w:rsidR="00D628ED" w:rsidRPr="00876FE9">
        <w:t>Круг Заявителей</w:t>
      </w:r>
      <w:bookmarkEnd w:id="13"/>
      <w:bookmarkEnd w:id="14"/>
      <w:bookmarkEnd w:id="15"/>
      <w:bookmarkEnd w:id="16"/>
      <w:bookmarkEnd w:id="17"/>
    </w:p>
    <w:p w:rsidR="00D628ED" w:rsidRPr="00DC19D7" w:rsidRDefault="00D628ED" w:rsidP="00841580">
      <w:pPr>
        <w:keepNext/>
        <w:autoSpaceDE w:val="0"/>
        <w:autoSpaceDN w:val="0"/>
        <w:adjustRightInd w:val="0"/>
        <w:ind w:firstLine="709"/>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tabs>
          <w:tab w:val="left" w:pos="0"/>
        </w:tabs>
        <w:autoSpaceDE w:val="0"/>
        <w:autoSpaceDN w:val="0"/>
        <w:adjustRightInd w:val="0"/>
        <w:ind w:firstLine="709"/>
        <w:jc w:val="both"/>
        <w:rPr>
          <w:rFonts w:ascii="Liberation Serif" w:eastAsia="Calibri" w:hAnsi="Liberation Serif"/>
          <w:color w:val="000000" w:themeColor="text1"/>
          <w:sz w:val="28"/>
          <w:szCs w:val="28"/>
          <w:lang w:eastAsia="en-US"/>
        </w:rPr>
      </w:pPr>
      <w:bookmarkStart w:id="18" w:name="_Ref440652250"/>
      <w:bookmarkEnd w:id="12"/>
      <w:r w:rsidRPr="00DC19D7">
        <w:rPr>
          <w:rFonts w:ascii="Liberation Serif" w:eastAsia="Calibri" w:hAnsi="Liberation Serif"/>
          <w:color w:val="000000" w:themeColor="text1"/>
          <w:sz w:val="28"/>
          <w:szCs w:val="28"/>
          <w:lang w:eastAsia="en-US"/>
        </w:rPr>
        <w:t>2.1. Лицами, имеющими право на получение Муниципальной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Запросом о предоставлении Муниципальной услуги (далее – Заявители).</w:t>
      </w:r>
    </w:p>
    <w:p w:rsidR="00D628ED" w:rsidRPr="00DC19D7" w:rsidRDefault="00D628ED" w:rsidP="00841580">
      <w:pPr>
        <w:numPr>
          <w:ilvl w:val="1"/>
          <w:numId w:val="30"/>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Категории Заявителей:</w:t>
      </w:r>
      <w:bookmarkEnd w:id="18"/>
    </w:p>
    <w:p w:rsidR="00D628ED" w:rsidRPr="00DC19D7" w:rsidRDefault="00D628ED" w:rsidP="00841580">
      <w:pPr>
        <w:numPr>
          <w:ilvl w:val="2"/>
          <w:numId w:val="30"/>
        </w:numPr>
        <w:tabs>
          <w:tab w:val="left" w:pos="1276"/>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лица, достигшие возраста 14 лет (кандидаты на получение Муниципальной услуги);</w:t>
      </w:r>
    </w:p>
    <w:p w:rsidR="00D628ED" w:rsidRPr="00DC19D7" w:rsidRDefault="00EA6E07" w:rsidP="00841580">
      <w:pPr>
        <w:numPr>
          <w:ilvl w:val="2"/>
          <w:numId w:val="30"/>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19" w:name="_Ref66689997"/>
      <w:r>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родители (законные представители) несовершеннолетних лиц – кандидатов на получение Муниципальной услуги.</w:t>
      </w:r>
      <w:bookmarkEnd w:id="19"/>
    </w:p>
    <w:p w:rsidR="00D628ED" w:rsidRDefault="00E138DE"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2.3.</w:t>
      </w:r>
      <w:r w:rsidRPr="00E138DE">
        <w:t xml:space="preserve"> </w:t>
      </w:r>
      <w:r w:rsidRPr="00E138DE">
        <w:rPr>
          <w:rFonts w:ascii="Liberation Serif" w:eastAsia="Calibri" w:hAnsi="Liberation Serif"/>
          <w:color w:val="000000" w:themeColor="text1"/>
          <w:sz w:val="28"/>
          <w:szCs w:val="28"/>
          <w:lang w:eastAsia="en-US"/>
        </w:rPr>
        <w:tab/>
        <w:t>Предоставление Услуги через ЕНГУ и РИГУ осуществляется исключительно родителям (законным представителям) несовершеннолетних лиц - кандидатов на получение услуги при условии наличия у перечисленных лиц гражданства Российской Федерации.</w:t>
      </w:r>
    </w:p>
    <w:p w:rsidR="00897D2A" w:rsidRPr="00DC19D7" w:rsidRDefault="00897D2A" w:rsidP="00841580">
      <w:pPr>
        <w:autoSpaceDE w:val="0"/>
        <w:autoSpaceDN w:val="0"/>
        <w:adjustRightInd w:val="0"/>
        <w:ind w:firstLine="709"/>
        <w:jc w:val="both"/>
        <w:rPr>
          <w:rFonts w:ascii="Liberation Serif" w:eastAsia="Calibri" w:hAnsi="Liberation Serif"/>
          <w:color w:val="000000" w:themeColor="text1"/>
          <w:sz w:val="28"/>
          <w:szCs w:val="28"/>
          <w:lang w:eastAsia="en-US"/>
        </w:rPr>
      </w:pPr>
    </w:p>
    <w:p w:rsidR="00897D2A" w:rsidRDefault="00D628ED" w:rsidP="00897D2A">
      <w:pPr>
        <w:keepNext/>
        <w:numPr>
          <w:ilvl w:val="0"/>
          <w:numId w:val="13"/>
        </w:numPr>
        <w:autoSpaceDE w:val="0"/>
        <w:autoSpaceDN w:val="0"/>
        <w:adjustRightInd w:val="0"/>
        <w:ind w:left="0" w:firstLine="0"/>
        <w:jc w:val="center"/>
        <w:outlineLvl w:val="1"/>
        <w:rPr>
          <w:rFonts w:ascii="Liberation Serif" w:eastAsia="Calibri" w:hAnsi="Liberation Serif"/>
          <w:bCs/>
          <w:color w:val="000000" w:themeColor="text1"/>
          <w:sz w:val="28"/>
          <w:szCs w:val="28"/>
          <w:lang w:eastAsia="en-US"/>
        </w:rPr>
      </w:pPr>
      <w:bookmarkStart w:id="20" w:name="_Toc510616992"/>
      <w:bookmarkStart w:id="21" w:name="_Toc28377934"/>
      <w:bookmarkStart w:id="22" w:name="_Ref63872861"/>
      <w:bookmarkStart w:id="23" w:name="_Toc83023788"/>
      <w:bookmarkStart w:id="24" w:name="_Hlk20900565"/>
      <w:r w:rsidRPr="00DC19D7">
        <w:rPr>
          <w:rFonts w:ascii="Liberation Serif" w:eastAsia="Calibri" w:hAnsi="Liberation Serif"/>
          <w:bCs/>
          <w:color w:val="000000" w:themeColor="text1"/>
          <w:sz w:val="28"/>
          <w:szCs w:val="28"/>
          <w:lang w:eastAsia="en-US"/>
        </w:rPr>
        <w:t>Требования к порядку информирования о предоставлении Муниципальной услуги</w:t>
      </w:r>
      <w:bookmarkEnd w:id="20"/>
      <w:bookmarkEnd w:id="21"/>
      <w:bookmarkEnd w:id="22"/>
      <w:bookmarkEnd w:id="23"/>
      <w:r w:rsidR="00EA6E07">
        <w:rPr>
          <w:rFonts w:ascii="Liberation Serif" w:eastAsia="Calibri" w:hAnsi="Liberation Serif"/>
          <w:bCs/>
          <w:color w:val="000000" w:themeColor="text1"/>
          <w:sz w:val="28"/>
          <w:szCs w:val="28"/>
          <w:lang w:eastAsia="en-US"/>
        </w:rPr>
        <w:t>.</w:t>
      </w:r>
    </w:p>
    <w:p w:rsidR="00897D2A" w:rsidRPr="00897D2A" w:rsidRDefault="00897D2A" w:rsidP="00897D2A">
      <w:pPr>
        <w:keepNext/>
        <w:autoSpaceDE w:val="0"/>
        <w:autoSpaceDN w:val="0"/>
        <w:adjustRightInd w:val="0"/>
        <w:outlineLvl w:val="1"/>
        <w:rPr>
          <w:rFonts w:ascii="Liberation Serif" w:eastAsia="Calibri" w:hAnsi="Liberation Serif"/>
          <w:bCs/>
          <w:color w:val="000000" w:themeColor="text1"/>
          <w:sz w:val="28"/>
          <w:szCs w:val="28"/>
          <w:lang w:eastAsia="en-US"/>
        </w:rPr>
      </w:pPr>
    </w:p>
    <w:bookmarkEnd w:id="24"/>
    <w:p w:rsidR="00D628ED" w:rsidRDefault="00D628ED" w:rsidP="00EA6E07">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Прием Заявителей по вопросу предоставления Муниципальной услуги осуществляется в соответствии с организационно-распорядительным </w:t>
      </w:r>
      <w:r w:rsidRPr="00DC19D7">
        <w:rPr>
          <w:rFonts w:ascii="Liberation Serif" w:hAnsi="Liberation Serif"/>
          <w:color w:val="000000" w:themeColor="text1"/>
          <w:sz w:val="28"/>
          <w:szCs w:val="28"/>
          <w:lang w:eastAsia="ar-SA"/>
        </w:rPr>
        <w:t>документом Организации</w:t>
      </w:r>
      <w:r w:rsidRPr="00DC19D7">
        <w:rPr>
          <w:rFonts w:ascii="Liberation Serif" w:eastAsia="Calibri" w:hAnsi="Liberation Serif"/>
          <w:color w:val="000000" w:themeColor="text1"/>
          <w:sz w:val="28"/>
          <w:szCs w:val="28"/>
          <w:lang w:eastAsia="en-US"/>
        </w:rPr>
        <w:t>.</w:t>
      </w:r>
    </w:p>
    <w:p w:rsidR="0096756E" w:rsidRPr="0096756E" w:rsidRDefault="00EA6E07" w:rsidP="00EA6E07">
      <w:pPr>
        <w:widowControl w:val="0"/>
        <w:tabs>
          <w:tab w:val="left" w:pos="1258"/>
        </w:tabs>
        <w:jc w:val="both"/>
        <w:rPr>
          <w:color w:val="000000"/>
          <w:sz w:val="28"/>
          <w:szCs w:val="28"/>
          <w:lang w:bidi="ru-RU"/>
        </w:rPr>
      </w:pPr>
      <w:r>
        <w:rPr>
          <w:color w:val="000000"/>
          <w:sz w:val="28"/>
          <w:szCs w:val="28"/>
          <w:lang w:bidi="ru-RU"/>
        </w:rPr>
        <w:t xml:space="preserve">           </w:t>
      </w:r>
      <w:r w:rsidR="0096756E" w:rsidRPr="0096756E">
        <w:rPr>
          <w:color w:val="000000"/>
          <w:sz w:val="28"/>
          <w:szCs w:val="28"/>
          <w:lang w:bidi="ru-RU"/>
        </w:rPr>
        <w:t>3.2.</w:t>
      </w:r>
      <w:r>
        <w:rPr>
          <w:color w:val="000000"/>
          <w:sz w:val="28"/>
          <w:szCs w:val="28"/>
          <w:lang w:bidi="ru-RU"/>
        </w:rPr>
        <w:t xml:space="preserve"> </w:t>
      </w:r>
      <w:r w:rsidR="0096756E" w:rsidRPr="0096756E">
        <w:rPr>
          <w:color w:val="000000"/>
          <w:sz w:val="28"/>
          <w:szCs w:val="28"/>
          <w:lang w:bidi="ru-RU"/>
        </w:rPr>
        <w:t>Размещение и актуализацию справочной информации на ЕНГУ обеспечивает уполномоченное на ведение ЕНГУ должностное лицо в связи с официальным запросом Комитет</w:t>
      </w:r>
      <w:r w:rsidR="0096756E">
        <w:rPr>
          <w:color w:val="000000"/>
          <w:sz w:val="28"/>
          <w:szCs w:val="28"/>
          <w:lang w:bidi="ru-RU"/>
        </w:rPr>
        <w:t>а</w:t>
      </w:r>
      <w:r w:rsidR="0096756E" w:rsidRPr="0096756E">
        <w:rPr>
          <w:color w:val="000000"/>
          <w:sz w:val="28"/>
          <w:szCs w:val="28"/>
          <w:lang w:bidi="ru-RU"/>
        </w:rPr>
        <w:t xml:space="preserve"> образования</w:t>
      </w:r>
      <w:r w:rsidR="0096756E">
        <w:rPr>
          <w:color w:val="000000"/>
          <w:sz w:val="28"/>
          <w:szCs w:val="28"/>
          <w:lang w:bidi="ru-RU"/>
        </w:rPr>
        <w:t>.</w:t>
      </w:r>
    </w:p>
    <w:p w:rsidR="00EA6E07" w:rsidRDefault="00EA6E07" w:rsidP="00EA6E07">
      <w:pPr>
        <w:widowControl w:val="0"/>
        <w:tabs>
          <w:tab w:val="left" w:pos="1276"/>
        </w:tabs>
        <w:jc w:val="both"/>
        <w:rPr>
          <w:color w:val="000000"/>
          <w:sz w:val="28"/>
          <w:szCs w:val="28"/>
          <w:lang w:bidi="ru-RU"/>
        </w:rPr>
      </w:pPr>
      <w:r>
        <w:rPr>
          <w:color w:val="000000"/>
          <w:sz w:val="28"/>
          <w:szCs w:val="28"/>
          <w:lang w:bidi="ru-RU"/>
        </w:rPr>
        <w:t xml:space="preserve">           </w:t>
      </w:r>
      <w:r w:rsidR="0096756E" w:rsidRPr="0096756E">
        <w:rPr>
          <w:color w:val="000000"/>
          <w:sz w:val="28"/>
          <w:szCs w:val="28"/>
          <w:lang w:bidi="ru-RU"/>
        </w:rPr>
        <w:t>3.3.</w:t>
      </w:r>
      <w:r>
        <w:rPr>
          <w:color w:val="000000"/>
          <w:sz w:val="28"/>
          <w:szCs w:val="28"/>
          <w:lang w:bidi="ru-RU"/>
        </w:rPr>
        <w:t xml:space="preserve"> </w:t>
      </w:r>
      <w:r w:rsidR="0096756E" w:rsidRPr="0096756E">
        <w:rPr>
          <w:color w:val="000000"/>
          <w:sz w:val="28"/>
          <w:szCs w:val="28"/>
          <w:lang w:bidi="ru-RU"/>
        </w:rPr>
        <w:t>Размещение и актуализацию справочной информации на РИГУ обеспечивает уполномоченное на ведение РНГУ должностное лицо в связи с официальным запросом Комитета образования.</w:t>
      </w:r>
    </w:p>
    <w:p w:rsidR="0096756E" w:rsidRPr="00EA6E07" w:rsidRDefault="00F85449" w:rsidP="00EA6E07">
      <w:pPr>
        <w:widowControl w:val="0"/>
        <w:tabs>
          <w:tab w:val="left" w:pos="1276"/>
        </w:tabs>
        <w:jc w:val="both"/>
        <w:rPr>
          <w:color w:val="000000"/>
          <w:sz w:val="28"/>
          <w:szCs w:val="28"/>
          <w:lang w:bidi="ru-RU"/>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3.4.</w:t>
      </w:r>
      <w:r w:rsidR="0096756E" w:rsidRPr="0096756E">
        <w:rPr>
          <w:rFonts w:ascii="Liberation Serif" w:eastAsia="Calibri" w:hAnsi="Liberation Serif"/>
          <w:color w:val="000000" w:themeColor="text1"/>
          <w:sz w:val="28"/>
          <w:szCs w:val="28"/>
          <w:lang w:eastAsia="en-US"/>
        </w:rPr>
        <w:tab/>
        <w:t>Информирование Заявителей по вопросам предоставления Услуги осуществляется:</w:t>
      </w:r>
    </w:p>
    <w:p w:rsidR="0096756E" w:rsidRPr="0096756E" w:rsidRDefault="00F85449" w:rsidP="00EA6E07">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3.4.1.</w:t>
      </w:r>
      <w:r w:rsidR="0096756E" w:rsidRPr="0096756E">
        <w:rPr>
          <w:rFonts w:ascii="Liberation Serif" w:eastAsia="Calibri" w:hAnsi="Liberation Serif"/>
          <w:color w:val="000000" w:themeColor="text1"/>
          <w:sz w:val="28"/>
          <w:szCs w:val="28"/>
          <w:lang w:eastAsia="en-US"/>
        </w:rPr>
        <w:tab/>
        <w:t>путем размещения информации на официальном сайте органов, координирующих предоставление Услуги, а также на ЕНГУ и РПГУ;</w:t>
      </w:r>
    </w:p>
    <w:p w:rsidR="0096756E" w:rsidRPr="0096756E" w:rsidRDefault="00F85449"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3.4.2.</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работником Организации (ее структурного подразделения) при непосредственном обращении Заявителя в Организацию;</w:t>
      </w:r>
    </w:p>
    <w:p w:rsidR="0096756E" w:rsidRPr="0096756E" w:rsidRDefault="00F85449"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3.4.3.</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путем публикации информационных материалов в средствах массовой информации;</w:t>
      </w:r>
    </w:p>
    <w:p w:rsidR="0096756E" w:rsidRPr="0096756E" w:rsidRDefault="00F85449"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3.4.4.</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путем размещения брошюр, буклетов и других печатных материалов в помещениях Организации, предназначенных для приема Заявителей, а также иных организаций всех форм собственности по согласованию с указанными организациями;</w:t>
      </w:r>
    </w:p>
    <w:p w:rsidR="0096756E" w:rsidRPr="0096756E" w:rsidRDefault="00F85449"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3.4.5.</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посредством телефонной и факсимильной связи;</w:t>
      </w:r>
    </w:p>
    <w:p w:rsidR="0096756E" w:rsidRPr="0096756E" w:rsidRDefault="00897D2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lastRenderedPageBreak/>
        <w:t xml:space="preserve">           </w:t>
      </w:r>
      <w:r w:rsidR="0096756E" w:rsidRPr="0096756E">
        <w:rPr>
          <w:rFonts w:ascii="Liberation Serif" w:eastAsia="Calibri" w:hAnsi="Liberation Serif"/>
          <w:color w:val="000000" w:themeColor="text1"/>
          <w:sz w:val="28"/>
          <w:szCs w:val="28"/>
          <w:lang w:eastAsia="en-US"/>
        </w:rPr>
        <w:t>3.4.6.</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посредством ответов на письменные и устные обращения Заявителей.</w:t>
      </w:r>
    </w:p>
    <w:p w:rsidR="0096756E" w:rsidRPr="0096756E" w:rsidRDefault="00897D2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 xml:space="preserve">3.5. На </w:t>
      </w:r>
      <w:r w:rsidR="00952001">
        <w:rPr>
          <w:rFonts w:ascii="Liberation Serif" w:eastAsia="Calibri" w:hAnsi="Liberation Serif"/>
          <w:color w:val="000000" w:themeColor="text1"/>
          <w:sz w:val="28"/>
          <w:szCs w:val="28"/>
          <w:lang w:eastAsia="en-US"/>
        </w:rPr>
        <w:t>официальном сайте Комитета образования</w:t>
      </w:r>
      <w:r w:rsidR="0096756E" w:rsidRPr="0096756E">
        <w:rPr>
          <w:rFonts w:ascii="Liberation Serif" w:eastAsia="Calibri" w:hAnsi="Liberation Serif"/>
          <w:color w:val="000000" w:themeColor="text1"/>
          <w:sz w:val="28"/>
          <w:szCs w:val="28"/>
          <w:lang w:eastAsia="en-US"/>
        </w:rPr>
        <w:t>, в целях информирования Заявителей по вопросам предоставления Услуги размещается следующая информация (на ЕПГУ и на РПГУ размещаются ссылки на такую информацию):</w:t>
      </w:r>
    </w:p>
    <w:p w:rsidR="0096756E" w:rsidRPr="0096756E" w:rsidRDefault="00897D2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3.5.1.</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исчерпывающий перечень 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6756E" w:rsidRPr="0096756E" w:rsidRDefault="00897D2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3.5.2.</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перечень лиц, имеющих право на получение Услуги;</w:t>
      </w:r>
    </w:p>
    <w:p w:rsidR="0096756E" w:rsidRPr="0096756E" w:rsidRDefault="00897D2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3.5.3.</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срок предоставления Услуги;</w:t>
      </w:r>
    </w:p>
    <w:p w:rsidR="0096756E" w:rsidRPr="0096756E" w:rsidRDefault="00897D2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3.5.4.</w:t>
      </w:r>
      <w:r w:rsidR="0096756E" w:rsidRPr="0096756E">
        <w:rPr>
          <w:rFonts w:ascii="Liberation Serif" w:eastAsia="Calibri" w:hAnsi="Liberation Serif"/>
          <w:color w:val="000000" w:themeColor="text1"/>
          <w:sz w:val="28"/>
          <w:szCs w:val="28"/>
          <w:lang w:eastAsia="en-US"/>
        </w:rPr>
        <w:tab/>
        <w:t>результаты предоставления Услуги, порядок представления документа, являющегося результатом предоставления Услуги;</w:t>
      </w:r>
    </w:p>
    <w:p w:rsidR="0096756E" w:rsidRPr="0096756E" w:rsidRDefault="00B64044"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3.5.5.</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rsidR="0096756E" w:rsidRPr="0096756E" w:rsidRDefault="00B64044"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3.5.6.</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rsidR="0096756E" w:rsidRPr="0096756E" w:rsidRDefault="00B64044"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3.5.7.</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формы</w:t>
      </w:r>
      <w:r w:rsidR="0096756E" w:rsidRPr="0096756E">
        <w:rPr>
          <w:rFonts w:ascii="Liberation Serif" w:eastAsia="Calibri" w:hAnsi="Liberation Serif"/>
          <w:color w:val="000000" w:themeColor="text1"/>
          <w:sz w:val="28"/>
          <w:szCs w:val="28"/>
          <w:lang w:eastAsia="en-US"/>
        </w:rPr>
        <w:tab/>
        <w:t>запросов</w:t>
      </w:r>
      <w:r w:rsidR="0096756E" w:rsidRPr="0096756E">
        <w:rPr>
          <w:rFonts w:ascii="Liberation Serif" w:eastAsia="Calibri" w:hAnsi="Liberation Serif"/>
          <w:color w:val="000000" w:themeColor="text1"/>
          <w:sz w:val="28"/>
          <w:szCs w:val="28"/>
          <w:lang w:eastAsia="en-US"/>
        </w:rPr>
        <w:tab/>
        <w:t>(заявлений, уведомлений, сообщений), используемые</w:t>
      </w:r>
    </w:p>
    <w:p w:rsidR="0096756E" w:rsidRPr="0096756E" w:rsidRDefault="0096756E"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sidRPr="0096756E">
        <w:rPr>
          <w:rFonts w:ascii="Liberation Serif" w:eastAsia="Calibri" w:hAnsi="Liberation Serif"/>
          <w:color w:val="000000" w:themeColor="text1"/>
          <w:sz w:val="28"/>
          <w:szCs w:val="28"/>
          <w:lang w:eastAsia="en-US"/>
        </w:rPr>
        <w:t>при предоставлении Услуги.</w:t>
      </w:r>
    </w:p>
    <w:p w:rsidR="0096756E" w:rsidRPr="0096756E" w:rsidRDefault="00B64044"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3.6.</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Информация по вопросам предоставления Услуги и услуг, которые являются необходимыми и обязательными для предоставления Услуги, сведения о ходе предоставления указанных услуг предоставляются бесплатно.</w:t>
      </w:r>
    </w:p>
    <w:p w:rsidR="0096756E" w:rsidRPr="0096756E" w:rsidRDefault="00B64044"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52001">
        <w:rPr>
          <w:rFonts w:ascii="Liberation Serif" w:eastAsia="Calibri" w:hAnsi="Liberation Serif"/>
          <w:color w:val="000000" w:themeColor="text1"/>
          <w:sz w:val="28"/>
          <w:szCs w:val="28"/>
          <w:lang w:eastAsia="en-US"/>
        </w:rPr>
        <w:t>3.7.</w:t>
      </w:r>
      <w:r w:rsidR="00952001">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52001">
        <w:rPr>
          <w:rFonts w:ascii="Liberation Serif" w:eastAsia="Calibri" w:hAnsi="Liberation Serif"/>
          <w:color w:val="000000" w:themeColor="text1"/>
          <w:sz w:val="28"/>
          <w:szCs w:val="28"/>
          <w:lang w:eastAsia="en-US"/>
        </w:rPr>
        <w:t>На официальном сайте Комитета образования</w:t>
      </w:r>
      <w:r w:rsidR="0096756E" w:rsidRPr="0096756E">
        <w:rPr>
          <w:rFonts w:ascii="Liberation Serif" w:eastAsia="Calibri" w:hAnsi="Liberation Serif"/>
          <w:color w:val="000000" w:themeColor="text1"/>
          <w:sz w:val="28"/>
          <w:szCs w:val="28"/>
          <w:lang w:eastAsia="en-US"/>
        </w:rPr>
        <w:t xml:space="preserve"> дополнительно размещаются:</w:t>
      </w:r>
    </w:p>
    <w:p w:rsidR="0096756E" w:rsidRPr="0096756E" w:rsidRDefault="00B64044"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3.7.1.</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EF209A">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 xml:space="preserve">полное наименование и почтовый адрес </w:t>
      </w:r>
      <w:r w:rsidR="00952001">
        <w:rPr>
          <w:rFonts w:ascii="Liberation Serif" w:eastAsia="Calibri" w:hAnsi="Liberation Serif"/>
          <w:color w:val="000000" w:themeColor="text1"/>
          <w:sz w:val="28"/>
          <w:szCs w:val="28"/>
          <w:lang w:eastAsia="en-US"/>
        </w:rPr>
        <w:t>Комитета образования</w:t>
      </w:r>
      <w:r w:rsidR="0096756E" w:rsidRPr="0096756E">
        <w:rPr>
          <w:rFonts w:ascii="Liberation Serif" w:eastAsia="Calibri" w:hAnsi="Liberation Serif"/>
          <w:color w:val="000000" w:themeColor="text1"/>
          <w:sz w:val="28"/>
          <w:szCs w:val="28"/>
          <w:lang w:eastAsia="en-US"/>
        </w:rPr>
        <w:t>;</w:t>
      </w:r>
    </w:p>
    <w:p w:rsidR="0096756E" w:rsidRPr="0096756E" w:rsidRDefault="00EF209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3.7.2.</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номера телефонов-автоинформаторов (при наличии), справочные</w:t>
      </w:r>
      <w:r w:rsidR="00952001">
        <w:rPr>
          <w:rFonts w:ascii="Liberation Serif" w:eastAsia="Calibri" w:hAnsi="Liberation Serif"/>
          <w:color w:val="000000" w:themeColor="text1"/>
          <w:sz w:val="28"/>
          <w:szCs w:val="28"/>
          <w:lang w:eastAsia="en-US"/>
        </w:rPr>
        <w:t xml:space="preserve"> номера телефонов</w:t>
      </w:r>
      <w:r w:rsidR="00952001" w:rsidRPr="00952001">
        <w:t xml:space="preserve"> </w:t>
      </w:r>
      <w:r w:rsidR="00952001" w:rsidRPr="00952001">
        <w:rPr>
          <w:rFonts w:ascii="Liberation Serif" w:eastAsia="Calibri" w:hAnsi="Liberation Serif"/>
          <w:color w:val="000000" w:themeColor="text1"/>
          <w:sz w:val="28"/>
          <w:szCs w:val="28"/>
          <w:lang w:eastAsia="en-US"/>
        </w:rPr>
        <w:t xml:space="preserve">Комитета </w:t>
      </w:r>
      <w:proofErr w:type="gramStart"/>
      <w:r w:rsidR="00952001" w:rsidRPr="00952001">
        <w:rPr>
          <w:rFonts w:ascii="Liberation Serif" w:eastAsia="Calibri" w:hAnsi="Liberation Serif"/>
          <w:color w:val="000000" w:themeColor="text1"/>
          <w:sz w:val="28"/>
          <w:szCs w:val="28"/>
          <w:lang w:eastAsia="en-US"/>
        </w:rPr>
        <w:t>образования</w:t>
      </w:r>
      <w:r w:rsidR="00952001">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w:t>
      </w:r>
      <w:proofErr w:type="gramEnd"/>
    </w:p>
    <w:p w:rsidR="0096756E" w:rsidRPr="0096756E" w:rsidRDefault="00EF209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3.7.3.</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 xml:space="preserve">режим работы </w:t>
      </w:r>
      <w:r w:rsidR="00952001">
        <w:rPr>
          <w:rFonts w:ascii="Liberation Serif" w:eastAsia="Calibri" w:hAnsi="Liberation Serif"/>
          <w:color w:val="000000" w:themeColor="text1"/>
          <w:sz w:val="28"/>
          <w:szCs w:val="28"/>
          <w:lang w:eastAsia="en-US"/>
        </w:rPr>
        <w:t xml:space="preserve">Администрации </w:t>
      </w:r>
      <w:proofErr w:type="spellStart"/>
      <w:r w:rsidR="00952001">
        <w:rPr>
          <w:rFonts w:ascii="Liberation Serif" w:eastAsia="Calibri" w:hAnsi="Liberation Serif"/>
          <w:color w:val="000000" w:themeColor="text1"/>
          <w:sz w:val="28"/>
          <w:szCs w:val="28"/>
          <w:lang w:eastAsia="en-US"/>
        </w:rPr>
        <w:t>Павлоградского</w:t>
      </w:r>
      <w:proofErr w:type="spellEnd"/>
      <w:r w:rsidR="00952001">
        <w:rPr>
          <w:rFonts w:ascii="Liberation Serif" w:eastAsia="Calibri" w:hAnsi="Liberation Serif"/>
          <w:color w:val="000000" w:themeColor="text1"/>
          <w:sz w:val="28"/>
          <w:szCs w:val="28"/>
          <w:lang w:eastAsia="en-US"/>
        </w:rPr>
        <w:t xml:space="preserve"> </w:t>
      </w:r>
      <w:proofErr w:type="spellStart"/>
      <w:r w:rsidR="00952001">
        <w:rPr>
          <w:rFonts w:ascii="Liberation Serif" w:eastAsia="Calibri" w:hAnsi="Liberation Serif"/>
          <w:color w:val="000000" w:themeColor="text1"/>
          <w:sz w:val="28"/>
          <w:szCs w:val="28"/>
          <w:lang w:eastAsia="en-US"/>
        </w:rPr>
        <w:t>муниципадьного</w:t>
      </w:r>
      <w:proofErr w:type="spellEnd"/>
      <w:r w:rsidR="00952001">
        <w:rPr>
          <w:rFonts w:ascii="Liberation Serif" w:eastAsia="Calibri" w:hAnsi="Liberation Serif"/>
          <w:color w:val="000000" w:themeColor="text1"/>
          <w:sz w:val="28"/>
          <w:szCs w:val="28"/>
          <w:lang w:eastAsia="en-US"/>
        </w:rPr>
        <w:t xml:space="preserve"> района Омской области</w:t>
      </w:r>
      <w:r w:rsidR="0096756E" w:rsidRPr="0096756E">
        <w:rPr>
          <w:rFonts w:ascii="Liberation Serif" w:eastAsia="Calibri" w:hAnsi="Liberation Serif"/>
          <w:color w:val="000000" w:themeColor="text1"/>
          <w:sz w:val="28"/>
          <w:szCs w:val="28"/>
          <w:lang w:eastAsia="en-US"/>
        </w:rPr>
        <w:t>;</w:t>
      </w:r>
    </w:p>
    <w:p w:rsidR="0096756E" w:rsidRPr="0096756E" w:rsidRDefault="00EF209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3.7.4.</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выдержки из нормативных правовых актов, содержащие нормы, регулирующие предоставление Услуги;</w:t>
      </w:r>
    </w:p>
    <w:p w:rsidR="0096756E" w:rsidRPr="0096756E" w:rsidRDefault="00EF209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3.7.5.</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перечень лиц, имеющих право на получение Услуги;</w:t>
      </w:r>
    </w:p>
    <w:p w:rsidR="0096756E" w:rsidRPr="0096756E" w:rsidRDefault="00EF209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3.7.6.</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формы запросов (заявлений, уведомлений, сообщений), используемые при предоставлении Услуги, образцы и инструкции по заполнению;</w:t>
      </w:r>
    </w:p>
    <w:p w:rsidR="0096756E" w:rsidRPr="0096756E" w:rsidRDefault="00EF209A" w:rsidP="002A6CE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3.7.7.</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порядок и способы предварительной записи по вопросам предоставления Услуги, на получение Услуги;</w:t>
      </w:r>
    </w:p>
    <w:p w:rsidR="0096756E" w:rsidRPr="0096756E" w:rsidRDefault="00EF209A" w:rsidP="00EF209A">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3.7.8.</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текст Административного регламента с приложениями;</w:t>
      </w:r>
    </w:p>
    <w:p w:rsidR="0096756E" w:rsidRPr="0096756E" w:rsidRDefault="00EF209A" w:rsidP="00EF209A">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3.7.9.</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краткое описание порядка предоставления Услуги;</w:t>
      </w:r>
    </w:p>
    <w:p w:rsidR="0096756E" w:rsidRPr="0096756E" w:rsidRDefault="000F1D88"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lastRenderedPageBreak/>
        <w:t xml:space="preserve">           </w:t>
      </w:r>
      <w:r w:rsidR="0096756E" w:rsidRPr="0096756E">
        <w:rPr>
          <w:rFonts w:ascii="Liberation Serif" w:eastAsia="Calibri" w:hAnsi="Liberation Serif"/>
          <w:color w:val="000000" w:themeColor="text1"/>
          <w:sz w:val="28"/>
          <w:szCs w:val="28"/>
          <w:lang w:eastAsia="en-US"/>
        </w:rPr>
        <w:t>3.7.10.</w:t>
      </w:r>
      <w:r w:rsidR="0096756E" w:rsidRPr="0096756E">
        <w:rPr>
          <w:rFonts w:ascii="Liberation Serif" w:eastAsia="Calibri" w:hAnsi="Liberation Serif"/>
          <w:color w:val="000000" w:themeColor="text1"/>
          <w:sz w:val="28"/>
          <w:szCs w:val="28"/>
          <w:lang w:eastAsia="en-US"/>
        </w:rPr>
        <w:tab/>
        <w:t>порядок обжалования решений, действий или бездействия работников органов, координирующих предоставление Услуги, Организации (ее структурных подразделений);</w:t>
      </w:r>
    </w:p>
    <w:p w:rsidR="0096756E" w:rsidRPr="0096756E" w:rsidRDefault="000F1D88"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3.7.11.</w:t>
      </w:r>
      <w:r w:rsidR="0096756E" w:rsidRPr="0096756E">
        <w:rPr>
          <w:rFonts w:ascii="Liberation Serif" w:eastAsia="Calibri" w:hAnsi="Liberation Serif"/>
          <w:color w:val="000000" w:themeColor="text1"/>
          <w:sz w:val="28"/>
          <w:szCs w:val="28"/>
          <w:lang w:eastAsia="en-US"/>
        </w:rPr>
        <w:tab/>
        <w:t>информация о возможности участия Заявителей в оценке качества предоставления Услуги, в том числе в оценке эффективности деятельности руководителей органов, координирующих предоставление Услуги, Организации, а также справочно-информационные материалы, содержащие сведения о порядке и способах проведения оценки.</w:t>
      </w:r>
    </w:p>
    <w:p w:rsidR="0096756E" w:rsidRPr="0096756E" w:rsidRDefault="000F1D88"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3.8.</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При информировании о порядке предоставления Услуги в Организации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(ее структурного подразделения).</w:t>
      </w:r>
    </w:p>
    <w:p w:rsidR="0096756E" w:rsidRPr="0096756E" w:rsidRDefault="000F1D88"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3.8.1.</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Услуги, требования к письменному обращению.</w:t>
      </w:r>
    </w:p>
    <w:p w:rsidR="0096756E" w:rsidRPr="0096756E" w:rsidRDefault="000F1D88"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3.8.2.</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Информирование по телефону о порядке предоставления Услуги в Организации осуществляется в соответствии с режимом и графиком работы Организации (ее структурных подразделений).</w:t>
      </w:r>
    </w:p>
    <w:p w:rsidR="0096756E" w:rsidRPr="0096756E" w:rsidRDefault="000F1D88"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3.8.3.</w:t>
      </w:r>
      <w:r w:rsidR="0096756E" w:rsidRPr="0096756E">
        <w:rPr>
          <w:rFonts w:ascii="Liberation Serif" w:eastAsia="Calibri" w:hAnsi="Liberation Serif"/>
          <w:color w:val="000000" w:themeColor="text1"/>
          <w:sz w:val="28"/>
          <w:szCs w:val="28"/>
          <w:lang w:eastAsia="en-US"/>
        </w:rPr>
        <w:tab/>
        <w:t>Во</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96756E" w:rsidRPr="0096756E" w:rsidRDefault="00C86127"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3.8.4.</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rsidR="0096756E" w:rsidRPr="0096756E" w:rsidRDefault="00C86127"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w:t>
      </w:r>
      <w:r w:rsidR="0096756E" w:rsidRPr="0096756E">
        <w:rPr>
          <w:rFonts w:ascii="Liberation Serif" w:eastAsia="Calibri" w:hAnsi="Liberation Serif"/>
          <w:color w:val="000000" w:themeColor="text1"/>
          <w:sz w:val="28"/>
          <w:szCs w:val="28"/>
          <w:lang w:eastAsia="en-US"/>
        </w:rPr>
        <w:tab/>
        <w:t>При ответах на телефонные звонки и устные обращения по вопросам о порядке предоставления Услуги в Организации работником Организации (ее структурного подразделения) обратившемуся сообщается следующая информация:</w:t>
      </w:r>
    </w:p>
    <w:p w:rsidR="0096756E" w:rsidRPr="0096756E" w:rsidRDefault="00C86127"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3.9.1.</w:t>
      </w:r>
      <w:r w:rsidR="0096756E" w:rsidRPr="0096756E">
        <w:rPr>
          <w:rFonts w:ascii="Liberation Serif" w:eastAsia="Calibri" w:hAnsi="Liberation Serif"/>
          <w:color w:val="000000" w:themeColor="text1"/>
          <w:sz w:val="28"/>
          <w:szCs w:val="28"/>
          <w:lang w:eastAsia="en-US"/>
        </w:rPr>
        <w:tab/>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о перечне лиц, имеющих право на получение Услуги;</w:t>
      </w:r>
    </w:p>
    <w:p w:rsidR="0096756E" w:rsidRPr="0096756E" w:rsidRDefault="00C86127"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3.9.2.</w:t>
      </w: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ab/>
        <w:t>о нормативных правовых актах, регулирующих вопросы предоставления Услуги (наименование, дата и номер принятия нормативного правового акта);</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3.9.3.</w:t>
      </w:r>
      <w:r w:rsidR="0096756E" w:rsidRPr="0096756E">
        <w:rPr>
          <w:rFonts w:ascii="Liberation Serif" w:eastAsia="Calibri" w:hAnsi="Liberation Serif"/>
          <w:color w:val="000000" w:themeColor="text1"/>
          <w:sz w:val="28"/>
          <w:szCs w:val="28"/>
          <w:lang w:eastAsia="en-US"/>
        </w:rPr>
        <w:tab/>
        <w:t>о перечне документов, необходимых для получения Услуги;</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3.9.4.</w:t>
      </w:r>
      <w:r w:rsidR="0096756E" w:rsidRPr="0096756E">
        <w:rPr>
          <w:rFonts w:ascii="Liberation Serif" w:eastAsia="Calibri" w:hAnsi="Liberation Serif"/>
          <w:color w:val="000000" w:themeColor="text1"/>
          <w:sz w:val="28"/>
          <w:szCs w:val="28"/>
          <w:lang w:eastAsia="en-US"/>
        </w:rPr>
        <w:tab/>
        <w:t>о сроках предоставления Услуги;</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3.9.5.</w:t>
      </w:r>
      <w:r w:rsidR="0096756E" w:rsidRPr="0096756E">
        <w:rPr>
          <w:rFonts w:ascii="Liberation Serif" w:eastAsia="Calibri" w:hAnsi="Liberation Serif"/>
          <w:color w:val="000000" w:themeColor="text1"/>
          <w:sz w:val="28"/>
          <w:szCs w:val="28"/>
          <w:lang w:eastAsia="en-US"/>
        </w:rPr>
        <w:tab/>
        <w:t>об основаниях для отказа в приеме документов, необходимых для предоставления Услуги;</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3.9.6.</w:t>
      </w:r>
      <w:r w:rsidR="0096756E" w:rsidRPr="0096756E">
        <w:rPr>
          <w:rFonts w:ascii="Liberation Serif" w:eastAsia="Calibri" w:hAnsi="Liberation Serif"/>
          <w:color w:val="000000" w:themeColor="text1"/>
          <w:sz w:val="28"/>
          <w:szCs w:val="28"/>
          <w:lang w:eastAsia="en-US"/>
        </w:rPr>
        <w:tab/>
        <w:t>об основаниях для приостановления предоставления Услуги, отказа в предоставлении Услуги;</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3.9.7.</w:t>
      </w:r>
      <w:r w:rsidR="0096756E" w:rsidRPr="0096756E">
        <w:rPr>
          <w:rFonts w:ascii="Liberation Serif" w:eastAsia="Calibri" w:hAnsi="Liberation Serif"/>
          <w:color w:val="000000" w:themeColor="text1"/>
          <w:sz w:val="28"/>
          <w:szCs w:val="28"/>
          <w:lang w:eastAsia="en-US"/>
        </w:rPr>
        <w:tab/>
        <w:t>о месте разме</w:t>
      </w:r>
      <w:r w:rsidR="00DC108B">
        <w:rPr>
          <w:rFonts w:ascii="Liberation Serif" w:eastAsia="Calibri" w:hAnsi="Liberation Serif"/>
          <w:color w:val="000000" w:themeColor="text1"/>
          <w:sz w:val="28"/>
          <w:szCs w:val="28"/>
          <w:lang w:eastAsia="en-US"/>
        </w:rPr>
        <w:t>щения на ЕНГУ, РИГУ, официальном сайте Комитета образования</w:t>
      </w:r>
      <w:r w:rsidR="0096756E" w:rsidRPr="0096756E">
        <w:rPr>
          <w:rFonts w:ascii="Liberation Serif" w:eastAsia="Calibri" w:hAnsi="Liberation Serif"/>
          <w:color w:val="000000" w:themeColor="text1"/>
          <w:sz w:val="28"/>
          <w:szCs w:val="28"/>
          <w:lang w:eastAsia="en-US"/>
        </w:rPr>
        <w:t>.</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lastRenderedPageBreak/>
        <w:t xml:space="preserve">           </w:t>
      </w:r>
      <w:r w:rsidR="0096756E" w:rsidRPr="0096756E">
        <w:rPr>
          <w:rFonts w:ascii="Liberation Serif" w:eastAsia="Calibri" w:hAnsi="Liberation Serif"/>
          <w:color w:val="000000" w:themeColor="text1"/>
          <w:sz w:val="28"/>
          <w:szCs w:val="28"/>
          <w:lang w:eastAsia="en-US"/>
        </w:rPr>
        <w:t>3.10.</w:t>
      </w:r>
      <w:r w:rsidR="0096756E" w:rsidRPr="0096756E">
        <w:rPr>
          <w:rFonts w:ascii="Liberation Serif" w:eastAsia="Calibri" w:hAnsi="Liberation Serif"/>
          <w:color w:val="000000" w:themeColor="text1"/>
          <w:sz w:val="28"/>
          <w:szCs w:val="28"/>
          <w:lang w:eastAsia="en-US"/>
        </w:rPr>
        <w:tab/>
        <w:t>Информирование о порядке предоставления</w:t>
      </w:r>
      <w:r w:rsidR="00DC108B">
        <w:rPr>
          <w:rFonts w:ascii="Liberation Serif" w:eastAsia="Calibri" w:hAnsi="Liberation Serif"/>
          <w:color w:val="000000" w:themeColor="text1"/>
          <w:sz w:val="28"/>
          <w:szCs w:val="28"/>
          <w:lang w:eastAsia="en-US"/>
        </w:rPr>
        <w:t xml:space="preserve"> Услуги осуществляется также по </w:t>
      </w:r>
      <w:r w:rsidR="0096756E" w:rsidRPr="0096756E">
        <w:rPr>
          <w:rFonts w:ascii="Liberation Serif" w:eastAsia="Calibri" w:hAnsi="Liberation Serif"/>
          <w:color w:val="000000" w:themeColor="text1"/>
          <w:sz w:val="28"/>
          <w:szCs w:val="28"/>
          <w:lang w:eastAsia="en-US"/>
        </w:rPr>
        <w:t>единому номеру телефона поддержки ЕПГУ 8 800 100-70-10 и по единому номеру телефона поддержки РГПУ</w:t>
      </w:r>
      <w:r w:rsidR="0096756E" w:rsidRPr="0096756E">
        <w:rPr>
          <w:rFonts w:ascii="Liberation Serif" w:eastAsia="Calibri" w:hAnsi="Liberation Serif"/>
          <w:color w:val="000000" w:themeColor="text1"/>
          <w:sz w:val="28"/>
          <w:szCs w:val="28"/>
          <w:lang w:eastAsia="en-US"/>
        </w:rPr>
        <w:tab/>
        <w:t>.</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DC108B">
        <w:rPr>
          <w:rFonts w:ascii="Liberation Serif" w:eastAsia="Calibri" w:hAnsi="Liberation Serif"/>
          <w:color w:val="000000" w:themeColor="text1"/>
          <w:sz w:val="28"/>
          <w:szCs w:val="28"/>
          <w:lang w:eastAsia="en-US"/>
        </w:rPr>
        <w:t>3.11.</w:t>
      </w:r>
      <w:r w:rsidR="00DC108B">
        <w:rPr>
          <w:rFonts w:ascii="Liberation Serif" w:eastAsia="Calibri" w:hAnsi="Liberation Serif"/>
          <w:color w:val="000000" w:themeColor="text1"/>
          <w:sz w:val="28"/>
          <w:szCs w:val="28"/>
          <w:lang w:eastAsia="en-US"/>
        </w:rPr>
        <w:tab/>
        <w:t>Комитет образования разрабатывае</w:t>
      </w:r>
      <w:r w:rsidR="0096756E" w:rsidRPr="0096756E">
        <w:rPr>
          <w:rFonts w:ascii="Liberation Serif" w:eastAsia="Calibri" w:hAnsi="Liberation Serif"/>
          <w:color w:val="000000" w:themeColor="text1"/>
          <w:sz w:val="28"/>
          <w:szCs w:val="28"/>
          <w:lang w:eastAsia="en-US"/>
        </w:rPr>
        <w:t>т информационные материалы по порядку предоставления Услуги - памятки, инструкции, брошюры, макеты и ра</w:t>
      </w:r>
      <w:r w:rsidR="00DC108B">
        <w:rPr>
          <w:rFonts w:ascii="Liberation Serif" w:eastAsia="Calibri" w:hAnsi="Liberation Serif"/>
          <w:color w:val="000000" w:themeColor="text1"/>
          <w:sz w:val="28"/>
          <w:szCs w:val="28"/>
          <w:lang w:eastAsia="en-US"/>
        </w:rPr>
        <w:t>змещают их на официальном сайте</w:t>
      </w:r>
      <w:r w:rsidR="0096756E" w:rsidRPr="0096756E">
        <w:rPr>
          <w:rFonts w:ascii="Liberation Serif" w:eastAsia="Calibri" w:hAnsi="Liberation Serif"/>
          <w:color w:val="000000" w:themeColor="text1"/>
          <w:sz w:val="28"/>
          <w:szCs w:val="28"/>
          <w:lang w:eastAsia="en-US"/>
        </w:rPr>
        <w:t>.</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DC108B">
        <w:rPr>
          <w:rFonts w:ascii="Liberation Serif" w:eastAsia="Calibri" w:hAnsi="Liberation Serif"/>
          <w:color w:val="000000" w:themeColor="text1"/>
          <w:sz w:val="28"/>
          <w:szCs w:val="28"/>
          <w:lang w:eastAsia="en-US"/>
        </w:rPr>
        <w:t>3.12.</w:t>
      </w:r>
      <w:r w:rsidR="00DC108B">
        <w:rPr>
          <w:rFonts w:ascii="Liberation Serif" w:eastAsia="Calibri" w:hAnsi="Liberation Serif"/>
          <w:color w:val="000000" w:themeColor="text1"/>
          <w:sz w:val="28"/>
          <w:szCs w:val="28"/>
          <w:lang w:eastAsia="en-US"/>
        </w:rPr>
        <w:tab/>
      </w:r>
      <w:r w:rsidR="00DC108B" w:rsidRPr="00DC108B">
        <w:rPr>
          <w:rFonts w:ascii="Liberation Serif" w:eastAsia="Calibri" w:hAnsi="Liberation Serif"/>
          <w:color w:val="000000" w:themeColor="text1"/>
          <w:sz w:val="28"/>
          <w:szCs w:val="28"/>
          <w:lang w:eastAsia="en-US"/>
        </w:rPr>
        <w:t xml:space="preserve">Комитет образования </w:t>
      </w:r>
      <w:r w:rsidR="00DC108B">
        <w:rPr>
          <w:rFonts w:ascii="Liberation Serif" w:eastAsia="Calibri" w:hAnsi="Liberation Serif"/>
          <w:color w:val="000000" w:themeColor="text1"/>
          <w:sz w:val="28"/>
          <w:szCs w:val="28"/>
          <w:lang w:eastAsia="en-US"/>
        </w:rPr>
        <w:t>обеспечивае</w:t>
      </w:r>
      <w:r w:rsidR="0096756E" w:rsidRPr="0096756E">
        <w:rPr>
          <w:rFonts w:ascii="Liberation Serif" w:eastAsia="Calibri" w:hAnsi="Liberation Serif"/>
          <w:color w:val="000000" w:themeColor="text1"/>
          <w:sz w:val="28"/>
          <w:szCs w:val="28"/>
          <w:lang w:eastAsia="en-US"/>
        </w:rPr>
        <w:t>т своевременную актуализацию информационных материалов, указанных в пункте 3.11 настоящего Администрати</w:t>
      </w:r>
      <w:r w:rsidR="00DC108B">
        <w:rPr>
          <w:rFonts w:ascii="Liberation Serif" w:eastAsia="Calibri" w:hAnsi="Liberation Serif"/>
          <w:color w:val="000000" w:themeColor="text1"/>
          <w:sz w:val="28"/>
          <w:szCs w:val="28"/>
          <w:lang w:eastAsia="en-US"/>
        </w:rPr>
        <w:t>вного регламента, на официальном сайте</w:t>
      </w:r>
      <w:r w:rsidR="0096756E" w:rsidRPr="0096756E">
        <w:rPr>
          <w:rFonts w:ascii="Liberation Serif" w:eastAsia="Calibri" w:hAnsi="Liberation Serif"/>
          <w:color w:val="000000" w:themeColor="text1"/>
          <w:sz w:val="28"/>
          <w:szCs w:val="28"/>
          <w:lang w:eastAsia="en-US"/>
        </w:rPr>
        <w:t>.</w:t>
      </w:r>
    </w:p>
    <w:p w:rsidR="0096756E" w:rsidRPr="0096756E"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3.13.</w:t>
      </w:r>
      <w:r w:rsidR="0096756E" w:rsidRPr="0096756E">
        <w:rPr>
          <w:rFonts w:ascii="Liberation Serif" w:eastAsia="Calibri" w:hAnsi="Liberation Serif"/>
          <w:color w:val="000000" w:themeColor="text1"/>
          <w:sz w:val="28"/>
          <w:szCs w:val="28"/>
          <w:lang w:eastAsia="en-US"/>
        </w:rPr>
        <w:tab/>
        <w:t>Доступ к информации о сроках и порядке предостав</w:t>
      </w:r>
      <w:r w:rsidR="00DC108B">
        <w:rPr>
          <w:rFonts w:ascii="Liberation Serif" w:eastAsia="Calibri" w:hAnsi="Liberation Serif"/>
          <w:color w:val="000000" w:themeColor="text1"/>
          <w:sz w:val="28"/>
          <w:szCs w:val="28"/>
          <w:lang w:eastAsia="en-US"/>
        </w:rPr>
        <w:t xml:space="preserve">ления Услуги осуществляется без </w:t>
      </w:r>
      <w:r w:rsidR="0096756E" w:rsidRPr="0096756E">
        <w:rPr>
          <w:rFonts w:ascii="Liberation Serif" w:eastAsia="Calibri" w:hAnsi="Liberation Serif"/>
          <w:color w:val="000000" w:themeColor="text1"/>
          <w:sz w:val="28"/>
          <w:szCs w:val="28"/>
          <w:lang w:eastAsia="en-US"/>
        </w:rPr>
        <w:t>выполнения</w:t>
      </w:r>
      <w:r w:rsidR="0096756E" w:rsidRPr="0096756E">
        <w:rPr>
          <w:rFonts w:ascii="Liberation Serif" w:eastAsia="Calibri" w:hAnsi="Liberation Serif"/>
          <w:color w:val="000000" w:themeColor="text1"/>
          <w:sz w:val="28"/>
          <w:szCs w:val="28"/>
          <w:lang w:eastAsia="en-US"/>
        </w:rPr>
        <w:tab/>
        <w:t>Заявителем</w:t>
      </w:r>
      <w:r w:rsidR="0096756E" w:rsidRPr="0096756E">
        <w:rPr>
          <w:rFonts w:ascii="Liberation Serif" w:eastAsia="Calibri" w:hAnsi="Liberation Serif"/>
          <w:color w:val="000000" w:themeColor="text1"/>
          <w:sz w:val="28"/>
          <w:szCs w:val="28"/>
          <w:lang w:eastAsia="en-US"/>
        </w:rPr>
        <w:tab/>
        <w:t>каких-л</w:t>
      </w:r>
      <w:r>
        <w:rPr>
          <w:rFonts w:ascii="Liberation Serif" w:eastAsia="Calibri" w:hAnsi="Liberation Serif"/>
          <w:color w:val="000000" w:themeColor="text1"/>
          <w:sz w:val="28"/>
          <w:szCs w:val="28"/>
          <w:lang w:eastAsia="en-US"/>
        </w:rPr>
        <w:t>ибо</w:t>
      </w:r>
      <w:r>
        <w:rPr>
          <w:rFonts w:ascii="Liberation Serif" w:eastAsia="Calibri" w:hAnsi="Liberation Serif"/>
          <w:color w:val="000000" w:themeColor="text1"/>
          <w:sz w:val="28"/>
          <w:szCs w:val="28"/>
          <w:lang w:eastAsia="en-US"/>
        </w:rPr>
        <w:tab/>
        <w:t xml:space="preserve">требований, в том </w:t>
      </w:r>
      <w:r w:rsidR="00DC108B">
        <w:rPr>
          <w:rFonts w:ascii="Liberation Serif" w:eastAsia="Calibri" w:hAnsi="Liberation Serif"/>
          <w:color w:val="000000" w:themeColor="text1"/>
          <w:sz w:val="28"/>
          <w:szCs w:val="28"/>
          <w:lang w:eastAsia="en-US"/>
        </w:rPr>
        <w:t xml:space="preserve">числе </w:t>
      </w:r>
      <w:r w:rsidR="0096756E" w:rsidRPr="0096756E">
        <w:rPr>
          <w:rFonts w:ascii="Liberation Serif" w:eastAsia="Calibri" w:hAnsi="Liberation Serif"/>
          <w:color w:val="000000" w:themeColor="text1"/>
          <w:sz w:val="28"/>
          <w:szCs w:val="28"/>
          <w:lang w:eastAsia="en-US"/>
        </w:rPr>
        <w:t>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D7DC2" w:rsidRDefault="00D57BE0"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6756E" w:rsidRPr="0096756E">
        <w:rPr>
          <w:rFonts w:ascii="Liberation Serif" w:eastAsia="Calibri" w:hAnsi="Liberation Serif"/>
          <w:color w:val="000000" w:themeColor="text1"/>
          <w:sz w:val="28"/>
          <w:szCs w:val="28"/>
          <w:lang w:eastAsia="en-US"/>
        </w:rPr>
        <w:t>3.14.</w:t>
      </w:r>
      <w:r w:rsidR="0096756E" w:rsidRPr="0096756E">
        <w:rPr>
          <w:rFonts w:ascii="Liberation Serif" w:eastAsia="Calibri" w:hAnsi="Liberation Serif"/>
          <w:color w:val="000000" w:themeColor="text1"/>
          <w:sz w:val="28"/>
          <w:szCs w:val="28"/>
          <w:lang w:eastAsia="en-US"/>
        </w:rPr>
        <w:tab/>
        <w:t>Консультирование по вопросам предоставления Услуги осуществляется бесплатно.</w:t>
      </w:r>
    </w:p>
    <w:p w:rsidR="00D628ED" w:rsidRPr="00DC19D7" w:rsidRDefault="009279D9" w:rsidP="00E95329">
      <w:pPr>
        <w:tabs>
          <w:tab w:val="left" w:pos="1276"/>
        </w:tabs>
        <w:autoSpaceDE w:val="0"/>
        <w:autoSpaceDN w:val="0"/>
        <w:adjustRightInd w:val="0"/>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           </w:t>
      </w:r>
      <w:r w:rsidR="009D7DC2">
        <w:rPr>
          <w:rFonts w:ascii="Liberation Serif" w:eastAsia="Calibri" w:hAnsi="Liberation Serif"/>
          <w:color w:val="000000" w:themeColor="text1"/>
          <w:sz w:val="28"/>
          <w:szCs w:val="28"/>
          <w:lang w:eastAsia="en-US"/>
        </w:rPr>
        <w:t>3.15.</w:t>
      </w:r>
      <w:r>
        <w:rPr>
          <w:rFonts w:ascii="Liberation Serif" w:eastAsia="Calibri" w:hAnsi="Liberation Serif"/>
          <w:color w:val="000000" w:themeColor="text1"/>
          <w:sz w:val="28"/>
          <w:szCs w:val="28"/>
          <w:lang w:eastAsia="en-US"/>
        </w:rPr>
        <w:t xml:space="preserve"> </w:t>
      </w:r>
      <w:r w:rsidR="009D7DC2">
        <w:rPr>
          <w:rFonts w:ascii="Liberation Serif" w:eastAsia="Calibri" w:hAnsi="Liberation Serif"/>
          <w:color w:val="000000" w:themeColor="text1"/>
          <w:sz w:val="28"/>
          <w:szCs w:val="28"/>
          <w:lang w:eastAsia="en-US"/>
        </w:rPr>
        <w:t>Публикации</w:t>
      </w:r>
      <w:r w:rsidR="00D628ED" w:rsidRPr="00DC19D7">
        <w:rPr>
          <w:rFonts w:ascii="Liberation Serif" w:eastAsia="Calibri" w:hAnsi="Liberation Serif"/>
          <w:color w:val="000000" w:themeColor="text1"/>
          <w:sz w:val="28"/>
          <w:szCs w:val="28"/>
          <w:lang w:eastAsia="en-US"/>
        </w:rPr>
        <w:t xml:space="preserve"> подлежит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B938A5" w:rsidRPr="00DC19D7" w:rsidRDefault="00D628ED" w:rsidP="00E95329">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Размещение и актуализацию справочной информации на официальном сайте Организации обеспечивает Организация.</w:t>
      </w:r>
    </w:p>
    <w:p w:rsidR="00D628ED" w:rsidRPr="00DC19D7" w:rsidRDefault="00D628ED" w:rsidP="00E95329">
      <w:pPr>
        <w:tabs>
          <w:tab w:val="left" w:pos="1276"/>
        </w:tabs>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Размещение и актуализацию справочной информации на ЕПГУ обеспечивает уполномоченное на ведение ЕПГУ должностное лицо.</w:t>
      </w:r>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Размещение и актуализацию справочной информации на РПГУ обеспечивает уполномоченное на ведение РПГУ должностное лицо. Информирование Заявителей по вопросам предоставления Муниципальной услуги и услуг, которые являются необходимыми</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и обязательными для предоставления Муниципальной услуги, сведений о ходе предоставления указанных услуг осуществляется:</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путем размещения информации на официальном сайте Организации, а также на ЕПГУ и РПГУ;</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работником Организации (ее структурного подразделения) при непосредственном обращении Заявителя в Организацию;</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путем публикации информационных материалов в средствах массовой информации;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путем размещения брошюр, буклетов и других печатных материалов в помещениях Организации, предназначенных для приема Заявителей, а также иных организаций всех форм собственности по согласованию с указанными организациями;</w:t>
      </w:r>
    </w:p>
    <w:p w:rsidR="00D628ED" w:rsidRPr="00DC19D7" w:rsidRDefault="00D628ED" w:rsidP="00841580">
      <w:pPr>
        <w:widowControl w:val="0"/>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посредством телефонной и факсимильной связи;</w:t>
      </w:r>
    </w:p>
    <w:p w:rsidR="00D628ED" w:rsidRPr="00DC19D7" w:rsidRDefault="00D628ED" w:rsidP="00841580">
      <w:pPr>
        <w:widowControl w:val="0"/>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посредством ответов на письменные и устные обращения Заявителей.</w:t>
      </w:r>
    </w:p>
    <w:p w:rsidR="00D628ED" w:rsidRPr="00DC19D7" w:rsidRDefault="00D628ED" w:rsidP="00841580">
      <w:pPr>
        <w:widowControl w:val="0"/>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На официальном сайте Организации в целях информирования </w:t>
      </w:r>
      <w:r w:rsidRPr="00DC19D7">
        <w:rPr>
          <w:rFonts w:ascii="Liberation Serif" w:eastAsia="Calibri" w:hAnsi="Liberation Serif"/>
          <w:color w:val="000000" w:themeColor="text1"/>
          <w:sz w:val="28"/>
          <w:szCs w:val="28"/>
          <w:lang w:eastAsia="en-US"/>
        </w:rPr>
        <w:lastRenderedPageBreak/>
        <w:t>Заявителей по вопросам предоставления Муниципальной услуги размещается следующая информация (на ЕПГУ и на РПГУ размещаются ссылки на такую информацию):</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исчерпывающий перечень документов, необходимых для предоставления Муниципальной</w:t>
      </w:r>
      <w:r w:rsidR="00055BB1"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перечень лиц, имеющих право на получение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срок предоставления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исчерпывающий перечень оснований для отказа в приеме документов, необходимых для предоставления Муниципальной услуги, а также основания для приостановления или отказа в предоставлении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формы запросов (заявлений, уведомлений, сообщений), используемые</w:t>
      </w:r>
      <w:r w:rsidR="00055BB1"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при предоставлении Муниципальной услуги.</w:t>
      </w:r>
    </w:p>
    <w:p w:rsidR="00D628ED" w:rsidRPr="00DC19D7" w:rsidRDefault="00D628ED" w:rsidP="00841580">
      <w:pPr>
        <w:numPr>
          <w:ilvl w:val="1"/>
          <w:numId w:val="13"/>
        </w:numPr>
        <w:tabs>
          <w:tab w:val="left" w:pos="1276"/>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Информация по вопросам предоставления </w:t>
      </w:r>
      <w:r w:rsidRPr="00DC19D7">
        <w:rPr>
          <w:rFonts w:ascii="Liberation Serif" w:hAnsi="Liberation Serif"/>
          <w:color w:val="000000" w:themeColor="text1"/>
          <w:sz w:val="28"/>
          <w:szCs w:val="28"/>
        </w:rPr>
        <w:t>Муниципальной услуги</w:t>
      </w:r>
      <w:r w:rsidRPr="00DC19D7">
        <w:rPr>
          <w:rFonts w:ascii="Liberation Serif" w:eastAsia="Calibri" w:hAnsi="Liberation Serif"/>
          <w:color w:val="000000" w:themeColor="text1"/>
          <w:sz w:val="28"/>
          <w:szCs w:val="28"/>
          <w:lang w:eastAsia="en-US"/>
        </w:rPr>
        <w:t xml:space="preserve"> и услуг, которые являются необходимыми и обязательными для предоставления </w:t>
      </w:r>
      <w:r w:rsidRPr="00DC19D7">
        <w:rPr>
          <w:rFonts w:ascii="Liberation Serif" w:hAnsi="Liberation Serif"/>
          <w:color w:val="000000" w:themeColor="text1"/>
          <w:sz w:val="28"/>
          <w:szCs w:val="28"/>
        </w:rPr>
        <w:t>Муниципальной услуги</w:t>
      </w:r>
      <w:r w:rsidRPr="00DC19D7">
        <w:rPr>
          <w:rFonts w:ascii="Liberation Serif" w:eastAsia="Calibri" w:hAnsi="Liberation Serif"/>
          <w:color w:val="000000" w:themeColor="text1"/>
          <w:sz w:val="28"/>
          <w:szCs w:val="28"/>
          <w:lang w:eastAsia="en-US"/>
        </w:rPr>
        <w:t>, сведения о ходе предоставления указанных услуг предоставляются бесплатно.</w:t>
      </w:r>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На официальном сайте Организации дополнительно размещаются:</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полное наименование и почтовый адрес Организации (ее структурных подразделений);</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номера телефонов-автоинформаторов (при наличии), справочные номера телефонов Организации (ее структурных подразделений);</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режим работы Организации (ее структурных подразделений), график работы работников Организации (ее структурных подразделений);</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выдержки из нормативных правовых актов, содержащие нормы, регулирующие деятельность Организации по предоставлению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перечень лиц, имеющих право на получение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формы запросов (заявлений, уведомлений, сообщений), используемые при предоставлении Муниципальной услуги, образцы и инструкции по заполнению;</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порядок и способы предварительной записи по вопросам предоставления Муниципальной услуги, на получение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текст Административного регламента с приложениями;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краткое описание порядка предоставления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порядок обжалования решений, действий или бездействия работников Организации (ее структурных подразделений);</w:t>
      </w:r>
    </w:p>
    <w:p w:rsidR="00F121AD" w:rsidRPr="00DC19D7" w:rsidRDefault="00D628ED" w:rsidP="00841580">
      <w:pPr>
        <w:pStyle w:val="aa"/>
        <w:numPr>
          <w:ilvl w:val="2"/>
          <w:numId w:val="13"/>
        </w:numPr>
        <w:tabs>
          <w:tab w:val="left" w:pos="1276"/>
        </w:tabs>
        <w:autoSpaceDE w:val="0"/>
        <w:autoSpaceDN w:val="0"/>
        <w:adjustRightInd w:val="0"/>
        <w:ind w:left="0" w:firstLine="720"/>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информация о возможности участия Заявителей в оценке качества предоставления </w:t>
      </w:r>
      <w:r w:rsidR="00F121AD" w:rsidRPr="00DC19D7">
        <w:rPr>
          <w:rFonts w:ascii="Liberation Serif" w:eastAsia="Calibri" w:hAnsi="Liberation Serif"/>
          <w:color w:val="000000" w:themeColor="text1"/>
          <w:sz w:val="28"/>
          <w:szCs w:val="28"/>
          <w:lang w:eastAsia="en-US"/>
        </w:rPr>
        <w:t>М</w:t>
      </w:r>
      <w:r w:rsidRPr="00DC19D7">
        <w:rPr>
          <w:rFonts w:ascii="Liberation Serif" w:eastAsia="Calibri" w:hAnsi="Liberation Serif"/>
          <w:color w:val="000000" w:themeColor="text1"/>
          <w:sz w:val="28"/>
          <w:szCs w:val="28"/>
          <w:lang w:eastAsia="en-US"/>
        </w:rPr>
        <w:t>униципальной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информировании о порядке предоставления Муниципальной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 (ее структурного подразделения).</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Работник Организации обязан сообщить Заявителю график работы, точные почтовый и фактический адреса Организации (ее структурных подразделений), способ проезда к нему, способы предварительной записи для приема по вопросу предоставления Муниципальной услуги, требования к письменному обращению.</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Информирование по телефону о порядке предоставления Муниципальной услуги осуществляется в соответствии с режимом и графиком работы Организации (ее структурных подразделений).</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Во время разговора работники Организации (ее структурных подразделений) обязаны произносить слова четко и не прерывать разговор по причине поступления другого звонка.</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(ее структурного подразделения) либо обратившемуся сообщается номер телефона, по которому можно получить необходимую информацию.</w:t>
      </w:r>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ответах на телефонные звонки и устные обращения по вопросам о порядке предоставления Муниципальной услуги работником Организации (ее структурного подразделения) обратившемуся сообщается следующая информация:</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 перечне лиц, имеющих право на получение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 перечне документов, необходимых для получения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 сроках предоставления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об основаниях для отказа в приеме документов, необходимых для предоставления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об основаниях для приостановления предоставления Муниципальной услуги, отказа в предоставлении Муниципальной услуги;</w:t>
      </w:r>
    </w:p>
    <w:p w:rsidR="00D628ED" w:rsidRPr="00DC19D7" w:rsidRDefault="00D628ED" w:rsidP="00841580">
      <w:pPr>
        <w:numPr>
          <w:ilvl w:val="2"/>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о месте размещения на ЕПГУ, РПГУ, официальном сайте Организации информации по вопросам предоставления Муниципальной услуги.</w:t>
      </w:r>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Информирование о порядке предоставления Муниципальной услуги осуществляется также по единому номеру телефона поддержки ЕГПУ 8 800 100-70-10 и по единому номеру телефона поддержки РГПУ</w:t>
      </w:r>
      <w:r w:rsidR="006015BC" w:rsidRPr="00DC19D7">
        <w:rPr>
          <w:rFonts w:ascii="Liberation Serif" w:eastAsia="Calibri" w:hAnsi="Liberation Serif"/>
          <w:color w:val="000000" w:themeColor="text1"/>
          <w:sz w:val="28"/>
          <w:szCs w:val="28"/>
          <w:lang w:eastAsia="en-US"/>
        </w:rPr>
        <w:t xml:space="preserve"> </w:t>
      </w:r>
      <w:r w:rsidR="000A5D9A" w:rsidRPr="00DC19D7">
        <w:rPr>
          <w:rFonts w:ascii="Liberation Serif" w:eastAsia="Calibri" w:hAnsi="Liberation Serif"/>
          <w:color w:val="000000" w:themeColor="text1"/>
          <w:sz w:val="28"/>
          <w:szCs w:val="28"/>
          <w:lang w:eastAsia="en-US"/>
        </w:rPr>
        <w:t>8 800 100-70-10</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25" w:name="_Ref63871933"/>
      <w:r w:rsidRPr="00DC19D7">
        <w:rPr>
          <w:rFonts w:ascii="Liberation Serif" w:eastAsia="Calibri" w:hAnsi="Liberation Serif"/>
          <w:color w:val="000000" w:themeColor="text1"/>
          <w:sz w:val="28"/>
          <w:szCs w:val="28"/>
          <w:lang w:eastAsia="en-US"/>
        </w:rPr>
        <w:t>Организация разрабатывает информационные материалы по порядку предоставления Муниципальной услуги – памятки, инструкции, брошюры, макеты и размещает их на официальном сайте Организации.</w:t>
      </w:r>
      <w:bookmarkEnd w:id="25"/>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Организация обеспечивает своевременную актуализацию информационных материалов, указанных в пункте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_Ref63871933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3.10</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 на официальном сайте Организации.</w:t>
      </w:r>
    </w:p>
    <w:p w:rsidR="00D628ED" w:rsidRPr="00DC19D7" w:rsidRDefault="00D628ED" w:rsidP="00841580">
      <w:pPr>
        <w:numPr>
          <w:ilvl w:val="1"/>
          <w:numId w:val="13"/>
        </w:numPr>
        <w:tabs>
          <w:tab w:val="left" w:pos="1276"/>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628ED" w:rsidRPr="00DC19D7" w:rsidRDefault="00D628ED" w:rsidP="00841580">
      <w:pPr>
        <w:numPr>
          <w:ilvl w:val="1"/>
          <w:numId w:val="13"/>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Консультирование по вопросам предоставления Муниципальной услуги работниками Организации (ее структурных подразделений) осуществляется бесплатно.</w:t>
      </w:r>
      <w:bookmarkStart w:id="26" w:name="_GoBack"/>
      <w:bookmarkEnd w:id="26"/>
    </w:p>
    <w:p w:rsidR="00D628ED" w:rsidRPr="00DC19D7" w:rsidRDefault="00D628ED" w:rsidP="00F42BDA">
      <w:pPr>
        <w:keepNext/>
        <w:pageBreakBefore/>
        <w:numPr>
          <w:ilvl w:val="0"/>
          <w:numId w:val="28"/>
        </w:numPr>
        <w:autoSpaceDE w:val="0"/>
        <w:autoSpaceDN w:val="0"/>
        <w:ind w:left="0" w:firstLine="0"/>
        <w:jc w:val="center"/>
        <w:outlineLvl w:val="0"/>
        <w:rPr>
          <w:rFonts w:ascii="Liberation Serif" w:hAnsi="Liberation Serif"/>
          <w:b/>
          <w:bCs/>
          <w:iCs/>
          <w:color w:val="000000" w:themeColor="text1"/>
          <w:sz w:val="28"/>
          <w:szCs w:val="28"/>
        </w:rPr>
      </w:pPr>
      <w:bookmarkStart w:id="27" w:name="_Toc437973280"/>
      <w:bookmarkStart w:id="28" w:name="_Toc438110021"/>
      <w:bookmarkStart w:id="29" w:name="_Toc438376225"/>
      <w:bookmarkStart w:id="30" w:name="_Toc510616993"/>
      <w:bookmarkStart w:id="31" w:name="_Toc28377935"/>
      <w:bookmarkStart w:id="32" w:name="_Toc83023789"/>
      <w:bookmarkStart w:id="33" w:name="_Hlk20900584"/>
      <w:r w:rsidRPr="00DC19D7">
        <w:rPr>
          <w:rFonts w:ascii="Liberation Serif" w:hAnsi="Liberation Serif"/>
          <w:b/>
          <w:bCs/>
          <w:iCs/>
          <w:color w:val="000000" w:themeColor="text1"/>
          <w:sz w:val="28"/>
          <w:szCs w:val="28"/>
        </w:rPr>
        <w:lastRenderedPageBreak/>
        <w:t>Стандарт предоставления Муниципальной услуги</w:t>
      </w:r>
      <w:bookmarkEnd w:id="27"/>
      <w:bookmarkEnd w:id="28"/>
      <w:bookmarkEnd w:id="29"/>
      <w:bookmarkEnd w:id="30"/>
      <w:bookmarkEnd w:id="31"/>
      <w:bookmarkEnd w:id="32"/>
    </w:p>
    <w:p w:rsidR="00D628ED" w:rsidRPr="00794F2F" w:rsidRDefault="00D628ED" w:rsidP="00F42BDA">
      <w:pPr>
        <w:keepNext/>
        <w:jc w:val="center"/>
        <w:outlineLvl w:val="0"/>
        <w:rPr>
          <w:rFonts w:ascii="Liberation Serif" w:hAnsi="Liberation Serif"/>
          <w:b/>
          <w:bCs/>
          <w:iCs/>
          <w:color w:val="000000" w:themeColor="text1"/>
        </w:rPr>
      </w:pPr>
    </w:p>
    <w:p w:rsidR="00D628ED" w:rsidRPr="00DC19D7" w:rsidRDefault="00D628ED" w:rsidP="00F42BDA">
      <w:pPr>
        <w:pStyle w:val="aa"/>
        <w:keepNext/>
        <w:numPr>
          <w:ilvl w:val="0"/>
          <w:numId w:val="13"/>
        </w:numPr>
        <w:autoSpaceDE w:val="0"/>
        <w:autoSpaceDN w:val="0"/>
        <w:adjustRightInd w:val="0"/>
        <w:ind w:left="0" w:firstLine="0"/>
        <w:jc w:val="center"/>
        <w:outlineLvl w:val="1"/>
        <w:rPr>
          <w:rFonts w:ascii="Liberation Serif" w:eastAsia="Calibri" w:hAnsi="Liberation Serif"/>
          <w:bCs/>
          <w:color w:val="000000" w:themeColor="text1"/>
          <w:sz w:val="28"/>
          <w:szCs w:val="28"/>
          <w:lang w:eastAsia="en-US"/>
        </w:rPr>
      </w:pPr>
      <w:bookmarkStart w:id="34" w:name="_Toc437973281"/>
      <w:bookmarkStart w:id="35" w:name="_Toc438110022"/>
      <w:bookmarkStart w:id="36" w:name="_Toc438376226"/>
      <w:bookmarkStart w:id="37" w:name="_Toc28377936"/>
      <w:bookmarkStart w:id="38" w:name="_Toc83023790"/>
      <w:r w:rsidRPr="00DC19D7">
        <w:rPr>
          <w:rFonts w:ascii="Liberation Serif" w:eastAsia="Calibri" w:hAnsi="Liberation Serif"/>
          <w:bCs/>
          <w:color w:val="000000" w:themeColor="text1"/>
          <w:sz w:val="28"/>
          <w:szCs w:val="28"/>
          <w:lang w:eastAsia="en-US"/>
        </w:rPr>
        <w:t>Наименование Муниципальной услуги</w:t>
      </w:r>
      <w:bookmarkStart w:id="39" w:name="_Toc510616994"/>
      <w:bookmarkEnd w:id="34"/>
      <w:bookmarkEnd w:id="35"/>
      <w:bookmarkEnd w:id="36"/>
      <w:bookmarkEnd w:id="37"/>
      <w:bookmarkEnd w:id="38"/>
      <w:bookmarkEnd w:id="39"/>
    </w:p>
    <w:p w:rsidR="00D628ED" w:rsidRPr="00794F2F"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bookmarkEnd w:id="33"/>
    <w:p w:rsidR="00D628ED" w:rsidRPr="00DC19D7" w:rsidRDefault="00F121AD" w:rsidP="00841580">
      <w:pPr>
        <w:widowControl w:val="0"/>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4.1. </w:t>
      </w:r>
      <w:r w:rsidR="00D628ED" w:rsidRPr="00DC19D7">
        <w:rPr>
          <w:rFonts w:ascii="Liberation Serif" w:eastAsia="Calibri" w:hAnsi="Liberation Serif"/>
          <w:color w:val="000000" w:themeColor="text1"/>
          <w:sz w:val="28"/>
          <w:szCs w:val="28"/>
          <w:lang w:eastAsia="en-US"/>
        </w:rPr>
        <w:t>Муниципальная услуга «</w:t>
      </w:r>
      <w:r w:rsidR="00D628ED" w:rsidRPr="00DC19D7">
        <w:rPr>
          <w:rFonts w:ascii="Liberation Serif" w:eastAsia="Calibri" w:hAnsi="Liberation Serif"/>
          <w:color w:val="000000" w:themeColor="text1"/>
          <w:sz w:val="28"/>
          <w:szCs w:val="28"/>
          <w:shd w:val="clear" w:color="auto" w:fill="FFFFFF"/>
          <w:lang w:eastAsia="en-US"/>
        </w:rPr>
        <w:t>Запись на обучение по дополнительной образовательной программе</w:t>
      </w:r>
      <w:r w:rsidR="00D628ED" w:rsidRPr="00DC19D7">
        <w:rPr>
          <w:rFonts w:ascii="Liberation Serif" w:eastAsia="Calibri" w:hAnsi="Liberation Serif"/>
          <w:color w:val="000000" w:themeColor="text1"/>
          <w:sz w:val="28"/>
          <w:szCs w:val="28"/>
          <w:lang w:eastAsia="en-US"/>
        </w:rPr>
        <w:t>».</w:t>
      </w:r>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bookmarkStart w:id="40" w:name="_Toc437973283"/>
      <w:bookmarkStart w:id="41" w:name="_Toc438110024"/>
      <w:bookmarkStart w:id="42" w:name="_Toc438376228"/>
    </w:p>
    <w:p w:rsidR="00D628ED" w:rsidRPr="00DC19D7" w:rsidRDefault="00D628ED" w:rsidP="00841580">
      <w:pPr>
        <w:pStyle w:val="aa"/>
        <w:keepNext/>
        <w:numPr>
          <w:ilvl w:val="0"/>
          <w:numId w:val="1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43" w:name="_Toc510616995"/>
      <w:bookmarkStart w:id="44" w:name="_Hlk20900602"/>
      <w:bookmarkStart w:id="45" w:name="_Toc28377937"/>
      <w:bookmarkStart w:id="46" w:name="_Ref63872792"/>
      <w:bookmarkStart w:id="47" w:name="_Toc83023791"/>
      <w:r w:rsidRPr="00DC19D7">
        <w:rPr>
          <w:rFonts w:ascii="Liberation Serif" w:eastAsia="Calibri" w:hAnsi="Liberation Serif"/>
          <w:bCs/>
          <w:color w:val="000000" w:themeColor="text1"/>
          <w:sz w:val="28"/>
          <w:szCs w:val="28"/>
          <w:lang w:eastAsia="en-US"/>
        </w:rPr>
        <w:t xml:space="preserve">Наименование органа, предоставляющего </w:t>
      </w:r>
      <w:bookmarkEnd w:id="43"/>
      <w:bookmarkEnd w:id="44"/>
      <w:bookmarkEnd w:id="45"/>
      <w:r w:rsidRPr="00DC19D7">
        <w:rPr>
          <w:rFonts w:ascii="Liberation Serif" w:eastAsia="Calibri" w:hAnsi="Liberation Serif"/>
          <w:bCs/>
          <w:color w:val="000000" w:themeColor="text1"/>
          <w:sz w:val="28"/>
          <w:szCs w:val="28"/>
          <w:lang w:eastAsia="en-US"/>
        </w:rPr>
        <w:t>Муниципальную услугу</w:t>
      </w:r>
      <w:bookmarkEnd w:id="46"/>
      <w:bookmarkEnd w:id="47"/>
    </w:p>
    <w:p w:rsidR="00D628ED" w:rsidRPr="00794F2F"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p w:rsidR="00F121AD" w:rsidRPr="00DC19D7" w:rsidRDefault="009D7DC2" w:rsidP="00841580">
      <w:pPr>
        <w:numPr>
          <w:ilvl w:val="1"/>
          <w:numId w:val="14"/>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Органом</w:t>
      </w:r>
      <w:r w:rsidR="00D628ED" w:rsidRPr="00DC19D7">
        <w:rPr>
          <w:rFonts w:ascii="Liberation Serif" w:eastAsia="Calibri" w:hAnsi="Liberation Serif"/>
          <w:color w:val="000000" w:themeColor="text1"/>
          <w:sz w:val="28"/>
          <w:szCs w:val="28"/>
          <w:lang w:eastAsia="en-US"/>
        </w:rPr>
        <w:t>, ответственным за предоставление Муниципальной услуги,</w:t>
      </w:r>
      <w:r w:rsidR="00EA58C4" w:rsidRPr="00DC19D7">
        <w:rPr>
          <w:rFonts w:ascii="Liberation Serif" w:eastAsia="Calibri" w:hAnsi="Liberation Serif"/>
          <w:color w:val="000000" w:themeColor="text1"/>
          <w:sz w:val="28"/>
          <w:szCs w:val="28"/>
          <w:lang w:eastAsia="en-US"/>
        </w:rPr>
        <w:t xml:space="preserve"> </w:t>
      </w:r>
      <w:r w:rsidR="00926761">
        <w:rPr>
          <w:rFonts w:ascii="Liberation Serif" w:eastAsia="Calibri" w:hAnsi="Liberation Serif"/>
          <w:color w:val="000000" w:themeColor="text1"/>
          <w:sz w:val="28"/>
          <w:szCs w:val="28"/>
          <w:lang w:eastAsia="en-US"/>
        </w:rPr>
        <w:t xml:space="preserve">в </w:t>
      </w:r>
      <w:proofErr w:type="spellStart"/>
      <w:r w:rsidR="00926761">
        <w:rPr>
          <w:rFonts w:ascii="Liberation Serif" w:eastAsia="Calibri" w:hAnsi="Liberation Serif"/>
          <w:color w:val="000000" w:themeColor="text1"/>
          <w:sz w:val="28"/>
          <w:szCs w:val="28"/>
          <w:lang w:eastAsia="en-US"/>
        </w:rPr>
        <w:t>Павлоградском</w:t>
      </w:r>
      <w:proofErr w:type="spellEnd"/>
      <w:r w:rsidR="00926761">
        <w:rPr>
          <w:rFonts w:ascii="Liberation Serif" w:eastAsia="Calibri" w:hAnsi="Liberation Serif"/>
          <w:color w:val="000000" w:themeColor="text1"/>
          <w:sz w:val="28"/>
          <w:szCs w:val="28"/>
          <w:lang w:eastAsia="en-US"/>
        </w:rPr>
        <w:t xml:space="preserve"> муниципальном районе Омской области</w:t>
      </w:r>
      <w:r w:rsidR="000A5D9A" w:rsidRPr="00DC19D7">
        <w:rPr>
          <w:rFonts w:ascii="Liberation Serif" w:eastAsia="Calibri" w:hAnsi="Liberation Serif"/>
          <w:color w:val="000000" w:themeColor="text1"/>
          <w:sz w:val="28"/>
          <w:szCs w:val="28"/>
          <w:lang w:eastAsia="en-US"/>
        </w:rPr>
        <w:t>, являю</w:t>
      </w:r>
      <w:r>
        <w:rPr>
          <w:rFonts w:ascii="Liberation Serif" w:eastAsia="Calibri" w:hAnsi="Liberation Serif"/>
          <w:color w:val="000000" w:themeColor="text1"/>
          <w:sz w:val="28"/>
          <w:szCs w:val="28"/>
          <w:lang w:eastAsia="en-US"/>
        </w:rPr>
        <w:t>тся Комитет образования Администрации</w:t>
      </w:r>
      <w:r w:rsidR="00926761">
        <w:rPr>
          <w:rFonts w:ascii="Liberation Serif" w:eastAsia="Calibri" w:hAnsi="Liberation Serif"/>
          <w:color w:val="000000" w:themeColor="text1"/>
          <w:sz w:val="28"/>
          <w:szCs w:val="28"/>
          <w:lang w:eastAsia="en-US"/>
        </w:rPr>
        <w:t xml:space="preserve"> </w:t>
      </w:r>
      <w:proofErr w:type="spellStart"/>
      <w:r w:rsidR="00926761">
        <w:rPr>
          <w:rFonts w:ascii="Liberation Serif" w:eastAsia="Calibri" w:hAnsi="Liberation Serif"/>
          <w:color w:val="000000" w:themeColor="text1"/>
          <w:sz w:val="28"/>
          <w:szCs w:val="28"/>
          <w:lang w:eastAsia="en-US"/>
        </w:rPr>
        <w:t>Павлоградского</w:t>
      </w:r>
      <w:proofErr w:type="spellEnd"/>
      <w:r w:rsidR="00926761">
        <w:rPr>
          <w:rFonts w:ascii="Liberation Serif" w:eastAsia="Calibri" w:hAnsi="Liberation Serif"/>
          <w:color w:val="000000" w:themeColor="text1"/>
          <w:sz w:val="28"/>
          <w:szCs w:val="28"/>
          <w:lang w:eastAsia="en-US"/>
        </w:rPr>
        <w:t xml:space="preserve"> муниципального района Омской области.</w:t>
      </w:r>
    </w:p>
    <w:p w:rsidR="00D628ED" w:rsidRPr="00DC19D7" w:rsidRDefault="00D628ED" w:rsidP="00841580">
      <w:pPr>
        <w:numPr>
          <w:ilvl w:val="1"/>
          <w:numId w:val="14"/>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обеспечивает предоставление Услуги в электронной форме посредством ЕПГУ, в МФЦ, а также Организации путём подачи заявки посредством ИС, по выбору Заявителя.</w:t>
      </w:r>
    </w:p>
    <w:p w:rsidR="00D628ED" w:rsidRPr="00DC19D7" w:rsidRDefault="00D628ED" w:rsidP="00841580">
      <w:pPr>
        <w:numPr>
          <w:ilvl w:val="1"/>
          <w:numId w:val="14"/>
        </w:numPr>
        <w:tabs>
          <w:tab w:val="left" w:pos="1276"/>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Arial Unicode MS" w:hAnsi="Liberation Serif"/>
          <w:color w:val="000000" w:themeColor="text1"/>
          <w:sz w:val="28"/>
          <w:szCs w:val="28"/>
        </w:rPr>
        <w:t xml:space="preserve">Предоставление бесплатного доступа к ЕПГУ для подачи запросов, документов, информации, необходимых для получения Муниципальной услуги в электронной форме </w:t>
      </w:r>
      <w:r w:rsidR="00926761">
        <w:rPr>
          <w:rFonts w:ascii="Liberation Serif" w:eastAsia="Calibri" w:hAnsi="Liberation Serif"/>
          <w:color w:val="000000" w:themeColor="text1"/>
          <w:sz w:val="28"/>
          <w:szCs w:val="28"/>
          <w:lang w:eastAsia="en-US"/>
        </w:rPr>
        <w:t>осуществляется в</w:t>
      </w:r>
      <w:r w:rsidRPr="00DC19D7">
        <w:rPr>
          <w:rFonts w:ascii="Liberation Serif" w:eastAsia="Calibri" w:hAnsi="Liberation Serif"/>
          <w:color w:val="000000" w:themeColor="text1"/>
          <w:sz w:val="28"/>
          <w:szCs w:val="28"/>
          <w:lang w:eastAsia="en-US"/>
        </w:rPr>
        <w:t xml:space="preserve"> МФЦ в пределах </w:t>
      </w:r>
      <w:proofErr w:type="spellStart"/>
      <w:r w:rsidR="00926761">
        <w:rPr>
          <w:rFonts w:ascii="Liberation Serif" w:eastAsia="Calibri" w:hAnsi="Liberation Serif"/>
          <w:color w:val="000000" w:themeColor="text1"/>
          <w:sz w:val="28"/>
          <w:szCs w:val="28"/>
          <w:lang w:eastAsia="en-US"/>
        </w:rPr>
        <w:t>Павлоградского</w:t>
      </w:r>
      <w:proofErr w:type="spellEnd"/>
      <w:r w:rsidR="00926761">
        <w:rPr>
          <w:rFonts w:ascii="Liberation Serif" w:eastAsia="Calibri" w:hAnsi="Liberation Serif"/>
          <w:color w:val="000000" w:themeColor="text1"/>
          <w:sz w:val="28"/>
          <w:szCs w:val="28"/>
          <w:lang w:eastAsia="en-US"/>
        </w:rPr>
        <w:t xml:space="preserve"> муниципального района Омской области </w:t>
      </w:r>
      <w:r w:rsidRPr="00DC19D7">
        <w:rPr>
          <w:rFonts w:ascii="Liberation Serif" w:eastAsia="Calibri" w:hAnsi="Liberation Serif"/>
          <w:color w:val="000000" w:themeColor="text1"/>
          <w:sz w:val="28"/>
          <w:szCs w:val="28"/>
          <w:lang w:eastAsia="en-US"/>
        </w:rPr>
        <w:t>по выбору Заявителя независимо от его места жительства или места пребывания.</w:t>
      </w:r>
    </w:p>
    <w:p w:rsidR="00D628ED" w:rsidRPr="00DC19D7" w:rsidRDefault="00D628ED" w:rsidP="00841580">
      <w:pPr>
        <w:numPr>
          <w:ilvl w:val="1"/>
          <w:numId w:val="14"/>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Непосредственное предоставление </w:t>
      </w:r>
      <w:r w:rsidRPr="00DC19D7">
        <w:rPr>
          <w:rFonts w:ascii="Liberation Serif"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xml:space="preserve"> осуществляет Организация.</w:t>
      </w:r>
    </w:p>
    <w:p w:rsidR="0033510B" w:rsidRDefault="0033510B" w:rsidP="00841580">
      <w:pPr>
        <w:tabs>
          <w:tab w:val="left" w:pos="1276"/>
        </w:tabs>
        <w:autoSpaceDE w:val="0"/>
        <w:autoSpaceDN w:val="0"/>
        <w:adjustRightInd w:val="0"/>
        <w:ind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5.5. В </w:t>
      </w:r>
      <w:r w:rsidR="00D628ED" w:rsidRPr="00DC19D7">
        <w:rPr>
          <w:rFonts w:ascii="Liberation Serif" w:eastAsia="Calibri" w:hAnsi="Liberation Serif"/>
          <w:color w:val="000000" w:themeColor="text1"/>
          <w:sz w:val="28"/>
          <w:szCs w:val="28"/>
          <w:lang w:eastAsia="en-US"/>
        </w:rPr>
        <w:t>целях предоставления Муниципальной услуги</w:t>
      </w:r>
      <w:r w:rsidR="00D628ED" w:rsidRPr="00DC19D7">
        <w:rPr>
          <w:rFonts w:ascii="Liberation Serif" w:hAnsi="Liberation Serif"/>
          <w:color w:val="000000" w:themeColor="text1"/>
          <w:sz w:val="28"/>
          <w:szCs w:val="28"/>
          <w:lang w:eastAsia="ar-SA"/>
        </w:rPr>
        <w:t xml:space="preserve"> </w:t>
      </w:r>
      <w:r w:rsidR="000A5D9A" w:rsidRPr="00DC19D7">
        <w:rPr>
          <w:rFonts w:ascii="Liberation Serif" w:eastAsia="Calibri" w:hAnsi="Liberation Serif"/>
          <w:color w:val="000000" w:themeColor="text1"/>
          <w:sz w:val="28"/>
          <w:szCs w:val="28"/>
          <w:lang w:eastAsia="en-US"/>
        </w:rPr>
        <w:t xml:space="preserve">Организации, подведомственные </w:t>
      </w:r>
      <w:r w:rsidR="00F121AD" w:rsidRPr="00DC19D7">
        <w:rPr>
          <w:rFonts w:ascii="Liberation Serif" w:eastAsia="Calibri" w:hAnsi="Liberation Serif"/>
          <w:color w:val="000000" w:themeColor="text1"/>
          <w:sz w:val="28"/>
          <w:szCs w:val="28"/>
          <w:lang w:eastAsia="en-US"/>
        </w:rPr>
        <w:t>взаимодействует с</w:t>
      </w:r>
      <w:r w:rsidR="00D628ED" w:rsidRPr="00DC19D7">
        <w:rPr>
          <w:rFonts w:ascii="Liberation Serif" w:eastAsia="Calibri" w:hAnsi="Liberation Serif"/>
          <w:color w:val="000000" w:themeColor="text1"/>
          <w:sz w:val="28"/>
          <w:szCs w:val="28"/>
          <w:lang w:eastAsia="en-US"/>
        </w:rPr>
        <w:t xml:space="preserve"> </w:t>
      </w:r>
      <w:r>
        <w:rPr>
          <w:rFonts w:ascii="Liberation Serif" w:eastAsia="Calibri" w:hAnsi="Liberation Serif"/>
          <w:color w:val="000000" w:themeColor="text1"/>
          <w:sz w:val="28"/>
          <w:szCs w:val="28"/>
          <w:lang w:eastAsia="en-US"/>
        </w:rPr>
        <w:t xml:space="preserve">Комитетом </w:t>
      </w:r>
      <w:r w:rsidR="00D628ED" w:rsidRPr="00DC19D7">
        <w:rPr>
          <w:rFonts w:ascii="Liberation Serif" w:eastAsia="Calibri" w:hAnsi="Liberation Serif"/>
          <w:color w:val="000000" w:themeColor="text1"/>
          <w:sz w:val="28"/>
          <w:szCs w:val="28"/>
          <w:lang w:eastAsia="en-US"/>
        </w:rPr>
        <w:t>образования</w:t>
      </w:r>
      <w:r>
        <w:rPr>
          <w:rFonts w:ascii="Liberation Serif" w:eastAsia="Calibri" w:hAnsi="Liberation Serif"/>
          <w:color w:val="000000" w:themeColor="text1"/>
          <w:sz w:val="28"/>
          <w:szCs w:val="28"/>
          <w:lang w:eastAsia="en-US"/>
        </w:rPr>
        <w:t>.</w:t>
      </w:r>
    </w:p>
    <w:p w:rsidR="00D628ED" w:rsidRPr="00DC19D7" w:rsidRDefault="0033510B" w:rsidP="00841580">
      <w:pPr>
        <w:tabs>
          <w:tab w:val="left" w:pos="1276"/>
        </w:tabs>
        <w:autoSpaceDE w:val="0"/>
        <w:autoSpaceDN w:val="0"/>
        <w:adjustRightInd w:val="0"/>
        <w:ind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5.6. </w:t>
      </w:r>
      <w:r w:rsidR="00D628ED" w:rsidRPr="00DC19D7">
        <w:rPr>
          <w:rFonts w:ascii="Liberation Serif" w:eastAsia="Calibri" w:hAnsi="Liberation Serif"/>
          <w:color w:val="000000" w:themeColor="text1"/>
          <w:sz w:val="28"/>
          <w:szCs w:val="28"/>
          <w:lang w:eastAsia="en-US"/>
        </w:rPr>
        <w:t>Организация не вправе требовать от Заявителя осуществления действий, в том числе согласований, необходимых для получения Услуги и связанных с обращением в иные органы власти, органы местного самоуправления или организации.</w:t>
      </w:r>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bookmarkStart w:id="48" w:name="_Hlk20900617"/>
    </w:p>
    <w:p w:rsidR="00D628ED" w:rsidRPr="00DC19D7" w:rsidRDefault="00D628ED" w:rsidP="00841580">
      <w:pPr>
        <w:pStyle w:val="aa"/>
        <w:keepNext/>
        <w:numPr>
          <w:ilvl w:val="0"/>
          <w:numId w:val="16"/>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49" w:name="_Toc28377938"/>
      <w:bookmarkStart w:id="50" w:name="_Toc83023792"/>
      <w:r w:rsidRPr="00DC19D7">
        <w:rPr>
          <w:rFonts w:ascii="Liberation Serif" w:eastAsia="Calibri" w:hAnsi="Liberation Serif"/>
          <w:bCs/>
          <w:color w:val="000000" w:themeColor="text1"/>
          <w:sz w:val="28"/>
          <w:szCs w:val="28"/>
          <w:lang w:eastAsia="en-US"/>
        </w:rPr>
        <w:t>Результат предоставления Муниципальной услуги</w:t>
      </w:r>
      <w:bookmarkEnd w:id="49"/>
      <w:bookmarkEnd w:id="50"/>
    </w:p>
    <w:p w:rsidR="00D628ED" w:rsidRPr="00794F2F"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bookmarkEnd w:id="48"/>
    <w:p w:rsidR="00D628ED" w:rsidRPr="00DC19D7" w:rsidRDefault="00D628ED" w:rsidP="00841580">
      <w:pPr>
        <w:numPr>
          <w:ilvl w:val="1"/>
          <w:numId w:val="16"/>
        </w:numPr>
        <w:tabs>
          <w:tab w:val="left" w:pos="1276"/>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Результатом предоставления Муниципальной услуги является:</w:t>
      </w:r>
    </w:p>
    <w:p w:rsidR="00D628ED" w:rsidRPr="00DC19D7" w:rsidRDefault="00D628ED" w:rsidP="00841580">
      <w:pPr>
        <w:numPr>
          <w:ilvl w:val="2"/>
          <w:numId w:val="16"/>
        </w:numPr>
        <w:tabs>
          <w:tab w:val="left" w:pos="1418"/>
        </w:tabs>
        <w:autoSpaceDE w:val="0"/>
        <w:autoSpaceDN w:val="0"/>
        <w:ind w:left="0" w:firstLine="709"/>
        <w:jc w:val="both"/>
        <w:rPr>
          <w:rFonts w:ascii="Liberation Serif" w:eastAsia="Calibri" w:hAnsi="Liberation Serif"/>
          <w:color w:val="000000" w:themeColor="text1"/>
          <w:sz w:val="28"/>
          <w:szCs w:val="28"/>
          <w:lang w:eastAsia="en-US"/>
        </w:rPr>
      </w:pPr>
      <w:bookmarkStart w:id="51" w:name="_Ref62054829"/>
      <w:r w:rsidRPr="00DC19D7">
        <w:rPr>
          <w:rFonts w:ascii="Liberation Serif" w:eastAsia="Calibri" w:hAnsi="Liberation Serif"/>
          <w:color w:val="000000" w:themeColor="text1"/>
          <w:sz w:val="28"/>
          <w:szCs w:val="28"/>
          <w:lang w:eastAsia="en-US"/>
        </w:rPr>
        <w:t>решение о предоставлении Муниципальной услуги в виде электронной записи в Личном кабинете Заявителя в ИС или на ЕПГУ, или на РПГУ;</w:t>
      </w:r>
      <w:bookmarkEnd w:id="51"/>
    </w:p>
    <w:p w:rsidR="00D628ED" w:rsidRPr="00920D72" w:rsidRDefault="00D628ED" w:rsidP="00841580">
      <w:pPr>
        <w:numPr>
          <w:ilvl w:val="2"/>
          <w:numId w:val="16"/>
        </w:numPr>
        <w:tabs>
          <w:tab w:val="left" w:pos="1418"/>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решение об отказе в предоставлении Муниципальной услуги, при наличии оснований для отказа в предоставлении Муниципальной услуги, указанных в подразделе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_Hlk20900714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которое оформляется в соответствии с Приложением 3 к настоящему Административному регламенту.</w:t>
      </w:r>
    </w:p>
    <w:p w:rsidR="00D628ED" w:rsidRPr="00DC19D7" w:rsidRDefault="00D628ED" w:rsidP="00841580">
      <w:pPr>
        <w:numPr>
          <w:ilvl w:val="1"/>
          <w:numId w:val="16"/>
        </w:numPr>
        <w:tabs>
          <w:tab w:val="left" w:pos="1276"/>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 </w:t>
      </w:r>
      <w:r w:rsidRPr="00DC19D7">
        <w:rPr>
          <w:rFonts w:ascii="Liberation Serif" w:eastAsia="Calibri" w:hAnsi="Liberation Serif"/>
          <w:color w:val="000000" w:themeColor="text1"/>
          <w:sz w:val="28"/>
          <w:szCs w:val="28"/>
          <w:lang w:eastAsia="en-US"/>
        </w:rPr>
        <w:lastRenderedPageBreak/>
        <w:t>либо в личном кабинете Заявителя на РПГУ при обращении за предоставлением Муниципальной услуги посредством РПГУ.</w:t>
      </w:r>
    </w:p>
    <w:p w:rsidR="00D628ED" w:rsidRPr="00DC19D7" w:rsidRDefault="00D628ED" w:rsidP="00841580">
      <w:pPr>
        <w:tabs>
          <w:tab w:val="left" w:pos="1418"/>
        </w:tabs>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в ИС</w:t>
      </w:r>
      <w:r w:rsidR="00835025"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в день формирования результата при обращении за предоставлением Муниципальной услуги посредством ИС.</w:t>
      </w:r>
    </w:p>
    <w:p w:rsidR="00D628ED" w:rsidRPr="00DC19D7" w:rsidRDefault="00D628ED" w:rsidP="00841580">
      <w:pPr>
        <w:tabs>
          <w:tab w:val="left" w:pos="1418"/>
        </w:tabs>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Результат предоставления Муниципальной услуги независимо от принятого решения оформляется в виде уведомления об изменения статуса электронной записи, которое направляется Заявителю на указанный им контактный адрес электронной почты при обращении за предоставлением Муниципальной услуги в Организацию или МФЦ.</w:t>
      </w:r>
    </w:p>
    <w:p w:rsidR="00D628ED" w:rsidRPr="00DC19D7" w:rsidRDefault="00D628ED" w:rsidP="00841580">
      <w:pPr>
        <w:numPr>
          <w:ilvl w:val="2"/>
          <w:numId w:val="16"/>
        </w:numPr>
        <w:tabs>
          <w:tab w:val="left" w:pos="1418"/>
        </w:tabs>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Решение о предоставлении Муниципальной услуги направляется Заявителю после осуществления сверки оригиналов документов (без необходимости для заявителя подачи в Организацию дополнительных форм в бумажном или электронном виде), необходимых для предоставления Муниципальной услуги, с данными, указанными в Запросе, которая осуществляется:</w:t>
      </w:r>
    </w:p>
    <w:p w:rsidR="00D628ED" w:rsidRPr="00DC19D7" w:rsidRDefault="00D628ED" w:rsidP="00841580">
      <w:pPr>
        <w:numPr>
          <w:ilvl w:val="3"/>
          <w:numId w:val="16"/>
        </w:numPr>
        <w:tabs>
          <w:tab w:val="left" w:pos="1418"/>
          <w:tab w:val="left" w:pos="1560"/>
        </w:tabs>
        <w:autoSpaceDE w:val="0"/>
        <w:autoSpaceDN w:val="0"/>
        <w:ind w:left="0" w:firstLine="709"/>
        <w:jc w:val="both"/>
        <w:rPr>
          <w:rFonts w:ascii="Liberation Serif" w:eastAsia="Calibri" w:hAnsi="Liberation Serif"/>
          <w:color w:val="000000" w:themeColor="text1"/>
          <w:sz w:val="28"/>
          <w:szCs w:val="28"/>
          <w:lang w:eastAsia="en-US"/>
        </w:rPr>
      </w:pPr>
      <w:bookmarkStart w:id="52" w:name="_Ref82950340"/>
      <w:r w:rsidRPr="00DC19D7">
        <w:rPr>
          <w:rFonts w:ascii="Liberation Serif" w:eastAsia="Calibri" w:hAnsi="Liberation Serif"/>
          <w:color w:val="000000" w:themeColor="text1"/>
          <w:sz w:val="28"/>
          <w:szCs w:val="28"/>
          <w:lang w:eastAsia="en-US"/>
        </w:rPr>
        <w:t>при необходимости проведения вступительных (приемных) испытаний – в течение 4 (Четырех) рабочих дней с момента прохождения вступительных (приемных) испытаний;</w:t>
      </w:r>
      <w:bookmarkEnd w:id="52"/>
    </w:p>
    <w:p w:rsidR="00D628ED" w:rsidRPr="00920D72" w:rsidRDefault="00D628ED" w:rsidP="00841580">
      <w:pPr>
        <w:numPr>
          <w:ilvl w:val="3"/>
          <w:numId w:val="17"/>
        </w:numPr>
        <w:tabs>
          <w:tab w:val="left" w:pos="1418"/>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53" w:name="_Ref62489888"/>
      <w:r w:rsidRPr="00920D72">
        <w:rPr>
          <w:rFonts w:ascii="Liberation Serif" w:eastAsia="Calibri" w:hAnsi="Liberation Serif"/>
          <w:color w:val="000000" w:themeColor="text1"/>
          <w:sz w:val="28"/>
          <w:szCs w:val="28"/>
          <w:lang w:eastAsia="en-US"/>
        </w:rPr>
        <w:t>при отсутствии необходимости проведения вступительных (приемных) испытаний – в течение 4 (Четырех) рабочих дней с момента издания приказа о зачислении на обучение по дополнительным общеобразовательным программам, программам спортивной подготовки по форме, установленной Организацией, либо подписания договора</w:t>
      </w:r>
      <w:r w:rsidRPr="00920D72">
        <w:rPr>
          <w:rFonts w:ascii="Liberation Serif" w:eastAsia="Calibri" w:hAnsi="Liberation Serif"/>
          <w:b/>
          <w:color w:val="000000" w:themeColor="text1"/>
          <w:sz w:val="28"/>
          <w:szCs w:val="28"/>
          <w:lang w:eastAsia="en-US"/>
        </w:rPr>
        <w:t xml:space="preserve"> </w:t>
      </w:r>
      <w:r w:rsidRPr="00920D72">
        <w:rPr>
          <w:rFonts w:ascii="Liberation Serif" w:eastAsia="Calibri" w:hAnsi="Liberation Serif"/>
          <w:color w:val="000000" w:themeColor="text1"/>
          <w:sz w:val="28"/>
          <w:szCs w:val="28"/>
          <w:lang w:eastAsia="en-US"/>
        </w:rPr>
        <w:t>об образовании на обучение по дополнительным общеразвивающим программам в рамках системы ПФ ДОД по форме в соответствии с Приложением 7 к настоящему Административному регламенту</w:t>
      </w:r>
      <w:r w:rsidRPr="00920D72">
        <w:rPr>
          <w:rFonts w:ascii="Liberation Serif" w:eastAsia="Calibri" w:hAnsi="Liberation Serif"/>
          <w:b/>
          <w:color w:val="000000" w:themeColor="text1"/>
          <w:sz w:val="28"/>
          <w:szCs w:val="28"/>
          <w:lang w:eastAsia="en-US"/>
        </w:rPr>
        <w:t xml:space="preserve"> </w:t>
      </w:r>
      <w:r w:rsidRPr="00920D72">
        <w:rPr>
          <w:rFonts w:ascii="Liberation Serif" w:eastAsia="Calibri" w:hAnsi="Liberation Serif"/>
          <w:color w:val="000000" w:themeColor="text1"/>
          <w:sz w:val="28"/>
          <w:szCs w:val="28"/>
          <w:lang w:eastAsia="en-US"/>
        </w:rPr>
        <w:t>(далее–договор ПФ).</w:t>
      </w:r>
      <w:bookmarkEnd w:id="53"/>
    </w:p>
    <w:p w:rsidR="00D628ED" w:rsidRPr="00DC19D7" w:rsidRDefault="00D628ED" w:rsidP="00841580">
      <w:pPr>
        <w:numPr>
          <w:ilvl w:val="1"/>
          <w:numId w:val="16"/>
        </w:numPr>
        <w:tabs>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54" w:name="_Toc463206273"/>
      <w:bookmarkStart w:id="55" w:name="_Toc463207570"/>
      <w:bookmarkStart w:id="56" w:name="_Toc463206274"/>
      <w:bookmarkStart w:id="57" w:name="_Toc463207571"/>
      <w:bookmarkEnd w:id="54"/>
      <w:bookmarkEnd w:id="55"/>
      <w:bookmarkEnd w:id="56"/>
      <w:bookmarkEnd w:id="57"/>
      <w:r w:rsidRPr="00920D72">
        <w:rPr>
          <w:rFonts w:ascii="Liberation Serif" w:eastAsia="Calibri" w:hAnsi="Liberation Serif"/>
          <w:color w:val="000000" w:themeColor="text1"/>
          <w:sz w:val="28"/>
          <w:szCs w:val="28"/>
          <w:lang w:eastAsia="en-US"/>
        </w:rPr>
        <w:t>Сведения о предоставлении Муниципальной услуги в течение</w:t>
      </w:r>
      <w:r w:rsidRPr="00DC19D7">
        <w:rPr>
          <w:rFonts w:ascii="Liberation Serif" w:eastAsia="Calibri" w:hAnsi="Liberation Serif"/>
          <w:color w:val="000000" w:themeColor="text1"/>
          <w:sz w:val="28"/>
          <w:szCs w:val="28"/>
          <w:lang w:eastAsia="en-US"/>
        </w:rPr>
        <w:t xml:space="preserve"> 1 (Одного) рабочего дня подлежат обязательному размещению в ИС, а также на ЕПГУ, в случае, если заявление о предоставлении услуги подано посредством ЕПГУ.</w:t>
      </w:r>
    </w:p>
    <w:p w:rsidR="00D628ED" w:rsidRPr="00794F2F"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p w:rsidR="00D628ED" w:rsidRPr="00DC19D7" w:rsidRDefault="00D628ED" w:rsidP="00841580">
      <w:pPr>
        <w:pStyle w:val="aa"/>
        <w:keepNext/>
        <w:numPr>
          <w:ilvl w:val="0"/>
          <w:numId w:val="18"/>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58" w:name="_Toc438110037"/>
      <w:bookmarkStart w:id="59" w:name="_Toc438376242"/>
      <w:bookmarkStart w:id="60" w:name="_Toc510616997"/>
      <w:bookmarkStart w:id="61" w:name="_Toc28377939"/>
      <w:bookmarkStart w:id="62" w:name="_Hlk20900628"/>
      <w:bookmarkStart w:id="63" w:name="_Toc83023793"/>
      <w:r w:rsidRPr="00DC19D7">
        <w:rPr>
          <w:rFonts w:ascii="Liberation Serif" w:eastAsia="Calibri" w:hAnsi="Liberation Serif"/>
          <w:bCs/>
          <w:color w:val="000000" w:themeColor="text1"/>
          <w:sz w:val="28"/>
          <w:szCs w:val="28"/>
          <w:lang w:eastAsia="en-US"/>
        </w:rPr>
        <w:t xml:space="preserve">Срок и порядок регистрации </w:t>
      </w:r>
      <w:bookmarkEnd w:id="58"/>
      <w:bookmarkEnd w:id="59"/>
      <w:r w:rsidRPr="00DC19D7">
        <w:rPr>
          <w:rFonts w:ascii="Liberation Serif" w:eastAsia="Calibri" w:hAnsi="Liberation Serif"/>
          <w:bCs/>
          <w:color w:val="000000" w:themeColor="text1"/>
          <w:sz w:val="28"/>
          <w:szCs w:val="28"/>
          <w:lang w:eastAsia="en-US"/>
        </w:rPr>
        <w:t>Запроса Заявителя о предоставлении Муниципальной услуги, в том числе в электронной форме</w:t>
      </w:r>
      <w:bookmarkEnd w:id="60"/>
      <w:bookmarkEnd w:id="61"/>
      <w:bookmarkEnd w:id="62"/>
      <w:bookmarkEnd w:id="63"/>
    </w:p>
    <w:p w:rsidR="00D628ED" w:rsidRPr="00794F2F"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p w:rsidR="00D628ED" w:rsidRPr="00DC19D7" w:rsidRDefault="0033510B" w:rsidP="00841580">
      <w:pPr>
        <w:numPr>
          <w:ilvl w:val="1"/>
          <w:numId w:val="18"/>
        </w:numPr>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64" w:name="_Toc437973287"/>
      <w:bookmarkStart w:id="65" w:name="_Toc438110028"/>
      <w:bookmarkStart w:id="66" w:name="_Toc438376232"/>
      <w:bookmarkEnd w:id="40"/>
      <w:bookmarkEnd w:id="41"/>
      <w:bookmarkEnd w:id="42"/>
      <w:r>
        <w:rPr>
          <w:rFonts w:ascii="Liberation Serif" w:eastAsia="Calibri" w:hAnsi="Liberation Serif"/>
          <w:color w:val="000000" w:themeColor="text1"/>
          <w:sz w:val="28"/>
          <w:szCs w:val="28"/>
          <w:lang w:eastAsia="en-US"/>
        </w:rPr>
        <w:t>Заявление</w:t>
      </w:r>
      <w:r w:rsidR="00D628ED" w:rsidRPr="00DC19D7">
        <w:rPr>
          <w:rFonts w:ascii="Liberation Serif" w:eastAsia="Calibri" w:hAnsi="Liberation Serif"/>
          <w:color w:val="000000" w:themeColor="text1"/>
          <w:sz w:val="28"/>
          <w:szCs w:val="28"/>
          <w:lang w:eastAsia="en-US"/>
        </w:rPr>
        <w:t xml:space="preserve"> о предоставлении Муниципальной услуги, поданный в электронной форме посредством ЕПГУ до 16:00 рабочего дня, регистрируется в Организации в д</w:t>
      </w:r>
      <w:r>
        <w:rPr>
          <w:rFonts w:ascii="Liberation Serif" w:eastAsia="Calibri" w:hAnsi="Liberation Serif"/>
          <w:color w:val="000000" w:themeColor="text1"/>
          <w:sz w:val="28"/>
          <w:szCs w:val="28"/>
          <w:lang w:eastAsia="en-US"/>
        </w:rPr>
        <w:t>ень его подачи. Запрос, поданное</w:t>
      </w:r>
      <w:r w:rsidR="00D628ED" w:rsidRPr="00DC19D7">
        <w:rPr>
          <w:rFonts w:ascii="Liberation Serif" w:eastAsia="Calibri" w:hAnsi="Liberation Serif"/>
          <w:color w:val="000000" w:themeColor="text1"/>
          <w:sz w:val="28"/>
          <w:szCs w:val="28"/>
          <w:lang w:eastAsia="en-US"/>
        </w:rPr>
        <w:t xml:space="preserve"> посредством ЕПГУ после 16:00 рабочего дня либо в нерабочий день, регистрируется в Организации на следующий рабочий день.</w:t>
      </w:r>
    </w:p>
    <w:p w:rsidR="00D628ED" w:rsidRPr="00DC19D7" w:rsidRDefault="0033510B" w:rsidP="00841580">
      <w:pPr>
        <w:numPr>
          <w:ilvl w:val="1"/>
          <w:numId w:val="18"/>
        </w:numPr>
        <w:autoSpaceDE w:val="0"/>
        <w:autoSpaceDN w:val="0"/>
        <w:adjustRightInd w:val="0"/>
        <w:ind w:left="0"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Заявление, поданное</w:t>
      </w:r>
      <w:r w:rsidR="00D628ED" w:rsidRPr="00DC19D7">
        <w:rPr>
          <w:rFonts w:ascii="Liberation Serif" w:eastAsia="Calibri" w:hAnsi="Liberation Serif"/>
          <w:color w:val="000000" w:themeColor="text1"/>
          <w:sz w:val="28"/>
          <w:szCs w:val="28"/>
          <w:lang w:eastAsia="en-US"/>
        </w:rPr>
        <w:t xml:space="preserve"> в иных формах, предусмотренных законодательством Российской Федерации, регистрируется в Организации в порядке, установленном организационно-распорядительным актом Организации.</w:t>
      </w:r>
    </w:p>
    <w:p w:rsidR="00D628ED" w:rsidRPr="00794F2F"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bookmarkStart w:id="67" w:name="_Hlk20900646"/>
      <w:bookmarkEnd w:id="64"/>
      <w:bookmarkEnd w:id="65"/>
      <w:bookmarkEnd w:id="66"/>
    </w:p>
    <w:p w:rsidR="00D628ED" w:rsidRPr="00DC19D7" w:rsidRDefault="00D628ED" w:rsidP="00841580">
      <w:pPr>
        <w:pStyle w:val="aa"/>
        <w:keepNext/>
        <w:numPr>
          <w:ilvl w:val="0"/>
          <w:numId w:val="19"/>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68" w:name="_Toc510616998"/>
      <w:bookmarkStart w:id="69" w:name="_Toc28377940"/>
      <w:bookmarkStart w:id="70" w:name="_Toc83023794"/>
      <w:r w:rsidRPr="00DC19D7">
        <w:rPr>
          <w:rFonts w:ascii="Liberation Serif" w:eastAsia="Calibri" w:hAnsi="Liberation Serif"/>
          <w:bCs/>
          <w:color w:val="000000" w:themeColor="text1"/>
          <w:sz w:val="28"/>
          <w:szCs w:val="28"/>
          <w:lang w:eastAsia="en-US"/>
        </w:rPr>
        <w:t xml:space="preserve">Срок </w:t>
      </w:r>
      <w:r w:rsidR="00ED3867">
        <w:rPr>
          <w:rFonts w:ascii="Liberation Serif" w:eastAsia="Calibri" w:hAnsi="Liberation Serif"/>
          <w:bCs/>
          <w:color w:val="000000" w:themeColor="text1"/>
          <w:sz w:val="28"/>
          <w:szCs w:val="28"/>
          <w:lang w:eastAsia="en-US"/>
        </w:rPr>
        <w:t xml:space="preserve">и периоды </w:t>
      </w:r>
      <w:r w:rsidRPr="00DC19D7">
        <w:rPr>
          <w:rFonts w:ascii="Liberation Serif" w:eastAsia="Calibri" w:hAnsi="Liberation Serif"/>
          <w:bCs/>
          <w:color w:val="000000" w:themeColor="text1"/>
          <w:sz w:val="28"/>
          <w:szCs w:val="28"/>
          <w:lang w:eastAsia="en-US"/>
        </w:rPr>
        <w:t>предоставления Муниципальной услуги</w:t>
      </w:r>
      <w:bookmarkEnd w:id="68"/>
      <w:bookmarkEnd w:id="69"/>
      <w:bookmarkEnd w:id="70"/>
    </w:p>
    <w:p w:rsidR="00D628ED" w:rsidRPr="00794F2F"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bookmarkEnd w:id="67"/>
    <w:p w:rsidR="00D628ED" w:rsidRPr="00DC19D7" w:rsidRDefault="00D628ED" w:rsidP="00841580">
      <w:pPr>
        <w:numPr>
          <w:ilvl w:val="1"/>
          <w:numId w:val="19"/>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Срок предоставления Муниципальной услуги:</w:t>
      </w:r>
    </w:p>
    <w:p w:rsidR="00D628ED" w:rsidRPr="00DC19D7" w:rsidRDefault="00D628ED" w:rsidP="00841580">
      <w:pPr>
        <w:numPr>
          <w:ilvl w:val="2"/>
          <w:numId w:val="19"/>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необходимости проведения вступительных (приемных) испытаний составляет не более 45 (Сорока пяти) рабочих</w:t>
      </w:r>
      <w:r w:rsidR="00ED3867">
        <w:rPr>
          <w:rFonts w:ascii="Liberation Serif" w:eastAsia="Calibri" w:hAnsi="Liberation Serif"/>
          <w:color w:val="000000" w:themeColor="text1"/>
          <w:sz w:val="28"/>
          <w:szCs w:val="28"/>
          <w:lang w:eastAsia="en-US"/>
        </w:rPr>
        <w:t xml:space="preserve"> дней со дня регистрации Заявления</w:t>
      </w:r>
      <w:r w:rsidRPr="00DC19D7">
        <w:rPr>
          <w:rFonts w:ascii="Liberation Serif" w:eastAsia="Calibri" w:hAnsi="Liberation Serif"/>
          <w:color w:val="000000" w:themeColor="text1"/>
          <w:sz w:val="28"/>
          <w:szCs w:val="28"/>
          <w:lang w:eastAsia="en-US"/>
        </w:rPr>
        <w:t xml:space="preserve"> о предоставлении Муниципальной услуги в Организации;</w:t>
      </w:r>
    </w:p>
    <w:p w:rsidR="00D628ED" w:rsidRPr="00DC19D7" w:rsidRDefault="00D628ED" w:rsidP="00841580">
      <w:pPr>
        <w:numPr>
          <w:ilvl w:val="2"/>
          <w:numId w:val="19"/>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отсутствии необходимости проведения вступительных (приемных) испытаний составляет не более 7 (Семи) рабочих</w:t>
      </w:r>
      <w:r w:rsidR="00ED3867">
        <w:rPr>
          <w:rFonts w:ascii="Liberation Serif" w:eastAsia="Calibri" w:hAnsi="Liberation Serif"/>
          <w:color w:val="000000" w:themeColor="text1"/>
          <w:sz w:val="28"/>
          <w:szCs w:val="28"/>
          <w:lang w:eastAsia="en-US"/>
        </w:rPr>
        <w:t xml:space="preserve"> дней со дня регистрации Заявления</w:t>
      </w:r>
      <w:r w:rsidRPr="00DC19D7">
        <w:rPr>
          <w:rFonts w:ascii="Liberation Serif" w:eastAsia="Calibri" w:hAnsi="Liberation Serif"/>
          <w:color w:val="000000" w:themeColor="text1"/>
          <w:sz w:val="28"/>
          <w:szCs w:val="28"/>
          <w:lang w:eastAsia="en-US"/>
        </w:rPr>
        <w:t xml:space="preserve"> о предоставлении Муниципальной услуги в Организации.</w:t>
      </w:r>
    </w:p>
    <w:p w:rsidR="00D628ED" w:rsidRPr="00DC19D7" w:rsidRDefault="00D628ED" w:rsidP="00841580">
      <w:pPr>
        <w:numPr>
          <w:ilvl w:val="1"/>
          <w:numId w:val="19"/>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случае наличия оснований для отказа в предоставлении Муниципальной услуги, соответствующий результат направляется Заявителю:</w:t>
      </w:r>
    </w:p>
    <w:p w:rsidR="00D628ED" w:rsidRPr="00DC19D7" w:rsidRDefault="00D628ED" w:rsidP="00841580">
      <w:pPr>
        <w:numPr>
          <w:ilvl w:val="2"/>
          <w:numId w:val="19"/>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необходимости проведения вступительных (приемных) испытаний – в срок не более 45 (Сорока пяти) рабочих</w:t>
      </w:r>
      <w:r w:rsidR="00ED3867">
        <w:rPr>
          <w:rFonts w:ascii="Liberation Serif" w:eastAsia="Calibri" w:hAnsi="Liberation Serif"/>
          <w:color w:val="000000" w:themeColor="text1"/>
          <w:sz w:val="28"/>
          <w:szCs w:val="28"/>
          <w:lang w:eastAsia="en-US"/>
        </w:rPr>
        <w:t xml:space="preserve"> дней со дня регистрации Заявления</w:t>
      </w:r>
      <w:r w:rsidRPr="00DC19D7">
        <w:rPr>
          <w:rFonts w:ascii="Liberation Serif" w:eastAsia="Calibri" w:hAnsi="Liberation Serif"/>
          <w:color w:val="000000" w:themeColor="text1"/>
          <w:sz w:val="28"/>
          <w:szCs w:val="28"/>
          <w:lang w:eastAsia="en-US"/>
        </w:rPr>
        <w:t xml:space="preserve"> о предоставлении Муниципальной услуги в Организации;</w:t>
      </w:r>
    </w:p>
    <w:p w:rsidR="00D628ED" w:rsidRPr="00DC19D7" w:rsidRDefault="00D628ED" w:rsidP="00841580">
      <w:pPr>
        <w:numPr>
          <w:ilvl w:val="2"/>
          <w:numId w:val="19"/>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отсутствии необходимости проведения вступительных (приемных) испытаний – в срок не более 7 (Семи) рабочих</w:t>
      </w:r>
      <w:r w:rsidR="00ED3867">
        <w:rPr>
          <w:rFonts w:ascii="Liberation Serif" w:eastAsia="Calibri" w:hAnsi="Liberation Serif"/>
          <w:color w:val="000000" w:themeColor="text1"/>
          <w:sz w:val="28"/>
          <w:szCs w:val="28"/>
          <w:lang w:eastAsia="en-US"/>
        </w:rPr>
        <w:t xml:space="preserve"> дней со дня регистрации Заявления</w:t>
      </w:r>
      <w:r w:rsidRPr="00DC19D7">
        <w:rPr>
          <w:rFonts w:ascii="Liberation Serif" w:eastAsia="Calibri" w:hAnsi="Liberation Serif"/>
          <w:color w:val="000000" w:themeColor="text1"/>
          <w:sz w:val="28"/>
          <w:szCs w:val="28"/>
          <w:lang w:eastAsia="en-US"/>
        </w:rPr>
        <w:t xml:space="preserve"> о предоставлении Муниципальной услуги в Организации.</w:t>
      </w:r>
    </w:p>
    <w:p w:rsidR="00D628ED" w:rsidRPr="00DC19D7" w:rsidRDefault="00D628ED" w:rsidP="00841580">
      <w:pPr>
        <w:numPr>
          <w:ilvl w:val="1"/>
          <w:numId w:val="19"/>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Периоды обращения за предоставлением Муниципальной услуги:</w:t>
      </w:r>
    </w:p>
    <w:p w:rsidR="00D628ED" w:rsidRPr="00DC19D7" w:rsidRDefault="00D628ED" w:rsidP="00841580">
      <w:pPr>
        <w:numPr>
          <w:ilvl w:val="2"/>
          <w:numId w:val="19"/>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Муниципальная услуга предоставляется Организациями в период с 1 января по 31 декабря текущего года.</w:t>
      </w:r>
    </w:p>
    <w:p w:rsidR="00D628ED" w:rsidRPr="00DC19D7" w:rsidRDefault="00D628ED" w:rsidP="00841580">
      <w:pPr>
        <w:numPr>
          <w:ilvl w:val="2"/>
          <w:numId w:val="19"/>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Муниципальная услуга в отношении программ, реализуемых в рамках системы ПФ ДОД, предоставляется Организациями в период с 1 января по 30 ноября текущего года.</w:t>
      </w:r>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bookmarkStart w:id="71" w:name="_Toc463206276"/>
      <w:bookmarkStart w:id="72" w:name="_Toc463207573"/>
      <w:bookmarkStart w:id="73" w:name="_Toc463520461"/>
      <w:bookmarkStart w:id="74" w:name="_Toc463206277"/>
      <w:bookmarkStart w:id="75" w:name="_Toc463207574"/>
      <w:bookmarkStart w:id="76" w:name="_Toc463520462"/>
      <w:bookmarkStart w:id="77" w:name="_Hlk20900670"/>
      <w:bookmarkStart w:id="78" w:name="_Toc437973288"/>
      <w:bookmarkStart w:id="79" w:name="_Toc438110029"/>
      <w:bookmarkStart w:id="80" w:name="_Toc438376233"/>
      <w:bookmarkStart w:id="81" w:name="_Ref440654922"/>
      <w:bookmarkStart w:id="82" w:name="_Ref440654930"/>
      <w:bookmarkStart w:id="83" w:name="_Ref440654937"/>
      <w:bookmarkStart w:id="84" w:name="_Ref440654944"/>
      <w:bookmarkStart w:id="85" w:name="_Ref440654952"/>
      <w:bookmarkEnd w:id="71"/>
      <w:bookmarkEnd w:id="72"/>
      <w:bookmarkEnd w:id="73"/>
      <w:bookmarkEnd w:id="74"/>
      <w:bookmarkEnd w:id="75"/>
      <w:bookmarkEnd w:id="76"/>
    </w:p>
    <w:p w:rsidR="00D628ED" w:rsidRPr="00DC19D7" w:rsidRDefault="00D628ED" w:rsidP="00841580">
      <w:pPr>
        <w:pStyle w:val="aa"/>
        <w:keepNext/>
        <w:numPr>
          <w:ilvl w:val="0"/>
          <w:numId w:val="20"/>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86" w:name="_Toc28377941"/>
      <w:bookmarkStart w:id="87" w:name="_Toc510616999"/>
      <w:bookmarkStart w:id="88" w:name="_Toc83023795"/>
      <w:r w:rsidRPr="00DC19D7">
        <w:rPr>
          <w:rFonts w:ascii="Liberation Serif" w:eastAsia="Calibri" w:hAnsi="Liberation Serif"/>
          <w:bCs/>
          <w:color w:val="000000" w:themeColor="text1"/>
          <w:sz w:val="28"/>
          <w:szCs w:val="28"/>
          <w:lang w:eastAsia="en-US"/>
        </w:rPr>
        <w:t xml:space="preserve">Нормативные правовые акты, регулирующие </w:t>
      </w:r>
      <w:bookmarkEnd w:id="86"/>
      <w:bookmarkEnd w:id="87"/>
      <w:r w:rsidRPr="00DC19D7">
        <w:rPr>
          <w:rFonts w:ascii="Liberation Serif" w:eastAsia="Calibri" w:hAnsi="Liberation Serif"/>
          <w:bCs/>
          <w:color w:val="000000" w:themeColor="text1"/>
          <w:sz w:val="28"/>
          <w:szCs w:val="28"/>
          <w:lang w:eastAsia="en-US"/>
        </w:rPr>
        <w:t>предоставление Муниципальной услуги</w:t>
      </w:r>
      <w:bookmarkEnd w:id="88"/>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bookmarkEnd w:id="77"/>
    <w:p w:rsidR="00D628ED" w:rsidRPr="00DC19D7" w:rsidRDefault="00D628ED" w:rsidP="00841580">
      <w:pPr>
        <w:numPr>
          <w:ilvl w:val="1"/>
          <w:numId w:val="20"/>
        </w:numPr>
        <w:tabs>
          <w:tab w:val="left" w:pos="1134"/>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Актуальный перечень нормативных правовых актов, регулирующих предоставление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xml:space="preserve"> (с указанием их реквизитов и источников официального опубликования), размещен на официальном сайте </w:t>
      </w:r>
      <w:r w:rsidRPr="00DC19D7">
        <w:rPr>
          <w:rFonts w:ascii="Liberation Serif" w:eastAsia="Calibri" w:hAnsi="Liberation Serif"/>
          <w:color w:val="000000" w:themeColor="text1"/>
          <w:sz w:val="28"/>
          <w:szCs w:val="28"/>
          <w:lang w:eastAsia="ar-SA"/>
        </w:rPr>
        <w:t>Организации</w:t>
      </w:r>
      <w:r w:rsidR="009B0965" w:rsidRPr="00DC19D7">
        <w:rPr>
          <w:rFonts w:ascii="Liberation Serif" w:eastAsia="Calibri" w:hAnsi="Liberation Serif"/>
          <w:color w:val="000000" w:themeColor="text1"/>
          <w:sz w:val="28"/>
          <w:szCs w:val="28"/>
          <w:lang w:eastAsia="en-US"/>
        </w:rPr>
        <w:t>, а также на Едином портале по адресу gosuslugi.ru.</w:t>
      </w:r>
    </w:p>
    <w:p w:rsidR="00D628ED" w:rsidRPr="00920D72" w:rsidRDefault="00D628ED" w:rsidP="00841580">
      <w:pPr>
        <w:numPr>
          <w:ilvl w:val="1"/>
          <w:numId w:val="20"/>
        </w:numPr>
        <w:tabs>
          <w:tab w:val="left" w:pos="1134"/>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Перечень нормативных правовых актов, регулирующих предоставление </w:t>
      </w:r>
      <w:r w:rsidRPr="00920D72">
        <w:rPr>
          <w:rFonts w:ascii="Liberation Serif" w:eastAsia="Calibri" w:hAnsi="Liberation Serif"/>
          <w:color w:val="000000" w:themeColor="text1"/>
          <w:sz w:val="28"/>
          <w:szCs w:val="28"/>
          <w:lang w:eastAsia="ar-SA"/>
        </w:rPr>
        <w:t>Муниципальной услуги</w:t>
      </w:r>
      <w:r w:rsidRPr="00920D72">
        <w:rPr>
          <w:rFonts w:ascii="Liberation Serif" w:eastAsia="Calibri" w:hAnsi="Liberation Serif"/>
          <w:color w:val="000000" w:themeColor="text1"/>
          <w:sz w:val="28"/>
          <w:szCs w:val="28"/>
          <w:lang w:eastAsia="en-US"/>
        </w:rPr>
        <w:t>, указан в Приложении 1 к настоящему Административному регламенту.</w:t>
      </w:r>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bookmarkStart w:id="89" w:name="_Hlk20900693"/>
      <w:bookmarkEnd w:id="78"/>
      <w:bookmarkEnd w:id="79"/>
      <w:bookmarkEnd w:id="80"/>
      <w:bookmarkEnd w:id="81"/>
      <w:bookmarkEnd w:id="82"/>
      <w:bookmarkEnd w:id="83"/>
      <w:bookmarkEnd w:id="84"/>
      <w:bookmarkEnd w:id="85"/>
    </w:p>
    <w:p w:rsidR="00D628ED" w:rsidRPr="00DC19D7" w:rsidRDefault="00D628ED" w:rsidP="00841580">
      <w:pPr>
        <w:pStyle w:val="aa"/>
        <w:keepNext/>
        <w:numPr>
          <w:ilvl w:val="0"/>
          <w:numId w:val="21"/>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90" w:name="_Toc28377942"/>
      <w:bookmarkStart w:id="91" w:name="_Toc510617000"/>
      <w:bookmarkStart w:id="92" w:name="_Ref63872539"/>
      <w:bookmarkStart w:id="93" w:name="_Ref63872776"/>
      <w:bookmarkStart w:id="94" w:name="_Ref63872905"/>
      <w:bookmarkStart w:id="95" w:name="_Ref63872924"/>
      <w:bookmarkStart w:id="96" w:name="_Toc83023796"/>
      <w:r w:rsidRPr="00DC19D7">
        <w:rPr>
          <w:rFonts w:ascii="Liberation Serif" w:eastAsia="Calibri" w:hAnsi="Liberation Serif"/>
          <w:bCs/>
          <w:color w:val="000000" w:themeColor="text1"/>
          <w:sz w:val="28"/>
          <w:szCs w:val="28"/>
          <w:lang w:eastAsia="en-US"/>
        </w:rPr>
        <w:t>Исчерпывающий перечень документов, необходимых для предоставления Муниципальной услуги, подлежащих представлению Заявителем</w:t>
      </w:r>
      <w:bookmarkEnd w:id="90"/>
      <w:bookmarkEnd w:id="91"/>
      <w:bookmarkEnd w:id="92"/>
      <w:bookmarkEnd w:id="93"/>
      <w:bookmarkEnd w:id="94"/>
      <w:bookmarkEnd w:id="95"/>
      <w:bookmarkEnd w:id="96"/>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numPr>
          <w:ilvl w:val="1"/>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97" w:name="_Ref63871401"/>
      <w:bookmarkEnd w:id="89"/>
      <w:r w:rsidRPr="00DC19D7">
        <w:rPr>
          <w:rFonts w:ascii="Liberation Serif" w:eastAsia="Calibri" w:hAnsi="Liberation Serif"/>
          <w:color w:val="000000" w:themeColor="text1"/>
          <w:sz w:val="28"/>
          <w:szCs w:val="28"/>
          <w:lang w:eastAsia="en-US"/>
        </w:rPr>
        <w:t xml:space="preserve">Перечень документов, необходимых для предоставления Муниципальной услуги, подлежащих представлению Заявителем, независимо </w:t>
      </w:r>
      <w:r w:rsidRPr="00DC19D7">
        <w:rPr>
          <w:rFonts w:ascii="Liberation Serif" w:eastAsia="Calibri" w:hAnsi="Liberation Serif"/>
          <w:color w:val="000000" w:themeColor="text1"/>
          <w:sz w:val="28"/>
          <w:szCs w:val="28"/>
          <w:lang w:eastAsia="en-US"/>
        </w:rPr>
        <w:lastRenderedPageBreak/>
        <w:t>от категории и основания для обращения за предоставлением Муниципальной услуги:</w:t>
      </w:r>
      <w:bookmarkEnd w:id="97"/>
    </w:p>
    <w:p w:rsidR="00D628ED" w:rsidRPr="00DC19D7" w:rsidRDefault="00ED3867"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Заявление</w:t>
      </w:r>
      <w:r w:rsidR="00D628ED" w:rsidRPr="00DC19D7">
        <w:rPr>
          <w:rFonts w:ascii="Liberation Serif" w:eastAsia="Calibri" w:hAnsi="Liberation Serif"/>
          <w:color w:val="000000" w:themeColor="text1"/>
          <w:sz w:val="28"/>
          <w:szCs w:val="28"/>
          <w:lang w:eastAsia="en-US"/>
        </w:rPr>
        <w:t xml:space="preserve"> о предоставлении Муниципальной услуги по форме, приведенной в Приложении 2 к настоящему Администрати</w:t>
      </w:r>
      <w:r>
        <w:rPr>
          <w:rFonts w:ascii="Liberation Serif" w:eastAsia="Calibri" w:hAnsi="Liberation Serif"/>
          <w:color w:val="000000" w:themeColor="text1"/>
          <w:sz w:val="28"/>
          <w:szCs w:val="28"/>
          <w:lang w:eastAsia="en-US"/>
        </w:rPr>
        <w:t>вному регламенту (далее – Заявление</w:t>
      </w:r>
      <w:r w:rsidR="00D628ED"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документ, удостоверяющий личность кандидата на обучение;</w:t>
      </w:r>
    </w:p>
    <w:p w:rsidR="00D628ED" w:rsidRPr="00920D72"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документ, удостоверяющий личность Заявителя в случае обращения за предоставлением Муниципальной услуги в соответствии с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_Ref66689997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2.2.2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законного представителя несовершеннолетнего лица;</w:t>
      </w:r>
    </w:p>
    <w:p w:rsidR="00D628ED" w:rsidRPr="00920D72"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документ, подтверждающий полномочия представителя Заявителя, в случае обращения за предоставлением Муниципальной услуги представителя Заявителя;</w:t>
      </w:r>
    </w:p>
    <w:p w:rsidR="00D628ED" w:rsidRPr="00920D72"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документы об отсутствии медицинских противопоказаний для занятий отдельными видами искусства, физической культурой и спортом;</w:t>
      </w:r>
    </w:p>
    <w:p w:rsidR="00D628ED" w:rsidRPr="00920D72"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кандидата на обучение</w:t>
      </w:r>
      <w:r w:rsidR="009B0965" w:rsidRPr="00920D72">
        <w:rPr>
          <w:rFonts w:ascii="Liberation Serif" w:eastAsia="Calibri" w:hAnsi="Liberation Serif"/>
          <w:color w:val="000000" w:themeColor="text1"/>
          <w:sz w:val="28"/>
          <w:szCs w:val="28"/>
          <w:lang w:eastAsia="en-US"/>
        </w:rPr>
        <w:t>;</w:t>
      </w:r>
    </w:p>
    <w:p w:rsidR="00D628ED" w:rsidRPr="00920D72"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о номере СНИЛС Заявителя в случае обращения за предоставлением Муниципальной услуги в соответствии с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_Ref66689997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2.2.2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законного представителя несовершеннолетнего лица.</w:t>
      </w:r>
    </w:p>
    <w:p w:rsidR="00D628ED" w:rsidRPr="00920D72" w:rsidRDefault="00D628ED" w:rsidP="00841580">
      <w:pPr>
        <w:numPr>
          <w:ilvl w:val="1"/>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98" w:name="_Ref82944768"/>
      <w:r w:rsidRPr="00920D72">
        <w:rPr>
          <w:rFonts w:ascii="Liberation Serif" w:eastAsia="Calibri" w:hAnsi="Liberation Serif"/>
          <w:color w:val="000000" w:themeColor="text1"/>
          <w:sz w:val="28"/>
          <w:szCs w:val="28"/>
          <w:lang w:eastAsia="en-US"/>
        </w:rPr>
        <w:t>Перечень документов, необходимых для предоставления Муниципальной услуги, подлежащих представлен</w:t>
      </w:r>
      <w:r w:rsidR="00ED3867" w:rsidRPr="00920D72">
        <w:rPr>
          <w:rFonts w:ascii="Liberation Serif" w:eastAsia="Calibri" w:hAnsi="Liberation Serif"/>
          <w:color w:val="000000" w:themeColor="text1"/>
          <w:sz w:val="28"/>
          <w:szCs w:val="28"/>
          <w:lang w:eastAsia="en-US"/>
        </w:rPr>
        <w:t>ию Заявителем при подаче заявления</w:t>
      </w:r>
      <w:r w:rsidRPr="00920D72">
        <w:rPr>
          <w:rFonts w:ascii="Liberation Serif" w:eastAsia="Calibri" w:hAnsi="Liberation Serif"/>
          <w:color w:val="000000" w:themeColor="text1"/>
          <w:sz w:val="28"/>
          <w:szCs w:val="28"/>
          <w:lang w:eastAsia="en-US"/>
        </w:rPr>
        <w:t xml:space="preserve"> на предоставление услуги посредством ЕПГУ (сведения о документах заполняются в поля электронной формы на ЕПГУ):</w:t>
      </w:r>
      <w:bookmarkEnd w:id="98"/>
    </w:p>
    <w:p w:rsidR="00D628ED" w:rsidRPr="00920D72" w:rsidRDefault="00ED3867"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Заявление</w:t>
      </w:r>
      <w:r w:rsidR="00D628ED" w:rsidRPr="00920D72">
        <w:rPr>
          <w:rFonts w:ascii="Liberation Serif" w:eastAsia="Calibri" w:hAnsi="Liberation Serif"/>
          <w:color w:val="000000" w:themeColor="text1"/>
          <w:sz w:val="28"/>
          <w:szCs w:val="28"/>
          <w:lang w:eastAsia="en-US"/>
        </w:rPr>
        <w:t xml:space="preserve"> о предоставлении Муниципальной услуги по форме, приведенной в Приложении 2 к настоящему Администрати</w:t>
      </w:r>
      <w:r w:rsidRPr="00920D72">
        <w:rPr>
          <w:rFonts w:ascii="Liberation Serif" w:eastAsia="Calibri" w:hAnsi="Liberation Serif"/>
          <w:color w:val="000000" w:themeColor="text1"/>
          <w:sz w:val="28"/>
          <w:szCs w:val="28"/>
          <w:lang w:eastAsia="en-US"/>
        </w:rPr>
        <w:t>вному регламенту (далее – Заявление</w:t>
      </w:r>
      <w:r w:rsidR="00D628ED" w:rsidRPr="00920D72">
        <w:rPr>
          <w:rFonts w:ascii="Liberation Serif" w:eastAsia="Calibri" w:hAnsi="Liberation Serif"/>
          <w:color w:val="000000" w:themeColor="text1"/>
          <w:sz w:val="28"/>
          <w:szCs w:val="28"/>
          <w:lang w:eastAsia="en-US"/>
        </w:rPr>
        <w:t>);</w:t>
      </w:r>
    </w:p>
    <w:p w:rsidR="00D628ED" w:rsidRPr="00920D72"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сведения о документе, удостоверяющем личность кандидата на обучение;</w:t>
      </w:r>
    </w:p>
    <w:p w:rsidR="00D628ED" w:rsidRPr="00DC19D7"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сведения о документе, удостоверяющем личность Заявителя в случае обращения за предоставлением Муниципальной услуги в соответствии с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_Ref66689997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2.2.2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r w:rsidRPr="00DC19D7">
        <w:rPr>
          <w:rFonts w:ascii="Liberation Serif" w:eastAsia="Calibri" w:hAnsi="Liberation Serif"/>
          <w:color w:val="000000" w:themeColor="text1"/>
          <w:sz w:val="28"/>
          <w:szCs w:val="28"/>
          <w:lang w:eastAsia="en-US"/>
        </w:rPr>
        <w:t xml:space="preserve"> законного представителя несовершеннолетнего лица;</w:t>
      </w:r>
    </w:p>
    <w:p w:rsidR="00D628ED" w:rsidRPr="00DC19D7"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сведения о документе, подтверждающем полномочия представителя Заявителя, в случае обращения за предоставлением Муниципальной услуги представителя Заявителя;</w:t>
      </w:r>
    </w:p>
    <w:p w:rsidR="00D628ED" w:rsidRPr="00DC19D7"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сведения о документах об отсутствии медицинских противопоказаний для занятий отдельными видами искусства, физической культурой и спортом;</w:t>
      </w:r>
    </w:p>
    <w:p w:rsidR="00D628ED" w:rsidRPr="00DC19D7"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сведения о номере СНИЛС кандидата на обучение;</w:t>
      </w:r>
    </w:p>
    <w:p w:rsidR="00D628ED" w:rsidRPr="00920D72" w:rsidRDefault="00D628ED" w:rsidP="00841580">
      <w:pPr>
        <w:numPr>
          <w:ilvl w:val="2"/>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сведения о номере СНИЛС Заявителя в случае обращения за предоставлением Муниципальной услуги в соответствии с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_Ref66689997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2.2.2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законного представителя несовершеннолетнего лица.</w:t>
      </w:r>
    </w:p>
    <w:p w:rsidR="00D628ED" w:rsidRPr="00920D72" w:rsidRDefault="00D628ED" w:rsidP="00841580">
      <w:pPr>
        <w:numPr>
          <w:ilvl w:val="1"/>
          <w:numId w:val="2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Описание требований к документам и формам представления в зависимости от способа обращения приведено в Приложении 8 к настоящему Административному регламенту.</w:t>
      </w:r>
    </w:p>
    <w:p w:rsidR="00D628ED" w:rsidRPr="00DC19D7" w:rsidRDefault="00D628ED" w:rsidP="00841580">
      <w:pPr>
        <w:numPr>
          <w:ilvl w:val="1"/>
          <w:numId w:val="21"/>
        </w:numPr>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99" w:name="_Hlk32196831"/>
      <w:r w:rsidRPr="00DC19D7">
        <w:rPr>
          <w:rFonts w:ascii="Liberation Serif" w:eastAsia="Calibri" w:hAnsi="Liberation Serif"/>
          <w:color w:val="000000" w:themeColor="text1"/>
          <w:sz w:val="28"/>
          <w:szCs w:val="28"/>
          <w:lang w:eastAsia="en-US"/>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bookmarkEnd w:id="99"/>
    <w:p w:rsidR="00D628ED" w:rsidRPr="00DC19D7" w:rsidRDefault="00D628ED" w:rsidP="00841580">
      <w:pPr>
        <w:numPr>
          <w:ilvl w:val="1"/>
          <w:numId w:val="21"/>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Организации запрещено требовать у Заявителя:</w:t>
      </w:r>
    </w:p>
    <w:p w:rsidR="00D628ED" w:rsidRPr="00DC19D7" w:rsidRDefault="00D628ED" w:rsidP="00841580">
      <w:pPr>
        <w:widowControl w:val="0"/>
        <w:numPr>
          <w:ilvl w:val="2"/>
          <w:numId w:val="21"/>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для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widowControl w:val="0"/>
        <w:numPr>
          <w:ilvl w:val="2"/>
          <w:numId w:val="21"/>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Организации,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субъекта Российской Федерации, настоящим Административным регламентом за исключением документов, включенных в определенный </w:t>
      </w:r>
      <w:hyperlink r:id="rId10" w:history="1">
        <w:r w:rsidRPr="00DC19D7">
          <w:rPr>
            <w:rFonts w:ascii="Liberation Serif" w:eastAsia="Calibri" w:hAnsi="Liberation Serif"/>
            <w:color w:val="000000" w:themeColor="text1"/>
            <w:sz w:val="28"/>
            <w:szCs w:val="28"/>
            <w:lang w:eastAsia="en-US"/>
          </w:rPr>
          <w:t>частью 6</w:t>
        </w:r>
      </w:hyperlink>
      <w:r w:rsidRPr="00DC19D7">
        <w:rPr>
          <w:rFonts w:ascii="Liberation Serif" w:eastAsia="Calibri" w:hAnsi="Liberation Serif"/>
          <w:color w:val="000000" w:themeColor="text1"/>
          <w:sz w:val="28"/>
          <w:szCs w:val="28"/>
          <w:lang w:eastAsia="en-US"/>
        </w:rPr>
        <w:t xml:space="preserve">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Организацию по собственной инициативе);</w:t>
      </w:r>
    </w:p>
    <w:p w:rsidR="00D628ED" w:rsidRPr="00920D72" w:rsidRDefault="00D628ED" w:rsidP="00841580">
      <w:pPr>
        <w:numPr>
          <w:ilvl w:val="2"/>
          <w:numId w:val="21"/>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осуществления действий, в том числе согласований, необходимых для получения Муниципальной услуги и связанных с </w:t>
      </w:r>
      <w:r w:rsidRPr="00920D72">
        <w:rPr>
          <w:rFonts w:ascii="Liberation Serif" w:eastAsia="Calibri" w:hAnsi="Liberation Serif"/>
          <w:color w:val="000000" w:themeColor="text1"/>
          <w:sz w:val="28"/>
          <w:szCs w:val="28"/>
          <w:lang w:eastAsia="en-US"/>
        </w:rPr>
        <w:lastRenderedPageBreak/>
        <w:t xml:space="preserve">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_Ref63872512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15</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2"/>
          <w:numId w:val="21"/>
        </w:numPr>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100" w:name="_Ref63872142"/>
      <w:r w:rsidRPr="00DC19D7">
        <w:rPr>
          <w:rFonts w:ascii="Liberation Serif" w:eastAsia="Calibri" w:hAnsi="Liberation Serif"/>
          <w:color w:val="000000" w:themeColor="text1"/>
          <w:sz w:val="28"/>
          <w:szCs w:val="28"/>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либо в предоставлении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за исключением следующих случаев:</w:t>
      </w:r>
      <w:bookmarkEnd w:id="100"/>
    </w:p>
    <w:p w:rsidR="00D628ED" w:rsidRPr="00DC19D7" w:rsidRDefault="00D628ED" w:rsidP="00841580">
      <w:pPr>
        <w:ind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а) изменение требований нормативных правовых актов, касающихся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пос</w:t>
      </w:r>
      <w:r w:rsidR="006C5A3C">
        <w:rPr>
          <w:rFonts w:ascii="Liberation Serif" w:eastAsia="Calibri" w:hAnsi="Liberation Serif"/>
          <w:color w:val="000000" w:themeColor="text1"/>
          <w:sz w:val="28"/>
          <w:szCs w:val="28"/>
          <w:lang w:eastAsia="en-US"/>
        </w:rPr>
        <w:t>ле первоначальной подачи Заявления</w:t>
      </w:r>
      <w:r w:rsidRPr="00DC19D7">
        <w:rPr>
          <w:rFonts w:ascii="Liberation Serif" w:eastAsia="Calibri" w:hAnsi="Liberation Serif"/>
          <w:color w:val="000000" w:themeColor="text1"/>
          <w:sz w:val="28"/>
          <w:szCs w:val="28"/>
          <w:lang w:eastAsia="en-US"/>
        </w:rPr>
        <w:t>;</w:t>
      </w:r>
    </w:p>
    <w:p w:rsidR="00D628ED" w:rsidRPr="00DC19D7" w:rsidRDefault="00D628ED" w:rsidP="00841580">
      <w:pPr>
        <w:ind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б) наличи</w:t>
      </w:r>
      <w:r w:rsidR="006C5A3C">
        <w:rPr>
          <w:rFonts w:ascii="Liberation Serif" w:eastAsia="Calibri" w:hAnsi="Liberation Serif"/>
          <w:color w:val="000000" w:themeColor="text1"/>
          <w:sz w:val="28"/>
          <w:szCs w:val="28"/>
          <w:lang w:eastAsia="en-US"/>
        </w:rPr>
        <w:t>е ошибок в Заявлении</w:t>
      </w:r>
      <w:r w:rsidRPr="00DC19D7">
        <w:rPr>
          <w:rFonts w:ascii="Liberation Serif" w:eastAsia="Calibri" w:hAnsi="Liberation Serif"/>
          <w:color w:val="000000" w:themeColor="text1"/>
          <w:sz w:val="28"/>
          <w:szCs w:val="28"/>
          <w:lang w:eastAsia="en-US"/>
        </w:rPr>
        <w:t xml:space="preserve"> и документах, поданных Заявителем после первоначального отказа в приеме документов, необходимых для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либо в предоставлении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и не включенных в представленный ранее комплект документов, необходимых для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ind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либо в предоставлении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ind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г) выявление документально подтвержденного факта (признаков) ошибочного или противоправного действия (бездействия) работника </w:t>
      </w:r>
      <w:r w:rsidRPr="00DC19D7">
        <w:rPr>
          <w:rFonts w:ascii="Liberation Serif" w:eastAsia="Calibri" w:hAnsi="Liberation Serif"/>
          <w:bCs/>
          <w:color w:val="000000" w:themeColor="text1"/>
          <w:sz w:val="28"/>
          <w:szCs w:val="28"/>
          <w:lang w:eastAsia="en-US"/>
        </w:rPr>
        <w:t>Организации</w:t>
      </w:r>
      <w:r w:rsidRPr="00DC19D7">
        <w:rPr>
          <w:rFonts w:ascii="Liberation Serif" w:eastAsia="Calibri" w:hAnsi="Liberation Serif"/>
          <w:color w:val="000000" w:themeColor="text1"/>
          <w:sz w:val="28"/>
          <w:szCs w:val="28"/>
          <w:lang w:eastAsia="en-US"/>
        </w:rPr>
        <w:t xml:space="preserve"> при первоначальном отказе в приеме документов, необходимых для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либо в предоставлении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о чем в письменном виде за подписью руководителя </w:t>
      </w:r>
      <w:r w:rsidRPr="00DC19D7">
        <w:rPr>
          <w:rFonts w:ascii="Liberation Serif" w:eastAsia="Calibri" w:hAnsi="Liberation Serif"/>
          <w:bCs/>
          <w:color w:val="000000" w:themeColor="text1"/>
          <w:sz w:val="28"/>
          <w:szCs w:val="28"/>
          <w:lang w:eastAsia="en-US"/>
        </w:rPr>
        <w:t>Организации</w:t>
      </w:r>
      <w:r w:rsidRPr="00DC19D7">
        <w:rPr>
          <w:rFonts w:ascii="Liberation Serif" w:eastAsia="Calibri" w:hAnsi="Liberation Serif"/>
          <w:color w:val="000000" w:themeColor="text1"/>
          <w:sz w:val="28"/>
          <w:szCs w:val="28"/>
          <w:lang w:eastAsia="en-US"/>
        </w:rPr>
        <w:t xml:space="preserve"> при первоначальном отказе в приеме документов, необходимых для предоставления </w:t>
      </w:r>
      <w:r w:rsidRPr="00DC19D7">
        <w:rPr>
          <w:rFonts w:ascii="Liberation Serif" w:eastAsia="Calibri" w:hAnsi="Liberation Serif"/>
          <w:bCs/>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уведомляется Заявитель, а также приносятся извинения за доставленные неудобства.</w:t>
      </w:r>
    </w:p>
    <w:p w:rsidR="00D628ED" w:rsidRPr="00920D72" w:rsidRDefault="00D628ED" w:rsidP="00841580">
      <w:pPr>
        <w:numPr>
          <w:ilvl w:val="1"/>
          <w:numId w:val="21"/>
        </w:numPr>
        <w:autoSpaceDE w:val="0"/>
        <w:autoSpaceDN w:val="0"/>
        <w:ind w:left="0" w:firstLine="709"/>
        <w:jc w:val="both"/>
        <w:rPr>
          <w:rFonts w:ascii="Liberation Serif" w:eastAsia="Calibri" w:hAnsi="Liberation Serif"/>
          <w:color w:val="000000" w:themeColor="text1"/>
          <w:sz w:val="28"/>
          <w:szCs w:val="28"/>
        </w:rPr>
      </w:pPr>
      <w:r w:rsidRPr="00DC19D7">
        <w:rPr>
          <w:rFonts w:ascii="Liberation Serif" w:eastAsia="Calibri" w:hAnsi="Liberation Serif"/>
          <w:color w:val="000000" w:themeColor="text1"/>
          <w:sz w:val="28"/>
          <w:szCs w:val="28"/>
        </w:rPr>
        <w:t xml:space="preserve">Документы из перечня, </w:t>
      </w:r>
      <w:r w:rsidRPr="00920D72">
        <w:rPr>
          <w:rFonts w:ascii="Liberation Serif" w:eastAsia="Calibri" w:hAnsi="Liberation Serif"/>
          <w:color w:val="000000" w:themeColor="text1"/>
          <w:sz w:val="28"/>
          <w:szCs w:val="28"/>
        </w:rPr>
        <w:t xml:space="preserve">установленного пунктами </w:t>
      </w:r>
      <w:r w:rsidRPr="00920D72">
        <w:rPr>
          <w:rFonts w:ascii="Liberation Serif" w:eastAsia="Calibri" w:hAnsi="Liberation Serif"/>
          <w:color w:val="000000" w:themeColor="text1"/>
          <w:sz w:val="28"/>
          <w:szCs w:val="28"/>
        </w:rPr>
        <w:fldChar w:fldCharType="begin"/>
      </w:r>
      <w:r w:rsidRPr="00920D72">
        <w:rPr>
          <w:rFonts w:ascii="Liberation Serif" w:eastAsia="Calibri" w:hAnsi="Liberation Serif"/>
          <w:color w:val="000000" w:themeColor="text1"/>
          <w:sz w:val="28"/>
          <w:szCs w:val="28"/>
        </w:rPr>
        <w:instrText xml:space="preserve"> REF _Ref63871401 \r \h  \* MERGEFORMAT </w:instrText>
      </w:r>
      <w:r w:rsidRPr="00920D72">
        <w:rPr>
          <w:rFonts w:ascii="Liberation Serif" w:eastAsia="Calibri" w:hAnsi="Liberation Serif"/>
          <w:color w:val="000000" w:themeColor="text1"/>
          <w:sz w:val="28"/>
          <w:szCs w:val="28"/>
        </w:rPr>
      </w:r>
      <w:r w:rsidRPr="00920D72">
        <w:rPr>
          <w:rFonts w:ascii="Liberation Serif" w:eastAsia="Calibri" w:hAnsi="Liberation Serif"/>
          <w:color w:val="000000" w:themeColor="text1"/>
          <w:sz w:val="28"/>
          <w:szCs w:val="28"/>
        </w:rPr>
        <w:fldChar w:fldCharType="separate"/>
      </w:r>
      <w:r w:rsidR="004A49FA">
        <w:rPr>
          <w:rFonts w:ascii="Liberation Serif" w:eastAsia="Calibri" w:hAnsi="Liberation Serif"/>
          <w:color w:val="000000" w:themeColor="text1"/>
          <w:sz w:val="28"/>
          <w:szCs w:val="28"/>
        </w:rPr>
        <w:t>10.1</w:t>
      </w:r>
      <w:r w:rsidRPr="00920D72">
        <w:rPr>
          <w:rFonts w:ascii="Liberation Serif" w:eastAsia="Calibri" w:hAnsi="Liberation Serif"/>
          <w:color w:val="000000" w:themeColor="text1"/>
          <w:sz w:val="28"/>
          <w:szCs w:val="28"/>
        </w:rPr>
        <w:fldChar w:fldCharType="end"/>
      </w:r>
      <w:r w:rsidRPr="00920D72">
        <w:rPr>
          <w:rFonts w:ascii="Liberation Serif" w:eastAsia="Calibri" w:hAnsi="Liberation Serif"/>
          <w:color w:val="000000" w:themeColor="text1"/>
          <w:sz w:val="28"/>
          <w:szCs w:val="28"/>
        </w:rPr>
        <w:t xml:space="preserve"> – </w:t>
      </w:r>
      <w:r w:rsidRPr="00920D72">
        <w:rPr>
          <w:rFonts w:ascii="Liberation Serif" w:eastAsia="Calibri" w:hAnsi="Liberation Serif"/>
          <w:color w:val="000000" w:themeColor="text1"/>
          <w:sz w:val="28"/>
          <w:szCs w:val="28"/>
        </w:rPr>
        <w:fldChar w:fldCharType="begin"/>
      </w:r>
      <w:r w:rsidRPr="00920D72">
        <w:rPr>
          <w:rFonts w:ascii="Liberation Serif" w:eastAsia="Calibri" w:hAnsi="Liberation Serif"/>
          <w:color w:val="000000" w:themeColor="text1"/>
          <w:sz w:val="28"/>
          <w:szCs w:val="28"/>
        </w:rPr>
        <w:instrText xml:space="preserve"> REF _Ref82944768 \r \h  \* MERGEFORMAT </w:instrText>
      </w:r>
      <w:r w:rsidRPr="00920D72">
        <w:rPr>
          <w:rFonts w:ascii="Liberation Serif" w:eastAsia="Calibri" w:hAnsi="Liberation Serif"/>
          <w:color w:val="000000" w:themeColor="text1"/>
          <w:sz w:val="28"/>
          <w:szCs w:val="28"/>
        </w:rPr>
      </w:r>
      <w:r w:rsidRPr="00920D72">
        <w:rPr>
          <w:rFonts w:ascii="Liberation Serif" w:eastAsia="Calibri" w:hAnsi="Liberation Serif"/>
          <w:color w:val="000000" w:themeColor="text1"/>
          <w:sz w:val="28"/>
          <w:szCs w:val="28"/>
        </w:rPr>
        <w:fldChar w:fldCharType="separate"/>
      </w:r>
      <w:r w:rsidR="004A49FA">
        <w:rPr>
          <w:rFonts w:ascii="Liberation Serif" w:eastAsia="Calibri" w:hAnsi="Liberation Serif"/>
          <w:color w:val="000000" w:themeColor="text1"/>
          <w:sz w:val="28"/>
          <w:szCs w:val="28"/>
        </w:rPr>
        <w:t>10.2</w:t>
      </w:r>
      <w:r w:rsidRPr="00920D72">
        <w:rPr>
          <w:rFonts w:ascii="Liberation Serif" w:eastAsia="Calibri" w:hAnsi="Liberation Serif"/>
          <w:color w:val="000000" w:themeColor="text1"/>
          <w:sz w:val="28"/>
          <w:szCs w:val="28"/>
        </w:rPr>
        <w:fldChar w:fldCharType="end"/>
      </w:r>
      <w:r w:rsidRPr="00920D72">
        <w:rPr>
          <w:rFonts w:ascii="Liberation Serif" w:eastAsia="Calibri" w:hAnsi="Liberation Serif"/>
          <w:color w:val="000000" w:themeColor="text1"/>
          <w:sz w:val="28"/>
          <w:szCs w:val="28"/>
        </w:rPr>
        <w:t xml:space="preserve"> настоящего Административного регламента,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удостоверяется </w:t>
      </w:r>
      <w:proofErr w:type="spellStart"/>
      <w:r w:rsidRPr="00920D72">
        <w:rPr>
          <w:rFonts w:ascii="Liberation Serif" w:eastAsia="Calibri" w:hAnsi="Liberation Serif"/>
          <w:color w:val="000000" w:themeColor="text1"/>
          <w:sz w:val="28"/>
          <w:szCs w:val="28"/>
        </w:rPr>
        <w:t>апостилем</w:t>
      </w:r>
      <w:proofErr w:type="spellEnd"/>
      <w:r w:rsidRPr="00920D72">
        <w:rPr>
          <w:rFonts w:ascii="Liberation Serif" w:eastAsia="Calibri" w:hAnsi="Liberation Serif"/>
          <w:color w:val="000000" w:themeColor="text1"/>
          <w:sz w:val="28"/>
          <w:szCs w:val="28"/>
        </w:rPr>
        <w:t xml:space="preserve"> в соответствии с «Гаагской конвенцией, отменяющей требование легализации иностранных официальных документов» от 5 октября 1961 года.</w:t>
      </w:r>
    </w:p>
    <w:p w:rsidR="00D628ED" w:rsidRPr="00920D72"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bookmarkStart w:id="101" w:name="_Hlk20900705"/>
    </w:p>
    <w:p w:rsidR="00D628ED" w:rsidRPr="00920D72" w:rsidRDefault="00D628ED" w:rsidP="00841580">
      <w:pPr>
        <w:pStyle w:val="aa"/>
        <w:keepNext/>
        <w:numPr>
          <w:ilvl w:val="0"/>
          <w:numId w:val="22"/>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02" w:name="_Toc28377943"/>
      <w:bookmarkStart w:id="103" w:name="_Toc437973289"/>
      <w:bookmarkStart w:id="104" w:name="_Toc438110030"/>
      <w:bookmarkStart w:id="105" w:name="_Toc438376234"/>
      <w:bookmarkStart w:id="106" w:name="_Toc510617001"/>
      <w:bookmarkStart w:id="107" w:name="_Ref63872806"/>
      <w:bookmarkStart w:id="108" w:name="_Toc83023797"/>
      <w:r w:rsidRPr="00920D72">
        <w:rPr>
          <w:rFonts w:ascii="Liberation Serif" w:eastAsia="Calibri" w:hAnsi="Liberation Serif"/>
          <w:bCs/>
          <w:color w:val="000000" w:themeColor="text1"/>
          <w:sz w:val="28"/>
          <w:szCs w:val="28"/>
          <w:lang w:eastAsia="en-US"/>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102"/>
      <w:bookmarkEnd w:id="103"/>
      <w:bookmarkEnd w:id="104"/>
      <w:bookmarkEnd w:id="105"/>
      <w:bookmarkEnd w:id="106"/>
      <w:bookmarkEnd w:id="107"/>
      <w:bookmarkEnd w:id="108"/>
    </w:p>
    <w:p w:rsidR="00D628ED" w:rsidRPr="00920D72"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920D72" w:rsidRDefault="00D628ED" w:rsidP="00841580">
      <w:pPr>
        <w:widowControl w:val="0"/>
        <w:numPr>
          <w:ilvl w:val="1"/>
          <w:numId w:val="22"/>
        </w:numPr>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109" w:name="_Ref438363884"/>
      <w:bookmarkEnd w:id="101"/>
      <w:r w:rsidRPr="00920D72">
        <w:rPr>
          <w:rFonts w:ascii="Liberation Serif" w:eastAsia="Calibri" w:hAnsi="Liberation Serif"/>
          <w:color w:val="000000" w:themeColor="text1"/>
          <w:sz w:val="28"/>
          <w:szCs w:val="28"/>
          <w:lang w:eastAsia="en-US"/>
        </w:rPr>
        <w:t xml:space="preserve">Организация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которые находятся </w:t>
      </w:r>
      <w:r w:rsidRPr="00920D72">
        <w:rPr>
          <w:rFonts w:ascii="Liberation Serif" w:eastAsia="Calibri" w:hAnsi="Liberation Serif"/>
          <w:color w:val="000000" w:themeColor="text1"/>
          <w:sz w:val="28"/>
          <w:szCs w:val="28"/>
          <w:lang w:eastAsia="en-US"/>
        </w:rPr>
        <w:lastRenderedPageBreak/>
        <w:t>в распоряжении органов власти, органов местного самоуправления или организаций, запрашивает:</w:t>
      </w:r>
    </w:p>
    <w:p w:rsidR="00D628ED" w:rsidRPr="00920D72" w:rsidRDefault="00D628ED" w:rsidP="00841580">
      <w:pPr>
        <w:numPr>
          <w:ilvl w:val="2"/>
          <w:numId w:val="22"/>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в случае, предусмотренном подпунктом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_Ref62054829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6.1.1</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у Администрации </w:t>
      </w:r>
      <w:bookmarkEnd w:id="109"/>
      <w:r w:rsidRPr="00920D72">
        <w:rPr>
          <w:rFonts w:ascii="Liberation Serif" w:eastAsia="Calibri" w:hAnsi="Liberation Serif"/>
          <w:color w:val="000000" w:themeColor="text1"/>
          <w:sz w:val="28"/>
          <w:szCs w:val="28"/>
          <w:lang w:eastAsia="en-US"/>
        </w:rPr>
        <w:t>данные сертификата дополнительного образования, выданного ранее кандидату на обучение по дополнительным общеразвивающим программам.</w:t>
      </w:r>
    </w:p>
    <w:p w:rsidR="00D628ED" w:rsidRPr="00DC19D7" w:rsidRDefault="00D628ED" w:rsidP="00841580">
      <w:pPr>
        <w:numPr>
          <w:ilvl w:val="1"/>
          <w:numId w:val="22"/>
        </w:numPr>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110" w:name="_Ref62054804"/>
      <w:r w:rsidRPr="00DC19D7">
        <w:rPr>
          <w:rFonts w:ascii="Liberation Serif" w:eastAsia="Calibri" w:hAnsi="Liberation Serif"/>
          <w:color w:val="000000" w:themeColor="text1"/>
          <w:sz w:val="28"/>
          <w:szCs w:val="28"/>
          <w:lang w:eastAsia="en-US"/>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Муниципальной услуги.</w:t>
      </w:r>
      <w:bookmarkEnd w:id="110"/>
    </w:p>
    <w:p w:rsidR="00D628ED" w:rsidRPr="00920D72" w:rsidRDefault="00D628ED" w:rsidP="00841580">
      <w:pPr>
        <w:numPr>
          <w:ilvl w:val="1"/>
          <w:numId w:val="22"/>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Должностное лицо и (или) работник указанных в пункте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_Ref62054804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11.2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(статья 19.7 Кодекса об административных правонарушениях), дисциплинарной или иной ответственности в соответствии с законодательством Российской Федерации.</w:t>
      </w:r>
      <w:bookmarkStart w:id="111" w:name="_Toc437973293"/>
      <w:bookmarkStart w:id="112" w:name="_Toc438110034"/>
      <w:bookmarkStart w:id="113" w:name="_Toc438376239"/>
      <w:bookmarkStart w:id="114" w:name="_Toc510617002"/>
      <w:bookmarkStart w:id="115" w:name="_Toc437973291"/>
      <w:bookmarkStart w:id="116" w:name="_Toc438110032"/>
      <w:bookmarkStart w:id="117" w:name="_Toc438376236"/>
    </w:p>
    <w:p w:rsidR="00D628ED" w:rsidRPr="00DC19D7" w:rsidRDefault="00D628ED" w:rsidP="00841580">
      <w:pPr>
        <w:numPr>
          <w:ilvl w:val="1"/>
          <w:numId w:val="22"/>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Документы, указанные в пункте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_Ref438363884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11.1</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могут быть представлены Заявителем</w:t>
      </w:r>
      <w:r w:rsidRPr="00DC19D7">
        <w:rPr>
          <w:rFonts w:ascii="Liberation Serif" w:eastAsia="Calibri" w:hAnsi="Liberation Serif"/>
          <w:color w:val="000000" w:themeColor="text1"/>
          <w:sz w:val="28"/>
          <w:szCs w:val="28"/>
          <w:lang w:eastAsia="en-US"/>
        </w:rPr>
        <w:t xml:space="preserve">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bookmarkEnd w:id="111"/>
    <w:bookmarkEnd w:id="112"/>
    <w:bookmarkEnd w:id="113"/>
    <w:bookmarkEnd w:id="114"/>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pStyle w:val="aa"/>
        <w:keepNext/>
        <w:numPr>
          <w:ilvl w:val="0"/>
          <w:numId w:val="23"/>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18" w:name="_Hlk20900714"/>
      <w:bookmarkStart w:id="119" w:name="_Toc28377944"/>
      <w:bookmarkStart w:id="120" w:name="_Toc66206395"/>
      <w:bookmarkStart w:id="121" w:name="_Toc83023798"/>
      <w:r w:rsidRPr="00DC19D7">
        <w:rPr>
          <w:rFonts w:ascii="Liberation Serif" w:eastAsia="Calibri" w:hAnsi="Liberation Serif"/>
          <w:bCs/>
          <w:color w:val="000000" w:themeColor="text1"/>
          <w:sz w:val="28"/>
          <w:szCs w:val="28"/>
          <w:lang w:eastAsia="en-US"/>
        </w:rPr>
        <w:t>Исчерпывающий перечень оснований для отказа в приеме документов, необходимых для предоставления Муниципальной услуги</w:t>
      </w:r>
      <w:bookmarkEnd w:id="118"/>
      <w:bookmarkEnd w:id="119"/>
      <w:bookmarkEnd w:id="120"/>
      <w:bookmarkEnd w:id="121"/>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numPr>
          <w:ilvl w:val="1"/>
          <w:numId w:val="23"/>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Основаниями для отказа в приеме документов, необходимых для предоставления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являются:</w:t>
      </w:r>
    </w:p>
    <w:p w:rsidR="00D628ED" w:rsidRPr="00DC19D7" w:rsidRDefault="00D628ED" w:rsidP="00841580">
      <w:pPr>
        <w:numPr>
          <w:ilvl w:val="2"/>
          <w:numId w:val="23"/>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Запрос направлен адресату не по принадлежности;</w:t>
      </w:r>
    </w:p>
    <w:p w:rsidR="00D628ED" w:rsidRPr="00DC19D7" w:rsidRDefault="00D628ED" w:rsidP="00841580">
      <w:pPr>
        <w:numPr>
          <w:ilvl w:val="2"/>
          <w:numId w:val="23"/>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Заявителем представлен неполный комплект документов, необходимых для предоставления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3"/>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документы, необходимые для предоставления Муниципальной услуги, утратили силу;</w:t>
      </w:r>
    </w:p>
    <w:p w:rsidR="00D628ED" w:rsidRPr="00DC19D7" w:rsidRDefault="00D628ED" w:rsidP="00841580">
      <w:pPr>
        <w:numPr>
          <w:ilvl w:val="2"/>
          <w:numId w:val="23"/>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документы содержат подчистки и исправления текста, не заверенные в порядке, установленном законодательством Российской Федерации;</w:t>
      </w:r>
    </w:p>
    <w:p w:rsidR="00D628ED" w:rsidRPr="00DC19D7" w:rsidRDefault="00D628ED" w:rsidP="00841580">
      <w:pPr>
        <w:numPr>
          <w:ilvl w:val="2"/>
          <w:numId w:val="23"/>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3"/>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некорректное заполнение обязательных полей в форме интерактивного Запроса на ЕПГУ или РПГУ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r w:rsidRPr="00DC19D7">
        <w:rPr>
          <w:rFonts w:ascii="Liberation Serif" w:hAnsi="Liberation Serif"/>
          <w:color w:val="000000" w:themeColor="text1"/>
          <w:sz w:val="28"/>
          <w:szCs w:val="28"/>
          <w:lang w:eastAsia="en-US"/>
        </w:rPr>
        <w:t>);</w:t>
      </w:r>
    </w:p>
    <w:p w:rsidR="00D628ED" w:rsidRPr="00DC19D7" w:rsidRDefault="0094497A" w:rsidP="00841580">
      <w:pPr>
        <w:numPr>
          <w:ilvl w:val="2"/>
          <w:numId w:val="23"/>
        </w:numPr>
        <w:autoSpaceDE w:val="0"/>
        <w:autoSpaceDN w:val="0"/>
        <w:ind w:left="0" w:firstLine="709"/>
        <w:jc w:val="both"/>
        <w:rPr>
          <w:rFonts w:ascii="Liberation Serif" w:hAnsi="Liberation Serif"/>
          <w:color w:val="000000" w:themeColor="text1"/>
          <w:sz w:val="28"/>
          <w:szCs w:val="28"/>
          <w:lang w:eastAsia="en-US"/>
        </w:rPr>
      </w:pPr>
      <w:r>
        <w:rPr>
          <w:rFonts w:ascii="Liberation Serif" w:eastAsia="Calibri" w:hAnsi="Liberation Serif"/>
          <w:color w:val="000000" w:themeColor="text1"/>
          <w:sz w:val="28"/>
          <w:szCs w:val="28"/>
          <w:lang w:eastAsia="en-US"/>
        </w:rPr>
        <w:lastRenderedPageBreak/>
        <w:t>подача Заявления</w:t>
      </w:r>
      <w:r w:rsidR="00D628ED" w:rsidRPr="00DC19D7">
        <w:rPr>
          <w:rFonts w:ascii="Liberation Serif" w:eastAsia="Calibri" w:hAnsi="Liberation Serif"/>
          <w:color w:val="000000" w:themeColor="text1"/>
          <w:sz w:val="28"/>
          <w:szCs w:val="28"/>
          <w:lang w:eastAsia="en-US"/>
        </w:rPr>
        <w:t xml:space="preserve"> и иных документов в электронной форме, подписанных с использованием электронной подписи (далее – ЭП), не принадлежащей Заявителю или представителю Заявителя</w:t>
      </w:r>
      <w:r w:rsidR="00D628ED" w:rsidRPr="00DC19D7">
        <w:rPr>
          <w:rFonts w:ascii="Liberation Serif" w:hAnsi="Liberation Serif"/>
          <w:color w:val="000000" w:themeColor="text1"/>
          <w:sz w:val="28"/>
          <w:szCs w:val="28"/>
          <w:lang w:eastAsia="en-US"/>
        </w:rPr>
        <w:t>;</w:t>
      </w:r>
    </w:p>
    <w:p w:rsidR="00D628ED" w:rsidRPr="00DC19D7" w:rsidRDefault="0094497A" w:rsidP="00841580">
      <w:pPr>
        <w:numPr>
          <w:ilvl w:val="2"/>
          <w:numId w:val="23"/>
        </w:numPr>
        <w:autoSpaceDE w:val="0"/>
        <w:autoSpaceDN w:val="0"/>
        <w:ind w:left="0" w:firstLine="709"/>
        <w:jc w:val="both"/>
        <w:rPr>
          <w:rFonts w:ascii="Liberation Serif" w:hAnsi="Liberation Serif"/>
          <w:color w:val="000000" w:themeColor="text1"/>
          <w:sz w:val="28"/>
          <w:szCs w:val="28"/>
          <w:lang w:eastAsia="en-US"/>
        </w:rPr>
      </w:pPr>
      <w:r>
        <w:rPr>
          <w:rFonts w:ascii="Liberation Serif" w:hAnsi="Liberation Serif"/>
          <w:color w:val="000000" w:themeColor="text1"/>
          <w:sz w:val="28"/>
          <w:szCs w:val="28"/>
          <w:lang w:eastAsia="en-US"/>
        </w:rPr>
        <w:t>поступление Заявления</w:t>
      </w:r>
      <w:r w:rsidR="00D628ED" w:rsidRPr="00DC19D7">
        <w:rPr>
          <w:rFonts w:ascii="Liberation Serif" w:hAnsi="Liberation Serif"/>
          <w:color w:val="000000" w:themeColor="text1"/>
          <w:sz w:val="28"/>
          <w:szCs w:val="28"/>
          <w:lang w:eastAsia="en-US"/>
        </w:rPr>
        <w:t>, аналогичного р</w:t>
      </w:r>
      <w:r>
        <w:rPr>
          <w:rFonts w:ascii="Liberation Serif" w:hAnsi="Liberation Serif"/>
          <w:color w:val="000000" w:themeColor="text1"/>
          <w:sz w:val="28"/>
          <w:szCs w:val="28"/>
          <w:lang w:eastAsia="en-US"/>
        </w:rPr>
        <w:t xml:space="preserve">анее зарегистрированному </w:t>
      </w:r>
      <w:proofErr w:type="spellStart"/>
      <w:r>
        <w:rPr>
          <w:rFonts w:ascii="Liberation Serif" w:hAnsi="Liberation Serif"/>
          <w:color w:val="000000" w:themeColor="text1"/>
          <w:sz w:val="28"/>
          <w:szCs w:val="28"/>
          <w:lang w:eastAsia="en-US"/>
        </w:rPr>
        <w:t>Заявлкнию</w:t>
      </w:r>
      <w:proofErr w:type="spellEnd"/>
      <w:r w:rsidR="00D628ED" w:rsidRPr="00DC19D7">
        <w:rPr>
          <w:rFonts w:ascii="Liberation Serif" w:hAnsi="Liberation Serif"/>
          <w:color w:val="000000" w:themeColor="text1"/>
          <w:sz w:val="28"/>
          <w:szCs w:val="28"/>
          <w:lang w:eastAsia="en-US"/>
        </w:rPr>
        <w:t>, срок предоставления Муниципальной услуги по которому не истек на момент поступления такого Запроса.</w:t>
      </w:r>
    </w:p>
    <w:p w:rsidR="00D628ED" w:rsidRPr="00920D72" w:rsidRDefault="00D628ED" w:rsidP="00841580">
      <w:pPr>
        <w:widowControl w:val="0"/>
        <w:numPr>
          <w:ilvl w:val="1"/>
          <w:numId w:val="23"/>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При обращении через ЕПГУ или РПГУ решение об отказе в приеме документов, необходимых для предоставления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оформляется по форме, приведенной в </w:t>
      </w:r>
      <w:r w:rsidRPr="00920D72">
        <w:rPr>
          <w:rFonts w:ascii="Liberation Serif" w:eastAsia="Calibri" w:hAnsi="Liberation Serif"/>
          <w:color w:val="000000" w:themeColor="text1"/>
          <w:sz w:val="28"/>
          <w:szCs w:val="28"/>
          <w:lang w:eastAsia="en-US"/>
        </w:rPr>
        <w:t xml:space="preserve">Приложении 4 к настоящему Административному регламенту, в виде электронного документа направляется в </w:t>
      </w:r>
      <w:r w:rsidRPr="00920D72">
        <w:rPr>
          <w:rFonts w:ascii="Liberation Serif" w:hAnsi="Liberation Serif"/>
          <w:color w:val="000000" w:themeColor="text1"/>
          <w:sz w:val="28"/>
          <w:szCs w:val="28"/>
          <w:lang w:eastAsia="en-US"/>
        </w:rPr>
        <w:t>личный</w:t>
      </w:r>
      <w:r w:rsidRPr="00920D72">
        <w:rPr>
          <w:rFonts w:ascii="Liberation Serif" w:eastAsia="Calibri" w:hAnsi="Liberation Serif"/>
          <w:color w:val="000000" w:themeColor="text1"/>
          <w:sz w:val="28"/>
          <w:szCs w:val="28"/>
          <w:lang w:eastAsia="en-US"/>
        </w:rPr>
        <w:t xml:space="preserve"> кабинет Заявителя на ЕПГУ или РПГУ не позднее первого рабочего дня, с</w:t>
      </w:r>
      <w:r w:rsidR="0094497A" w:rsidRPr="00920D72">
        <w:rPr>
          <w:rFonts w:ascii="Liberation Serif" w:eastAsia="Calibri" w:hAnsi="Liberation Serif"/>
          <w:color w:val="000000" w:themeColor="text1"/>
          <w:sz w:val="28"/>
          <w:szCs w:val="28"/>
          <w:lang w:eastAsia="en-US"/>
        </w:rPr>
        <w:t>ледующего за днем подачи Заявления</w:t>
      </w:r>
      <w:r w:rsidRPr="00920D72">
        <w:rPr>
          <w:rFonts w:ascii="Liberation Serif" w:eastAsia="Calibri" w:hAnsi="Liberation Serif"/>
          <w:color w:val="000000" w:themeColor="text1"/>
          <w:sz w:val="28"/>
          <w:szCs w:val="28"/>
          <w:lang w:eastAsia="en-US"/>
        </w:rPr>
        <w:t>.</w:t>
      </w:r>
    </w:p>
    <w:p w:rsidR="00D628ED" w:rsidRPr="00920D72" w:rsidRDefault="00D628ED" w:rsidP="00841580">
      <w:pPr>
        <w:numPr>
          <w:ilvl w:val="1"/>
          <w:numId w:val="23"/>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Выдача решения об отказе в приеме документов, необходимых для предоставления Муниципальной услуги, в случае обращения Заявителя в </w:t>
      </w:r>
      <w:r w:rsidRPr="00920D72">
        <w:rPr>
          <w:rFonts w:ascii="Liberation Serif" w:hAnsi="Liberation Serif"/>
          <w:color w:val="000000" w:themeColor="text1"/>
          <w:sz w:val="28"/>
          <w:szCs w:val="28"/>
          <w:lang w:eastAsia="en-US"/>
        </w:rPr>
        <w:t>Организацию или в МФЦ</w:t>
      </w:r>
      <w:r w:rsidRPr="00920D72">
        <w:rPr>
          <w:rFonts w:ascii="Liberation Serif" w:eastAsia="Calibri" w:hAnsi="Liberation Serif"/>
          <w:color w:val="000000" w:themeColor="text1"/>
          <w:sz w:val="28"/>
          <w:szCs w:val="28"/>
          <w:lang w:eastAsia="en-US"/>
        </w:rPr>
        <w:t xml:space="preserve"> в иных формах, предусмотренных законодательством Российской Федерации, устанавливается организационно-распорядительным актом </w:t>
      </w:r>
      <w:r w:rsidRPr="00920D72">
        <w:rPr>
          <w:rFonts w:ascii="Liberation Serif" w:hAnsi="Liberation Serif"/>
          <w:color w:val="000000" w:themeColor="text1"/>
          <w:sz w:val="28"/>
          <w:szCs w:val="28"/>
          <w:lang w:eastAsia="en-US"/>
        </w:rPr>
        <w:t>Организации</w:t>
      </w:r>
      <w:r w:rsidRPr="00920D72">
        <w:rPr>
          <w:rFonts w:ascii="Liberation Serif" w:eastAsia="Calibri" w:hAnsi="Liberation Serif"/>
          <w:color w:val="000000" w:themeColor="text1"/>
          <w:sz w:val="28"/>
          <w:szCs w:val="28"/>
          <w:lang w:eastAsia="en-US"/>
        </w:rPr>
        <w:t xml:space="preserve">, который размещается на сайте </w:t>
      </w:r>
      <w:r w:rsidRPr="00920D72">
        <w:rPr>
          <w:rFonts w:ascii="Liberation Serif" w:hAnsi="Liberation Serif"/>
          <w:color w:val="000000" w:themeColor="text1"/>
          <w:sz w:val="28"/>
          <w:szCs w:val="28"/>
          <w:lang w:eastAsia="en-US"/>
        </w:rPr>
        <w:t>Организации.</w:t>
      </w:r>
    </w:p>
    <w:p w:rsidR="00D628ED" w:rsidRPr="00920D72" w:rsidRDefault="00D628ED" w:rsidP="00841580">
      <w:pPr>
        <w:numPr>
          <w:ilvl w:val="1"/>
          <w:numId w:val="23"/>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Отказ в приеме документов, необходимых для предоставления </w:t>
      </w:r>
      <w:r w:rsidRPr="00920D72">
        <w:rPr>
          <w:rFonts w:ascii="Liberation Serif" w:hAnsi="Liberation Serif"/>
          <w:color w:val="000000" w:themeColor="text1"/>
          <w:sz w:val="28"/>
          <w:szCs w:val="28"/>
          <w:lang w:eastAsia="en-US"/>
        </w:rPr>
        <w:t>Муниципальной услуги</w:t>
      </w:r>
      <w:r w:rsidRPr="00920D72">
        <w:rPr>
          <w:rFonts w:ascii="Liberation Serif" w:eastAsia="Calibri" w:hAnsi="Liberation Serif"/>
          <w:color w:val="000000" w:themeColor="text1"/>
          <w:sz w:val="28"/>
          <w:szCs w:val="28"/>
          <w:lang w:eastAsia="en-US"/>
        </w:rPr>
        <w:t xml:space="preserve">, не препятствует повторному обращению Заявителя в </w:t>
      </w:r>
      <w:r w:rsidRPr="00920D72">
        <w:rPr>
          <w:rFonts w:ascii="Liberation Serif" w:hAnsi="Liberation Serif"/>
          <w:color w:val="000000" w:themeColor="text1"/>
          <w:sz w:val="28"/>
          <w:szCs w:val="28"/>
          <w:lang w:eastAsia="en-US"/>
        </w:rPr>
        <w:t>Организацию</w:t>
      </w:r>
      <w:r w:rsidRPr="00920D72">
        <w:rPr>
          <w:rFonts w:ascii="Liberation Serif" w:eastAsia="Calibri" w:hAnsi="Liberation Serif"/>
          <w:color w:val="000000" w:themeColor="text1"/>
          <w:sz w:val="28"/>
          <w:szCs w:val="28"/>
          <w:lang w:eastAsia="en-US"/>
        </w:rPr>
        <w:t xml:space="preserve"> </w:t>
      </w:r>
      <w:r w:rsidRPr="00920D72">
        <w:rPr>
          <w:rFonts w:ascii="Liberation Serif" w:hAnsi="Liberation Serif"/>
          <w:color w:val="000000" w:themeColor="text1"/>
          <w:sz w:val="28"/>
          <w:szCs w:val="28"/>
          <w:lang w:eastAsia="en-US"/>
        </w:rPr>
        <w:t>или в МФЦ</w:t>
      </w:r>
      <w:r w:rsidRPr="00920D72">
        <w:rPr>
          <w:rFonts w:ascii="Liberation Serif" w:eastAsia="Calibri" w:hAnsi="Liberation Serif"/>
          <w:color w:val="000000" w:themeColor="text1"/>
          <w:sz w:val="28"/>
          <w:szCs w:val="28"/>
          <w:lang w:eastAsia="en-US"/>
        </w:rPr>
        <w:t xml:space="preserve"> за предоставлением </w:t>
      </w:r>
      <w:r w:rsidRPr="00920D72">
        <w:rPr>
          <w:rFonts w:ascii="Liberation Serif" w:hAnsi="Liberation Serif"/>
          <w:color w:val="000000" w:themeColor="text1"/>
          <w:sz w:val="28"/>
          <w:szCs w:val="28"/>
          <w:lang w:eastAsia="en-US"/>
        </w:rPr>
        <w:t>Муниципальной услуги</w:t>
      </w:r>
      <w:r w:rsidRPr="00920D72">
        <w:rPr>
          <w:rFonts w:ascii="Liberation Serif" w:eastAsia="Calibri" w:hAnsi="Liberation Serif"/>
          <w:color w:val="000000" w:themeColor="text1"/>
          <w:sz w:val="28"/>
          <w:szCs w:val="28"/>
          <w:lang w:eastAsia="en-US"/>
        </w:rPr>
        <w:t>.</w:t>
      </w:r>
    </w:p>
    <w:p w:rsidR="00D628ED" w:rsidRPr="00920D72" w:rsidRDefault="00D628ED" w:rsidP="00841580">
      <w:pPr>
        <w:autoSpaceDE w:val="0"/>
        <w:autoSpaceDN w:val="0"/>
        <w:adjustRightInd w:val="0"/>
        <w:jc w:val="both"/>
        <w:rPr>
          <w:rFonts w:ascii="Liberation Serif" w:eastAsia="Calibri" w:hAnsi="Liberation Serif"/>
          <w:color w:val="000000" w:themeColor="text1"/>
          <w:sz w:val="28"/>
          <w:szCs w:val="28"/>
          <w:lang w:eastAsia="en-US"/>
        </w:rPr>
      </w:pPr>
    </w:p>
    <w:p w:rsidR="00D628ED" w:rsidRPr="00920D72" w:rsidRDefault="00D628ED" w:rsidP="00841580">
      <w:pPr>
        <w:pStyle w:val="aa"/>
        <w:keepNext/>
        <w:numPr>
          <w:ilvl w:val="0"/>
          <w:numId w:val="23"/>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22" w:name="_Ref63872592"/>
      <w:bookmarkStart w:id="123" w:name="_Toc83023799"/>
      <w:r w:rsidRPr="00920D72">
        <w:rPr>
          <w:rFonts w:ascii="Liberation Serif" w:eastAsia="Calibri" w:hAnsi="Liberation Serif"/>
          <w:bCs/>
          <w:color w:val="000000" w:themeColor="text1"/>
          <w:sz w:val="28"/>
          <w:szCs w:val="28"/>
          <w:lang w:eastAsia="en-US"/>
        </w:rPr>
        <w:t>Исчерпывающий перечень оснований для приостановления или отказа в предоставлении Муниципальной услуги</w:t>
      </w:r>
      <w:bookmarkEnd w:id="115"/>
      <w:bookmarkEnd w:id="116"/>
      <w:bookmarkEnd w:id="117"/>
      <w:bookmarkEnd w:id="122"/>
      <w:bookmarkEnd w:id="123"/>
    </w:p>
    <w:p w:rsidR="00D628ED" w:rsidRPr="00920D72" w:rsidRDefault="00D628ED" w:rsidP="00841580">
      <w:pPr>
        <w:autoSpaceDE w:val="0"/>
        <w:autoSpaceDN w:val="0"/>
        <w:adjustRightInd w:val="0"/>
        <w:jc w:val="both"/>
        <w:rPr>
          <w:rFonts w:ascii="Liberation Serif" w:eastAsia="Calibri" w:hAnsi="Liberation Serif"/>
          <w:vanish/>
          <w:color w:val="000000" w:themeColor="text1"/>
          <w:sz w:val="28"/>
          <w:szCs w:val="28"/>
          <w:lang w:eastAsia="en-US"/>
        </w:rPr>
      </w:pPr>
    </w:p>
    <w:p w:rsidR="00D628ED" w:rsidRPr="00920D72" w:rsidRDefault="00D628ED" w:rsidP="00841580">
      <w:pPr>
        <w:pStyle w:val="aa"/>
        <w:numPr>
          <w:ilvl w:val="1"/>
          <w:numId w:val="31"/>
        </w:numPr>
        <w:autoSpaceDE w:val="0"/>
        <w:autoSpaceDN w:val="0"/>
        <w:adjustRightInd w:val="0"/>
        <w:ind w:hanging="623"/>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Основания для приостановления предоставления Муниципальной услуги отсутствуют.</w:t>
      </w:r>
    </w:p>
    <w:p w:rsidR="00D628ED" w:rsidRPr="00920D72" w:rsidRDefault="00D628ED" w:rsidP="00841580">
      <w:pPr>
        <w:numPr>
          <w:ilvl w:val="1"/>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124" w:name="_Ref63871955"/>
      <w:r w:rsidRPr="00920D72">
        <w:rPr>
          <w:rFonts w:ascii="Liberation Serif" w:eastAsia="Calibri" w:hAnsi="Liberation Serif"/>
          <w:color w:val="000000" w:themeColor="text1"/>
          <w:sz w:val="28"/>
          <w:szCs w:val="28"/>
          <w:lang w:eastAsia="en-US"/>
        </w:rPr>
        <w:t>Основаниями для отказа в предоставлении Муниципальной услуги являются:</w:t>
      </w:r>
      <w:bookmarkEnd w:id="124"/>
    </w:p>
    <w:p w:rsidR="00D628ED" w:rsidRPr="00920D72"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наличие п</w:t>
      </w:r>
      <w:r w:rsidR="0094497A" w:rsidRPr="00920D72">
        <w:rPr>
          <w:rFonts w:ascii="Liberation Serif" w:eastAsia="Calibri" w:hAnsi="Liberation Serif"/>
          <w:color w:val="000000" w:themeColor="text1"/>
          <w:sz w:val="28"/>
          <w:szCs w:val="28"/>
          <w:lang w:eastAsia="en-US"/>
        </w:rPr>
        <w:t>ротиворечивых сведений в Заявлении</w:t>
      </w:r>
      <w:r w:rsidRPr="00920D72">
        <w:rPr>
          <w:rFonts w:ascii="Liberation Serif" w:eastAsia="Calibri" w:hAnsi="Liberation Serif"/>
          <w:color w:val="000000" w:themeColor="text1"/>
          <w:sz w:val="28"/>
          <w:szCs w:val="28"/>
          <w:lang w:eastAsia="en-US"/>
        </w:rPr>
        <w:t xml:space="preserve"> и приложенных к нему документах;</w:t>
      </w:r>
    </w:p>
    <w:p w:rsidR="00D628ED" w:rsidRPr="00920D72"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несоответствие категории Заявителя кругу лиц, указанных в подразделе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_Ref63872526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0</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несоответствие документов, указанных в подразделе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_Ref63872539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10</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по форме или содержанию</w:t>
      </w:r>
      <w:r w:rsidRPr="00DC19D7">
        <w:rPr>
          <w:rFonts w:ascii="Liberation Serif" w:eastAsia="Calibri" w:hAnsi="Liberation Serif"/>
          <w:color w:val="000000" w:themeColor="text1"/>
          <w:sz w:val="28"/>
          <w:szCs w:val="28"/>
          <w:lang w:eastAsia="en-US"/>
        </w:rPr>
        <w:t xml:space="preserve"> требованиям законодательства Российской Федерации;</w:t>
      </w:r>
    </w:p>
    <w:p w:rsidR="00D628ED" w:rsidRPr="00DC19D7" w:rsidRDefault="0094497A"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Заявление</w:t>
      </w:r>
      <w:r w:rsidR="00D628ED" w:rsidRPr="00DC19D7">
        <w:rPr>
          <w:rFonts w:ascii="Liberation Serif" w:eastAsia="Calibri" w:hAnsi="Liberation Serif"/>
          <w:color w:val="000000" w:themeColor="text1"/>
          <w:sz w:val="28"/>
          <w:szCs w:val="28"/>
          <w:lang w:eastAsia="en-US"/>
        </w:rPr>
        <w:t xml:space="preserve"> подан</w:t>
      </w:r>
      <w:r>
        <w:rPr>
          <w:rFonts w:ascii="Liberation Serif" w:eastAsia="Calibri" w:hAnsi="Liberation Serif"/>
          <w:color w:val="000000" w:themeColor="text1"/>
          <w:sz w:val="28"/>
          <w:szCs w:val="28"/>
          <w:lang w:eastAsia="en-US"/>
        </w:rPr>
        <w:t>о</w:t>
      </w:r>
      <w:r w:rsidR="00D628ED" w:rsidRPr="00DC19D7">
        <w:rPr>
          <w:rFonts w:ascii="Liberation Serif" w:eastAsia="Calibri" w:hAnsi="Liberation Serif"/>
          <w:color w:val="000000" w:themeColor="text1"/>
          <w:sz w:val="28"/>
          <w:szCs w:val="28"/>
          <w:lang w:eastAsia="en-US"/>
        </w:rPr>
        <w:t xml:space="preserve"> лицом, не имеющим полномочий представлять интересы Заявителя;</w:t>
      </w:r>
    </w:p>
    <w:p w:rsidR="00D628ED" w:rsidRPr="00DC19D7" w:rsidRDefault="0094497A"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отзыв Заявления</w:t>
      </w:r>
      <w:r w:rsidR="00D628ED" w:rsidRPr="00DC19D7">
        <w:rPr>
          <w:rFonts w:ascii="Liberation Serif" w:eastAsia="Calibri" w:hAnsi="Liberation Serif"/>
          <w:color w:val="000000" w:themeColor="text1"/>
          <w:sz w:val="28"/>
          <w:szCs w:val="28"/>
          <w:lang w:eastAsia="en-US"/>
        </w:rPr>
        <w:t xml:space="preserve"> по инициативе Заявителя;</w:t>
      </w:r>
    </w:p>
    <w:p w:rsidR="00D628ED" w:rsidRPr="00DC19D7" w:rsidRDefault="00D628ED" w:rsidP="00841580">
      <w:pPr>
        <w:numPr>
          <w:ilvl w:val="2"/>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наличие медицинских противопоказаний для освоения программ по отдельным видам искусства, физической культуры и спорта, программ спортивной подготовки;</w:t>
      </w:r>
    </w:p>
    <w:p w:rsidR="00D628ED" w:rsidRPr="00DC19D7" w:rsidRDefault="00D628ED" w:rsidP="00841580">
      <w:pPr>
        <w:numPr>
          <w:ilvl w:val="2"/>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отсутствие свободных мест в Организации;</w:t>
      </w:r>
    </w:p>
    <w:p w:rsidR="00D628ED" w:rsidRPr="00DC19D7" w:rsidRDefault="00D628ED" w:rsidP="00841580">
      <w:pPr>
        <w:numPr>
          <w:ilvl w:val="2"/>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w:t>
      </w:r>
    </w:p>
    <w:p w:rsidR="00D628ED" w:rsidRPr="00DC19D7" w:rsidRDefault="00D628ED" w:rsidP="00841580">
      <w:pPr>
        <w:numPr>
          <w:ilvl w:val="2"/>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p w:rsidR="00D628ED" w:rsidRPr="00DC19D7" w:rsidRDefault="00D628ED" w:rsidP="00841580">
      <w:pPr>
        <w:numPr>
          <w:ilvl w:val="2"/>
          <w:numId w:val="31"/>
        </w:numPr>
        <w:tabs>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неявка на прохождение вступительных (приемных) испытаний в Организацию;</w:t>
      </w:r>
    </w:p>
    <w:p w:rsidR="00D628ED" w:rsidRPr="00DC19D7" w:rsidRDefault="00D628ED" w:rsidP="00841580">
      <w:pPr>
        <w:numPr>
          <w:ilvl w:val="2"/>
          <w:numId w:val="31"/>
        </w:numPr>
        <w:tabs>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непредставление оригиналов документов, сведения о которых указаны Заявит</w:t>
      </w:r>
      <w:r w:rsidR="007B7056">
        <w:rPr>
          <w:rFonts w:ascii="Liberation Serif" w:eastAsia="Calibri" w:hAnsi="Liberation Serif"/>
          <w:color w:val="000000" w:themeColor="text1"/>
          <w:sz w:val="28"/>
          <w:szCs w:val="28"/>
          <w:lang w:eastAsia="en-US"/>
        </w:rPr>
        <w:t>елем в электронной форме Заявления</w:t>
      </w:r>
      <w:r w:rsidRPr="00DC19D7">
        <w:rPr>
          <w:rFonts w:ascii="Liberation Serif" w:eastAsia="Calibri" w:hAnsi="Liberation Serif"/>
          <w:color w:val="000000" w:themeColor="text1"/>
          <w:sz w:val="28"/>
          <w:szCs w:val="28"/>
          <w:lang w:eastAsia="en-US"/>
        </w:rPr>
        <w:t xml:space="preserve"> на ЕПГУ или РПГУ,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p>
    <w:p w:rsidR="00D628ED" w:rsidRPr="00DC19D7" w:rsidRDefault="00D628ED" w:rsidP="00841580">
      <w:pPr>
        <w:numPr>
          <w:ilvl w:val="2"/>
          <w:numId w:val="31"/>
        </w:numPr>
        <w:tabs>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несоответствие оригиналов документов сведениям, указанным в электронной форме Запроса на ЕПГУ или РПГУ;</w:t>
      </w:r>
    </w:p>
    <w:p w:rsidR="00D628ED" w:rsidRPr="00DC19D7" w:rsidRDefault="00D628ED" w:rsidP="00841580">
      <w:pPr>
        <w:numPr>
          <w:ilvl w:val="2"/>
          <w:numId w:val="31"/>
        </w:numPr>
        <w:tabs>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отрицательные результаты вступительных (приемных) испытаний;</w:t>
      </w:r>
    </w:p>
    <w:p w:rsidR="00D628ED" w:rsidRPr="00DC19D7" w:rsidRDefault="00D628ED" w:rsidP="00841580">
      <w:pPr>
        <w:numPr>
          <w:ilvl w:val="2"/>
          <w:numId w:val="31"/>
        </w:numPr>
        <w:tabs>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p w:rsidR="00D628ED" w:rsidRPr="00DC19D7" w:rsidRDefault="00D628ED" w:rsidP="00841580">
      <w:pPr>
        <w:widowControl w:val="0"/>
        <w:numPr>
          <w:ilvl w:val="1"/>
          <w:numId w:val="31"/>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Заявитель вправе отказаться от получения Муниципальной услуги на основании заявления, написанного в свободной форме, направив по адресу электронной почты или обратившись в Организацию </w:t>
      </w:r>
      <w:r w:rsidRPr="00DC19D7">
        <w:rPr>
          <w:rFonts w:ascii="Liberation Serif" w:hAnsi="Liberation Serif"/>
          <w:color w:val="000000" w:themeColor="text1"/>
          <w:sz w:val="28"/>
          <w:szCs w:val="28"/>
          <w:lang w:eastAsia="en-US"/>
        </w:rPr>
        <w:t>или в МФЦ</w:t>
      </w:r>
      <w:r w:rsidRPr="00DC19D7">
        <w:rPr>
          <w:rFonts w:ascii="Liberation Serif" w:eastAsia="Calibri" w:hAnsi="Liberation Serif"/>
          <w:color w:val="000000" w:themeColor="text1"/>
          <w:sz w:val="28"/>
          <w:szCs w:val="28"/>
          <w:lang w:eastAsia="en-US"/>
        </w:rPr>
        <w:t xml:space="preserve">, а также посредством ЕПГУ или РПГУ в Личном кабинете. На основании поступившего заявления об отказе от предоставления Муниципальной услуги работником Организации, сотрудником МФЦ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ИС. Отказ от предоставления Муниципальной услуги не препятствует повторному обращению Заявителя в Организацию </w:t>
      </w:r>
      <w:r w:rsidRPr="00DC19D7">
        <w:rPr>
          <w:rFonts w:ascii="Liberation Serif" w:hAnsi="Liberation Serif"/>
          <w:color w:val="000000" w:themeColor="text1"/>
          <w:sz w:val="28"/>
          <w:szCs w:val="28"/>
          <w:lang w:eastAsia="en-US"/>
        </w:rPr>
        <w:t>или в МФЦ</w:t>
      </w:r>
      <w:r w:rsidRPr="00DC19D7">
        <w:rPr>
          <w:rFonts w:ascii="Liberation Serif" w:eastAsia="Calibri" w:hAnsi="Liberation Serif"/>
          <w:color w:val="000000" w:themeColor="text1"/>
          <w:sz w:val="28"/>
          <w:szCs w:val="28"/>
          <w:lang w:eastAsia="en-US"/>
        </w:rPr>
        <w:t xml:space="preserve"> за предоставлением Муниципальной услуги.</w:t>
      </w:r>
    </w:p>
    <w:p w:rsidR="00D628ED" w:rsidRPr="00920D72" w:rsidRDefault="00D628ED" w:rsidP="00841580">
      <w:pPr>
        <w:numPr>
          <w:ilvl w:val="1"/>
          <w:numId w:val="31"/>
        </w:numPr>
        <w:tabs>
          <w:tab w:val="left" w:pos="1276"/>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Заявитель вправе повторно обратиться в Организацию с Запросом после устранения оснований, указанных в пункте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_Ref63871955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13.2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tabs>
          <w:tab w:val="left" w:pos="0"/>
        </w:tabs>
        <w:contextualSpacing/>
        <w:jc w:val="both"/>
        <w:rPr>
          <w:rFonts w:ascii="Liberation Serif" w:eastAsia="Calibri" w:hAnsi="Liberation Serif"/>
          <w:color w:val="000000" w:themeColor="text1"/>
          <w:sz w:val="28"/>
          <w:szCs w:val="28"/>
          <w:lang w:eastAsia="en-US"/>
        </w:rPr>
      </w:pPr>
    </w:p>
    <w:p w:rsidR="00D628ED" w:rsidRPr="00DC19D7" w:rsidRDefault="00D628ED" w:rsidP="00841580">
      <w:pPr>
        <w:pStyle w:val="aa"/>
        <w:keepNext/>
        <w:numPr>
          <w:ilvl w:val="0"/>
          <w:numId w:val="31"/>
        </w:numPr>
        <w:tabs>
          <w:tab w:val="left" w:pos="0"/>
        </w:tabs>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25" w:name="_Toc437973290"/>
      <w:bookmarkStart w:id="126" w:name="_Toc438110031"/>
      <w:bookmarkStart w:id="127" w:name="_Toc438376235"/>
      <w:bookmarkStart w:id="128" w:name="_Toc510617004"/>
      <w:bookmarkStart w:id="129" w:name="_Hlk20900762"/>
      <w:bookmarkStart w:id="130" w:name="_Toc28377946"/>
      <w:bookmarkStart w:id="131" w:name="_Toc83023800"/>
      <w:r w:rsidRPr="00DC19D7">
        <w:rPr>
          <w:rFonts w:ascii="Liberation Serif" w:eastAsia="Calibri" w:hAnsi="Liberation Serif"/>
          <w:bCs/>
          <w:color w:val="000000" w:themeColor="text1"/>
          <w:sz w:val="28"/>
          <w:szCs w:val="28"/>
          <w:lang w:eastAsia="en-US"/>
        </w:rPr>
        <w:t>Порядок, размер и основания взимания государственной пошлины или иной платы, взимаемой за предоставление Муниципальной услуги</w:t>
      </w:r>
      <w:bookmarkEnd w:id="125"/>
      <w:bookmarkEnd w:id="126"/>
      <w:bookmarkEnd w:id="127"/>
      <w:bookmarkEnd w:id="128"/>
      <w:bookmarkEnd w:id="129"/>
      <w:bookmarkEnd w:id="130"/>
      <w:bookmarkEnd w:id="131"/>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bookmarkStart w:id="132" w:name="_Toc439068368"/>
      <w:bookmarkStart w:id="133" w:name="_Toc439084272"/>
      <w:bookmarkStart w:id="134" w:name="_Toc439151286"/>
      <w:bookmarkStart w:id="135" w:name="_Toc439151364"/>
      <w:bookmarkStart w:id="136" w:name="_Toc439151441"/>
      <w:bookmarkStart w:id="137" w:name="_Toc439151950"/>
      <w:bookmarkEnd w:id="132"/>
      <w:bookmarkEnd w:id="133"/>
      <w:bookmarkEnd w:id="134"/>
      <w:bookmarkEnd w:id="135"/>
      <w:bookmarkEnd w:id="136"/>
      <w:bookmarkEnd w:id="137"/>
    </w:p>
    <w:p w:rsidR="00D628ED" w:rsidRPr="00DC19D7" w:rsidRDefault="00D628ED" w:rsidP="00841580">
      <w:pPr>
        <w:numPr>
          <w:ilvl w:val="1"/>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Муниципальная услуга предоставляется бесплатно за исключением случаев превышения стоимости обучения по дополнительной образовательной программе, установленной Организацией, доступного остатка обеспечения сертификата дополнительного образования.</w:t>
      </w:r>
    </w:p>
    <w:p w:rsidR="00D628ED" w:rsidRPr="00DC19D7" w:rsidRDefault="00D628ED" w:rsidP="00841580">
      <w:pPr>
        <w:numPr>
          <w:ilvl w:val="1"/>
          <w:numId w:val="0"/>
        </w:numPr>
        <w:autoSpaceDE w:val="0"/>
        <w:autoSpaceDN w:val="0"/>
        <w:adjustRightInd w:val="0"/>
        <w:jc w:val="both"/>
        <w:rPr>
          <w:rFonts w:ascii="Liberation Serif" w:eastAsia="Calibri" w:hAnsi="Liberation Serif"/>
          <w:color w:val="000000" w:themeColor="text1"/>
          <w:sz w:val="28"/>
          <w:szCs w:val="28"/>
          <w:lang w:eastAsia="en-US"/>
        </w:rPr>
      </w:pPr>
    </w:p>
    <w:p w:rsidR="00D628ED" w:rsidRPr="00DC19D7" w:rsidRDefault="00D628ED" w:rsidP="00841580">
      <w:pPr>
        <w:pStyle w:val="aa"/>
        <w:keepNext/>
        <w:numPr>
          <w:ilvl w:val="0"/>
          <w:numId w:val="31"/>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38" w:name="_Toc510617005"/>
      <w:bookmarkStart w:id="139" w:name="_Toc28377947"/>
      <w:bookmarkStart w:id="140" w:name="_Ref63872512"/>
      <w:bookmarkStart w:id="141" w:name="_Toc83023801"/>
      <w:bookmarkStart w:id="142" w:name="_Hlk20900777"/>
      <w:r w:rsidRPr="00DC19D7">
        <w:rPr>
          <w:rFonts w:ascii="Liberation Serif" w:eastAsia="Calibri" w:hAnsi="Liberation Serif"/>
          <w:bCs/>
          <w:color w:val="000000" w:themeColor="text1"/>
          <w:sz w:val="28"/>
          <w:szCs w:val="28"/>
          <w:lang w:eastAsia="en-US"/>
        </w:rPr>
        <w:t xml:space="preserve">Перечень услуг, которые являются необходимыми и обязательными для предоставления </w:t>
      </w:r>
      <w:r w:rsidR="00835025" w:rsidRPr="00DC19D7">
        <w:rPr>
          <w:rFonts w:ascii="Liberation Serif" w:eastAsia="Calibri" w:hAnsi="Liberation Serif"/>
          <w:bCs/>
          <w:color w:val="000000" w:themeColor="text1"/>
          <w:sz w:val="28"/>
          <w:szCs w:val="28"/>
          <w:lang w:eastAsia="en-US"/>
        </w:rPr>
        <w:t>М</w:t>
      </w:r>
      <w:r w:rsidRPr="00DC19D7">
        <w:rPr>
          <w:rFonts w:ascii="Liberation Serif" w:eastAsia="Calibri" w:hAnsi="Liberation Serif"/>
          <w:bCs/>
          <w:color w:val="000000" w:themeColor="text1"/>
          <w:sz w:val="28"/>
          <w:szCs w:val="28"/>
          <w:lang w:eastAsia="en-US"/>
        </w:rPr>
        <w:t>униципальной услуги, подлежащих представлению Заявителем, способы их получения, в том числе в электронной форме, порядок их предоставления, а также порядок, размер и основания взимания платы за предоставление таких услуг</w:t>
      </w:r>
      <w:bookmarkEnd w:id="138"/>
      <w:bookmarkEnd w:id="139"/>
      <w:bookmarkEnd w:id="140"/>
      <w:bookmarkEnd w:id="141"/>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bookmarkEnd w:id="142"/>
    <w:p w:rsidR="00D628ED" w:rsidRPr="00DC19D7" w:rsidRDefault="00D628ED" w:rsidP="00841580">
      <w:pPr>
        <w:numPr>
          <w:ilvl w:val="1"/>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Услуги, которые являются необходимыми и обязательными для предоставления Муниципальной услуги, отсутствуют.</w:t>
      </w:r>
    </w:p>
    <w:p w:rsidR="00D628ED" w:rsidRPr="00DC19D7" w:rsidRDefault="00D628ED" w:rsidP="00841580">
      <w:pPr>
        <w:autoSpaceDE w:val="0"/>
        <w:autoSpaceDN w:val="0"/>
        <w:adjustRightInd w:val="0"/>
        <w:ind w:left="1572"/>
        <w:jc w:val="both"/>
        <w:rPr>
          <w:rFonts w:ascii="Liberation Serif" w:eastAsia="Calibri" w:hAnsi="Liberation Serif"/>
          <w:color w:val="000000" w:themeColor="text1"/>
          <w:sz w:val="28"/>
          <w:szCs w:val="28"/>
          <w:lang w:eastAsia="en-US"/>
        </w:rPr>
      </w:pPr>
    </w:p>
    <w:p w:rsidR="00D628ED" w:rsidRPr="00DC19D7" w:rsidRDefault="00D628ED" w:rsidP="00841580">
      <w:pPr>
        <w:pStyle w:val="aa"/>
        <w:keepNext/>
        <w:numPr>
          <w:ilvl w:val="0"/>
          <w:numId w:val="31"/>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43" w:name="_Toc83023802"/>
      <w:r w:rsidRPr="00DC19D7">
        <w:rPr>
          <w:rFonts w:ascii="Liberation Serif" w:eastAsia="Calibri" w:hAnsi="Liberation Serif"/>
          <w:bCs/>
          <w:color w:val="000000" w:themeColor="text1"/>
          <w:sz w:val="28"/>
          <w:szCs w:val="28"/>
          <w:lang w:eastAsia="en-US"/>
        </w:rPr>
        <w:t>Способы предоставления Заявителем документов, необходимых для получения Муниципальной услуги</w:t>
      </w:r>
      <w:bookmarkEnd w:id="143"/>
    </w:p>
    <w:p w:rsidR="00835025" w:rsidRPr="00DC19D7" w:rsidRDefault="00835025"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pStyle w:val="aa"/>
        <w:numPr>
          <w:ilvl w:val="1"/>
          <w:numId w:val="31"/>
        </w:numPr>
        <w:tabs>
          <w:tab w:val="left" w:pos="567"/>
          <w:tab w:val="left" w:pos="852"/>
          <w:tab w:val="left" w:pos="993"/>
          <w:tab w:val="left" w:pos="1701"/>
        </w:tabs>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обеспечивает предоставление Муниципальной услуги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D628ED" w:rsidRPr="00DC19D7" w:rsidRDefault="00D628ED" w:rsidP="00841580">
      <w:pPr>
        <w:numPr>
          <w:ilvl w:val="1"/>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Обращение Заявителя посредством ЕПГУ</w:t>
      </w:r>
      <w:r w:rsidRPr="00DC19D7">
        <w:rPr>
          <w:rFonts w:ascii="Liberation Serif" w:hAnsi="Liberation Serif"/>
          <w:color w:val="000000" w:themeColor="text1"/>
          <w:sz w:val="28"/>
          <w:szCs w:val="28"/>
          <w:lang w:eastAsia="en-US"/>
        </w:rPr>
        <w:t>.</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Для получения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Заявитель авторизуется на ЕПГУ посредством подтвержденной учетной запис</w:t>
      </w:r>
      <w:r w:rsidR="007B7056">
        <w:rPr>
          <w:rFonts w:ascii="Liberation Serif" w:eastAsia="Calibri" w:hAnsi="Liberation Serif"/>
          <w:color w:val="000000" w:themeColor="text1"/>
          <w:sz w:val="28"/>
          <w:szCs w:val="28"/>
          <w:lang w:eastAsia="en-US"/>
        </w:rPr>
        <w:t>и в ЕСИА, затем заполняет Заявление</w:t>
      </w:r>
      <w:r w:rsidRPr="00DC19D7">
        <w:rPr>
          <w:rFonts w:ascii="Liberation Serif" w:eastAsia="Calibri" w:hAnsi="Liberation Serif"/>
          <w:color w:val="000000" w:themeColor="text1"/>
          <w:sz w:val="28"/>
          <w:szCs w:val="28"/>
          <w:lang w:eastAsia="en-US"/>
        </w:rPr>
        <w:t xml:space="preserve"> в электронном виде с использованием специальной интерактивной формы</w:t>
      </w:r>
      <w:r w:rsidRPr="00DC19D7">
        <w:rPr>
          <w:rFonts w:ascii="Liberation Serif" w:hAnsi="Liberation Serif"/>
          <w:color w:val="000000" w:themeColor="text1"/>
          <w:sz w:val="28"/>
          <w:szCs w:val="28"/>
          <w:lang w:eastAsia="en-US"/>
        </w:rPr>
        <w:t>.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подписание Запроса.</w:t>
      </w:r>
    </w:p>
    <w:p w:rsidR="00D628ED" w:rsidRPr="00DC19D7" w:rsidRDefault="007B7056"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Pr>
          <w:rFonts w:ascii="Liberation Serif" w:eastAsia="Calibri" w:hAnsi="Liberation Serif"/>
          <w:color w:val="000000" w:themeColor="text1"/>
          <w:sz w:val="28"/>
          <w:szCs w:val="28"/>
          <w:lang w:eastAsia="en-US"/>
        </w:rPr>
        <w:t>Заполненное Заявление</w:t>
      </w:r>
      <w:r w:rsidR="00D628ED" w:rsidRPr="00DC19D7">
        <w:rPr>
          <w:rFonts w:ascii="Liberation Serif" w:eastAsia="Calibri" w:hAnsi="Liberation Serif"/>
          <w:color w:val="000000" w:themeColor="text1"/>
          <w:sz w:val="28"/>
          <w:szCs w:val="28"/>
          <w:lang w:eastAsia="en-US"/>
        </w:rPr>
        <w:t xml:space="preserve"> отправляется Заявителем</w:t>
      </w:r>
      <w:r w:rsidR="00D628ED" w:rsidRPr="00DC19D7">
        <w:rPr>
          <w:rFonts w:ascii="Liberation Serif" w:hAnsi="Liberation Serif"/>
          <w:color w:val="000000" w:themeColor="text1"/>
          <w:sz w:val="28"/>
          <w:szCs w:val="28"/>
          <w:lang w:eastAsia="en-US"/>
        </w:rPr>
        <w:t xml:space="preserve"> в Организацию.</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Отправленные документы поступают в Организацию путём размещения в ИС, интегрированной с ЕАИС ДО.</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Заявитель уведомляется о получении </w:t>
      </w:r>
      <w:r w:rsidRPr="00DC19D7">
        <w:rPr>
          <w:rFonts w:ascii="Liberation Serif" w:hAnsi="Liberation Serif"/>
          <w:color w:val="000000" w:themeColor="text1"/>
          <w:sz w:val="28"/>
          <w:szCs w:val="28"/>
          <w:lang w:eastAsia="en-US"/>
        </w:rPr>
        <w:t>Организацией</w:t>
      </w:r>
      <w:r w:rsidRPr="00DC19D7">
        <w:rPr>
          <w:rFonts w:ascii="Liberation Serif" w:eastAsia="Calibri" w:hAnsi="Liberation Serif"/>
          <w:color w:val="000000" w:themeColor="text1"/>
          <w:sz w:val="28"/>
          <w:szCs w:val="28"/>
          <w:lang w:eastAsia="en-US"/>
        </w:rPr>
        <w:t xml:space="preserve"> Запроса и документов в день его подачи посредством изменения статуса Запроса в Личном кабинете Заявителя на ЕПГУ.</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 xml:space="preserve">В случае необходимости проведения приемных (вступительных) испытаний в Организации </w:t>
      </w:r>
      <w:r w:rsidRPr="00DC19D7">
        <w:rPr>
          <w:rFonts w:ascii="Liberation Serif" w:eastAsia="Calibri" w:hAnsi="Liberation Serif"/>
          <w:color w:val="000000" w:themeColor="text1"/>
          <w:sz w:val="28"/>
          <w:szCs w:val="28"/>
          <w:lang w:eastAsia="en-US"/>
        </w:rPr>
        <w:t xml:space="preserve">Заявителю </w:t>
      </w:r>
      <w:r w:rsidRPr="00DC19D7">
        <w:rPr>
          <w:rFonts w:ascii="Liberation Serif" w:hAnsi="Liberation Serif"/>
          <w:color w:val="000000" w:themeColor="text1"/>
          <w:sz w:val="28"/>
          <w:szCs w:val="28"/>
          <w:lang w:eastAsia="en-US"/>
        </w:rPr>
        <w:t>в течение 7 (Семи) рабочих</w:t>
      </w:r>
      <w:r w:rsidR="007B7056">
        <w:rPr>
          <w:rFonts w:ascii="Liberation Serif" w:hAnsi="Liberation Serif"/>
          <w:color w:val="000000" w:themeColor="text1"/>
          <w:sz w:val="28"/>
          <w:szCs w:val="28"/>
          <w:lang w:eastAsia="en-US"/>
        </w:rPr>
        <w:t xml:space="preserve"> дней с даты регистрации Заявления</w:t>
      </w:r>
      <w:r w:rsidRPr="00DC19D7">
        <w:rPr>
          <w:rFonts w:ascii="Liberation Serif" w:hAnsi="Liberation Serif"/>
          <w:color w:val="000000" w:themeColor="text1"/>
          <w:sz w:val="28"/>
          <w:szCs w:val="28"/>
          <w:lang w:eastAsia="en-US"/>
        </w:rPr>
        <w:t xml:space="preserve"> в Организации в Личный кабинет на ЕПГУ направляется уведомление о дате, месте и времени проведения вступительных (приемных) испытаний.</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Для прохождения приемных (вступительных) испытаний Заявитель предоставляет в Организацию</w:t>
      </w:r>
      <w:r w:rsidRPr="00DC19D7">
        <w:rPr>
          <w:rFonts w:ascii="Liberation Serif" w:eastAsia="Calibri" w:hAnsi="Liberation Serif"/>
          <w:color w:val="000000" w:themeColor="text1"/>
          <w:sz w:val="28"/>
          <w:szCs w:val="28"/>
          <w:lang w:eastAsia="en-US"/>
        </w:rPr>
        <w:t xml:space="preserve"> оригиналы документов, </w:t>
      </w:r>
      <w:r w:rsidRPr="00DC19D7">
        <w:rPr>
          <w:rFonts w:ascii="Liberation Serif" w:hAnsi="Liberation Serif"/>
          <w:color w:val="000000" w:themeColor="text1"/>
          <w:sz w:val="28"/>
          <w:szCs w:val="28"/>
          <w:lang w:eastAsia="en-US"/>
        </w:rPr>
        <w:t>сведения о которых указаны в Запросе, ранее направленном Заявителем посредством ЕПГУ.</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lastRenderedPageBreak/>
        <w:t xml:space="preserve">В случае отсутствия оснований для отказа в предоставлении Муниципальной услуги, указанных в подразделе </w:t>
      </w:r>
      <w:r w:rsidRPr="00DC19D7">
        <w:rPr>
          <w:rFonts w:ascii="Liberation Serif" w:hAnsi="Liberation Serif"/>
          <w:color w:val="000000" w:themeColor="text1"/>
          <w:sz w:val="28"/>
          <w:szCs w:val="28"/>
          <w:lang w:eastAsia="en-US"/>
        </w:rPr>
        <w:fldChar w:fldCharType="begin"/>
      </w:r>
      <w:r w:rsidRPr="00DC19D7">
        <w:rPr>
          <w:rFonts w:ascii="Liberation Serif" w:hAnsi="Liberation Serif"/>
          <w:color w:val="000000" w:themeColor="text1"/>
          <w:sz w:val="28"/>
          <w:szCs w:val="28"/>
          <w:lang w:eastAsia="en-US"/>
        </w:rPr>
        <w:instrText xml:space="preserve"> REF _Ref63872592 \r \h  \* MERGEFORMAT </w:instrText>
      </w:r>
      <w:r w:rsidRPr="00DC19D7">
        <w:rPr>
          <w:rFonts w:ascii="Liberation Serif" w:hAnsi="Liberation Serif"/>
          <w:color w:val="000000" w:themeColor="text1"/>
          <w:sz w:val="28"/>
          <w:szCs w:val="28"/>
          <w:lang w:eastAsia="en-US"/>
        </w:rPr>
      </w:r>
      <w:r w:rsidRPr="00DC19D7">
        <w:rPr>
          <w:rFonts w:ascii="Liberation Serif" w:hAnsi="Liberation Serif"/>
          <w:color w:val="000000" w:themeColor="text1"/>
          <w:sz w:val="28"/>
          <w:szCs w:val="28"/>
          <w:lang w:eastAsia="en-US"/>
        </w:rPr>
        <w:fldChar w:fldCharType="separate"/>
      </w:r>
      <w:r w:rsidR="004A49FA">
        <w:rPr>
          <w:rFonts w:ascii="Liberation Serif" w:hAnsi="Liberation Serif"/>
          <w:color w:val="000000" w:themeColor="text1"/>
          <w:sz w:val="28"/>
          <w:szCs w:val="28"/>
          <w:lang w:eastAsia="en-US"/>
        </w:rPr>
        <w:t>13</w:t>
      </w:r>
      <w:r w:rsidRPr="00DC19D7">
        <w:rPr>
          <w:rFonts w:ascii="Liberation Serif" w:hAnsi="Liberation Serif"/>
          <w:color w:val="000000" w:themeColor="text1"/>
          <w:sz w:val="28"/>
          <w:szCs w:val="28"/>
          <w:lang w:eastAsia="en-US"/>
        </w:rPr>
        <w:fldChar w:fldCharType="end"/>
      </w:r>
      <w:r w:rsidRPr="00DC19D7">
        <w:rPr>
          <w:rFonts w:ascii="Liberation Serif" w:hAnsi="Liberation Serif"/>
          <w:color w:val="000000" w:themeColor="text1"/>
          <w:sz w:val="28"/>
          <w:szCs w:val="28"/>
          <w:lang w:eastAsia="en-US"/>
        </w:rPr>
        <w:t xml:space="preserve"> настоящего Административного регламента, и в течение 4 (Четырех) рабочих дней после проведения вступительных (приемных) испытаний в Личный кабинет на ЕПГУ направляется уведомление о предоставлении Муниципальной услуги</w:t>
      </w:r>
      <w:r w:rsidRPr="00DC19D7">
        <w:rPr>
          <w:rFonts w:ascii="Liberation Serif" w:eastAsia="Calibri" w:hAnsi="Liberation Serif"/>
          <w:color w:val="000000" w:themeColor="text1"/>
          <w:sz w:val="28"/>
          <w:szCs w:val="28"/>
          <w:lang w:eastAsia="en-US"/>
        </w:rPr>
        <w:t xml:space="preserve"> в соответствии с пунктом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_Ref82950340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6.2.1.1</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r w:rsidRPr="00DC19D7">
        <w:rPr>
          <w:rFonts w:ascii="Liberation Serif" w:hAnsi="Liberation Serif"/>
          <w:color w:val="000000" w:themeColor="text1"/>
          <w:sz w:val="28"/>
          <w:szCs w:val="28"/>
          <w:lang w:eastAsia="en-US"/>
        </w:rPr>
        <w:t>.</w:t>
      </w:r>
    </w:p>
    <w:p w:rsidR="00D628ED" w:rsidRPr="00920D72"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hAnsi="Liberation Serif"/>
          <w:color w:val="000000" w:themeColor="text1"/>
          <w:sz w:val="28"/>
          <w:szCs w:val="28"/>
          <w:lang w:eastAsia="en-US"/>
        </w:rPr>
        <w:t xml:space="preserve">В случае отсутствия необходимости проведения приемных (вступительных) испытаний в Организации </w:t>
      </w:r>
      <w:r w:rsidRPr="00920D72">
        <w:rPr>
          <w:rFonts w:ascii="Liberation Serif" w:eastAsia="Calibri" w:hAnsi="Liberation Serif"/>
          <w:color w:val="000000" w:themeColor="text1"/>
          <w:sz w:val="28"/>
          <w:szCs w:val="28"/>
          <w:lang w:eastAsia="en-US"/>
        </w:rPr>
        <w:t xml:space="preserve">Заявителю </w:t>
      </w:r>
      <w:r w:rsidRPr="00920D72">
        <w:rPr>
          <w:rFonts w:ascii="Liberation Serif" w:hAnsi="Liberation Serif"/>
          <w:color w:val="000000" w:themeColor="text1"/>
          <w:sz w:val="28"/>
          <w:szCs w:val="28"/>
          <w:lang w:eastAsia="en-US"/>
        </w:rPr>
        <w:t>в течение 4 (Четырех) рабочих</w:t>
      </w:r>
      <w:r w:rsidR="007B7056" w:rsidRPr="00920D72">
        <w:rPr>
          <w:rFonts w:ascii="Liberation Serif" w:hAnsi="Liberation Serif"/>
          <w:color w:val="000000" w:themeColor="text1"/>
          <w:sz w:val="28"/>
          <w:szCs w:val="28"/>
          <w:lang w:eastAsia="en-US"/>
        </w:rPr>
        <w:t xml:space="preserve"> дней с даты регистрации Заявления</w:t>
      </w:r>
      <w:r w:rsidRPr="00920D72">
        <w:rPr>
          <w:rFonts w:ascii="Liberation Serif" w:hAnsi="Liberation Serif"/>
          <w:color w:val="000000" w:themeColor="text1"/>
          <w:sz w:val="28"/>
          <w:szCs w:val="28"/>
          <w:lang w:eastAsia="en-US"/>
        </w:rPr>
        <w:t xml:space="preserve"> в Организации в Личный кабинет на ЕПГУ направляется уведомление о необходимости в течение 4 (Четырех) рабочих дней подписания</w:t>
      </w:r>
      <w:r w:rsidRPr="00920D72">
        <w:rPr>
          <w:rFonts w:ascii="Liberation Serif" w:eastAsia="Calibri" w:hAnsi="Liberation Serif"/>
          <w:color w:val="000000" w:themeColor="text1"/>
          <w:sz w:val="28"/>
          <w:szCs w:val="28"/>
          <w:lang w:eastAsia="en-US"/>
        </w:rPr>
        <w:t xml:space="preserve"> договора посредством функционала Личного кабинета на ЕПГУ в соответствии с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_Ref62489888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6.2.1.2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1"/>
          <w:numId w:val="31"/>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Обращение Заявителя посредством РПГУ</w:t>
      </w:r>
      <w:r w:rsidRPr="00DC19D7">
        <w:rPr>
          <w:rFonts w:ascii="Liberation Serif" w:hAnsi="Liberation Serif"/>
          <w:color w:val="000000" w:themeColor="text1"/>
          <w:sz w:val="28"/>
          <w:szCs w:val="28"/>
          <w:lang w:eastAsia="en-US"/>
        </w:rPr>
        <w:t>.</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Для получения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Заявитель авторизуется на РПГУ посредством подтвержденной учетной записи в ЕСИА, затем заполняет З</w:t>
      </w:r>
      <w:r w:rsidR="007B7056">
        <w:rPr>
          <w:rFonts w:ascii="Liberation Serif" w:eastAsia="Calibri" w:hAnsi="Liberation Serif"/>
          <w:color w:val="000000" w:themeColor="text1"/>
          <w:sz w:val="28"/>
          <w:szCs w:val="28"/>
          <w:lang w:eastAsia="en-US"/>
        </w:rPr>
        <w:t>аявление</w:t>
      </w:r>
      <w:r w:rsidRPr="00DC19D7">
        <w:rPr>
          <w:rFonts w:ascii="Liberation Serif" w:eastAsia="Calibri" w:hAnsi="Liberation Serif"/>
          <w:color w:val="000000" w:themeColor="text1"/>
          <w:sz w:val="28"/>
          <w:szCs w:val="28"/>
          <w:lang w:eastAsia="en-US"/>
        </w:rPr>
        <w:t xml:space="preserve"> в электронном виде с использованием специальной интерактивной формы</w:t>
      </w:r>
      <w:r w:rsidRPr="00DC19D7">
        <w:rPr>
          <w:rFonts w:ascii="Liberation Serif" w:hAnsi="Liberation Serif"/>
          <w:color w:val="000000" w:themeColor="text1"/>
          <w:sz w:val="28"/>
          <w:szCs w:val="28"/>
          <w:lang w:eastAsia="en-US"/>
        </w:rPr>
        <w:t>.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w:t>
      </w:r>
      <w:r w:rsidR="00485B24">
        <w:rPr>
          <w:rFonts w:ascii="Liberation Serif" w:hAnsi="Liberation Serif"/>
          <w:color w:val="000000" w:themeColor="text1"/>
          <w:sz w:val="28"/>
          <w:szCs w:val="28"/>
          <w:lang w:eastAsia="en-US"/>
        </w:rPr>
        <w:t>писание Заявления</w:t>
      </w:r>
      <w:r w:rsidRPr="00DC19D7">
        <w:rPr>
          <w:rFonts w:ascii="Liberation Serif" w:hAnsi="Liberation Serif"/>
          <w:color w:val="000000" w:themeColor="text1"/>
          <w:sz w:val="28"/>
          <w:szCs w:val="28"/>
          <w:lang w:eastAsia="en-US"/>
        </w:rPr>
        <w:t>.</w:t>
      </w:r>
    </w:p>
    <w:p w:rsidR="00D628ED" w:rsidRPr="00DC19D7" w:rsidRDefault="00485B24"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Pr>
          <w:rFonts w:ascii="Liberation Serif" w:eastAsia="Calibri" w:hAnsi="Liberation Serif"/>
          <w:color w:val="000000" w:themeColor="text1"/>
          <w:sz w:val="28"/>
          <w:szCs w:val="28"/>
          <w:lang w:eastAsia="en-US"/>
        </w:rPr>
        <w:t>Заполненное Заявление</w:t>
      </w:r>
      <w:r w:rsidR="00D628ED" w:rsidRPr="00DC19D7">
        <w:rPr>
          <w:rFonts w:ascii="Liberation Serif" w:eastAsia="Calibri" w:hAnsi="Liberation Serif"/>
          <w:color w:val="000000" w:themeColor="text1"/>
          <w:sz w:val="28"/>
          <w:szCs w:val="28"/>
          <w:lang w:eastAsia="en-US"/>
        </w:rPr>
        <w:t xml:space="preserve"> отправляется Заявителем</w:t>
      </w:r>
      <w:r w:rsidR="00D628ED" w:rsidRPr="00DC19D7">
        <w:rPr>
          <w:rFonts w:ascii="Liberation Serif" w:hAnsi="Liberation Serif"/>
          <w:color w:val="000000" w:themeColor="text1"/>
          <w:sz w:val="28"/>
          <w:szCs w:val="28"/>
          <w:lang w:eastAsia="en-US"/>
        </w:rPr>
        <w:t xml:space="preserve"> в Организацию.</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Отправленные документы поступают в Организацию путём размещения в интегрированной с РПГУ ИС.</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Заявитель уведомляется о получении </w:t>
      </w:r>
      <w:r w:rsidRPr="00DC19D7">
        <w:rPr>
          <w:rFonts w:ascii="Liberation Serif" w:hAnsi="Liberation Serif"/>
          <w:color w:val="000000" w:themeColor="text1"/>
          <w:sz w:val="28"/>
          <w:szCs w:val="28"/>
          <w:lang w:eastAsia="en-US"/>
        </w:rPr>
        <w:t>Организацией</w:t>
      </w:r>
      <w:r w:rsidR="00485B24">
        <w:rPr>
          <w:rFonts w:ascii="Liberation Serif" w:eastAsia="Calibri" w:hAnsi="Liberation Serif"/>
          <w:color w:val="000000" w:themeColor="text1"/>
          <w:sz w:val="28"/>
          <w:szCs w:val="28"/>
          <w:lang w:eastAsia="en-US"/>
        </w:rPr>
        <w:t xml:space="preserve"> Заявления</w:t>
      </w:r>
      <w:r w:rsidRPr="00DC19D7">
        <w:rPr>
          <w:rFonts w:ascii="Liberation Serif" w:eastAsia="Calibri" w:hAnsi="Liberation Serif"/>
          <w:color w:val="000000" w:themeColor="text1"/>
          <w:sz w:val="28"/>
          <w:szCs w:val="28"/>
          <w:lang w:eastAsia="en-US"/>
        </w:rPr>
        <w:t xml:space="preserve"> и документов в день его подачи посре</w:t>
      </w:r>
      <w:r w:rsidR="00485B24">
        <w:rPr>
          <w:rFonts w:ascii="Liberation Serif" w:eastAsia="Calibri" w:hAnsi="Liberation Serif"/>
          <w:color w:val="000000" w:themeColor="text1"/>
          <w:sz w:val="28"/>
          <w:szCs w:val="28"/>
          <w:lang w:eastAsia="en-US"/>
        </w:rPr>
        <w:t>дством изменения статуса Заявления</w:t>
      </w:r>
      <w:r w:rsidRPr="00DC19D7">
        <w:rPr>
          <w:rFonts w:ascii="Liberation Serif" w:eastAsia="Calibri" w:hAnsi="Liberation Serif"/>
          <w:color w:val="000000" w:themeColor="text1"/>
          <w:sz w:val="28"/>
          <w:szCs w:val="28"/>
          <w:lang w:eastAsia="en-US"/>
        </w:rPr>
        <w:t xml:space="preserve"> в Личном кабинете Заявителя на РПГУ.</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 xml:space="preserve">В случае необходимости проведения приемных (вступительных) испытаний в Организации </w:t>
      </w:r>
      <w:r w:rsidRPr="00DC19D7">
        <w:rPr>
          <w:rFonts w:ascii="Liberation Serif" w:eastAsia="Calibri" w:hAnsi="Liberation Serif"/>
          <w:color w:val="000000" w:themeColor="text1"/>
          <w:sz w:val="28"/>
          <w:szCs w:val="28"/>
          <w:lang w:eastAsia="en-US"/>
        </w:rPr>
        <w:t xml:space="preserve">Заявителю </w:t>
      </w:r>
      <w:r w:rsidRPr="00DC19D7">
        <w:rPr>
          <w:rFonts w:ascii="Liberation Serif" w:hAnsi="Liberation Serif"/>
          <w:color w:val="000000" w:themeColor="text1"/>
          <w:sz w:val="28"/>
          <w:szCs w:val="28"/>
          <w:lang w:eastAsia="en-US"/>
        </w:rPr>
        <w:t>в течение 7 (Семи) рабочих</w:t>
      </w:r>
      <w:r w:rsidR="00485B24">
        <w:rPr>
          <w:rFonts w:ascii="Liberation Serif" w:hAnsi="Liberation Serif"/>
          <w:color w:val="000000" w:themeColor="text1"/>
          <w:sz w:val="28"/>
          <w:szCs w:val="28"/>
          <w:lang w:eastAsia="en-US"/>
        </w:rPr>
        <w:t xml:space="preserve"> дней с даты регистрации Заявления</w:t>
      </w:r>
      <w:r w:rsidRPr="00DC19D7">
        <w:rPr>
          <w:rFonts w:ascii="Liberation Serif" w:hAnsi="Liberation Serif"/>
          <w:color w:val="000000" w:themeColor="text1"/>
          <w:sz w:val="28"/>
          <w:szCs w:val="28"/>
          <w:lang w:eastAsia="en-US"/>
        </w:rPr>
        <w:t xml:space="preserve"> в Организации в Личный кабинет на РПГУ направляется уведомление о дате, месте и времени проведения вступительных (приемных) испытаний.</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Для прохождения приемных (вступительных) испытаний Заявитель предоставляет в Организацию</w:t>
      </w:r>
      <w:r w:rsidRPr="00DC19D7">
        <w:rPr>
          <w:rFonts w:ascii="Liberation Serif" w:eastAsia="Calibri" w:hAnsi="Liberation Serif"/>
          <w:color w:val="000000" w:themeColor="text1"/>
          <w:sz w:val="28"/>
          <w:szCs w:val="28"/>
          <w:lang w:eastAsia="en-US"/>
        </w:rPr>
        <w:t xml:space="preserve"> оригиналы документов, </w:t>
      </w:r>
      <w:r w:rsidRPr="00DC19D7">
        <w:rPr>
          <w:rFonts w:ascii="Liberation Serif" w:hAnsi="Liberation Serif"/>
          <w:color w:val="000000" w:themeColor="text1"/>
          <w:sz w:val="28"/>
          <w:szCs w:val="28"/>
          <w:lang w:eastAsia="en-US"/>
        </w:rPr>
        <w:t>свед</w:t>
      </w:r>
      <w:r w:rsidR="00485B24">
        <w:rPr>
          <w:rFonts w:ascii="Liberation Serif" w:hAnsi="Liberation Serif"/>
          <w:color w:val="000000" w:themeColor="text1"/>
          <w:sz w:val="28"/>
          <w:szCs w:val="28"/>
          <w:lang w:eastAsia="en-US"/>
        </w:rPr>
        <w:t>ения о которых указаны в Заявлении</w:t>
      </w:r>
      <w:r w:rsidRPr="00DC19D7">
        <w:rPr>
          <w:rFonts w:ascii="Liberation Serif" w:hAnsi="Liberation Serif"/>
          <w:color w:val="000000" w:themeColor="text1"/>
          <w:sz w:val="28"/>
          <w:szCs w:val="28"/>
          <w:lang w:eastAsia="en-US"/>
        </w:rPr>
        <w:t>, ранее направленном Заявителем посредством РПГУ.</w:t>
      </w:r>
    </w:p>
    <w:p w:rsidR="00D628ED" w:rsidRPr="00920D72"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 xml:space="preserve">В случае отсутствия оснований для отказа в предоставлении Муниципальной услуги, указанных в подразделе </w:t>
      </w:r>
      <w:r w:rsidRPr="00DC19D7">
        <w:rPr>
          <w:rFonts w:ascii="Liberation Serif" w:hAnsi="Liberation Serif"/>
          <w:color w:val="000000" w:themeColor="text1"/>
          <w:sz w:val="28"/>
          <w:szCs w:val="28"/>
          <w:lang w:eastAsia="en-US"/>
        </w:rPr>
        <w:fldChar w:fldCharType="begin"/>
      </w:r>
      <w:r w:rsidRPr="00DC19D7">
        <w:rPr>
          <w:rFonts w:ascii="Liberation Serif" w:hAnsi="Liberation Serif"/>
          <w:color w:val="000000" w:themeColor="text1"/>
          <w:sz w:val="28"/>
          <w:szCs w:val="28"/>
          <w:lang w:eastAsia="en-US"/>
        </w:rPr>
        <w:instrText xml:space="preserve"> REF _Ref63872592 \r \h  \* MERGEFORMAT </w:instrText>
      </w:r>
      <w:r w:rsidRPr="00DC19D7">
        <w:rPr>
          <w:rFonts w:ascii="Liberation Serif" w:hAnsi="Liberation Serif"/>
          <w:color w:val="000000" w:themeColor="text1"/>
          <w:sz w:val="28"/>
          <w:szCs w:val="28"/>
          <w:lang w:eastAsia="en-US"/>
        </w:rPr>
      </w:r>
      <w:r w:rsidRPr="00DC19D7">
        <w:rPr>
          <w:rFonts w:ascii="Liberation Serif" w:hAnsi="Liberation Serif"/>
          <w:color w:val="000000" w:themeColor="text1"/>
          <w:sz w:val="28"/>
          <w:szCs w:val="28"/>
          <w:lang w:eastAsia="en-US"/>
        </w:rPr>
        <w:fldChar w:fldCharType="separate"/>
      </w:r>
      <w:r w:rsidR="004A49FA">
        <w:rPr>
          <w:rFonts w:ascii="Liberation Serif" w:hAnsi="Liberation Serif"/>
          <w:color w:val="000000" w:themeColor="text1"/>
          <w:sz w:val="28"/>
          <w:szCs w:val="28"/>
          <w:lang w:eastAsia="en-US"/>
        </w:rPr>
        <w:t>13</w:t>
      </w:r>
      <w:r w:rsidRPr="00DC19D7">
        <w:rPr>
          <w:rFonts w:ascii="Liberation Serif" w:hAnsi="Liberation Serif"/>
          <w:color w:val="000000" w:themeColor="text1"/>
          <w:sz w:val="28"/>
          <w:szCs w:val="28"/>
          <w:lang w:eastAsia="en-US"/>
        </w:rPr>
        <w:fldChar w:fldCharType="end"/>
      </w:r>
      <w:r w:rsidRPr="00DC19D7">
        <w:rPr>
          <w:rFonts w:ascii="Liberation Serif" w:hAnsi="Liberation Serif"/>
          <w:color w:val="000000" w:themeColor="text1"/>
          <w:sz w:val="28"/>
          <w:szCs w:val="28"/>
          <w:lang w:eastAsia="en-US"/>
        </w:rPr>
        <w:t xml:space="preserve"> настоящего Административного регламента, и в течение 4 (Четырех) рабочих дней после проведения вступительных (приемных) испытаний в Личный кабинет на </w:t>
      </w:r>
      <w:r w:rsidRPr="00DC19D7">
        <w:rPr>
          <w:rFonts w:ascii="Liberation Serif" w:hAnsi="Liberation Serif"/>
          <w:color w:val="000000" w:themeColor="text1"/>
          <w:sz w:val="28"/>
          <w:szCs w:val="28"/>
          <w:lang w:eastAsia="en-US"/>
        </w:rPr>
        <w:lastRenderedPageBreak/>
        <w:t>РПГУ направляется уведомление о предоставлении Муниципальной услуги</w:t>
      </w:r>
      <w:r w:rsidRPr="00DC19D7">
        <w:rPr>
          <w:rFonts w:ascii="Liberation Serif" w:eastAsia="Calibri" w:hAnsi="Liberation Serif"/>
          <w:color w:val="000000" w:themeColor="text1"/>
          <w:sz w:val="28"/>
          <w:szCs w:val="28"/>
          <w:lang w:eastAsia="en-US"/>
        </w:rPr>
        <w:t xml:space="preserve"> в соответствии с </w:t>
      </w:r>
      <w:r w:rsidRPr="00920D72">
        <w:rPr>
          <w:rFonts w:ascii="Liberation Serif" w:eastAsia="Calibri" w:hAnsi="Liberation Serif"/>
          <w:color w:val="000000" w:themeColor="text1"/>
          <w:sz w:val="28"/>
          <w:szCs w:val="28"/>
          <w:lang w:eastAsia="en-US"/>
        </w:rPr>
        <w:t xml:space="preserve">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_Ref82950340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6.2.1.1</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r w:rsidRPr="00920D72">
        <w:rPr>
          <w:rFonts w:ascii="Liberation Serif" w:hAnsi="Liberation Serif"/>
          <w:color w:val="000000" w:themeColor="text1"/>
          <w:sz w:val="28"/>
          <w:szCs w:val="28"/>
          <w:lang w:eastAsia="en-US"/>
        </w:rPr>
        <w:t>.</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b/>
          <w:color w:val="000000" w:themeColor="text1"/>
          <w:sz w:val="28"/>
          <w:szCs w:val="28"/>
          <w:lang w:eastAsia="en-US"/>
        </w:rPr>
      </w:pPr>
      <w:r w:rsidRPr="00920D72">
        <w:rPr>
          <w:rFonts w:ascii="Liberation Serif" w:hAnsi="Liberation Serif"/>
          <w:color w:val="000000" w:themeColor="text1"/>
          <w:sz w:val="28"/>
          <w:szCs w:val="28"/>
          <w:lang w:eastAsia="en-US"/>
        </w:rPr>
        <w:t xml:space="preserve">В случае отсутствия необходимости проведения приемных (вступительных) испытаний в Организации </w:t>
      </w:r>
      <w:r w:rsidRPr="00920D72">
        <w:rPr>
          <w:rFonts w:ascii="Liberation Serif" w:eastAsia="Calibri" w:hAnsi="Liberation Serif"/>
          <w:color w:val="000000" w:themeColor="text1"/>
          <w:sz w:val="28"/>
          <w:szCs w:val="28"/>
          <w:lang w:eastAsia="en-US"/>
        </w:rPr>
        <w:t xml:space="preserve">Заявителю </w:t>
      </w:r>
      <w:r w:rsidRPr="00920D72">
        <w:rPr>
          <w:rFonts w:ascii="Liberation Serif" w:hAnsi="Liberation Serif"/>
          <w:color w:val="000000" w:themeColor="text1"/>
          <w:sz w:val="28"/>
          <w:szCs w:val="28"/>
          <w:lang w:eastAsia="en-US"/>
        </w:rPr>
        <w:t xml:space="preserve">в течение 4 (Четырех) рабочих дней с даты регистрации Запроса в Организации в Личный кабинет на РПГУ направляется уведомление, о необходимости посетить Организацию </w:t>
      </w:r>
      <w:r w:rsidRPr="00920D72">
        <w:rPr>
          <w:rFonts w:ascii="Liberation Serif" w:eastAsia="Calibri" w:hAnsi="Liberation Serif"/>
          <w:color w:val="000000" w:themeColor="text1"/>
          <w:sz w:val="28"/>
          <w:szCs w:val="28"/>
          <w:lang w:eastAsia="en-US"/>
        </w:rPr>
        <w:t xml:space="preserve">для предоставления </w:t>
      </w:r>
      <w:r w:rsidRPr="00920D72">
        <w:rPr>
          <w:rFonts w:ascii="Liberation Serif" w:hAnsi="Liberation Serif"/>
          <w:color w:val="000000" w:themeColor="text1"/>
          <w:sz w:val="28"/>
          <w:szCs w:val="28"/>
          <w:lang w:eastAsia="en-US"/>
        </w:rPr>
        <w:t xml:space="preserve">оригиналов документов и </w:t>
      </w:r>
      <w:r w:rsidRPr="00920D72">
        <w:rPr>
          <w:rFonts w:ascii="Liberation Serif" w:eastAsia="Calibri" w:hAnsi="Liberation Serif"/>
          <w:color w:val="000000" w:themeColor="text1"/>
          <w:sz w:val="28"/>
          <w:szCs w:val="28"/>
          <w:lang w:eastAsia="en-US"/>
        </w:rPr>
        <w:t xml:space="preserve">подписания договора в соответствии с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_Ref62489888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6.2.1.2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w:t>
      </w:r>
      <w:r w:rsidRPr="00DC19D7">
        <w:rPr>
          <w:rFonts w:ascii="Liberation Serif" w:eastAsia="Calibri" w:hAnsi="Liberation Serif"/>
          <w:color w:val="000000" w:themeColor="text1"/>
          <w:sz w:val="28"/>
          <w:szCs w:val="28"/>
          <w:lang w:eastAsia="en-US"/>
        </w:rPr>
        <w:t xml:space="preserve"> регламента.</w:t>
      </w:r>
    </w:p>
    <w:p w:rsidR="00D628ED" w:rsidRPr="00DC19D7" w:rsidRDefault="00D628ED" w:rsidP="00841580">
      <w:pPr>
        <w:numPr>
          <w:ilvl w:val="1"/>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Обращение Заявителя посредством ИС.</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Для получения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Заявитель авторизуется в ИС, затем заполняет Запрос в электронном виде с использованием специальной интерактивной формы</w:t>
      </w:r>
      <w:r w:rsidRPr="00DC19D7">
        <w:rPr>
          <w:rFonts w:ascii="Liberation Serif" w:hAnsi="Liberation Serif"/>
          <w:color w:val="000000" w:themeColor="text1"/>
          <w:sz w:val="28"/>
          <w:szCs w:val="28"/>
          <w:lang w:eastAsia="en-US"/>
        </w:rPr>
        <w:t>. При авторизации в ИС Запрос считается подписанным простой ЭП Заявителя, представителя Заявителя, уполномоченного на подписание Запроса.</w:t>
      </w:r>
    </w:p>
    <w:p w:rsidR="00D628ED" w:rsidRPr="00DC19D7"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Заполненный Запрос отправляется Заявителем</w:t>
      </w:r>
      <w:r w:rsidR="007E5850" w:rsidRPr="00DC19D7">
        <w:rPr>
          <w:rFonts w:ascii="Liberation Serif" w:eastAsia="Calibri" w:hAnsi="Liberation Serif"/>
          <w:color w:val="000000" w:themeColor="text1"/>
          <w:sz w:val="28"/>
          <w:szCs w:val="28"/>
          <w:lang w:eastAsia="en-US"/>
        </w:rPr>
        <w:t xml:space="preserve"> </w:t>
      </w:r>
      <w:r w:rsidRPr="00DC19D7">
        <w:rPr>
          <w:rFonts w:ascii="Liberation Serif" w:hAnsi="Liberation Serif"/>
          <w:color w:val="000000" w:themeColor="text1"/>
          <w:sz w:val="28"/>
          <w:szCs w:val="28"/>
          <w:lang w:eastAsia="en-US"/>
        </w:rPr>
        <w:t>в Организацию.</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Заявитель уведомляется о получении </w:t>
      </w:r>
      <w:r w:rsidRPr="00DC19D7">
        <w:rPr>
          <w:rFonts w:ascii="Liberation Serif" w:hAnsi="Liberation Serif"/>
          <w:color w:val="000000" w:themeColor="text1"/>
          <w:sz w:val="28"/>
          <w:szCs w:val="28"/>
          <w:lang w:eastAsia="en-US"/>
        </w:rPr>
        <w:t>Организацией</w:t>
      </w:r>
      <w:r w:rsidRPr="00DC19D7">
        <w:rPr>
          <w:rFonts w:ascii="Liberation Serif" w:eastAsia="Calibri" w:hAnsi="Liberation Serif"/>
          <w:color w:val="000000" w:themeColor="text1"/>
          <w:sz w:val="28"/>
          <w:szCs w:val="28"/>
          <w:lang w:eastAsia="en-US"/>
        </w:rPr>
        <w:t xml:space="preserve"> Запроса и документов в день его подачи посредством изменения статуса Запроса в ИС.</w:t>
      </w:r>
    </w:p>
    <w:p w:rsidR="00D628ED" w:rsidRPr="00920D72"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 xml:space="preserve">В случае необходимости проведения приемных (вступительных) испытаний в Организации </w:t>
      </w:r>
      <w:r w:rsidRPr="00920D72">
        <w:rPr>
          <w:rFonts w:ascii="Liberation Serif" w:eastAsia="Calibri" w:hAnsi="Liberation Serif"/>
          <w:color w:val="000000" w:themeColor="text1"/>
          <w:sz w:val="28"/>
          <w:szCs w:val="28"/>
          <w:lang w:eastAsia="en-US"/>
        </w:rPr>
        <w:t xml:space="preserve">Заявителю </w:t>
      </w:r>
      <w:r w:rsidR="00485B24" w:rsidRPr="00920D72">
        <w:rPr>
          <w:rFonts w:ascii="Liberation Serif" w:hAnsi="Liberation Serif"/>
          <w:color w:val="000000" w:themeColor="text1"/>
          <w:sz w:val="28"/>
          <w:szCs w:val="28"/>
          <w:lang w:eastAsia="en-US"/>
        </w:rPr>
        <w:t>в течение 10 (Десяти</w:t>
      </w:r>
      <w:r w:rsidRPr="00920D72">
        <w:rPr>
          <w:rFonts w:ascii="Liberation Serif" w:hAnsi="Liberation Serif"/>
          <w:color w:val="000000" w:themeColor="text1"/>
          <w:sz w:val="28"/>
          <w:szCs w:val="28"/>
          <w:lang w:eastAsia="en-US"/>
        </w:rPr>
        <w:t>) рабочих</w:t>
      </w:r>
      <w:r w:rsidR="00485B24" w:rsidRPr="00920D72">
        <w:rPr>
          <w:rFonts w:ascii="Liberation Serif" w:hAnsi="Liberation Serif"/>
          <w:color w:val="000000" w:themeColor="text1"/>
          <w:sz w:val="28"/>
          <w:szCs w:val="28"/>
          <w:lang w:eastAsia="en-US"/>
        </w:rPr>
        <w:t xml:space="preserve"> дней с даты регистрации Заявления</w:t>
      </w:r>
      <w:r w:rsidRPr="00920D72">
        <w:rPr>
          <w:rFonts w:ascii="Liberation Serif" w:hAnsi="Liberation Serif"/>
          <w:color w:val="000000" w:themeColor="text1"/>
          <w:sz w:val="28"/>
          <w:szCs w:val="28"/>
          <w:lang w:eastAsia="en-US"/>
        </w:rPr>
        <w:t xml:space="preserve"> в Организации на электронную почту Заявителя, указанную при регистрации в ИС, направляется уведомление о дате, месте и времени проведения вступительных (приемных) испытаний по форме, приведенной в Приложении 5 к настоящему Административному регламенту.</w:t>
      </w:r>
    </w:p>
    <w:p w:rsidR="00D628ED" w:rsidRPr="00920D72"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Информация о дате, времени и месте проведения вступительных (приемных) испытаний размещается на информационном стенде и официальном сайте Организации не позднее, чем за 3 (Три) рабочих дня до даты проведения вступительных (приемных) испытаний.</w:t>
      </w:r>
    </w:p>
    <w:p w:rsidR="00D628ED" w:rsidRPr="00920D72"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Для прохождения приемных (вступительных) испытаний Заявитель предоставляет в Организацию</w:t>
      </w:r>
      <w:r w:rsidRPr="00920D72">
        <w:rPr>
          <w:rFonts w:ascii="Liberation Serif" w:eastAsia="Calibri" w:hAnsi="Liberation Serif"/>
          <w:color w:val="000000" w:themeColor="text1"/>
          <w:sz w:val="28"/>
          <w:szCs w:val="28"/>
          <w:lang w:eastAsia="en-US"/>
        </w:rPr>
        <w:t xml:space="preserve"> оригиналы документов, </w:t>
      </w:r>
      <w:r w:rsidRPr="00920D72">
        <w:rPr>
          <w:rFonts w:ascii="Liberation Serif" w:hAnsi="Liberation Serif"/>
          <w:color w:val="000000" w:themeColor="text1"/>
          <w:sz w:val="28"/>
          <w:szCs w:val="28"/>
          <w:lang w:eastAsia="en-US"/>
        </w:rPr>
        <w:t>сведения о которых указаны в Запросе, ранее направленном Заявителем посредством ИС.</w:t>
      </w:r>
    </w:p>
    <w:p w:rsidR="00D628ED" w:rsidRPr="00920D72" w:rsidRDefault="00D628ED" w:rsidP="00841580">
      <w:pPr>
        <w:numPr>
          <w:ilvl w:val="2"/>
          <w:numId w:val="31"/>
        </w:numPr>
        <w:autoSpaceDE w:val="0"/>
        <w:autoSpaceDN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 xml:space="preserve">В случае отсутствия оснований для отказа в предоставлении Муниципальной услуги, указанных в подразделе </w:t>
      </w:r>
      <w:r w:rsidRPr="00920D72">
        <w:rPr>
          <w:rFonts w:ascii="Liberation Serif" w:hAnsi="Liberation Serif"/>
          <w:color w:val="000000" w:themeColor="text1"/>
          <w:sz w:val="28"/>
          <w:szCs w:val="28"/>
          <w:lang w:eastAsia="en-US"/>
        </w:rPr>
        <w:fldChar w:fldCharType="begin"/>
      </w:r>
      <w:r w:rsidRPr="00920D72">
        <w:rPr>
          <w:rFonts w:ascii="Liberation Serif" w:hAnsi="Liberation Serif"/>
          <w:color w:val="000000" w:themeColor="text1"/>
          <w:sz w:val="28"/>
          <w:szCs w:val="28"/>
          <w:lang w:eastAsia="en-US"/>
        </w:rPr>
        <w:instrText xml:space="preserve"> REF _Ref63872592 \r \h  \* MERGEFORMAT </w:instrText>
      </w:r>
      <w:r w:rsidRPr="00920D72">
        <w:rPr>
          <w:rFonts w:ascii="Liberation Serif" w:hAnsi="Liberation Serif"/>
          <w:color w:val="000000" w:themeColor="text1"/>
          <w:sz w:val="28"/>
          <w:szCs w:val="28"/>
          <w:lang w:eastAsia="en-US"/>
        </w:rPr>
      </w:r>
      <w:r w:rsidRPr="00920D72">
        <w:rPr>
          <w:rFonts w:ascii="Liberation Serif" w:hAnsi="Liberation Serif"/>
          <w:color w:val="000000" w:themeColor="text1"/>
          <w:sz w:val="28"/>
          <w:szCs w:val="28"/>
          <w:lang w:eastAsia="en-US"/>
        </w:rPr>
        <w:fldChar w:fldCharType="separate"/>
      </w:r>
      <w:r w:rsidR="004A49FA">
        <w:rPr>
          <w:rFonts w:ascii="Liberation Serif" w:hAnsi="Liberation Serif"/>
          <w:color w:val="000000" w:themeColor="text1"/>
          <w:sz w:val="28"/>
          <w:szCs w:val="28"/>
          <w:lang w:eastAsia="en-US"/>
        </w:rPr>
        <w:t>13</w:t>
      </w:r>
      <w:r w:rsidRPr="00920D72">
        <w:rPr>
          <w:rFonts w:ascii="Liberation Serif" w:hAnsi="Liberation Serif"/>
          <w:color w:val="000000" w:themeColor="text1"/>
          <w:sz w:val="28"/>
          <w:szCs w:val="28"/>
          <w:lang w:eastAsia="en-US"/>
        </w:rPr>
        <w:fldChar w:fldCharType="end"/>
      </w:r>
      <w:r w:rsidRPr="00920D72">
        <w:rPr>
          <w:rFonts w:ascii="Liberation Serif" w:hAnsi="Liberation Serif"/>
          <w:color w:val="000000" w:themeColor="text1"/>
          <w:sz w:val="28"/>
          <w:szCs w:val="28"/>
          <w:lang w:eastAsia="en-US"/>
        </w:rPr>
        <w:t xml:space="preserve"> настоящего Административного регламента, и в течение 4 (Четырех) рабочих дней после проведения вступительных (приемных) испытаний на электронную почту Заявителя, указанную при регистрации в ИС,  направляется уведомление по форме, приведенной в Приложении 6 к настоящему Административному регламенту, о необходимости в течение 4 (Четырех) рабочих дней посетить Организацию</w:t>
      </w:r>
      <w:r w:rsidRPr="00920D72">
        <w:rPr>
          <w:rFonts w:ascii="Liberation Serif" w:eastAsia="Calibri" w:hAnsi="Liberation Serif"/>
          <w:color w:val="000000" w:themeColor="text1"/>
          <w:sz w:val="28"/>
          <w:szCs w:val="28"/>
          <w:lang w:eastAsia="en-US"/>
        </w:rPr>
        <w:t xml:space="preserve"> для</w:t>
      </w:r>
      <w:r w:rsidRPr="00920D72">
        <w:rPr>
          <w:rFonts w:ascii="Liberation Serif" w:hAnsi="Liberation Serif"/>
          <w:color w:val="000000" w:themeColor="text1"/>
          <w:sz w:val="28"/>
          <w:szCs w:val="28"/>
          <w:lang w:eastAsia="en-US"/>
        </w:rPr>
        <w:t xml:space="preserve"> </w:t>
      </w:r>
      <w:r w:rsidRPr="00920D72">
        <w:rPr>
          <w:rFonts w:ascii="Liberation Serif" w:eastAsia="Calibri" w:hAnsi="Liberation Serif"/>
          <w:color w:val="000000" w:themeColor="text1"/>
          <w:sz w:val="28"/>
          <w:szCs w:val="28"/>
          <w:lang w:eastAsia="en-US"/>
        </w:rPr>
        <w:t xml:space="preserve">заключения договора, в соответствии с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_Ref62489888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6.2.1.2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w:t>
      </w:r>
      <w:r w:rsidRPr="00920D72">
        <w:rPr>
          <w:rFonts w:ascii="Liberation Serif" w:hAnsi="Liberation Serif"/>
          <w:color w:val="000000" w:themeColor="text1"/>
          <w:sz w:val="28"/>
          <w:szCs w:val="28"/>
          <w:lang w:eastAsia="en-US"/>
        </w:rPr>
        <w:t>настоящего Административного регламента.</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hAnsi="Liberation Serif"/>
          <w:color w:val="000000" w:themeColor="text1"/>
          <w:sz w:val="28"/>
          <w:szCs w:val="28"/>
          <w:lang w:eastAsia="en-US"/>
        </w:rPr>
        <w:t xml:space="preserve">В случае отсутствия необходимости проведения приемных (вступительных) испытаний в Организации </w:t>
      </w:r>
      <w:r w:rsidRPr="00920D72">
        <w:rPr>
          <w:rFonts w:ascii="Liberation Serif" w:eastAsia="Calibri" w:hAnsi="Liberation Serif"/>
          <w:color w:val="000000" w:themeColor="text1"/>
          <w:sz w:val="28"/>
          <w:szCs w:val="28"/>
          <w:lang w:eastAsia="en-US"/>
        </w:rPr>
        <w:t xml:space="preserve">Заявителю </w:t>
      </w:r>
      <w:r w:rsidRPr="00920D72">
        <w:rPr>
          <w:rFonts w:ascii="Liberation Serif" w:hAnsi="Liberation Serif"/>
          <w:color w:val="000000" w:themeColor="text1"/>
          <w:sz w:val="28"/>
          <w:szCs w:val="28"/>
          <w:lang w:eastAsia="en-US"/>
        </w:rPr>
        <w:t>в течение 4 (четырех) рабочих</w:t>
      </w:r>
      <w:r w:rsidR="00485B24" w:rsidRPr="00920D72">
        <w:rPr>
          <w:rFonts w:ascii="Liberation Serif" w:hAnsi="Liberation Serif"/>
          <w:color w:val="000000" w:themeColor="text1"/>
          <w:sz w:val="28"/>
          <w:szCs w:val="28"/>
          <w:lang w:eastAsia="en-US"/>
        </w:rPr>
        <w:t xml:space="preserve"> дней с даты регистрации Заявления</w:t>
      </w:r>
      <w:r w:rsidRPr="00920D72">
        <w:rPr>
          <w:rFonts w:ascii="Liberation Serif" w:hAnsi="Liberation Serif"/>
          <w:color w:val="000000" w:themeColor="text1"/>
          <w:sz w:val="28"/>
          <w:szCs w:val="28"/>
          <w:lang w:eastAsia="en-US"/>
        </w:rPr>
        <w:t xml:space="preserve"> в Организации на электронную почту Заявителя, указанную при регистрации в ИС,  направляется </w:t>
      </w:r>
      <w:r w:rsidRPr="00920D72">
        <w:rPr>
          <w:rFonts w:ascii="Liberation Serif" w:hAnsi="Liberation Serif"/>
          <w:color w:val="000000" w:themeColor="text1"/>
          <w:sz w:val="28"/>
          <w:szCs w:val="28"/>
          <w:lang w:eastAsia="en-US"/>
        </w:rPr>
        <w:lastRenderedPageBreak/>
        <w:t xml:space="preserve">уведомление по форме, приведенной в Приложении 6 к настоящему Административному регламенту, о необходимости посетить Организацию </w:t>
      </w:r>
      <w:r w:rsidRPr="00920D72">
        <w:rPr>
          <w:rFonts w:ascii="Liberation Serif" w:eastAsia="Calibri" w:hAnsi="Liberation Serif"/>
          <w:color w:val="000000" w:themeColor="text1"/>
          <w:sz w:val="28"/>
          <w:szCs w:val="28"/>
          <w:lang w:eastAsia="en-US"/>
        </w:rPr>
        <w:t xml:space="preserve">для предоставления </w:t>
      </w:r>
      <w:r w:rsidRPr="00920D72">
        <w:rPr>
          <w:rFonts w:ascii="Liberation Serif" w:hAnsi="Liberation Serif"/>
          <w:color w:val="000000" w:themeColor="text1"/>
          <w:sz w:val="28"/>
          <w:szCs w:val="28"/>
          <w:lang w:eastAsia="en-US"/>
        </w:rPr>
        <w:t xml:space="preserve">оригиналов документов и </w:t>
      </w:r>
      <w:r w:rsidRPr="00920D72">
        <w:rPr>
          <w:rFonts w:ascii="Liberation Serif" w:eastAsia="Calibri" w:hAnsi="Liberation Serif"/>
          <w:color w:val="000000" w:themeColor="text1"/>
          <w:sz w:val="28"/>
          <w:szCs w:val="28"/>
          <w:lang w:eastAsia="en-US"/>
        </w:rPr>
        <w:t>подписания договора</w:t>
      </w:r>
      <w:r w:rsidRPr="00DC19D7">
        <w:rPr>
          <w:rFonts w:ascii="Liberation Serif" w:eastAsia="Calibri" w:hAnsi="Liberation Serif"/>
          <w:color w:val="000000" w:themeColor="text1"/>
          <w:sz w:val="28"/>
          <w:szCs w:val="28"/>
          <w:lang w:eastAsia="en-US"/>
        </w:rPr>
        <w:t xml:space="preserve"> в соответствии с пунктом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_Ref62489888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6.2.1.2</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Выбор Заявителем </w:t>
      </w:r>
      <w:r w:rsidR="00485B24">
        <w:rPr>
          <w:rFonts w:ascii="Liberation Serif" w:eastAsia="Calibri" w:hAnsi="Liberation Serif"/>
          <w:color w:val="000000" w:themeColor="text1"/>
          <w:sz w:val="28"/>
          <w:szCs w:val="28"/>
          <w:lang w:eastAsia="en-US"/>
        </w:rPr>
        <w:t>способа подачи Заявления</w:t>
      </w:r>
      <w:r w:rsidRPr="00DC19D7">
        <w:rPr>
          <w:rFonts w:ascii="Liberation Serif" w:eastAsia="Calibri" w:hAnsi="Liberation Serif"/>
          <w:color w:val="000000" w:themeColor="text1"/>
          <w:sz w:val="28"/>
          <w:szCs w:val="28"/>
          <w:lang w:eastAsia="en-US"/>
        </w:rPr>
        <w:t xml:space="preserve"> и документов, необходимых для получения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осуществляется в соответствии с законодательством Российский Федерации.</w:t>
      </w:r>
    </w:p>
    <w:p w:rsidR="00D628ED" w:rsidRPr="00DC19D7"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Порядок приема документов, необходимых для предоставления Муниципальной услуги, в иных формах в соответствии с Федеральным законом от 27.07.2010 № 210-ФЗ «Об организации предоставления государственных и муниципальных услуг» устанавливается организационно-распорядительным актом Организации, который размещается на сайте Организации.</w:t>
      </w:r>
    </w:p>
    <w:p w:rsidR="00D628ED" w:rsidRPr="00DC19D7" w:rsidRDefault="00D628ED" w:rsidP="00841580">
      <w:pPr>
        <w:numPr>
          <w:ilvl w:val="1"/>
          <w:numId w:val="31"/>
        </w:numPr>
        <w:tabs>
          <w:tab w:val="left" w:pos="0"/>
        </w:tabs>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Обращение Заявителя посредством МФЦ.</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Для получения </w:t>
      </w:r>
      <w:r w:rsidRPr="00920D72">
        <w:rPr>
          <w:rFonts w:ascii="Liberation Serif" w:hAnsi="Liberation Serif"/>
          <w:color w:val="000000" w:themeColor="text1"/>
          <w:sz w:val="28"/>
          <w:szCs w:val="28"/>
          <w:lang w:eastAsia="en-US"/>
        </w:rPr>
        <w:t>Муниципальной услуги</w:t>
      </w:r>
      <w:r w:rsidRPr="00920D72">
        <w:rPr>
          <w:rFonts w:ascii="Liberation Serif" w:eastAsia="Calibri" w:hAnsi="Liberation Serif"/>
          <w:color w:val="000000" w:themeColor="text1"/>
          <w:sz w:val="28"/>
          <w:szCs w:val="28"/>
          <w:lang w:eastAsia="en-US"/>
        </w:rPr>
        <w:t xml:space="preserve"> Заявитель обращается в МФЦ, где предоставляет пакет документов, предусмотренных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_Ref63871401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10.1</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Заявление о предоставлении Муниципальной услуги заполняется на основании сведений, указанных в документах, предоставленных Заявителем, и распечатывается работником МФЦ, подписывается Заявителем в присутствии работника МФЦ.</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В случае наличия оснований, предусмотренных подразделом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_Hlk20900714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работником МФЦ Заявителю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При отсутствии оснований для отказа в приеме документов работник МФЦ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МФЦ заявление о предоставлении Муниципальной услуги.</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Специалист МФЦ выдает Заявителю выписку из электронного журнала регистрации обращений,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Специалист МФЦ сканирует представленные Заявителем документы и формирует электронное дело в Модуле Единой информационной системы оказания услуг, установленный в МФЦ (далее - Модуль МФЦ ЕИС ОУ). Электронное дело (Заявление, прилагаемые к нему документы, выписка) поступает из Модуля МФЦ ЕИС ОУ в ИС в день его формирования.</w:t>
      </w:r>
    </w:p>
    <w:p w:rsidR="00D628ED" w:rsidRPr="00920D72" w:rsidRDefault="00D628ED" w:rsidP="00841580">
      <w:pPr>
        <w:numPr>
          <w:ilvl w:val="2"/>
          <w:numId w:val="31"/>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Заявитель уведомляется о получении </w:t>
      </w:r>
      <w:r w:rsidRPr="00920D72">
        <w:rPr>
          <w:rFonts w:ascii="Liberation Serif" w:hAnsi="Liberation Serif"/>
          <w:color w:val="000000" w:themeColor="text1"/>
          <w:sz w:val="28"/>
          <w:szCs w:val="28"/>
          <w:lang w:eastAsia="en-US"/>
        </w:rPr>
        <w:t>Организацией</w:t>
      </w:r>
      <w:r w:rsidRPr="00920D72">
        <w:rPr>
          <w:rFonts w:ascii="Liberation Serif" w:eastAsia="Calibri" w:hAnsi="Liberation Serif"/>
          <w:color w:val="000000" w:themeColor="text1"/>
          <w:sz w:val="28"/>
          <w:szCs w:val="28"/>
          <w:lang w:eastAsia="en-US"/>
        </w:rPr>
        <w:t xml:space="preserve"> Запроса и документов в день его подачи специалистом МФЦ.</w:t>
      </w:r>
    </w:p>
    <w:p w:rsidR="00D628ED" w:rsidRPr="00920D72" w:rsidRDefault="00D628ED" w:rsidP="00841580">
      <w:pPr>
        <w:numPr>
          <w:ilvl w:val="1"/>
          <w:numId w:val="31"/>
        </w:numPr>
        <w:tabs>
          <w:tab w:val="left" w:pos="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Обращение Заявителя в Организацию.</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lastRenderedPageBreak/>
        <w:t xml:space="preserve">Для получения </w:t>
      </w:r>
      <w:r w:rsidRPr="00920D72">
        <w:rPr>
          <w:rFonts w:ascii="Liberation Serif" w:hAnsi="Liberation Serif"/>
          <w:color w:val="000000" w:themeColor="text1"/>
          <w:sz w:val="28"/>
          <w:szCs w:val="28"/>
          <w:lang w:eastAsia="en-US"/>
        </w:rPr>
        <w:t>Муниципальной услуги</w:t>
      </w:r>
      <w:r w:rsidRPr="00920D72">
        <w:rPr>
          <w:rFonts w:ascii="Liberation Serif" w:eastAsia="Calibri" w:hAnsi="Liberation Serif"/>
          <w:color w:val="000000" w:themeColor="text1"/>
          <w:sz w:val="28"/>
          <w:szCs w:val="28"/>
          <w:lang w:eastAsia="en-US"/>
        </w:rPr>
        <w:t xml:space="preserve"> Заявитель обращается в Организацию, где предоставляет пакет документов, предусмотренных пунктом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_Ref63871401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10.1</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920D72"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Заявление о предоставлении Муниципальной услуги заполняется на основании сведений, указанных в документах, предоставленных Заявителем, и распечатывается работником Организации, подписывается Заявителем в присутствии работника Организации.</w:t>
      </w:r>
    </w:p>
    <w:p w:rsidR="00D628ED" w:rsidRPr="00DC19D7"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В случае наличия оснований, предусмотренных подразделом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_Hlk20900714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12</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работником Организации Заявителю сообщается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r w:rsidRPr="00DC19D7">
        <w:rPr>
          <w:rFonts w:ascii="Liberation Serif" w:eastAsia="Calibri" w:hAnsi="Liberation Serif"/>
          <w:color w:val="000000" w:themeColor="text1"/>
          <w:sz w:val="28"/>
          <w:szCs w:val="28"/>
          <w:lang w:eastAsia="en-US"/>
        </w:rPr>
        <w:t xml:space="preserve">. Решение об отказе </w:t>
      </w:r>
      <w:r w:rsidRPr="00DC19D7">
        <w:rPr>
          <w:rFonts w:ascii="Liberation Serif" w:eastAsia="Calibri" w:hAnsi="Liberation Serif"/>
          <w:bCs/>
          <w:color w:val="000000" w:themeColor="text1"/>
          <w:sz w:val="28"/>
          <w:szCs w:val="28"/>
          <w:lang w:eastAsia="en-US"/>
        </w:rPr>
        <w:t>в приеме документов, необходимых для предоставления Муниципальной услуги,</w:t>
      </w:r>
      <w:r w:rsidRPr="00DC19D7">
        <w:rPr>
          <w:rFonts w:ascii="Liberation Serif" w:eastAsia="Calibri" w:hAnsi="Liberation Serif"/>
          <w:color w:val="000000" w:themeColor="text1"/>
          <w:sz w:val="28"/>
          <w:szCs w:val="28"/>
          <w:lang w:eastAsia="en-US"/>
        </w:rPr>
        <w:t xml:space="preserve"> составляется по форме согласно Приложению 4, подписывается работником Организации и выдается Заявителю в бумажной форме.</w:t>
      </w:r>
    </w:p>
    <w:p w:rsidR="00D628ED" w:rsidRPr="00DC19D7"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отсутствии оснований для отказа в приеме документов работник Организации принимает у Заявителя документы, необходимые для предоставления услуги, и подписанное Заявителем или представителем Заявителя в присутствии работника Организации заявление о предоставлении Муниципальной услуги.</w:t>
      </w:r>
    </w:p>
    <w:p w:rsidR="00D628ED" w:rsidRPr="00DC19D7" w:rsidRDefault="00D628ED" w:rsidP="00841580">
      <w:pPr>
        <w:numPr>
          <w:ilvl w:val="2"/>
          <w:numId w:val="31"/>
        </w:numPr>
        <w:tabs>
          <w:tab w:val="left" w:pos="1560"/>
        </w:tabs>
        <w:autoSpaceDE w:val="0"/>
        <w:autoSpaceDN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Работник Организации выдает Заявителю расписку о получении документов, которая содержит опись о приеме Заявления, документов с указанием их перечня и количества листов, регистрационного номера Заявления, даты получения документов от Заявителя и плановой даты готовности результата предоставления услуги.</w:t>
      </w:r>
    </w:p>
    <w:p w:rsidR="00D628ED" w:rsidRPr="00DC19D7" w:rsidRDefault="00D628ED" w:rsidP="00841580">
      <w:pPr>
        <w:numPr>
          <w:ilvl w:val="2"/>
          <w:numId w:val="0"/>
        </w:numPr>
        <w:jc w:val="both"/>
        <w:rPr>
          <w:rFonts w:ascii="Liberation Serif" w:eastAsia="Calibri" w:hAnsi="Liberation Serif"/>
          <w:color w:val="000000" w:themeColor="text1"/>
          <w:sz w:val="28"/>
          <w:szCs w:val="28"/>
          <w:lang w:eastAsia="en-US"/>
        </w:rPr>
      </w:pPr>
    </w:p>
    <w:p w:rsidR="00D628ED" w:rsidRPr="00920D72"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44" w:name="_Toc83023803"/>
      <w:r w:rsidRPr="00920D72">
        <w:rPr>
          <w:rFonts w:ascii="Liberation Serif" w:eastAsia="Calibri" w:hAnsi="Liberation Serif"/>
          <w:bCs/>
          <w:color w:val="000000" w:themeColor="text1"/>
          <w:sz w:val="28"/>
          <w:szCs w:val="28"/>
          <w:lang w:eastAsia="en-US"/>
        </w:rPr>
        <w:t>Способы получения Заявителем результатов предоставления Муниципальной услуги</w:t>
      </w:r>
      <w:bookmarkEnd w:id="144"/>
    </w:p>
    <w:p w:rsidR="00D628ED" w:rsidRPr="00920D72"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920D72"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Заявитель уведомляется о ходе рассмотрения и готовности результата предоставления </w:t>
      </w:r>
      <w:r w:rsidRPr="00920D72">
        <w:rPr>
          <w:rFonts w:ascii="Liberation Serif" w:hAnsi="Liberation Serif"/>
          <w:color w:val="000000" w:themeColor="text1"/>
          <w:sz w:val="28"/>
          <w:szCs w:val="28"/>
          <w:lang w:eastAsia="en-US"/>
        </w:rPr>
        <w:t>Муниципальной услуги</w:t>
      </w:r>
      <w:r w:rsidRPr="00920D72">
        <w:rPr>
          <w:rFonts w:ascii="Liberation Serif" w:eastAsia="Calibri" w:hAnsi="Liberation Serif"/>
          <w:color w:val="000000" w:themeColor="text1"/>
          <w:sz w:val="28"/>
          <w:szCs w:val="28"/>
          <w:lang w:eastAsia="en-US"/>
        </w:rPr>
        <w:t xml:space="preserve"> следующими способами:</w:t>
      </w:r>
    </w:p>
    <w:p w:rsidR="00D628ED" w:rsidRPr="00920D72"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личного кабинета на ЕПГУ или РПГУ, и в ИС;</w:t>
      </w:r>
    </w:p>
    <w:p w:rsidR="00D628ED" w:rsidRPr="00920D72" w:rsidRDefault="00D628ED" w:rsidP="00841580">
      <w:pPr>
        <w:numPr>
          <w:ilvl w:val="2"/>
          <w:numId w:val="24"/>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hAnsi="Liberation Serif"/>
          <w:color w:val="000000" w:themeColor="text1"/>
          <w:sz w:val="28"/>
          <w:szCs w:val="28"/>
          <w:lang w:eastAsia="en-US"/>
        </w:rPr>
        <w:t>по электронной почте;</w:t>
      </w:r>
    </w:p>
    <w:p w:rsidR="00D628ED" w:rsidRPr="00920D72" w:rsidRDefault="00D628ED" w:rsidP="00841580">
      <w:pPr>
        <w:numPr>
          <w:ilvl w:val="2"/>
          <w:numId w:val="24"/>
        </w:numPr>
        <w:autoSpaceDE w:val="0"/>
        <w:autoSpaceDN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Заявитель может самостоятельно получить информацию о ходе рассмотрения и готовности результата предоставления </w:t>
      </w:r>
      <w:r w:rsidRPr="00920D72">
        <w:rPr>
          <w:rFonts w:ascii="Liberation Serif" w:hAnsi="Liberation Serif"/>
          <w:color w:val="000000" w:themeColor="text1"/>
          <w:sz w:val="28"/>
          <w:szCs w:val="28"/>
          <w:lang w:eastAsia="en-US"/>
        </w:rPr>
        <w:t>Муниципальной услуги</w:t>
      </w:r>
      <w:r w:rsidRPr="00920D72">
        <w:rPr>
          <w:rFonts w:ascii="Liberation Serif" w:eastAsia="Calibri" w:hAnsi="Liberation Serif"/>
          <w:color w:val="000000" w:themeColor="text1"/>
          <w:sz w:val="28"/>
          <w:szCs w:val="28"/>
          <w:lang w:eastAsia="en-US"/>
        </w:rPr>
        <w:t xml:space="preserve"> посредством:</w:t>
      </w:r>
    </w:p>
    <w:p w:rsidR="00D628ED" w:rsidRPr="00920D72" w:rsidRDefault="00D628ED" w:rsidP="00841580">
      <w:pPr>
        <w:tabs>
          <w:tab w:val="left" w:pos="1134"/>
          <w:tab w:val="left" w:pos="1418"/>
          <w:tab w:val="left" w:pos="9781"/>
        </w:tabs>
        <w:ind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а) сервиса ЕПГУ «Узнать статус Заявления»;</w:t>
      </w:r>
    </w:p>
    <w:p w:rsidR="00D628ED" w:rsidRPr="00920D72" w:rsidRDefault="00D628ED" w:rsidP="00841580">
      <w:pPr>
        <w:tabs>
          <w:tab w:val="left" w:pos="1134"/>
          <w:tab w:val="left" w:pos="1418"/>
          <w:tab w:val="left" w:pos="9781"/>
        </w:tabs>
        <w:ind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б) по бесплатному единому номеру телефона поддержки ЕПГУ 8 800 100-70-10;</w:t>
      </w:r>
    </w:p>
    <w:p w:rsidR="00D628ED" w:rsidRPr="00920D72" w:rsidRDefault="00D628ED" w:rsidP="00841580">
      <w:pPr>
        <w:tabs>
          <w:tab w:val="left" w:pos="1134"/>
          <w:tab w:val="left" w:pos="1418"/>
          <w:tab w:val="left" w:pos="9781"/>
        </w:tabs>
        <w:ind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в) по бесплатному единому номеру телефона поддержки РПГУ 8 800 100-70-10;</w:t>
      </w:r>
    </w:p>
    <w:p w:rsidR="00D628ED" w:rsidRPr="00920D72" w:rsidRDefault="00D628ED" w:rsidP="00841580">
      <w:pPr>
        <w:tabs>
          <w:tab w:val="left" w:pos="1134"/>
          <w:tab w:val="left" w:pos="1418"/>
          <w:tab w:val="left" w:pos="9781"/>
        </w:tabs>
        <w:ind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г) в МФЦ;</w:t>
      </w:r>
    </w:p>
    <w:p w:rsidR="00D628ED" w:rsidRPr="00920D72" w:rsidRDefault="00D628ED" w:rsidP="00841580">
      <w:pPr>
        <w:tabs>
          <w:tab w:val="left" w:pos="1134"/>
          <w:tab w:val="left" w:pos="1418"/>
          <w:tab w:val="left" w:pos="9781"/>
        </w:tabs>
        <w:ind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д) в Службе технической поддержки ИС 8 992 331-76-25</w:t>
      </w:r>
    </w:p>
    <w:p w:rsidR="00D628ED" w:rsidRPr="00920D72"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Способы получения результата </w:t>
      </w:r>
      <w:r w:rsidRPr="00920D72">
        <w:rPr>
          <w:rFonts w:ascii="Liberation Serif" w:hAnsi="Liberation Serif"/>
          <w:color w:val="000000" w:themeColor="text1"/>
          <w:sz w:val="28"/>
          <w:szCs w:val="28"/>
          <w:lang w:eastAsia="en-US"/>
        </w:rPr>
        <w:t>Муниципальной услуги</w:t>
      </w:r>
      <w:r w:rsidRPr="00920D72">
        <w:rPr>
          <w:rFonts w:ascii="Liberation Serif" w:eastAsia="Calibri" w:hAnsi="Liberation Serif"/>
          <w:color w:val="000000" w:themeColor="text1"/>
          <w:sz w:val="28"/>
          <w:szCs w:val="28"/>
          <w:lang w:eastAsia="en-US"/>
        </w:rPr>
        <w:t>:</w:t>
      </w:r>
    </w:p>
    <w:p w:rsidR="00D628ED" w:rsidRPr="00920D72"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В Личном кабинете на ЕПГУ или РПГУ.</w:t>
      </w:r>
    </w:p>
    <w:p w:rsidR="00D628ED" w:rsidRPr="00920D72"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lastRenderedPageBreak/>
        <w:t>Результат предоставления Муниципальной услуги независимо от принятого решения направляется Заявителю в Личный кабинет на ЕПГУ или РПГУ.</w:t>
      </w:r>
    </w:p>
    <w:p w:rsidR="00D628ED" w:rsidRPr="00920D72" w:rsidRDefault="00D628ED" w:rsidP="00841580">
      <w:pPr>
        <w:autoSpaceDE w:val="0"/>
        <w:autoSpaceDN w:val="0"/>
        <w:adjustRightInd w:val="0"/>
        <w:ind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В случае принятия предварительного решения о предоставлении Муниципальной услуги Заявителю направляется уведомление в Личный кабинет на ЕПГУ:</w:t>
      </w:r>
    </w:p>
    <w:p w:rsidR="00D628ED" w:rsidRPr="00920D72" w:rsidRDefault="00D628ED" w:rsidP="00841580">
      <w:pPr>
        <w:numPr>
          <w:ilvl w:val="3"/>
          <w:numId w:val="24"/>
        </w:numPr>
        <w:tabs>
          <w:tab w:val="left" w:pos="1418"/>
          <w:tab w:val="left" w:pos="1701"/>
        </w:tabs>
        <w:autoSpaceDE w:val="0"/>
        <w:autoSpaceDN w:val="0"/>
        <w:adjustRightInd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о необходимости явиться на приемные (вступительные) испытания с оригиналами документов для сверки со сведениями,</w:t>
      </w:r>
      <w:r w:rsidR="003B2D6E" w:rsidRPr="00920D72">
        <w:rPr>
          <w:rFonts w:ascii="Liberation Serif" w:hAnsi="Liberation Serif"/>
          <w:color w:val="000000" w:themeColor="text1"/>
          <w:sz w:val="28"/>
          <w:szCs w:val="28"/>
          <w:lang w:eastAsia="en-US"/>
        </w:rPr>
        <w:t xml:space="preserve"> указанными Заявителем в Заявлении</w:t>
      </w:r>
      <w:r w:rsidRPr="00920D72">
        <w:rPr>
          <w:rFonts w:ascii="Liberation Serif" w:hAnsi="Liberation Serif"/>
          <w:color w:val="000000" w:themeColor="text1"/>
          <w:sz w:val="28"/>
          <w:szCs w:val="28"/>
          <w:lang w:eastAsia="en-US"/>
        </w:rPr>
        <w:t>, направленном посредством ЕПГУ или РПГУ в Организацию;</w:t>
      </w:r>
    </w:p>
    <w:p w:rsidR="00D628ED" w:rsidRPr="00DC19D7" w:rsidRDefault="00D628ED" w:rsidP="00841580">
      <w:pPr>
        <w:numPr>
          <w:ilvl w:val="3"/>
          <w:numId w:val="24"/>
        </w:numPr>
        <w:tabs>
          <w:tab w:val="left" w:pos="1418"/>
          <w:tab w:val="left" w:pos="1701"/>
        </w:tabs>
        <w:autoSpaceDE w:val="0"/>
        <w:autoSpaceDN w:val="0"/>
        <w:adjustRightInd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в случае отсутствия необходимости приемных (вступительных) испытаний явиться для подписания договора</w:t>
      </w:r>
      <w:r w:rsidRPr="00DC19D7">
        <w:rPr>
          <w:rFonts w:ascii="Liberation Serif" w:hAnsi="Liberation Serif"/>
          <w:color w:val="000000" w:themeColor="text1"/>
          <w:sz w:val="28"/>
          <w:szCs w:val="28"/>
          <w:lang w:eastAsia="en-US"/>
        </w:rPr>
        <w:t xml:space="preserve"> в соответствии с пунктом 6.2.1.2 настоящего Административного регламента с оригиналами документов для сверки со сведениями, ранее</w:t>
      </w:r>
      <w:r w:rsidR="003B2D6E">
        <w:rPr>
          <w:rFonts w:ascii="Liberation Serif" w:hAnsi="Liberation Serif"/>
          <w:color w:val="000000" w:themeColor="text1"/>
          <w:sz w:val="28"/>
          <w:szCs w:val="28"/>
          <w:lang w:eastAsia="en-US"/>
        </w:rPr>
        <w:t xml:space="preserve"> указанными Заявителем в Заявлении</w:t>
      </w:r>
      <w:r w:rsidRPr="00DC19D7">
        <w:rPr>
          <w:rFonts w:ascii="Liberation Serif" w:hAnsi="Liberation Serif"/>
          <w:color w:val="000000" w:themeColor="text1"/>
          <w:sz w:val="28"/>
          <w:szCs w:val="28"/>
          <w:lang w:eastAsia="en-US"/>
        </w:rPr>
        <w:t>, направленном посредством ЕПГУ или РПГУ в Организацию.</w:t>
      </w:r>
    </w:p>
    <w:p w:rsidR="00D628ED" w:rsidRPr="00DC19D7" w:rsidRDefault="00D628ED" w:rsidP="00841580">
      <w:pPr>
        <w:numPr>
          <w:ilvl w:val="2"/>
          <w:numId w:val="24"/>
        </w:numPr>
        <w:autoSpaceDE w:val="0"/>
        <w:autoSpaceDN w:val="0"/>
        <w:adjustRightInd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В Личном кабинете Заявителя в ИС.</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Результат предоставления Муниципальной услуги независимо от принятого решения направляется Заявителю в Личный кабинет в ИС.</w:t>
      </w:r>
    </w:p>
    <w:p w:rsidR="00D628ED" w:rsidRPr="00920D72" w:rsidRDefault="00D628ED" w:rsidP="00841580">
      <w:pPr>
        <w:autoSpaceDE w:val="0"/>
        <w:autoSpaceDN w:val="0"/>
        <w:adjustRightInd w:val="0"/>
        <w:ind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 xml:space="preserve">В случае принятия предварительного решения о предоставлении Муниципальной услуги Заявителю направляется уведомление на электронную </w:t>
      </w:r>
      <w:r w:rsidRPr="00920D72">
        <w:rPr>
          <w:rFonts w:ascii="Liberation Serif" w:hAnsi="Liberation Serif"/>
          <w:color w:val="000000" w:themeColor="text1"/>
          <w:sz w:val="28"/>
          <w:szCs w:val="28"/>
          <w:lang w:eastAsia="en-US"/>
        </w:rPr>
        <w:t>почту Заявителя, указанную при регистрации в ИС:</w:t>
      </w:r>
    </w:p>
    <w:p w:rsidR="00D628ED" w:rsidRPr="00920D72" w:rsidRDefault="00D628ED" w:rsidP="00841580">
      <w:pPr>
        <w:numPr>
          <w:ilvl w:val="3"/>
          <w:numId w:val="24"/>
        </w:numPr>
        <w:tabs>
          <w:tab w:val="left" w:pos="1701"/>
        </w:tabs>
        <w:autoSpaceDE w:val="0"/>
        <w:autoSpaceDN w:val="0"/>
        <w:adjustRightInd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о необходимости явиться на приемные (вступительные) испытания с оригиналами документов для сверки со сведениями,</w:t>
      </w:r>
      <w:r w:rsidR="003B2D6E" w:rsidRPr="00920D72">
        <w:rPr>
          <w:rFonts w:ascii="Liberation Serif" w:hAnsi="Liberation Serif"/>
          <w:color w:val="000000" w:themeColor="text1"/>
          <w:sz w:val="28"/>
          <w:szCs w:val="28"/>
          <w:lang w:eastAsia="en-US"/>
        </w:rPr>
        <w:t xml:space="preserve"> указанными Заявителем в Заявлении</w:t>
      </w:r>
      <w:r w:rsidRPr="00920D72">
        <w:rPr>
          <w:rFonts w:ascii="Liberation Serif" w:hAnsi="Liberation Serif"/>
          <w:color w:val="000000" w:themeColor="text1"/>
          <w:sz w:val="28"/>
          <w:szCs w:val="28"/>
          <w:lang w:eastAsia="en-US"/>
        </w:rPr>
        <w:t>, направленном посредством ИС в Организацию, по форме, приведенной в Приложении 5 к настоящему Административному регламенту;</w:t>
      </w:r>
    </w:p>
    <w:p w:rsidR="00D628ED" w:rsidRPr="00DC19D7" w:rsidRDefault="00D628ED" w:rsidP="00841580">
      <w:pPr>
        <w:numPr>
          <w:ilvl w:val="3"/>
          <w:numId w:val="24"/>
        </w:numPr>
        <w:tabs>
          <w:tab w:val="left" w:pos="1701"/>
        </w:tabs>
        <w:autoSpaceDE w:val="0"/>
        <w:autoSpaceDN w:val="0"/>
        <w:adjustRightInd w:val="0"/>
        <w:ind w:left="0" w:firstLine="709"/>
        <w:jc w:val="both"/>
        <w:rPr>
          <w:rFonts w:ascii="Liberation Serif" w:hAnsi="Liberation Serif"/>
          <w:color w:val="000000" w:themeColor="text1"/>
          <w:sz w:val="28"/>
          <w:szCs w:val="28"/>
          <w:lang w:eastAsia="en-US"/>
        </w:rPr>
      </w:pPr>
      <w:r w:rsidRPr="00920D72">
        <w:rPr>
          <w:rFonts w:ascii="Liberation Serif" w:hAnsi="Liberation Serif"/>
          <w:color w:val="000000" w:themeColor="text1"/>
          <w:sz w:val="28"/>
          <w:szCs w:val="28"/>
          <w:lang w:eastAsia="en-US"/>
        </w:rPr>
        <w:t>в случае отсутствия необходимости приемных (вступительных) испытаний явиться для подписания договора в соответствии с пунктом 6.2.1.2 настоящего Административного</w:t>
      </w:r>
      <w:r w:rsidRPr="00DC19D7">
        <w:rPr>
          <w:rFonts w:ascii="Liberation Serif" w:hAnsi="Liberation Serif"/>
          <w:color w:val="000000" w:themeColor="text1"/>
          <w:sz w:val="28"/>
          <w:szCs w:val="28"/>
          <w:lang w:eastAsia="en-US"/>
        </w:rPr>
        <w:t xml:space="preserve"> регламента с оригиналами документов для сверки со сведениями, ранее</w:t>
      </w:r>
      <w:r w:rsidR="003B2D6E">
        <w:rPr>
          <w:rFonts w:ascii="Liberation Serif" w:hAnsi="Liberation Serif"/>
          <w:color w:val="000000" w:themeColor="text1"/>
          <w:sz w:val="28"/>
          <w:szCs w:val="28"/>
          <w:lang w:eastAsia="en-US"/>
        </w:rPr>
        <w:t xml:space="preserve"> указанными Заявителем в Заявлении, </w:t>
      </w:r>
      <w:r w:rsidRPr="00DC19D7">
        <w:rPr>
          <w:rFonts w:ascii="Liberation Serif" w:hAnsi="Liberation Serif"/>
          <w:color w:val="000000" w:themeColor="text1"/>
          <w:sz w:val="28"/>
          <w:szCs w:val="28"/>
          <w:lang w:eastAsia="en-US"/>
        </w:rPr>
        <w:t>направленном посредством ИС в Организацию, по форме, приведенной в Приложении 6 к настоящему Административному регламенту.</w:t>
      </w:r>
    </w:p>
    <w:p w:rsidR="00D628ED" w:rsidRPr="00DC19D7" w:rsidRDefault="00D628ED" w:rsidP="00841580">
      <w:pPr>
        <w:numPr>
          <w:ilvl w:val="2"/>
          <w:numId w:val="24"/>
        </w:numPr>
        <w:autoSpaceDE w:val="0"/>
        <w:autoSpaceDN w:val="0"/>
        <w:adjustRightInd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В МФЦ на бумажном носителе (если результат предоставления услуги был заявлен в личном кабинете на РПГУ). В любом МФЦ Заявителю обеспечена возможность получения результата предоставления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w:t>
      </w:r>
    </w:p>
    <w:p w:rsidR="00D628ED" w:rsidRPr="00DC19D7" w:rsidRDefault="00D628ED" w:rsidP="00841580">
      <w:pPr>
        <w:numPr>
          <w:ilvl w:val="2"/>
          <w:numId w:val="24"/>
        </w:numPr>
        <w:autoSpaceDE w:val="0"/>
        <w:autoSpaceDN w:val="0"/>
        <w:adjustRightInd w:val="0"/>
        <w:ind w:left="0" w:firstLine="709"/>
        <w:jc w:val="both"/>
        <w:rPr>
          <w:rFonts w:ascii="Liberation Serif" w:hAnsi="Liberation Serif"/>
          <w:color w:val="000000" w:themeColor="text1"/>
          <w:sz w:val="28"/>
          <w:szCs w:val="28"/>
          <w:lang w:eastAsia="en-US"/>
        </w:rPr>
      </w:pPr>
      <w:r w:rsidRPr="00DC19D7">
        <w:rPr>
          <w:rFonts w:ascii="Liberation Serif" w:hAnsi="Liberation Serif"/>
          <w:color w:val="000000" w:themeColor="text1"/>
          <w:sz w:val="28"/>
          <w:szCs w:val="28"/>
          <w:lang w:eastAsia="en-US"/>
        </w:rPr>
        <w:t xml:space="preserve">В Организации в виде выписки из приказа о зачислении </w:t>
      </w:r>
      <w:r w:rsidRPr="00DC19D7">
        <w:rPr>
          <w:rFonts w:ascii="Liberation Serif" w:eastAsia="Calibri" w:hAnsi="Liberation Serif"/>
          <w:color w:val="000000" w:themeColor="text1"/>
          <w:sz w:val="28"/>
          <w:szCs w:val="28"/>
          <w:lang w:eastAsia="en-US"/>
        </w:rPr>
        <w:t>на обучение по дополнительным общеобразовательным программам, программам спортивной подготовки по форме, установленной Организацией</w:t>
      </w:r>
      <w:r w:rsidRPr="00DC19D7">
        <w:rPr>
          <w:rFonts w:ascii="Liberation Serif" w:hAnsi="Liberation Serif"/>
          <w:color w:val="000000" w:themeColor="text1"/>
          <w:sz w:val="28"/>
          <w:szCs w:val="28"/>
          <w:lang w:eastAsia="en-US"/>
        </w:rPr>
        <w:t>, в случае получения договора об образовании на бумажном носителе в день подписания Договора.</w:t>
      </w: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 – распорядительным актом Организации.</w:t>
      </w:r>
    </w:p>
    <w:p w:rsidR="00D628ED" w:rsidRPr="00DC19D7" w:rsidRDefault="00D628ED" w:rsidP="00841580">
      <w:pPr>
        <w:autoSpaceDE w:val="0"/>
        <w:autoSpaceDN w:val="0"/>
        <w:adjustRightInd w:val="0"/>
        <w:jc w:val="both"/>
        <w:rPr>
          <w:rFonts w:ascii="Liberation Serif" w:eastAsia="Calibri" w:hAnsi="Liberation Serif"/>
          <w:color w:val="000000" w:themeColor="text1"/>
          <w:sz w:val="28"/>
          <w:szCs w:val="28"/>
          <w:lang w:eastAsia="en-US"/>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45" w:name="_Toc83023804"/>
      <w:r w:rsidRPr="00DC19D7">
        <w:rPr>
          <w:rFonts w:ascii="Liberation Serif" w:eastAsia="Calibri" w:hAnsi="Liberation Serif"/>
          <w:bCs/>
          <w:color w:val="000000" w:themeColor="text1"/>
          <w:sz w:val="28"/>
          <w:szCs w:val="28"/>
          <w:lang w:eastAsia="en-US"/>
        </w:rPr>
        <w:t>Максимальный срок ожидания в очереди</w:t>
      </w:r>
      <w:bookmarkEnd w:id="145"/>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Максимальный срок ожидания в очереди при личной подаче Запроса в Организации и в МФЦ при получении результата предоставления Муниципаль</w:t>
      </w:r>
      <w:r w:rsidR="00E518E9" w:rsidRPr="00DC19D7">
        <w:rPr>
          <w:rFonts w:ascii="Liberation Serif" w:eastAsia="Calibri" w:hAnsi="Liberation Serif"/>
          <w:color w:val="000000" w:themeColor="text1"/>
          <w:sz w:val="28"/>
          <w:szCs w:val="28"/>
          <w:lang w:eastAsia="en-US"/>
        </w:rPr>
        <w:t>ной услуги не должен превышать 2</w:t>
      </w:r>
      <w:r w:rsidRPr="00DC19D7">
        <w:rPr>
          <w:rFonts w:ascii="Liberation Serif" w:eastAsia="Calibri" w:hAnsi="Liberation Serif"/>
          <w:color w:val="000000" w:themeColor="text1"/>
          <w:sz w:val="28"/>
          <w:szCs w:val="28"/>
          <w:lang w:eastAsia="en-US"/>
        </w:rPr>
        <w:t>5 минут.</w:t>
      </w:r>
    </w:p>
    <w:p w:rsidR="00D628ED" w:rsidRPr="00DC19D7" w:rsidRDefault="00D628ED" w:rsidP="00841580">
      <w:pPr>
        <w:autoSpaceDE w:val="0"/>
        <w:autoSpaceDN w:val="0"/>
        <w:adjustRightInd w:val="0"/>
        <w:jc w:val="both"/>
        <w:rPr>
          <w:rFonts w:ascii="Liberation Serif" w:eastAsia="Calibri" w:hAnsi="Liberation Serif"/>
          <w:color w:val="000000" w:themeColor="text1"/>
          <w:sz w:val="28"/>
          <w:szCs w:val="28"/>
          <w:lang w:eastAsia="en-US"/>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46" w:name="_Toc83023805"/>
      <w:r w:rsidRPr="00DC19D7">
        <w:rPr>
          <w:rFonts w:ascii="Liberation Serif" w:eastAsia="Calibri" w:hAnsi="Liberation Serif"/>
          <w:bCs/>
          <w:color w:val="000000" w:themeColor="text1"/>
          <w:sz w:val="28"/>
          <w:szCs w:val="28"/>
          <w:lang w:eastAsia="en-US"/>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bookmarkEnd w:id="146"/>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Организации, 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rsidR="00D628ED" w:rsidRPr="00920D72"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специальными указателями около строящихся и ремонтируемых объектов;</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звуковой сигнализацией у светофоров;</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телефонами-автоматами или иными средствами связи, доступными для инвалидов;</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санитарно-гигиеническими помещениями;</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пандусами и поручнями у лестниц при входах в здание;</w:t>
      </w:r>
    </w:p>
    <w:p w:rsidR="00D628ED" w:rsidRPr="00DC19D7" w:rsidRDefault="00D628ED" w:rsidP="00841580">
      <w:pPr>
        <w:widowControl w:val="0"/>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пандусами при входах в здания, пандусами или подъемными пандусами, или подъемными устройствами у лестниц на лифтовых площадках;</w:t>
      </w:r>
    </w:p>
    <w:p w:rsidR="00D628ED" w:rsidRPr="00DC19D7" w:rsidRDefault="00D628ED" w:rsidP="00841580">
      <w:pPr>
        <w:widowControl w:val="0"/>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На каждой стоянке (остановке) транспортных средств мест отдыха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Помещения, в которых осуществляется предоставление Муниципальной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Количество мест ожидания определяется исходя из фактической нагрузки и возможностей для их размещения в здании.</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Места ожидания должны соответствовать комфортным условиям для Заявителей и оптимальным условиям работы работников.</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беспрепятственный доступ к помещениям Организации, МФЦ, где предоставляется Муниципальная услуга;</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возможность самостоятельного или с помощью работников Организации, работников МФЦ передвижения по территории, на которой расположены помещения;</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Организации, работников МФЦ;</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D628ED" w:rsidRPr="00DC19D7" w:rsidRDefault="00D628ED" w:rsidP="00841580">
      <w:pPr>
        <w:numPr>
          <w:ilvl w:val="2"/>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сопровождение инвалидов, имеющих стойкие расстройства функции зрения и самостоятельного передвижения, и оказание им помощи в помещениях.</w:t>
      </w:r>
    </w:p>
    <w:p w:rsidR="00D628ED" w:rsidRPr="00DC19D7" w:rsidRDefault="00D628ED" w:rsidP="00841580">
      <w:pPr>
        <w:autoSpaceDE w:val="0"/>
        <w:autoSpaceDN w:val="0"/>
        <w:jc w:val="both"/>
        <w:rPr>
          <w:rFonts w:ascii="Liberation Serif" w:hAnsi="Liberation Serif"/>
          <w:b/>
          <w:color w:val="000000" w:themeColor="text1"/>
          <w:sz w:val="28"/>
          <w:szCs w:val="28"/>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47" w:name="_Toc83023806"/>
      <w:r w:rsidRPr="00DC19D7">
        <w:rPr>
          <w:rFonts w:ascii="Liberation Serif" w:eastAsia="Calibri" w:hAnsi="Liberation Serif"/>
          <w:bCs/>
          <w:color w:val="000000" w:themeColor="text1"/>
          <w:sz w:val="28"/>
          <w:szCs w:val="28"/>
          <w:lang w:eastAsia="en-US"/>
        </w:rPr>
        <w:t>Показатели доступности и качества Муниципальной услуги</w:t>
      </w:r>
      <w:bookmarkEnd w:id="147"/>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Оценка доступности и качества предоставления Муниципальной услуги должна осуществляться по следующим показателям:</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возможность выбора Заявителем форм предоставления Муниципальной услуги, в том числе в электронной форме посредством ЕПГУ или РПГУ;</w:t>
      </w:r>
    </w:p>
    <w:p w:rsidR="00D628ED" w:rsidRPr="00DC19D7" w:rsidRDefault="00D628ED" w:rsidP="00841580">
      <w:pPr>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обеспечение бесплатного доступа к ЕПГУ или РПГУ для подачи запросов, документов, информации, необходимых для получения Муниципальной услуги в электронной форме, в любом МФЦ в пределах территории </w:t>
      </w:r>
      <w:proofErr w:type="spellStart"/>
      <w:r w:rsidR="00C152B3" w:rsidRPr="00DC19D7">
        <w:rPr>
          <w:rFonts w:ascii="Liberation Serif" w:eastAsia="Calibri" w:hAnsi="Liberation Serif"/>
          <w:color w:val="000000" w:themeColor="text1"/>
          <w:sz w:val="28"/>
          <w:szCs w:val="28"/>
          <w:lang w:eastAsia="en-US"/>
        </w:rPr>
        <w:t>Ирбитского</w:t>
      </w:r>
      <w:proofErr w:type="spellEnd"/>
      <w:r w:rsidR="00C152B3" w:rsidRPr="00DC19D7">
        <w:rPr>
          <w:rFonts w:ascii="Liberation Serif" w:eastAsia="Calibri" w:hAnsi="Liberation Serif"/>
          <w:color w:val="000000" w:themeColor="text1"/>
          <w:sz w:val="28"/>
          <w:szCs w:val="28"/>
          <w:lang w:eastAsia="en-US"/>
        </w:rPr>
        <w:t xml:space="preserve"> муниципального образования Свердловской области</w:t>
      </w:r>
      <w:r w:rsidRPr="00DC19D7">
        <w:rPr>
          <w:rFonts w:ascii="Liberation Serif" w:eastAsia="Calibri" w:hAnsi="Liberation Serif"/>
          <w:color w:val="000000" w:themeColor="text1"/>
          <w:sz w:val="28"/>
          <w:szCs w:val="28"/>
          <w:lang w:eastAsia="en-US"/>
        </w:rPr>
        <w:t xml:space="preserve"> по выбору Заявителя независимо от его места жительства или места пребывания;</w:t>
      </w:r>
    </w:p>
    <w:p w:rsidR="00D628ED" w:rsidRPr="00DC19D7" w:rsidRDefault="00D628ED" w:rsidP="00841580">
      <w:pPr>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доступность обращения за предоставлением Муниципальной услуги, в том числе для инвалидов и других маломобильных групп населения;</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соблюдения установленного времени ожидания в очереди при подаче Запроса и при получении результата предоставления Муниципальной услуги;</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отсутствие обоснованных жалоб со стороны Заявителей по результатам предоставления Муниципальной услуги;</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предоставление возможности получения информации о ходе предоставления Муниципальной услуги, в том числе с использованием ЕПГУ или РПГУ.</w:t>
      </w: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48" w:name="_Toc83023807"/>
      <w:r w:rsidRPr="00DC19D7">
        <w:rPr>
          <w:rFonts w:ascii="Liberation Serif" w:eastAsia="Calibri" w:hAnsi="Liberation Serif"/>
          <w:bCs/>
          <w:color w:val="000000" w:themeColor="text1"/>
          <w:sz w:val="28"/>
          <w:szCs w:val="28"/>
          <w:lang w:eastAsia="en-US"/>
        </w:rPr>
        <w:t>Требования к организации предоставления Муниципальной услуги в электронной форме</w:t>
      </w:r>
      <w:bookmarkEnd w:id="148"/>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920D72"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В целях предоставления Муниципальной услуги в электронной форме с использованием ЕПГУ или РПГУ Заявителем запол</w:t>
      </w:r>
      <w:r w:rsidR="00D62D9C" w:rsidRPr="00920D72">
        <w:rPr>
          <w:rFonts w:ascii="Liberation Serif" w:eastAsia="Calibri" w:hAnsi="Liberation Serif"/>
          <w:color w:val="000000" w:themeColor="text1"/>
          <w:sz w:val="28"/>
          <w:szCs w:val="28"/>
          <w:lang w:eastAsia="en-US"/>
        </w:rPr>
        <w:t>няется электронная форма Заявления</w:t>
      </w:r>
      <w:r w:rsidRPr="00920D72">
        <w:rPr>
          <w:rFonts w:ascii="Liberation Serif" w:eastAsia="Calibri" w:hAnsi="Liberation Serif"/>
          <w:color w:val="000000" w:themeColor="text1"/>
          <w:sz w:val="28"/>
          <w:szCs w:val="28"/>
          <w:lang w:eastAsia="en-US"/>
        </w:rPr>
        <w:t xml:space="preserve"> в карточке Муниципальной услуги на ЕПГУ или РПГУ с указанием сведений из документов, необходимых для предоставления Муниципальной услуги и указанных в подразделе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_Ref63872776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10</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920D72"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При предоставлении Муниципальной услуги в электронной форме осуществляются:</w:t>
      </w:r>
    </w:p>
    <w:p w:rsidR="00D628ED" w:rsidRPr="00920D72"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lastRenderedPageBreak/>
        <w:t>предоставление в порядке, установленном настоящим Административным регламентом, информации Заявителю и обеспечение доступа Заявителя к сведениям о Муниципальной услуге;</w:t>
      </w:r>
    </w:p>
    <w:p w:rsidR="00D628ED" w:rsidRPr="00920D72" w:rsidRDefault="00D62D9C"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подача Заявления</w:t>
      </w:r>
      <w:r w:rsidR="00D628ED" w:rsidRPr="00920D72">
        <w:rPr>
          <w:rFonts w:ascii="Liberation Serif" w:eastAsia="Calibri" w:hAnsi="Liberation Serif"/>
          <w:color w:val="000000" w:themeColor="text1"/>
          <w:sz w:val="28"/>
          <w:szCs w:val="28"/>
          <w:lang w:eastAsia="en-US"/>
        </w:rPr>
        <w:t xml:space="preserve"> и иных документов, необходимых для предоставления Муниципальной услуги, в Организацию с использованием ЕПГУ или РПГУ;</w:t>
      </w:r>
    </w:p>
    <w:p w:rsidR="00D628ED" w:rsidRPr="00920D72" w:rsidRDefault="00D62D9C"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поступление Заявления</w:t>
      </w:r>
      <w:r w:rsidR="00D628ED" w:rsidRPr="00920D72">
        <w:rPr>
          <w:rFonts w:ascii="Liberation Serif" w:eastAsia="Calibri" w:hAnsi="Liberation Serif"/>
          <w:color w:val="000000" w:themeColor="text1"/>
          <w:sz w:val="28"/>
          <w:szCs w:val="28"/>
          <w:lang w:eastAsia="en-US"/>
        </w:rPr>
        <w:t xml:space="preserve"> и документов, необходимых для предоставления Муниципальной услуги, в интегрированную с ЕАИС ДО или РПГУ ИС;</w:t>
      </w:r>
    </w:p>
    <w:p w:rsidR="00D628ED" w:rsidRPr="00920D72"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обработка и регистрация Запроса и документов, необходимых для предоставления Муниципальной услуги, в ИС;</w:t>
      </w:r>
    </w:p>
    <w:p w:rsidR="00D628ED" w:rsidRPr="00920D72"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получение Заявителем уведомлений о ходе предоставлении Муниципальной услуги в Личный кабинет на ЕПГУ или РПГУ;</w:t>
      </w:r>
    </w:p>
    <w:p w:rsidR="00D628ED" w:rsidRPr="00920D72"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 xml:space="preserve">взаимодействие Организации и иных органов, предоставляющих государственные и муниципальные услуги, участвующих в предоставлении Муниципальной услуги и указанных в подразделах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_Ref63872792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5</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и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_Ref63872806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11</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D628ED" w:rsidRPr="00920D72"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получение Заявителем сведений о ходе предоставления Муниципальной услуги посредством информационного сервиса «Узнать статус Заявления»;</w:t>
      </w:r>
    </w:p>
    <w:p w:rsidR="00D628ED" w:rsidRPr="00920D72" w:rsidRDefault="00D628ED" w:rsidP="00841580">
      <w:pPr>
        <w:widowControl w:val="0"/>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получение Заявителем результата предоставления Муниципальной услуги в Личном кабинете на ЕПГУ или РПГУ в виде электронного документа;</w:t>
      </w:r>
    </w:p>
    <w:p w:rsidR="00D628ED" w:rsidRPr="00DC19D7" w:rsidRDefault="00D628ED" w:rsidP="00841580">
      <w:pPr>
        <w:widowControl w:val="0"/>
        <w:numPr>
          <w:ilvl w:val="2"/>
          <w:numId w:val="24"/>
        </w:numPr>
        <w:tabs>
          <w:tab w:val="left" w:pos="1560"/>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направление жалобы на решения, действия (бездействие) Организации, работников Организации в порядке, установленном в разделе V настоящего Административного регламента. В случае подачи</w:t>
      </w:r>
      <w:r w:rsidRPr="00DC19D7">
        <w:rPr>
          <w:rFonts w:ascii="Liberation Serif" w:eastAsia="Calibri" w:hAnsi="Liberation Serif"/>
          <w:color w:val="000000" w:themeColor="text1"/>
          <w:sz w:val="28"/>
          <w:szCs w:val="28"/>
          <w:lang w:eastAsia="en-US"/>
        </w:rPr>
        <w:t xml:space="preserve"> Запроса на предоставление Муниципальной услуги посредством ЕПГУ, Заявитель имеет право на обжалование результата оказания услуги через ИС «Досудебное обжалование».</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w:t>
      </w:r>
      <w:r w:rsidR="00D62D9C">
        <w:rPr>
          <w:rFonts w:ascii="Liberation Serif" w:eastAsia="Calibri" w:hAnsi="Liberation Serif"/>
          <w:color w:val="000000" w:themeColor="text1"/>
          <w:sz w:val="28"/>
          <w:szCs w:val="28"/>
          <w:lang w:eastAsia="en-US"/>
        </w:rPr>
        <w:t xml:space="preserve">ниципальных услуг на территории </w:t>
      </w:r>
      <w:proofErr w:type="spellStart"/>
      <w:r w:rsidR="00D62D9C">
        <w:rPr>
          <w:rFonts w:ascii="Liberation Serif" w:eastAsia="Calibri" w:hAnsi="Liberation Serif"/>
          <w:color w:val="000000" w:themeColor="text1"/>
          <w:sz w:val="28"/>
          <w:szCs w:val="28"/>
          <w:lang w:eastAsia="en-US"/>
        </w:rPr>
        <w:t>Павлоградского</w:t>
      </w:r>
      <w:proofErr w:type="spellEnd"/>
      <w:r w:rsidR="00D62D9C">
        <w:rPr>
          <w:rFonts w:ascii="Liberation Serif" w:eastAsia="Calibri" w:hAnsi="Liberation Serif"/>
          <w:color w:val="000000" w:themeColor="text1"/>
          <w:sz w:val="28"/>
          <w:szCs w:val="28"/>
          <w:lang w:eastAsia="en-US"/>
        </w:rPr>
        <w:t xml:space="preserve"> муниципального района</w:t>
      </w:r>
      <w:r w:rsidR="00C152B3"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Электронные документы представляются в следующих форматах:</w:t>
      </w:r>
    </w:p>
    <w:p w:rsidR="00D628ED" w:rsidRPr="00DC19D7" w:rsidRDefault="00D628ED" w:rsidP="00841580">
      <w:pPr>
        <w:numPr>
          <w:ilvl w:val="2"/>
          <w:numId w:val="27"/>
        </w:numPr>
        <w:tabs>
          <w:tab w:val="left" w:pos="1134"/>
        </w:tabs>
        <w:autoSpaceDE w:val="0"/>
        <w:autoSpaceDN w:val="0"/>
        <w:adjustRightInd w:val="0"/>
        <w:ind w:left="0" w:firstLine="720"/>
        <w:jc w:val="both"/>
        <w:rPr>
          <w:rFonts w:ascii="Liberation Serif" w:eastAsia="Calibri" w:hAnsi="Liberation Serif"/>
          <w:color w:val="000000" w:themeColor="text1"/>
          <w:sz w:val="28"/>
          <w:szCs w:val="28"/>
          <w:lang w:eastAsia="en-US"/>
        </w:rPr>
      </w:pPr>
      <w:proofErr w:type="spellStart"/>
      <w:r w:rsidRPr="00DC19D7">
        <w:rPr>
          <w:rFonts w:ascii="Liberation Serif" w:eastAsia="Calibri" w:hAnsi="Liberation Serif"/>
          <w:color w:val="000000" w:themeColor="text1"/>
          <w:sz w:val="28"/>
          <w:szCs w:val="28"/>
          <w:lang w:eastAsia="en-US"/>
        </w:rPr>
        <w:t>xml</w:t>
      </w:r>
      <w:proofErr w:type="spellEnd"/>
      <w:r w:rsidRPr="00DC19D7">
        <w:rPr>
          <w:rFonts w:ascii="Liberation Serif" w:eastAsia="Calibri" w:hAnsi="Liberation Serif"/>
          <w:color w:val="000000" w:themeColor="text1"/>
          <w:sz w:val="28"/>
          <w:szCs w:val="28"/>
          <w:lang w:eastAsia="en-US"/>
        </w:rPr>
        <w:t xml:space="preserve"> – для формализованных документов;</w:t>
      </w:r>
    </w:p>
    <w:p w:rsidR="00D628ED" w:rsidRPr="00DC19D7" w:rsidRDefault="00D628ED" w:rsidP="00841580">
      <w:pPr>
        <w:numPr>
          <w:ilvl w:val="2"/>
          <w:numId w:val="27"/>
        </w:numPr>
        <w:tabs>
          <w:tab w:val="left" w:pos="1134"/>
        </w:tabs>
        <w:autoSpaceDE w:val="0"/>
        <w:autoSpaceDN w:val="0"/>
        <w:adjustRightInd w:val="0"/>
        <w:ind w:left="0" w:firstLine="720"/>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val="en-US" w:eastAsia="en-US"/>
        </w:rPr>
        <w:t>d</w:t>
      </w:r>
      <w:proofErr w:type="spellStart"/>
      <w:r w:rsidRPr="00DC19D7">
        <w:rPr>
          <w:rFonts w:ascii="Liberation Serif" w:eastAsia="Calibri" w:hAnsi="Liberation Serif"/>
          <w:color w:val="000000" w:themeColor="text1"/>
          <w:sz w:val="28"/>
          <w:szCs w:val="28"/>
          <w:lang w:eastAsia="en-US"/>
        </w:rPr>
        <w:t>oc</w:t>
      </w:r>
      <w:proofErr w:type="spellEnd"/>
      <w:r w:rsidRPr="00DC19D7">
        <w:rPr>
          <w:rFonts w:ascii="Liberation Serif" w:eastAsia="Calibri" w:hAnsi="Liberation Serif"/>
          <w:color w:val="000000" w:themeColor="text1"/>
          <w:sz w:val="28"/>
          <w:szCs w:val="28"/>
          <w:lang w:eastAsia="en-US"/>
        </w:rPr>
        <w:t xml:space="preserve">, </w:t>
      </w:r>
      <w:proofErr w:type="spellStart"/>
      <w:r w:rsidRPr="00DC19D7">
        <w:rPr>
          <w:rFonts w:ascii="Liberation Serif" w:eastAsia="Calibri" w:hAnsi="Liberation Serif"/>
          <w:color w:val="000000" w:themeColor="text1"/>
          <w:sz w:val="28"/>
          <w:szCs w:val="28"/>
          <w:lang w:eastAsia="en-US"/>
        </w:rPr>
        <w:t>docx</w:t>
      </w:r>
      <w:proofErr w:type="spellEnd"/>
      <w:r w:rsidRPr="00DC19D7">
        <w:rPr>
          <w:rFonts w:ascii="Liberation Serif" w:eastAsia="Calibri" w:hAnsi="Liberation Serif"/>
          <w:color w:val="000000" w:themeColor="text1"/>
          <w:sz w:val="28"/>
          <w:szCs w:val="28"/>
          <w:lang w:eastAsia="en-US"/>
        </w:rPr>
        <w:t xml:space="preserve">, </w:t>
      </w:r>
      <w:proofErr w:type="spellStart"/>
      <w:r w:rsidRPr="00DC19D7">
        <w:rPr>
          <w:rFonts w:ascii="Liberation Serif" w:eastAsia="Calibri" w:hAnsi="Liberation Serif"/>
          <w:color w:val="000000" w:themeColor="text1"/>
          <w:sz w:val="28"/>
          <w:szCs w:val="28"/>
          <w:lang w:eastAsia="en-US"/>
        </w:rPr>
        <w:t>odt</w:t>
      </w:r>
      <w:proofErr w:type="spellEnd"/>
      <w:r w:rsidRPr="00DC19D7">
        <w:rPr>
          <w:rFonts w:ascii="Liberation Serif" w:eastAsia="Calibri" w:hAnsi="Liberation Serif"/>
          <w:color w:val="000000" w:themeColor="text1"/>
          <w:sz w:val="28"/>
          <w:szCs w:val="28"/>
          <w:lang w:eastAsia="en-US"/>
        </w:rPr>
        <w:t xml:space="preserve"> – для документов с текстовым содержанием, не включающим формулы (за исключением документов, указанных в подпункте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_Ref63872090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в</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настоящего пункта);</w:t>
      </w:r>
    </w:p>
    <w:p w:rsidR="00D628ED" w:rsidRPr="00DC19D7" w:rsidRDefault="00D628ED" w:rsidP="00841580">
      <w:pPr>
        <w:numPr>
          <w:ilvl w:val="2"/>
          <w:numId w:val="27"/>
        </w:numPr>
        <w:tabs>
          <w:tab w:val="left" w:pos="1134"/>
        </w:tabs>
        <w:autoSpaceDE w:val="0"/>
        <w:autoSpaceDN w:val="0"/>
        <w:adjustRightInd w:val="0"/>
        <w:ind w:left="0" w:firstLine="720"/>
        <w:jc w:val="both"/>
        <w:rPr>
          <w:rFonts w:ascii="Liberation Serif" w:eastAsia="Calibri" w:hAnsi="Liberation Serif"/>
          <w:color w:val="000000" w:themeColor="text1"/>
          <w:sz w:val="28"/>
          <w:szCs w:val="28"/>
          <w:lang w:eastAsia="en-US"/>
        </w:rPr>
      </w:pPr>
      <w:bookmarkStart w:id="149" w:name="_Ref63872090"/>
      <w:proofErr w:type="spellStart"/>
      <w:r w:rsidRPr="00DC19D7">
        <w:rPr>
          <w:rFonts w:ascii="Liberation Serif" w:eastAsia="Calibri" w:hAnsi="Liberation Serif"/>
          <w:color w:val="000000" w:themeColor="text1"/>
          <w:sz w:val="28"/>
          <w:szCs w:val="28"/>
          <w:lang w:eastAsia="en-US"/>
        </w:rPr>
        <w:t>xls</w:t>
      </w:r>
      <w:proofErr w:type="spellEnd"/>
      <w:r w:rsidRPr="00DC19D7">
        <w:rPr>
          <w:rFonts w:ascii="Liberation Serif" w:eastAsia="Calibri" w:hAnsi="Liberation Serif"/>
          <w:color w:val="000000" w:themeColor="text1"/>
          <w:sz w:val="28"/>
          <w:szCs w:val="28"/>
          <w:lang w:eastAsia="en-US"/>
        </w:rPr>
        <w:t xml:space="preserve">, </w:t>
      </w:r>
      <w:proofErr w:type="spellStart"/>
      <w:r w:rsidRPr="00DC19D7">
        <w:rPr>
          <w:rFonts w:ascii="Liberation Serif" w:eastAsia="Calibri" w:hAnsi="Liberation Serif"/>
          <w:color w:val="000000" w:themeColor="text1"/>
          <w:sz w:val="28"/>
          <w:szCs w:val="28"/>
          <w:lang w:eastAsia="en-US"/>
        </w:rPr>
        <w:t>xlsx</w:t>
      </w:r>
      <w:proofErr w:type="spellEnd"/>
      <w:r w:rsidRPr="00DC19D7">
        <w:rPr>
          <w:rFonts w:ascii="Liberation Serif" w:eastAsia="Calibri" w:hAnsi="Liberation Serif"/>
          <w:color w:val="000000" w:themeColor="text1"/>
          <w:sz w:val="28"/>
          <w:szCs w:val="28"/>
          <w:lang w:eastAsia="en-US"/>
        </w:rPr>
        <w:t xml:space="preserve">, </w:t>
      </w:r>
      <w:proofErr w:type="spellStart"/>
      <w:r w:rsidRPr="00DC19D7">
        <w:rPr>
          <w:rFonts w:ascii="Liberation Serif" w:eastAsia="Calibri" w:hAnsi="Liberation Serif"/>
          <w:color w:val="000000" w:themeColor="text1"/>
          <w:sz w:val="28"/>
          <w:szCs w:val="28"/>
          <w:lang w:eastAsia="en-US"/>
        </w:rPr>
        <w:t>ods</w:t>
      </w:r>
      <w:proofErr w:type="spellEnd"/>
      <w:r w:rsidRPr="00DC19D7">
        <w:rPr>
          <w:rFonts w:ascii="Liberation Serif" w:eastAsia="Calibri" w:hAnsi="Liberation Serif"/>
          <w:color w:val="000000" w:themeColor="text1"/>
          <w:sz w:val="28"/>
          <w:szCs w:val="28"/>
          <w:lang w:eastAsia="en-US"/>
        </w:rPr>
        <w:t xml:space="preserve"> – для документов, содержащих расчеты;</w:t>
      </w:r>
      <w:bookmarkEnd w:id="149"/>
    </w:p>
    <w:p w:rsidR="00D628ED" w:rsidRPr="00DC19D7" w:rsidRDefault="00D628ED" w:rsidP="00841580">
      <w:pPr>
        <w:numPr>
          <w:ilvl w:val="2"/>
          <w:numId w:val="27"/>
        </w:numPr>
        <w:tabs>
          <w:tab w:val="left" w:pos="1134"/>
        </w:tabs>
        <w:autoSpaceDE w:val="0"/>
        <w:autoSpaceDN w:val="0"/>
        <w:adjustRightInd w:val="0"/>
        <w:ind w:left="0" w:firstLine="720"/>
        <w:jc w:val="both"/>
        <w:rPr>
          <w:rFonts w:ascii="Liberation Serif" w:eastAsia="Calibri" w:hAnsi="Liberation Serif"/>
          <w:color w:val="000000" w:themeColor="text1"/>
          <w:sz w:val="28"/>
          <w:szCs w:val="28"/>
          <w:lang w:eastAsia="en-US"/>
        </w:rPr>
      </w:pPr>
      <w:proofErr w:type="spellStart"/>
      <w:r w:rsidRPr="00DC19D7">
        <w:rPr>
          <w:rFonts w:ascii="Liberation Serif" w:eastAsia="Calibri" w:hAnsi="Liberation Serif"/>
          <w:color w:val="000000" w:themeColor="text1"/>
          <w:sz w:val="28"/>
          <w:szCs w:val="28"/>
          <w:lang w:eastAsia="en-US"/>
        </w:rPr>
        <w:t>pdf</w:t>
      </w:r>
      <w:proofErr w:type="spellEnd"/>
      <w:r w:rsidRPr="00DC19D7">
        <w:rPr>
          <w:rFonts w:ascii="Liberation Serif" w:eastAsia="Calibri" w:hAnsi="Liberation Serif"/>
          <w:color w:val="000000" w:themeColor="text1"/>
          <w:sz w:val="28"/>
          <w:szCs w:val="28"/>
          <w:lang w:eastAsia="en-US"/>
        </w:rPr>
        <w:t xml:space="preserve">, </w:t>
      </w:r>
      <w:proofErr w:type="spellStart"/>
      <w:r w:rsidRPr="00DC19D7">
        <w:rPr>
          <w:rFonts w:ascii="Liberation Serif" w:eastAsia="Calibri" w:hAnsi="Liberation Serif"/>
          <w:color w:val="000000" w:themeColor="text1"/>
          <w:sz w:val="28"/>
          <w:szCs w:val="28"/>
          <w:lang w:eastAsia="en-US"/>
        </w:rPr>
        <w:t>jpg</w:t>
      </w:r>
      <w:proofErr w:type="spellEnd"/>
      <w:r w:rsidRPr="00DC19D7">
        <w:rPr>
          <w:rFonts w:ascii="Liberation Serif" w:eastAsia="Calibri" w:hAnsi="Liberation Serif"/>
          <w:color w:val="000000" w:themeColor="text1"/>
          <w:sz w:val="28"/>
          <w:szCs w:val="28"/>
          <w:lang w:eastAsia="en-US"/>
        </w:rPr>
        <w:t xml:space="preserve">, </w:t>
      </w:r>
      <w:proofErr w:type="spellStart"/>
      <w:r w:rsidRPr="00DC19D7">
        <w:rPr>
          <w:rFonts w:ascii="Liberation Serif" w:eastAsia="Calibri" w:hAnsi="Liberation Serif"/>
          <w:color w:val="000000" w:themeColor="text1"/>
          <w:sz w:val="28"/>
          <w:szCs w:val="28"/>
          <w:lang w:eastAsia="en-US"/>
        </w:rPr>
        <w:t>jpeg</w:t>
      </w:r>
      <w:proofErr w:type="spellEnd"/>
      <w:r w:rsidRPr="00DC19D7">
        <w:rPr>
          <w:rFonts w:ascii="Liberation Serif" w:eastAsia="Calibri" w:hAnsi="Liberation Serif"/>
          <w:color w:val="000000" w:themeColor="text1"/>
          <w:sz w:val="28"/>
          <w:szCs w:val="28"/>
          <w:lang w:eastAsia="en-US"/>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_Ref63872090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в</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настоящего пункта), а также документов с графическим содержанием.</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DC19D7">
        <w:rPr>
          <w:rFonts w:ascii="Liberation Serif" w:eastAsia="Calibri" w:hAnsi="Liberation Serif"/>
          <w:color w:val="000000" w:themeColor="text1"/>
          <w:sz w:val="28"/>
          <w:szCs w:val="28"/>
          <w:lang w:eastAsia="en-US"/>
        </w:rPr>
        <w:t>dpi</w:t>
      </w:r>
      <w:proofErr w:type="spellEnd"/>
      <w:r w:rsidRPr="00DC19D7">
        <w:rPr>
          <w:rFonts w:ascii="Liberation Serif" w:eastAsia="Calibri" w:hAnsi="Liberation Serif"/>
          <w:color w:val="000000" w:themeColor="text1"/>
          <w:sz w:val="28"/>
          <w:szCs w:val="28"/>
          <w:lang w:eastAsia="en-US"/>
        </w:rPr>
        <w:t xml:space="preserve"> (масштаб 1:1) с использованием следующих режимов:</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а) «черно-белый» (при отсутствии в документе графических изображений и (или) цветного текста);</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б) «оттенки серого» (при наличии в документе графических изображений, отличных от цветного графического изображения);</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«цветной» или «режим полной цветопередачи» (при наличии в документе цветных графических изображений либо цветного текста);</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г) сохранением всех аутентичных признаков подлинности, а именно: графической подписи лица, печати, углового штампа бланка;</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д) количество файлов должно соответствовать количеству документов, каждый из которых содержит текстовую и (или) графическую информацию.</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Электронные документы должны обеспечивать:</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а) возможность идентифицировать документ и количество листов в документе;</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содержать оглавление, соответствующее смыслу и содержанию документа;</w:t>
      </w:r>
    </w:p>
    <w:p w:rsidR="00D628ED" w:rsidRPr="00DC19D7" w:rsidRDefault="00D628ED" w:rsidP="00841580">
      <w:pPr>
        <w:autoSpaceDE w:val="0"/>
        <w:autoSpaceDN w:val="0"/>
        <w:adjustRightInd w:val="0"/>
        <w:ind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Документы, подлежащие представлению в форматах </w:t>
      </w:r>
      <w:proofErr w:type="spellStart"/>
      <w:r w:rsidRPr="00DC19D7">
        <w:rPr>
          <w:rFonts w:ascii="Liberation Serif" w:eastAsia="Calibri" w:hAnsi="Liberation Serif"/>
          <w:color w:val="000000" w:themeColor="text1"/>
          <w:sz w:val="28"/>
          <w:szCs w:val="28"/>
          <w:lang w:eastAsia="en-US"/>
        </w:rPr>
        <w:t>xls</w:t>
      </w:r>
      <w:proofErr w:type="spellEnd"/>
      <w:r w:rsidRPr="00DC19D7">
        <w:rPr>
          <w:rFonts w:ascii="Liberation Serif" w:eastAsia="Calibri" w:hAnsi="Liberation Serif"/>
          <w:color w:val="000000" w:themeColor="text1"/>
          <w:sz w:val="28"/>
          <w:szCs w:val="28"/>
          <w:lang w:eastAsia="en-US"/>
        </w:rPr>
        <w:t xml:space="preserve">, </w:t>
      </w:r>
      <w:proofErr w:type="spellStart"/>
      <w:r w:rsidRPr="00DC19D7">
        <w:rPr>
          <w:rFonts w:ascii="Liberation Serif" w:eastAsia="Calibri" w:hAnsi="Liberation Serif"/>
          <w:color w:val="000000" w:themeColor="text1"/>
          <w:sz w:val="28"/>
          <w:szCs w:val="28"/>
          <w:lang w:eastAsia="en-US"/>
        </w:rPr>
        <w:t>xlsx</w:t>
      </w:r>
      <w:proofErr w:type="spellEnd"/>
      <w:r w:rsidRPr="00DC19D7">
        <w:rPr>
          <w:rFonts w:ascii="Liberation Serif" w:eastAsia="Calibri" w:hAnsi="Liberation Serif"/>
          <w:color w:val="000000" w:themeColor="text1"/>
          <w:sz w:val="28"/>
          <w:szCs w:val="28"/>
          <w:lang w:eastAsia="en-US"/>
        </w:rPr>
        <w:t xml:space="preserve"> или </w:t>
      </w:r>
      <w:proofErr w:type="spellStart"/>
      <w:r w:rsidRPr="00DC19D7">
        <w:rPr>
          <w:rFonts w:ascii="Liberation Serif" w:eastAsia="Calibri" w:hAnsi="Liberation Serif"/>
          <w:color w:val="000000" w:themeColor="text1"/>
          <w:sz w:val="28"/>
          <w:szCs w:val="28"/>
          <w:lang w:eastAsia="en-US"/>
        </w:rPr>
        <w:t>ods</w:t>
      </w:r>
      <w:proofErr w:type="spellEnd"/>
      <w:r w:rsidRPr="00DC19D7">
        <w:rPr>
          <w:rFonts w:ascii="Liberation Serif" w:eastAsia="Calibri" w:hAnsi="Liberation Serif"/>
          <w:color w:val="000000" w:themeColor="text1"/>
          <w:sz w:val="28"/>
          <w:szCs w:val="28"/>
          <w:lang w:eastAsia="en-US"/>
        </w:rPr>
        <w:t>, формируются в виде отдельного электронного документа.</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Максимально допустимый размер прикрепленного пакета документов не должен превышать 10 ГБ.</w:t>
      </w:r>
    </w:p>
    <w:p w:rsidR="00D628ED" w:rsidRPr="00DC19D7" w:rsidRDefault="00D628ED" w:rsidP="00841580">
      <w:pPr>
        <w:numPr>
          <w:ilvl w:val="1"/>
          <w:numId w:val="0"/>
        </w:numPr>
        <w:autoSpaceDE w:val="0"/>
        <w:autoSpaceDN w:val="0"/>
        <w:adjustRightInd w:val="0"/>
        <w:ind w:firstLine="709"/>
        <w:jc w:val="both"/>
        <w:rPr>
          <w:rFonts w:ascii="Liberation Serif" w:eastAsia="Calibri" w:hAnsi="Liberation Serif"/>
          <w:color w:val="000000" w:themeColor="text1"/>
          <w:sz w:val="28"/>
          <w:szCs w:val="28"/>
          <w:lang w:eastAsia="en-US"/>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50" w:name="_Toc83023808"/>
      <w:r w:rsidRPr="00DC19D7">
        <w:rPr>
          <w:rFonts w:ascii="Liberation Serif" w:eastAsia="Calibri" w:hAnsi="Liberation Serif"/>
          <w:bCs/>
          <w:color w:val="000000" w:themeColor="text1"/>
          <w:sz w:val="28"/>
          <w:szCs w:val="28"/>
          <w:lang w:eastAsia="en-US"/>
        </w:rPr>
        <w:t>Требования к организации предоставления Муниципальной услуги в МФЦ</w:t>
      </w:r>
      <w:bookmarkEnd w:id="150"/>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предоставления Услуги в МФЦ осуществляется в соответствии с соглашением о взаимодействии между МФЦ и Организацией:</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бесплатный доступ заявителей к РПГУ для обеспечения возможности получения Услуги в электронной форме;</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представление интересов заявителей при взаимодействии с Организацией, предоставляющей Услугу;</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прием и регистрация заявления и документов, необходимых для предоставления Услуги (в случае подачи документов на бумажном носителе в окно к оператору);</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составление на основании комплексного запроса заявлений на предоставление конкретных Услуг, указанных в комплексном запросе, </w:t>
      </w:r>
      <w:r w:rsidRPr="00DC19D7">
        <w:rPr>
          <w:rFonts w:ascii="Liberation Serif" w:eastAsia="Calibri" w:hAnsi="Liberation Serif"/>
          <w:color w:val="000000" w:themeColor="text1"/>
          <w:sz w:val="28"/>
          <w:szCs w:val="28"/>
          <w:lang w:eastAsia="en-US"/>
        </w:rPr>
        <w:lastRenderedPageBreak/>
        <w:t>подписание таких заявлений и скрепление их печатью МФЦ, формирование комплектов документов, необходимых для получения Услуг, указанных в комплексном запросе, направление указанных заявлений и комплектов документов в органы, Организацию, предоставляющие Услуги;</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передача принятых от Заявителя заявления и документов (в случае подачи документов на бумажном носителе в окно к оператору) посредством Модуля МФЦ ЕИС ОУ в ЕИСДОП; выдача заявителю результата предоставления Услуги в форме электронного экземпляра на бумажном носителе в сроки, установленные соглашением о взаимодействии.</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информирование заявителей о порядке предоставления Услуги, в том числе посредством комплексного запроса, в</w:t>
      </w:r>
      <w:r w:rsidR="00D62D9C">
        <w:rPr>
          <w:rFonts w:ascii="Liberation Serif" w:eastAsia="Calibri" w:hAnsi="Liberation Serif"/>
          <w:color w:val="000000" w:themeColor="text1"/>
          <w:sz w:val="28"/>
          <w:szCs w:val="28"/>
          <w:lang w:eastAsia="en-US"/>
        </w:rPr>
        <w:t xml:space="preserve"> МФЦ, о ходе выполнения Заявлений</w:t>
      </w:r>
      <w:r w:rsidRPr="00DC19D7">
        <w:rPr>
          <w:rFonts w:ascii="Liberation Serif" w:eastAsia="Calibri" w:hAnsi="Liberation Serif"/>
          <w:color w:val="000000" w:themeColor="text1"/>
          <w:sz w:val="28"/>
          <w:szCs w:val="28"/>
          <w:lang w:eastAsia="en-US"/>
        </w:rPr>
        <w:t xml:space="preserve"> о предоставлении Услуги, комплексных запросов, а также по иным вопросам, связанным с предоставлением услуги, а также консультирование заявителей о порядке предоставления услуги в МФЦ (в случае подачи документов и выдаче результата на бумажном носителе).</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Информирование и консультирование заявителей о порядке предоставления Услуги, ходе рассмотрения запросов о предоставлении Услуги, а также по иным вопросам, связанным с предоставлением Услуги, в МФЦ осуществляются бесплатно.</w:t>
      </w:r>
    </w:p>
    <w:p w:rsidR="00D628ED" w:rsidRPr="00DC19D7" w:rsidRDefault="0072078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Координаты</w:t>
      </w:r>
      <w:r w:rsidR="00D628ED" w:rsidRPr="00DC19D7">
        <w:rPr>
          <w:rFonts w:ascii="Liberation Serif" w:eastAsia="Calibri" w:hAnsi="Liberation Serif"/>
          <w:color w:val="000000" w:themeColor="text1"/>
          <w:sz w:val="28"/>
          <w:szCs w:val="28"/>
          <w:lang w:eastAsia="en-US"/>
        </w:rPr>
        <w:t xml:space="preserve"> МФЦ </w:t>
      </w:r>
      <w:r>
        <w:rPr>
          <w:rFonts w:ascii="Liberation Serif" w:eastAsia="Calibri" w:hAnsi="Liberation Serif"/>
          <w:color w:val="000000" w:themeColor="text1"/>
          <w:sz w:val="28"/>
          <w:szCs w:val="28"/>
          <w:lang w:eastAsia="en-US"/>
        </w:rPr>
        <w:t>действующего</w:t>
      </w:r>
      <w:r w:rsidR="00211D77" w:rsidRPr="00DC19D7">
        <w:rPr>
          <w:rFonts w:ascii="Liberation Serif" w:eastAsia="Calibri" w:hAnsi="Liberation Serif"/>
          <w:color w:val="000000" w:themeColor="text1"/>
          <w:sz w:val="28"/>
          <w:szCs w:val="28"/>
          <w:lang w:eastAsia="en-US"/>
        </w:rPr>
        <w:t xml:space="preserve"> на территории </w:t>
      </w:r>
      <w:proofErr w:type="spellStart"/>
      <w:proofErr w:type="gramStart"/>
      <w:r>
        <w:rPr>
          <w:rFonts w:ascii="Liberation Serif" w:eastAsia="Calibri" w:hAnsi="Liberation Serif"/>
          <w:color w:val="000000" w:themeColor="text1"/>
          <w:sz w:val="28"/>
          <w:szCs w:val="28"/>
          <w:lang w:eastAsia="en-US"/>
        </w:rPr>
        <w:t>Павлоградского</w:t>
      </w:r>
      <w:proofErr w:type="spellEnd"/>
      <w:r>
        <w:rPr>
          <w:rFonts w:ascii="Liberation Serif" w:eastAsia="Calibri" w:hAnsi="Liberation Serif"/>
          <w:color w:val="000000" w:themeColor="text1"/>
          <w:sz w:val="28"/>
          <w:szCs w:val="28"/>
          <w:lang w:eastAsia="en-US"/>
        </w:rPr>
        <w:t xml:space="preserve">  муниципального</w:t>
      </w:r>
      <w:proofErr w:type="gramEnd"/>
      <w:r>
        <w:rPr>
          <w:rFonts w:ascii="Liberation Serif" w:eastAsia="Calibri" w:hAnsi="Liberation Serif"/>
          <w:color w:val="000000" w:themeColor="text1"/>
          <w:sz w:val="28"/>
          <w:szCs w:val="28"/>
          <w:lang w:eastAsia="en-US"/>
        </w:rPr>
        <w:t xml:space="preserve"> района</w:t>
      </w:r>
      <w:r w:rsidRPr="0072078D">
        <w:rPr>
          <w:rFonts w:ascii="Liberation Serif" w:eastAsia="Calibri" w:hAnsi="Liberation Serif"/>
          <w:color w:val="000000" w:themeColor="text1"/>
          <w:sz w:val="28"/>
          <w:szCs w:val="28"/>
          <w:lang w:eastAsia="en-US"/>
        </w:rPr>
        <w:t xml:space="preserve"> </w:t>
      </w:r>
      <w:r>
        <w:rPr>
          <w:rFonts w:ascii="Liberation Serif" w:eastAsia="Calibri" w:hAnsi="Liberation Serif"/>
          <w:color w:val="000000" w:themeColor="text1"/>
          <w:sz w:val="28"/>
          <w:szCs w:val="28"/>
          <w:lang w:eastAsia="en-US"/>
        </w:rPr>
        <w:t>Омской области</w:t>
      </w:r>
      <w:r w:rsidR="00211D77" w:rsidRPr="00DC19D7">
        <w:rPr>
          <w:rFonts w:ascii="Liberation Serif" w:eastAsia="Calibri" w:hAnsi="Liberation Serif"/>
          <w:color w:val="000000" w:themeColor="text1"/>
          <w:sz w:val="28"/>
          <w:szCs w:val="28"/>
          <w:lang w:eastAsia="en-US"/>
        </w:rPr>
        <w:t xml:space="preserve"> </w:t>
      </w:r>
      <w:r w:rsidR="007E5850" w:rsidRPr="00DC19D7">
        <w:rPr>
          <w:rFonts w:ascii="Liberation Serif" w:eastAsia="Calibri" w:hAnsi="Liberation Serif"/>
          <w:color w:val="000000" w:themeColor="text1"/>
          <w:sz w:val="28"/>
          <w:szCs w:val="28"/>
          <w:lang w:eastAsia="en-US"/>
        </w:rPr>
        <w:t>размещен сайте</w:t>
      </w:r>
      <w:r w:rsidR="00D628ED" w:rsidRPr="00DC19D7">
        <w:rPr>
          <w:rFonts w:ascii="Liberation Serif" w:eastAsia="Calibri" w:hAnsi="Liberation Serif"/>
          <w:color w:val="000000" w:themeColor="text1"/>
          <w:sz w:val="28"/>
          <w:szCs w:val="28"/>
          <w:lang w:eastAsia="en-US"/>
        </w:rPr>
        <w:t xml:space="preserve"> </w:t>
      </w:r>
      <w:r>
        <w:rPr>
          <w:rFonts w:ascii="Liberation Serif" w:eastAsia="Calibri" w:hAnsi="Liberation Serif"/>
          <w:color w:val="000000" w:themeColor="text1"/>
          <w:sz w:val="28"/>
          <w:szCs w:val="28"/>
          <w:lang w:eastAsia="en-US"/>
        </w:rPr>
        <w:t>Администрации</w:t>
      </w:r>
      <w:r w:rsidRPr="0072078D">
        <w:rPr>
          <w:rFonts w:ascii="Liberation Serif" w:eastAsia="Calibri" w:hAnsi="Liberation Serif"/>
          <w:color w:val="000000" w:themeColor="text1"/>
          <w:sz w:val="28"/>
          <w:szCs w:val="28"/>
          <w:lang w:eastAsia="en-US"/>
        </w:rPr>
        <w:t xml:space="preserve"> </w:t>
      </w:r>
      <w:proofErr w:type="spellStart"/>
      <w:r>
        <w:rPr>
          <w:rFonts w:ascii="Liberation Serif" w:eastAsia="Calibri" w:hAnsi="Liberation Serif"/>
          <w:color w:val="000000" w:themeColor="text1"/>
          <w:sz w:val="28"/>
          <w:szCs w:val="28"/>
          <w:lang w:eastAsia="en-US"/>
        </w:rPr>
        <w:t>Павлоградского</w:t>
      </w:r>
      <w:proofErr w:type="spellEnd"/>
      <w:r>
        <w:rPr>
          <w:rFonts w:ascii="Liberation Serif" w:eastAsia="Calibri" w:hAnsi="Liberation Serif"/>
          <w:color w:val="000000" w:themeColor="text1"/>
          <w:sz w:val="28"/>
          <w:szCs w:val="28"/>
          <w:lang w:eastAsia="en-US"/>
        </w:rPr>
        <w:t xml:space="preserve">  муниципального района Омской области</w:t>
      </w:r>
      <w:r w:rsidR="00D628ED" w:rsidRPr="00DC19D7">
        <w:rPr>
          <w:rFonts w:ascii="Liberation Serif" w:eastAsia="Calibri" w:hAnsi="Liberation Serif"/>
          <w:color w:val="000000" w:themeColor="text1"/>
          <w:sz w:val="28"/>
          <w:szCs w:val="28"/>
          <w:lang w:eastAsia="en-US"/>
        </w:rPr>
        <w:t>.</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МФЦ исключается взаимодействие Заявителя с должностными лицами Организации, предоставляющими услугу.</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предоставлении услуги в МФЦ, при выдаче результата предоставления Услуги в МФЦ (в том числе при выдаче результата предоставление Услуги в форме экземпляра электронного документа на бумажном носителе) работниками МФЦ запрещается требовать от Заявителя:</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осуществления действий, в том числе согласований, необходимых для получения Услуги и связанных с обращением в иные органы местного самоуправления, организации, за исключением получения Услуг;</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предоставлении Услуги в соответствии с соглашением о взаимодействии работники МФЦ обязаны:</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предоставлять на основании запросов и обращений органов государственных власти Российской Федерации, органов государственной </w:t>
      </w:r>
      <w:r w:rsidRPr="00DC19D7">
        <w:rPr>
          <w:rFonts w:ascii="Liberation Serif" w:eastAsia="Calibri" w:hAnsi="Liberation Serif"/>
          <w:color w:val="000000" w:themeColor="text1"/>
          <w:sz w:val="28"/>
          <w:szCs w:val="28"/>
          <w:lang w:eastAsia="en-US"/>
        </w:rPr>
        <w:lastRenderedPageBreak/>
        <w:t>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услуги в МФЦ;</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rsidR="00D628ED" w:rsidRPr="00DC19D7" w:rsidRDefault="004A5E5C"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Pr>
          <w:rFonts w:ascii="Liberation Serif" w:eastAsia="Calibri" w:hAnsi="Liberation Serif"/>
          <w:color w:val="000000" w:themeColor="text1"/>
          <w:sz w:val="28"/>
          <w:szCs w:val="28"/>
          <w:lang w:eastAsia="en-US"/>
        </w:rPr>
        <w:t xml:space="preserve">при </w:t>
      </w:r>
      <w:proofErr w:type="gramStart"/>
      <w:r>
        <w:rPr>
          <w:rFonts w:ascii="Liberation Serif" w:eastAsia="Calibri" w:hAnsi="Liberation Serif"/>
          <w:color w:val="000000" w:themeColor="text1"/>
          <w:sz w:val="28"/>
          <w:szCs w:val="28"/>
          <w:lang w:eastAsia="en-US"/>
        </w:rPr>
        <w:t xml:space="preserve">приеме </w:t>
      </w:r>
      <w:r w:rsidR="00D628ED" w:rsidRPr="00DC19D7">
        <w:rPr>
          <w:rFonts w:ascii="Liberation Serif" w:eastAsia="Calibri" w:hAnsi="Liberation Serif"/>
          <w:color w:val="000000" w:themeColor="text1"/>
          <w:sz w:val="28"/>
          <w:szCs w:val="28"/>
          <w:lang w:eastAsia="en-US"/>
        </w:rPr>
        <w:t xml:space="preserve"> </w:t>
      </w:r>
      <w:r>
        <w:rPr>
          <w:rFonts w:ascii="Liberation Serif" w:eastAsia="Calibri" w:hAnsi="Liberation Serif"/>
          <w:color w:val="000000" w:themeColor="text1"/>
          <w:sz w:val="28"/>
          <w:szCs w:val="28"/>
          <w:lang w:eastAsia="en-US"/>
        </w:rPr>
        <w:t>заявлений</w:t>
      </w:r>
      <w:proofErr w:type="gramEnd"/>
      <w:r>
        <w:rPr>
          <w:rFonts w:ascii="Liberation Serif" w:eastAsia="Calibri" w:hAnsi="Liberation Serif"/>
          <w:color w:val="000000" w:themeColor="text1"/>
          <w:sz w:val="28"/>
          <w:szCs w:val="28"/>
          <w:lang w:eastAsia="en-US"/>
        </w:rPr>
        <w:t xml:space="preserve"> </w:t>
      </w:r>
      <w:r w:rsidR="00D628ED" w:rsidRPr="00DC19D7">
        <w:rPr>
          <w:rFonts w:ascii="Liberation Serif" w:eastAsia="Calibri" w:hAnsi="Liberation Serif"/>
          <w:color w:val="000000" w:themeColor="text1"/>
          <w:sz w:val="28"/>
          <w:szCs w:val="28"/>
          <w:lang w:eastAsia="en-US"/>
        </w:rPr>
        <w:t>о предоставлении услуги и выдаче документов устанавливать личность заявителя на основании документа, удостоверяющего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соблюдать требования соглашений о взаимодействии;</w:t>
      </w:r>
    </w:p>
    <w:p w:rsidR="00D628ED" w:rsidRPr="00DC19D7" w:rsidRDefault="00D628ED" w:rsidP="00841580">
      <w:pPr>
        <w:widowControl w:val="0"/>
        <w:numPr>
          <w:ilvl w:val="2"/>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осуществлять взаимодействие с Организацией, предоставляющей 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реализации своих функций в соответствии с соглашениями о взаимодействии МФЦ обязан:</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субъекта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МФЦ;</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б)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D628ED" w:rsidRPr="00DC19D7" w:rsidRDefault="004A5E5C" w:rsidP="00841580">
      <w:pPr>
        <w:widowControl w:val="0"/>
        <w:autoSpaceDE w:val="0"/>
        <w:autoSpaceDN w:val="0"/>
        <w:ind w:firstLine="709"/>
        <w:jc w:val="both"/>
        <w:rPr>
          <w:rFonts w:ascii="Liberation Serif" w:hAnsi="Liberation Serif"/>
          <w:color w:val="000000" w:themeColor="text1"/>
          <w:sz w:val="28"/>
          <w:szCs w:val="28"/>
        </w:rPr>
      </w:pPr>
      <w:r>
        <w:rPr>
          <w:rFonts w:ascii="Liberation Serif" w:hAnsi="Liberation Serif"/>
          <w:color w:val="000000" w:themeColor="text1"/>
          <w:sz w:val="28"/>
          <w:szCs w:val="28"/>
        </w:rPr>
        <w:t>в) при приеме Заявлений</w:t>
      </w:r>
      <w:r w:rsidR="00D628ED" w:rsidRPr="00DC19D7">
        <w:rPr>
          <w:rFonts w:ascii="Liberation Serif" w:hAnsi="Liberation Serif"/>
          <w:color w:val="000000" w:themeColor="text1"/>
          <w:sz w:val="28"/>
          <w:szCs w:val="28"/>
        </w:rPr>
        <w:t xml:space="preserve"> о предоставлении услуги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г) соблюдать требования соглашений о взаимодействии;</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д) осуществлять взаимодействие с Организацией, предоставляющей Услугу в соответствии с соглашениями о взаимодействии, иными нормативными правовыми актами, регулирующими порядок предоставления Услуги, настоящим Административным регламентом.</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МФЦ, его работники несут ответственность, установленную законодательством Российской Федерации, в случае подачи документов Заявителем и выдаче результата на бумажном носителе в МФЦ:</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 xml:space="preserve">а) за полноту передаваемых Организации, предоставляющей Услугу, запросов о предоставлении Услуги и их соответствие передаваемым </w:t>
      </w:r>
      <w:r w:rsidRPr="00DC19D7">
        <w:rPr>
          <w:rFonts w:ascii="Liberation Serif" w:hAnsi="Liberation Serif"/>
          <w:color w:val="000000" w:themeColor="text1"/>
          <w:sz w:val="28"/>
          <w:szCs w:val="28"/>
        </w:rPr>
        <w:lastRenderedPageBreak/>
        <w:t>заявителем в МФЦ сведениям, иных документов, принятых от Заявителя;</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б) за полноту и соответствие комплексному запросу передаваемых Организации, предоставляющей услугу, составленных на основании комплексного запроса, иных документов, информации и (или) сведений, необходимых для предоставления услуг, указанных в комплексном запросе;</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в) за своевременную передачу Организации, предоставляющей услугу, запросов о предоставлении услуги,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в МФ Организацией, предоставляющей Услугу;</w:t>
      </w:r>
    </w:p>
    <w:p w:rsidR="00D628ED" w:rsidRPr="00DC19D7" w:rsidRDefault="00D628ED" w:rsidP="00841580">
      <w:pPr>
        <w:widowControl w:val="0"/>
        <w:autoSpaceDE w:val="0"/>
        <w:autoSpaceDN w:val="0"/>
        <w:ind w:firstLine="709"/>
        <w:jc w:val="both"/>
        <w:rPr>
          <w:rFonts w:ascii="Liberation Serif" w:hAnsi="Liberation Serif"/>
          <w:color w:val="000000" w:themeColor="text1"/>
          <w:sz w:val="28"/>
          <w:szCs w:val="28"/>
        </w:rPr>
      </w:pPr>
      <w:r w:rsidRPr="00DC19D7">
        <w:rPr>
          <w:rFonts w:ascii="Liberation Serif" w:hAnsi="Liberation Serif"/>
          <w:color w:val="000000" w:themeColor="text1"/>
          <w:sz w:val="28"/>
          <w:szCs w:val="28"/>
        </w:rPr>
        <w:t xml:space="preserve">г) за соблюдение прав субъектов персональных данных, за соблюдение законодательства </w:t>
      </w:r>
      <w:r w:rsidR="00EA58C4" w:rsidRPr="00DC19D7">
        <w:rPr>
          <w:rFonts w:ascii="Liberation Serif" w:hAnsi="Liberation Serif"/>
          <w:color w:val="000000" w:themeColor="text1"/>
          <w:sz w:val="28"/>
          <w:szCs w:val="28"/>
        </w:rPr>
        <w:t>р</w:t>
      </w:r>
      <w:r w:rsidRPr="00DC19D7">
        <w:rPr>
          <w:rFonts w:ascii="Liberation Serif" w:hAnsi="Liberation Serif"/>
          <w:color w:val="000000" w:themeColor="text1"/>
          <w:sz w:val="28"/>
          <w:szCs w:val="28"/>
        </w:rPr>
        <w:t>оссийской Федерации, устанавливающего особенности обращения с информацией, доступ к которой ограничен законодательствам Российской Федерации.</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Вред, причиненный физическим лицам в результате ненадлежащего исполнения либо неисполнения МФЦ и его работниками порядка предоставления услуги установленного Административным регламентом и иными нормативными правовыми актами Российской Федерации, нормативными правовыми актами субъекта Российской Федерации возмещается МФЦ в соответствии с законодательством Российской Федерации.</w:t>
      </w:r>
    </w:p>
    <w:p w:rsidR="00D628ED" w:rsidRPr="00DC19D7" w:rsidRDefault="00D628ED" w:rsidP="00841580">
      <w:pPr>
        <w:widowControl w:val="0"/>
        <w:numPr>
          <w:ilvl w:val="1"/>
          <w:numId w:val="24"/>
        </w:numPr>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 нарушение работниками МФЦ порядка предоставления услуги, повлекшее </w:t>
      </w:r>
      <w:r w:rsidRPr="00DC19D7">
        <w:rPr>
          <w:rFonts w:ascii="Liberation Serif" w:eastAsia="Calibri" w:hAnsi="Liberation Serif"/>
          <w:color w:val="000000" w:themeColor="text1"/>
          <w:sz w:val="28"/>
          <w:szCs w:val="28"/>
          <w:lang w:eastAsia="en-US"/>
        </w:rPr>
        <w:br/>
        <w:t>не предоставление услуги Заявителю либо предоставление услуги Заявителю с нарушением установленных сроков, установленных настоящим Административным регламентом предусмотрена административная ответственность.</w:t>
      </w:r>
    </w:p>
    <w:p w:rsidR="00FD58EB" w:rsidRPr="00FD58EB" w:rsidRDefault="00FD58EB" w:rsidP="00841580">
      <w:pPr>
        <w:widowControl w:val="0"/>
        <w:autoSpaceDE w:val="0"/>
        <w:autoSpaceDN w:val="0"/>
        <w:ind w:firstLine="709"/>
        <w:jc w:val="both"/>
        <w:rPr>
          <w:sz w:val="28"/>
          <w:szCs w:val="28"/>
        </w:rPr>
      </w:pPr>
      <w:r>
        <w:rPr>
          <w:rFonts w:ascii="Liberation Serif" w:eastAsia="Calibri" w:hAnsi="Liberation Serif"/>
          <w:color w:val="000000" w:themeColor="text1"/>
          <w:sz w:val="28"/>
          <w:szCs w:val="28"/>
          <w:lang w:eastAsia="en-US"/>
        </w:rPr>
        <w:t>22.</w:t>
      </w:r>
      <w:proofErr w:type="gramStart"/>
      <w:r>
        <w:rPr>
          <w:rFonts w:ascii="Liberation Serif" w:eastAsia="Calibri" w:hAnsi="Liberation Serif"/>
          <w:color w:val="000000" w:themeColor="text1"/>
          <w:sz w:val="28"/>
          <w:szCs w:val="28"/>
          <w:lang w:eastAsia="en-US"/>
        </w:rPr>
        <w:t>11.</w:t>
      </w:r>
      <w:r w:rsidR="00D628ED" w:rsidRPr="00DC19D7">
        <w:rPr>
          <w:rFonts w:ascii="Liberation Serif" w:eastAsia="Calibri" w:hAnsi="Liberation Serif"/>
          <w:color w:val="000000" w:themeColor="text1"/>
          <w:sz w:val="28"/>
          <w:szCs w:val="28"/>
          <w:lang w:eastAsia="en-US"/>
        </w:rPr>
        <w:t>Стандарт</w:t>
      </w:r>
      <w:proofErr w:type="gramEnd"/>
      <w:r w:rsidR="00D628ED" w:rsidRPr="00DC19D7">
        <w:rPr>
          <w:rFonts w:ascii="Liberation Serif" w:eastAsia="Calibri" w:hAnsi="Liberation Serif"/>
          <w:color w:val="000000" w:themeColor="text1"/>
          <w:sz w:val="28"/>
          <w:szCs w:val="28"/>
          <w:lang w:eastAsia="en-US"/>
        </w:rPr>
        <w:t xml:space="preserve"> организации деятельности многофункциональных центров предоставления государственных и муниципальных услуг в </w:t>
      </w:r>
      <w:r>
        <w:rPr>
          <w:rFonts w:ascii="Liberation Serif" w:eastAsia="Calibri" w:hAnsi="Liberation Serif"/>
          <w:color w:val="000000" w:themeColor="text1"/>
          <w:sz w:val="28"/>
          <w:szCs w:val="28"/>
          <w:lang w:eastAsia="en-US"/>
        </w:rPr>
        <w:t xml:space="preserve">Омской </w:t>
      </w:r>
      <w:r w:rsidR="00C152B3" w:rsidRPr="00DC19D7">
        <w:rPr>
          <w:rFonts w:ascii="Liberation Serif" w:eastAsia="Calibri" w:hAnsi="Liberation Serif"/>
          <w:color w:val="000000" w:themeColor="text1"/>
          <w:sz w:val="28"/>
          <w:szCs w:val="28"/>
          <w:lang w:eastAsia="en-US"/>
        </w:rPr>
        <w:t xml:space="preserve"> области</w:t>
      </w:r>
      <w:r w:rsidR="00D628ED" w:rsidRPr="00DC19D7">
        <w:rPr>
          <w:rFonts w:ascii="Liberation Serif" w:eastAsia="Calibri" w:hAnsi="Liberation Serif"/>
          <w:color w:val="000000" w:themeColor="text1"/>
          <w:sz w:val="28"/>
          <w:szCs w:val="28"/>
          <w:lang w:eastAsia="en-US"/>
        </w:rPr>
        <w:t xml:space="preserve"> утвержден </w:t>
      </w:r>
      <w:r w:rsidRPr="00FD58EB">
        <w:rPr>
          <w:sz w:val="28"/>
          <w:szCs w:val="28"/>
        </w:rPr>
        <w:t>Указ</w:t>
      </w:r>
      <w:r>
        <w:rPr>
          <w:sz w:val="28"/>
          <w:szCs w:val="28"/>
        </w:rPr>
        <w:t>ом</w:t>
      </w:r>
      <w:r w:rsidRPr="00FD58EB">
        <w:rPr>
          <w:sz w:val="28"/>
          <w:szCs w:val="28"/>
        </w:rPr>
        <w:t xml:space="preserve"> Губернатора Омской области от 20 апреля 2016 года № 71 "О реализации отдельных положений Закона Омской области "Об отдельных вопросах реализации Федерального закона "Об организации предоставления государственных и муниципальных услуг" на территории Омской области".</w:t>
      </w:r>
    </w:p>
    <w:p w:rsidR="00FD58EB" w:rsidRPr="00FD58EB" w:rsidRDefault="00FD58EB" w:rsidP="00841580">
      <w:pPr>
        <w:widowControl w:val="0"/>
        <w:autoSpaceDE w:val="0"/>
        <w:autoSpaceDN w:val="0"/>
        <w:jc w:val="both"/>
        <w:rPr>
          <w:sz w:val="28"/>
          <w:szCs w:val="28"/>
        </w:rPr>
      </w:pPr>
    </w:p>
    <w:p w:rsidR="00FD58EB" w:rsidRPr="00FD58EB" w:rsidRDefault="00FD58EB" w:rsidP="00841580">
      <w:pPr>
        <w:widowControl w:val="0"/>
        <w:autoSpaceDE w:val="0"/>
        <w:autoSpaceDN w:val="0"/>
        <w:jc w:val="both"/>
        <w:rPr>
          <w:sz w:val="28"/>
          <w:szCs w:val="28"/>
        </w:rPr>
      </w:pPr>
    </w:p>
    <w:p w:rsidR="00D628ED" w:rsidRPr="00DC19D7" w:rsidRDefault="00D628ED" w:rsidP="00841580">
      <w:pPr>
        <w:widowControl w:val="0"/>
        <w:autoSpaceDE w:val="0"/>
        <w:autoSpaceDN w:val="0"/>
        <w:contextualSpacing/>
        <w:jc w:val="both"/>
        <w:rPr>
          <w:rFonts w:ascii="Liberation Serif" w:eastAsia="Calibri" w:hAnsi="Liberation Serif"/>
          <w:color w:val="000000" w:themeColor="text1"/>
          <w:sz w:val="28"/>
          <w:szCs w:val="28"/>
          <w:lang w:eastAsia="en-US"/>
        </w:rPr>
      </w:pPr>
    </w:p>
    <w:p w:rsidR="00D628ED" w:rsidRPr="00DC19D7" w:rsidRDefault="00D628ED" w:rsidP="00841580">
      <w:pPr>
        <w:widowControl w:val="0"/>
        <w:ind w:left="709"/>
        <w:contextualSpacing/>
        <w:jc w:val="both"/>
        <w:rPr>
          <w:rFonts w:ascii="Liberation Serif" w:eastAsia="Calibri" w:hAnsi="Liberation Serif"/>
          <w:color w:val="000000" w:themeColor="text1"/>
          <w:sz w:val="28"/>
          <w:szCs w:val="28"/>
          <w:lang w:eastAsia="en-US"/>
        </w:rPr>
      </w:pPr>
    </w:p>
    <w:p w:rsidR="00D628ED" w:rsidRPr="00DC19D7" w:rsidRDefault="00D628ED" w:rsidP="00841580">
      <w:pPr>
        <w:keepNext/>
        <w:pageBreakBefore/>
        <w:numPr>
          <w:ilvl w:val="0"/>
          <w:numId w:val="28"/>
        </w:numPr>
        <w:autoSpaceDE w:val="0"/>
        <w:autoSpaceDN w:val="0"/>
        <w:ind w:left="0" w:firstLine="0"/>
        <w:jc w:val="both"/>
        <w:outlineLvl w:val="0"/>
        <w:rPr>
          <w:rFonts w:ascii="Liberation Serif" w:hAnsi="Liberation Serif"/>
          <w:b/>
          <w:bCs/>
          <w:iCs/>
          <w:color w:val="000000" w:themeColor="text1"/>
          <w:sz w:val="28"/>
          <w:szCs w:val="28"/>
        </w:rPr>
      </w:pPr>
      <w:bookmarkStart w:id="151" w:name="_Toc83023809"/>
      <w:r w:rsidRPr="00DC19D7">
        <w:rPr>
          <w:rFonts w:ascii="Liberation Serif" w:hAnsi="Liberation Serif"/>
          <w:b/>
          <w:bCs/>
          <w:iCs/>
          <w:color w:val="000000" w:themeColor="text1"/>
          <w:sz w:val="28"/>
          <w:szCs w:val="28"/>
        </w:rPr>
        <w:lastRenderedPageBreak/>
        <w:t>Состав, последовательность и сроки выполнения административных процедур (действий), требования к порядку их выполнения</w:t>
      </w:r>
      <w:bookmarkEnd w:id="151"/>
    </w:p>
    <w:p w:rsidR="00D628ED" w:rsidRPr="00DC19D7" w:rsidRDefault="00D628ED" w:rsidP="00841580">
      <w:pPr>
        <w:keepNext/>
        <w:jc w:val="both"/>
        <w:outlineLvl w:val="0"/>
        <w:rPr>
          <w:rFonts w:ascii="Liberation Serif" w:hAnsi="Liberation Serif"/>
          <w:b/>
          <w:bCs/>
          <w:iCs/>
          <w:color w:val="000000" w:themeColor="text1"/>
          <w:sz w:val="28"/>
          <w:szCs w:val="28"/>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52" w:name="_Toc83023810"/>
      <w:r w:rsidRPr="00DC19D7">
        <w:rPr>
          <w:rFonts w:ascii="Liberation Serif" w:eastAsia="Calibri" w:hAnsi="Liberation Serif"/>
          <w:bCs/>
          <w:color w:val="000000" w:themeColor="text1"/>
          <w:sz w:val="28"/>
          <w:szCs w:val="28"/>
          <w:lang w:eastAsia="en-US"/>
        </w:rPr>
        <w:t>Состав, последовательность и сроки выполнения административных процедур (действий) при предоставлении Муниципальной услуги</w:t>
      </w:r>
      <w:bookmarkEnd w:id="152"/>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Перечень административных процедур:</w:t>
      </w:r>
    </w:p>
    <w:p w:rsidR="00D628ED" w:rsidRPr="00DC19D7" w:rsidRDefault="00D628ED" w:rsidP="00841580">
      <w:pPr>
        <w:numPr>
          <w:ilvl w:val="2"/>
          <w:numId w:val="24"/>
        </w:numPr>
        <w:tabs>
          <w:tab w:val="left" w:pos="709"/>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прием и регистрация Запроса и документов, необходимых для предоставления Муниципальной услуги;</w:t>
      </w:r>
    </w:p>
    <w:p w:rsidR="00D628ED" w:rsidRPr="00DC19D7" w:rsidRDefault="00D628ED" w:rsidP="00841580">
      <w:pPr>
        <w:numPr>
          <w:ilvl w:val="2"/>
          <w:numId w:val="24"/>
        </w:numPr>
        <w:tabs>
          <w:tab w:val="left" w:pos="709"/>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формирование и направление межведомственных информационных запросов в органы (организации), участвующие в предоставлении Муниципальной услуги;</w:t>
      </w:r>
    </w:p>
    <w:p w:rsidR="00D628ED" w:rsidRPr="00DC19D7" w:rsidRDefault="00D628ED" w:rsidP="00841580">
      <w:pPr>
        <w:numPr>
          <w:ilvl w:val="2"/>
          <w:numId w:val="24"/>
        </w:numPr>
        <w:tabs>
          <w:tab w:val="left" w:pos="709"/>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рассмотрение документов и принятие предварительного решения;</w:t>
      </w:r>
    </w:p>
    <w:p w:rsidR="00D628ED" w:rsidRPr="00DC19D7" w:rsidRDefault="00D628ED" w:rsidP="00841580">
      <w:pPr>
        <w:numPr>
          <w:ilvl w:val="2"/>
          <w:numId w:val="24"/>
        </w:numPr>
        <w:tabs>
          <w:tab w:val="left" w:pos="709"/>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проведение приемных (вступительных) испытаний (при необходимости);</w:t>
      </w:r>
    </w:p>
    <w:p w:rsidR="00D628ED" w:rsidRPr="00DC19D7" w:rsidRDefault="00D628ED" w:rsidP="00841580">
      <w:pPr>
        <w:numPr>
          <w:ilvl w:val="2"/>
          <w:numId w:val="24"/>
        </w:numPr>
        <w:tabs>
          <w:tab w:val="left" w:pos="709"/>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принятие решения о предоставлении (об отказе в предоставлении) Муниципальной услуги и оформление результата предоставления Муниципальной услуги;</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выдача результата предоставления Муниципальной услуги Заявителю.</w:t>
      </w: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bookmarkStart w:id="153" w:name="_Ref63872124"/>
      <w:r w:rsidRPr="00DC19D7">
        <w:rPr>
          <w:rFonts w:ascii="Liberation Serif" w:eastAsia="Calibri" w:hAnsi="Liberation Serif"/>
          <w:color w:val="000000" w:themeColor="text1"/>
          <w:sz w:val="28"/>
          <w:szCs w:val="28"/>
          <w:lang w:eastAsia="en-US"/>
        </w:rPr>
        <w:t>Заявитель при обнаружении опечаток и ошибок в документах, выданных в результате предоставления Муниципальной услуги, обращается в Организацию (лично, по почте, электронной почте) с заявлением о необходимости исправления опечаток и ошибок, которое содержит их описание.</w:t>
      </w:r>
      <w:bookmarkEnd w:id="153"/>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обеспечивает устранение опечаток и ошибок в документах, являющихся результатом предоставления Муниципальной услуги.</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Срок устранения опечаток и ошибок не должен превышать 5 (Пяти) рабочих дней с момента регистрации заявления, указанного в подпункте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_Ref63872124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23.3.1</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2"/>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w:t>
      </w:r>
    </w:p>
    <w:p w:rsidR="00D628ED" w:rsidRPr="00DC19D7" w:rsidRDefault="00D628ED" w:rsidP="00841580">
      <w:pPr>
        <w:numPr>
          <w:ilvl w:val="3"/>
          <w:numId w:val="24"/>
        </w:numPr>
        <w:tabs>
          <w:tab w:val="left" w:pos="1701"/>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Заявитель уведомляется о необходимости переоформления выданных документов, в том числе посредством направления почтового </w:t>
      </w:r>
      <w:r w:rsidRPr="00DC19D7">
        <w:rPr>
          <w:rFonts w:ascii="Liberation Serif" w:eastAsia="Calibri" w:hAnsi="Liberation Serif"/>
          <w:color w:val="000000" w:themeColor="text1"/>
          <w:sz w:val="28"/>
          <w:szCs w:val="28"/>
          <w:lang w:eastAsia="en-US"/>
        </w:rPr>
        <w:lastRenderedPageBreak/>
        <w:t>отправления по адресу, указанному в Запросе, не позднее следующего дня с момента обнаружения ошибок;</w:t>
      </w:r>
    </w:p>
    <w:p w:rsidR="00D628ED" w:rsidRPr="00DC19D7" w:rsidRDefault="00D628ED" w:rsidP="00841580">
      <w:pPr>
        <w:numPr>
          <w:ilvl w:val="3"/>
          <w:numId w:val="24"/>
        </w:numPr>
        <w:tabs>
          <w:tab w:val="left" w:pos="1701"/>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Исправление технических ошибок осуществляется в течение 5 (Пяти) рабочих дней.</w:t>
      </w:r>
    </w:p>
    <w:p w:rsidR="00D628ED" w:rsidRPr="00DC19D7" w:rsidRDefault="00D628ED" w:rsidP="00841580">
      <w:pPr>
        <w:numPr>
          <w:ilvl w:val="1"/>
          <w:numId w:val="24"/>
        </w:numPr>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D628ED" w:rsidRPr="00DC19D7" w:rsidRDefault="00D628ED" w:rsidP="00841580">
      <w:pPr>
        <w:numPr>
          <w:ilvl w:val="1"/>
          <w:numId w:val="0"/>
        </w:numPr>
        <w:autoSpaceDE w:val="0"/>
        <w:autoSpaceDN w:val="0"/>
        <w:adjustRightInd w:val="0"/>
        <w:jc w:val="both"/>
        <w:rPr>
          <w:rFonts w:ascii="Liberation Serif" w:eastAsia="Calibri" w:hAnsi="Liberation Serif"/>
          <w:color w:val="000000" w:themeColor="text1"/>
          <w:sz w:val="28"/>
          <w:szCs w:val="28"/>
          <w:lang w:eastAsia="en-US"/>
        </w:rPr>
      </w:pPr>
    </w:p>
    <w:p w:rsidR="00D628ED" w:rsidRPr="00DC19D7" w:rsidRDefault="00D628ED" w:rsidP="00841580">
      <w:pPr>
        <w:keepNext/>
        <w:pageBreakBefore/>
        <w:numPr>
          <w:ilvl w:val="0"/>
          <w:numId w:val="28"/>
        </w:numPr>
        <w:autoSpaceDE w:val="0"/>
        <w:autoSpaceDN w:val="0"/>
        <w:ind w:left="0" w:firstLine="0"/>
        <w:jc w:val="both"/>
        <w:outlineLvl w:val="0"/>
        <w:rPr>
          <w:rFonts w:ascii="Liberation Serif" w:hAnsi="Liberation Serif"/>
          <w:b/>
          <w:bCs/>
          <w:iCs/>
          <w:color w:val="000000" w:themeColor="text1"/>
          <w:sz w:val="28"/>
          <w:szCs w:val="28"/>
        </w:rPr>
      </w:pPr>
      <w:bookmarkStart w:id="154" w:name="_Toc83023811"/>
      <w:r w:rsidRPr="00DC19D7">
        <w:rPr>
          <w:rFonts w:ascii="Liberation Serif" w:hAnsi="Liberation Serif"/>
          <w:b/>
          <w:bCs/>
          <w:iCs/>
          <w:color w:val="000000" w:themeColor="text1"/>
          <w:sz w:val="28"/>
          <w:szCs w:val="28"/>
        </w:rPr>
        <w:lastRenderedPageBreak/>
        <w:t>Порядок и формы контроля за исполнением Административного регламента</w:t>
      </w:r>
      <w:bookmarkEnd w:id="154"/>
    </w:p>
    <w:p w:rsidR="00D628ED" w:rsidRPr="00794F2F" w:rsidRDefault="00D628ED" w:rsidP="00841580">
      <w:pPr>
        <w:keepNext/>
        <w:jc w:val="both"/>
        <w:outlineLvl w:val="0"/>
        <w:rPr>
          <w:rFonts w:ascii="Liberation Serif" w:hAnsi="Liberation Serif"/>
          <w:b/>
          <w:bCs/>
          <w:iCs/>
          <w:color w:val="000000" w:themeColor="text1"/>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55" w:name="_Ref63872836"/>
      <w:bookmarkStart w:id="156" w:name="_Toc83023812"/>
      <w:r w:rsidRPr="00DC19D7">
        <w:rPr>
          <w:rFonts w:ascii="Liberation Serif" w:eastAsia="Calibri" w:hAnsi="Liberation Serif"/>
          <w:bCs/>
          <w:color w:val="000000" w:themeColor="text1"/>
          <w:sz w:val="28"/>
          <w:szCs w:val="28"/>
          <w:lang w:eastAsia="en-US"/>
        </w:rPr>
        <w:t>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55"/>
      <w:bookmarkEnd w:id="156"/>
    </w:p>
    <w:p w:rsidR="00D628ED" w:rsidRPr="00142983"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p w:rsidR="00D628ED" w:rsidRPr="00DC19D7" w:rsidRDefault="00D628ED" w:rsidP="00841580">
      <w:pPr>
        <w:widowControl w:val="0"/>
        <w:numPr>
          <w:ilvl w:val="1"/>
          <w:numId w:val="24"/>
        </w:numPr>
        <w:tabs>
          <w:tab w:val="left" w:pos="1418"/>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Текущий контроль за соблюдением и исполнением ответственными работниками </w:t>
      </w:r>
      <w:r w:rsidRPr="00DC19D7">
        <w:rPr>
          <w:rFonts w:ascii="Liberation Serif" w:eastAsia="Calibri"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положений настоящего Административного регламента и иных нормативных правовых актов, устанавливающих требования к предоставлению </w:t>
      </w:r>
      <w:r w:rsidRPr="00DC19D7">
        <w:rPr>
          <w:rFonts w:ascii="Liberation Serif" w:eastAsia="Calibri" w:hAnsi="Liberation Serif"/>
          <w:color w:val="000000" w:themeColor="text1"/>
          <w:sz w:val="28"/>
          <w:szCs w:val="28"/>
        </w:rPr>
        <w:t>Муниципальной услуги</w:t>
      </w:r>
      <w:r w:rsidRPr="00DC19D7">
        <w:rPr>
          <w:rFonts w:ascii="Liberation Serif" w:eastAsia="Calibri" w:hAnsi="Liberation Serif"/>
          <w:color w:val="000000" w:themeColor="text1"/>
          <w:sz w:val="28"/>
          <w:szCs w:val="28"/>
          <w:lang w:eastAsia="en-US"/>
        </w:rPr>
        <w:t xml:space="preserve">, а также принятия ими решений осуществляется в порядке, установленном организационно – распорядительным актом </w:t>
      </w:r>
      <w:r w:rsidRPr="00DC19D7">
        <w:rPr>
          <w:rFonts w:ascii="Liberation Serif" w:eastAsia="Calibri"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w:t>
      </w:r>
      <w:r w:rsidRPr="00DC19D7">
        <w:rPr>
          <w:rFonts w:ascii="Liberation Serif" w:eastAsia="Calibri"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1"/>
          <w:numId w:val="24"/>
        </w:numPr>
        <w:tabs>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Требованиями к порядку и формам текущего контроля за предоставлением Муниципальной услуги являются:</w:t>
      </w:r>
    </w:p>
    <w:p w:rsidR="00D628ED" w:rsidRPr="00DC19D7" w:rsidRDefault="00D628ED" w:rsidP="00841580">
      <w:pPr>
        <w:numPr>
          <w:ilvl w:val="2"/>
          <w:numId w:val="24"/>
        </w:numPr>
        <w:tabs>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независимость;</w:t>
      </w:r>
    </w:p>
    <w:p w:rsidR="00D628ED" w:rsidRPr="00DC19D7" w:rsidRDefault="00D628ED" w:rsidP="00841580">
      <w:pPr>
        <w:numPr>
          <w:ilvl w:val="2"/>
          <w:numId w:val="24"/>
        </w:numPr>
        <w:tabs>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тщательность.</w:t>
      </w:r>
    </w:p>
    <w:p w:rsidR="00D628ED" w:rsidRPr="00DC19D7" w:rsidRDefault="00D628ED" w:rsidP="00841580">
      <w:pPr>
        <w:numPr>
          <w:ilvl w:val="1"/>
          <w:numId w:val="24"/>
        </w:numPr>
        <w:tabs>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Независимость текущего контроля заключается в том, что работник Организации, уполномоченный на его осуществление, не находится в служебной зависимости от работника Организации,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D628ED" w:rsidRPr="00DC19D7" w:rsidRDefault="00D628ED" w:rsidP="00841580">
      <w:pPr>
        <w:numPr>
          <w:ilvl w:val="1"/>
          <w:numId w:val="24"/>
        </w:numPr>
        <w:tabs>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Работники Организации,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D628ED" w:rsidRPr="00DC19D7" w:rsidRDefault="00D628ED" w:rsidP="00841580">
      <w:pPr>
        <w:numPr>
          <w:ilvl w:val="1"/>
          <w:numId w:val="24"/>
        </w:numPr>
        <w:tabs>
          <w:tab w:val="left" w:pos="1418"/>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Тщательность осуществления текущего контроля за предоставлением Муниципальной услуги состоит в исполнении работниками Организации обязанностей, предусмотренных настоящим подразделом.</w:t>
      </w:r>
    </w:p>
    <w:p w:rsidR="00D628ED" w:rsidRPr="00142983" w:rsidRDefault="00D628ED" w:rsidP="00841580">
      <w:pPr>
        <w:numPr>
          <w:ilvl w:val="1"/>
          <w:numId w:val="0"/>
        </w:numPr>
        <w:tabs>
          <w:tab w:val="left" w:pos="1418"/>
        </w:tabs>
        <w:autoSpaceDE w:val="0"/>
        <w:autoSpaceDN w:val="0"/>
        <w:adjustRightInd w:val="0"/>
        <w:jc w:val="both"/>
        <w:rPr>
          <w:rFonts w:ascii="Liberation Serif" w:eastAsia="Calibri" w:hAnsi="Liberation Serif"/>
          <w:color w:val="000000" w:themeColor="text1"/>
          <w:lang w:eastAsia="en-US"/>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57" w:name="_Ref63872842"/>
      <w:bookmarkStart w:id="158" w:name="_Toc83023813"/>
      <w:r w:rsidRPr="00DC19D7">
        <w:rPr>
          <w:rFonts w:ascii="Liberation Serif" w:eastAsia="Calibri" w:hAnsi="Liberation Serif"/>
          <w:bCs/>
          <w:color w:val="000000" w:themeColor="text1"/>
          <w:sz w:val="28"/>
          <w:szCs w:val="28"/>
          <w:lang w:eastAsia="en-US"/>
        </w:rPr>
        <w:t>Порядок и периодичность осуществления плановых и внеплановых проверок полноты и качества предоставления Муниципальной услуги</w:t>
      </w:r>
      <w:bookmarkEnd w:id="157"/>
      <w:bookmarkEnd w:id="158"/>
    </w:p>
    <w:p w:rsidR="00D628ED" w:rsidRPr="00142983"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p w:rsidR="00D628ED" w:rsidRPr="00DC19D7" w:rsidRDefault="00D628ED" w:rsidP="00841580">
      <w:pPr>
        <w:numPr>
          <w:ilvl w:val="1"/>
          <w:numId w:val="24"/>
        </w:numPr>
        <w:tabs>
          <w:tab w:val="left" w:pos="1276"/>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Порядок и периодичность осуществления плановых и внеплановых проверок полноты и качества предоставления </w:t>
      </w:r>
      <w:r w:rsidRPr="00DC19D7">
        <w:rPr>
          <w:rFonts w:ascii="Liberation Serif" w:hAnsi="Liberation Serif"/>
          <w:color w:val="000000" w:themeColor="text1"/>
          <w:sz w:val="28"/>
          <w:szCs w:val="28"/>
        </w:rPr>
        <w:t xml:space="preserve">Муниципальной услуги </w:t>
      </w:r>
      <w:r w:rsidRPr="00DC19D7">
        <w:rPr>
          <w:rFonts w:ascii="Liberation Serif" w:eastAsia="Calibri" w:hAnsi="Liberation Serif"/>
          <w:color w:val="000000" w:themeColor="text1"/>
          <w:sz w:val="28"/>
          <w:szCs w:val="28"/>
          <w:lang w:eastAsia="en-US"/>
        </w:rPr>
        <w:t xml:space="preserve">устанавливается организационно – распорядительным актом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1"/>
          <w:numId w:val="24"/>
        </w:numPr>
        <w:tabs>
          <w:tab w:val="left" w:pos="1276"/>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При выявлении в ходе проверок нарушений исполнения положений законодательства Российской Федерации, включая положения настоящего </w:t>
      </w:r>
      <w:r w:rsidRPr="00DC19D7">
        <w:rPr>
          <w:rFonts w:ascii="Liberation Serif" w:eastAsia="Calibri" w:hAnsi="Liberation Serif"/>
          <w:color w:val="000000" w:themeColor="text1"/>
          <w:sz w:val="28"/>
          <w:szCs w:val="28"/>
          <w:lang w:eastAsia="en-US"/>
        </w:rPr>
        <w:lastRenderedPageBreak/>
        <w:t xml:space="preserve">Административного регламента, устанавливающих требования к предоставлению </w:t>
      </w:r>
      <w:r w:rsidRPr="00DC19D7">
        <w:rPr>
          <w:rFonts w:ascii="Liberation Serif" w:hAnsi="Liberation Serif"/>
          <w:color w:val="000000" w:themeColor="text1"/>
          <w:sz w:val="28"/>
          <w:szCs w:val="28"/>
        </w:rPr>
        <w:t>Муниципальной услуги</w:t>
      </w:r>
      <w:r w:rsidRPr="00DC19D7">
        <w:rPr>
          <w:rFonts w:ascii="Liberation Serif" w:eastAsia="Calibri" w:hAnsi="Liberation Serif"/>
          <w:color w:val="000000" w:themeColor="text1"/>
          <w:sz w:val="28"/>
          <w:szCs w:val="28"/>
          <w:lang w:eastAsia="en-US"/>
        </w:rPr>
        <w:t xml:space="preserve">, в том числе по жалобам на решения и (или) действия (бездействие) работников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принимаются меры по устранению таких нарушений.</w:t>
      </w:r>
    </w:p>
    <w:p w:rsidR="00D628ED" w:rsidRPr="00142983" w:rsidRDefault="00D628ED" w:rsidP="00841580">
      <w:pPr>
        <w:autoSpaceDE w:val="0"/>
        <w:autoSpaceDN w:val="0"/>
        <w:jc w:val="both"/>
        <w:rPr>
          <w:rFonts w:ascii="Liberation Serif" w:hAnsi="Liberation Serif"/>
          <w:color w:val="000000" w:themeColor="text1"/>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59" w:name="_Toc83023814"/>
      <w:r w:rsidRPr="00DC19D7">
        <w:rPr>
          <w:rFonts w:ascii="Liberation Serif" w:eastAsia="Calibri" w:hAnsi="Liberation Serif"/>
          <w:bCs/>
          <w:color w:val="000000" w:themeColor="text1"/>
          <w:sz w:val="28"/>
          <w:szCs w:val="28"/>
          <w:lang w:eastAsia="en-US"/>
        </w:rPr>
        <w:t>Ответственность работников Организации за решения и действия (бездействие), принимаемые (осуществляемые) ими в ходе предоставления Муниципальной услуги</w:t>
      </w:r>
      <w:bookmarkEnd w:id="159"/>
    </w:p>
    <w:p w:rsidR="00D628ED" w:rsidRPr="00142983"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p w:rsidR="00D628ED" w:rsidRPr="00DC19D7" w:rsidRDefault="00D628ED" w:rsidP="00841580">
      <w:pPr>
        <w:numPr>
          <w:ilvl w:val="1"/>
          <w:numId w:val="24"/>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Работником </w:t>
      </w:r>
      <w:r w:rsidRPr="00DC19D7">
        <w:rPr>
          <w:rFonts w:ascii="Liberation Serif" w:eastAsia="Calibri" w:hAnsi="Liberation Serif"/>
          <w:color w:val="000000" w:themeColor="text1"/>
          <w:sz w:val="28"/>
          <w:szCs w:val="28"/>
          <w:lang w:eastAsia="zh-CN"/>
        </w:rPr>
        <w:t>Организации</w:t>
      </w:r>
      <w:r w:rsidRPr="00DC19D7">
        <w:rPr>
          <w:rFonts w:ascii="Liberation Serif" w:eastAsia="Calibri" w:hAnsi="Liberation Serif"/>
          <w:color w:val="000000" w:themeColor="text1"/>
          <w:sz w:val="28"/>
          <w:szCs w:val="28"/>
          <w:lang w:eastAsia="en-US"/>
        </w:rPr>
        <w:t xml:space="preserve">, ответственным за предоставление </w:t>
      </w:r>
      <w:r w:rsidRPr="00DC19D7">
        <w:rPr>
          <w:rFonts w:ascii="Liberation Serif" w:eastAsia="Calibri" w:hAnsi="Liberation Serif"/>
          <w:color w:val="000000" w:themeColor="text1"/>
          <w:sz w:val="28"/>
          <w:szCs w:val="28"/>
          <w:lang w:eastAsia="zh-CN"/>
        </w:rPr>
        <w:t>Муниципальной услуги</w:t>
      </w:r>
      <w:r w:rsidRPr="00DC19D7">
        <w:rPr>
          <w:rFonts w:ascii="Liberation Serif" w:eastAsia="Calibri" w:hAnsi="Liberation Serif"/>
          <w:color w:val="000000" w:themeColor="text1"/>
          <w:sz w:val="28"/>
          <w:szCs w:val="28"/>
          <w:lang w:eastAsia="en-US"/>
        </w:rPr>
        <w:t xml:space="preserve">, а также за соблюдением порядка предоставления </w:t>
      </w:r>
      <w:r w:rsidRPr="00DC19D7">
        <w:rPr>
          <w:rFonts w:ascii="Liberation Serif" w:eastAsia="Calibri" w:hAnsi="Liberation Serif"/>
          <w:color w:val="000000" w:themeColor="text1"/>
          <w:sz w:val="28"/>
          <w:szCs w:val="28"/>
          <w:lang w:eastAsia="zh-CN"/>
        </w:rPr>
        <w:t>Муниципальной услуги</w:t>
      </w:r>
      <w:r w:rsidRPr="00DC19D7">
        <w:rPr>
          <w:rFonts w:ascii="Liberation Serif" w:eastAsia="Calibri" w:hAnsi="Liberation Serif"/>
          <w:color w:val="000000" w:themeColor="text1"/>
          <w:sz w:val="28"/>
          <w:szCs w:val="28"/>
          <w:lang w:eastAsia="en-US"/>
        </w:rPr>
        <w:t xml:space="preserve">, является руководитель </w:t>
      </w:r>
      <w:r w:rsidRPr="00DC19D7">
        <w:rPr>
          <w:rFonts w:ascii="Liberation Serif" w:eastAsia="Calibri" w:hAnsi="Liberation Serif"/>
          <w:color w:val="000000" w:themeColor="text1"/>
          <w:sz w:val="28"/>
          <w:szCs w:val="28"/>
          <w:lang w:eastAsia="zh-CN"/>
        </w:rPr>
        <w:t>Организации</w:t>
      </w:r>
      <w:r w:rsidRPr="00DC19D7">
        <w:rPr>
          <w:rFonts w:ascii="Liberation Serif" w:eastAsia="Calibri" w:hAnsi="Liberation Serif"/>
          <w:color w:val="000000" w:themeColor="text1"/>
          <w:sz w:val="28"/>
          <w:szCs w:val="28"/>
          <w:lang w:eastAsia="en-US"/>
        </w:rPr>
        <w:t>, непосредственно предоставляющей Муниципальную услугу.</w:t>
      </w:r>
    </w:p>
    <w:p w:rsidR="00D628ED" w:rsidRPr="00DC19D7" w:rsidRDefault="00D628ED" w:rsidP="00841580">
      <w:pPr>
        <w:widowControl w:val="0"/>
        <w:numPr>
          <w:ilvl w:val="1"/>
          <w:numId w:val="24"/>
        </w:numPr>
        <w:tabs>
          <w:tab w:val="left" w:pos="1276"/>
        </w:tabs>
        <w:autoSpaceDE w:val="0"/>
        <w:autoSpaceDN w:val="0"/>
        <w:adjustRightInd w:val="0"/>
        <w:ind w:left="0" w:firstLine="709"/>
        <w:jc w:val="both"/>
        <w:rPr>
          <w:rFonts w:ascii="Liberation Serif" w:eastAsia="Calibri" w:hAnsi="Liberation Serif"/>
          <w:color w:val="000000" w:themeColor="text1"/>
          <w:kern w:val="1"/>
          <w:sz w:val="28"/>
          <w:szCs w:val="28"/>
          <w:lang w:eastAsia="zh-CN"/>
        </w:rPr>
      </w:pPr>
      <w:r w:rsidRPr="00DC19D7">
        <w:rPr>
          <w:rFonts w:ascii="Liberation Serif" w:eastAsia="Calibri" w:hAnsi="Liberation Serif"/>
          <w:color w:val="000000" w:themeColor="text1"/>
          <w:sz w:val="28"/>
          <w:szCs w:val="28"/>
          <w:lang w:eastAsia="en-US"/>
        </w:rPr>
        <w:t xml:space="preserve">По результатам проведенных мониторинга и проверок, в случае выявления неправомерных решений, действий (бездействия) работников </w:t>
      </w:r>
      <w:r w:rsidRPr="00DC19D7">
        <w:rPr>
          <w:rFonts w:ascii="Liberation Serif" w:eastAsia="Calibri" w:hAnsi="Liberation Serif"/>
          <w:color w:val="000000" w:themeColor="text1"/>
          <w:sz w:val="28"/>
          <w:szCs w:val="28"/>
          <w:lang w:eastAsia="zh-CN"/>
        </w:rPr>
        <w:t xml:space="preserve">Организации </w:t>
      </w:r>
      <w:r w:rsidRPr="00DC19D7">
        <w:rPr>
          <w:rFonts w:ascii="Liberation Serif" w:eastAsia="Calibri" w:hAnsi="Liberation Serif"/>
          <w:color w:val="000000" w:themeColor="text1"/>
          <w:sz w:val="28"/>
          <w:szCs w:val="28"/>
          <w:lang w:eastAsia="en-US"/>
        </w:rPr>
        <w:t xml:space="preserve">и фактов нарушения прав и законных интересов Заявителей, работники </w:t>
      </w:r>
      <w:r w:rsidRPr="00DC19D7">
        <w:rPr>
          <w:rFonts w:ascii="Liberation Serif" w:eastAsia="Calibri" w:hAnsi="Liberation Serif"/>
          <w:color w:val="000000" w:themeColor="text1"/>
          <w:sz w:val="28"/>
          <w:szCs w:val="28"/>
          <w:lang w:eastAsia="zh-CN"/>
        </w:rPr>
        <w:t>Организации</w:t>
      </w:r>
      <w:r w:rsidRPr="00DC19D7">
        <w:rPr>
          <w:rFonts w:ascii="Liberation Serif" w:eastAsia="Calibri" w:hAnsi="Liberation Serif"/>
          <w:color w:val="000000" w:themeColor="text1"/>
          <w:sz w:val="28"/>
          <w:szCs w:val="28"/>
          <w:lang w:eastAsia="en-US"/>
        </w:rPr>
        <w:t xml:space="preserve"> несут ответственность в соответствии с законодательством Российской Федерации.</w:t>
      </w:r>
    </w:p>
    <w:p w:rsidR="00D628ED" w:rsidRPr="00142983" w:rsidRDefault="00D628ED" w:rsidP="00841580">
      <w:pPr>
        <w:widowControl w:val="0"/>
        <w:autoSpaceDE w:val="0"/>
        <w:autoSpaceDN w:val="0"/>
        <w:adjustRightInd w:val="0"/>
        <w:jc w:val="both"/>
        <w:rPr>
          <w:rFonts w:ascii="Liberation Serif" w:eastAsia="Calibri" w:hAnsi="Liberation Serif"/>
          <w:color w:val="000000" w:themeColor="text1"/>
          <w:kern w:val="1"/>
          <w:lang w:eastAsia="zh-CN"/>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60" w:name="_Toc83023815"/>
      <w:r w:rsidRPr="00DC19D7">
        <w:rPr>
          <w:rFonts w:ascii="Liberation Serif" w:eastAsia="Calibri" w:hAnsi="Liberation Serif"/>
          <w:bCs/>
          <w:color w:val="000000" w:themeColor="text1"/>
          <w:sz w:val="28"/>
          <w:szCs w:val="28"/>
          <w:lang w:eastAsia="en-US"/>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60"/>
    </w:p>
    <w:p w:rsidR="00D628ED" w:rsidRPr="00142983" w:rsidRDefault="00D628ED" w:rsidP="00841580">
      <w:pPr>
        <w:keepNext/>
        <w:autoSpaceDE w:val="0"/>
        <w:autoSpaceDN w:val="0"/>
        <w:adjustRightInd w:val="0"/>
        <w:jc w:val="both"/>
        <w:outlineLvl w:val="1"/>
        <w:rPr>
          <w:rFonts w:ascii="Liberation Serif" w:eastAsia="Calibri" w:hAnsi="Liberation Serif"/>
          <w:bCs/>
          <w:color w:val="000000" w:themeColor="text1"/>
          <w:lang w:eastAsia="en-US"/>
        </w:rPr>
      </w:pPr>
    </w:p>
    <w:p w:rsidR="00D628ED" w:rsidRPr="00DC19D7" w:rsidRDefault="00D628ED" w:rsidP="00841580">
      <w:pPr>
        <w:numPr>
          <w:ilvl w:val="1"/>
          <w:numId w:val="24"/>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Контроль за предоставлением Муниципальной услуги осуществляется в порядке и формах, предусмотренными подразделами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_Ref63872836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24</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и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_Ref63872842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25</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1"/>
          <w:numId w:val="24"/>
        </w:numPr>
        <w:tabs>
          <w:tab w:val="left" w:pos="1276"/>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работниками Организации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D628ED" w:rsidRPr="00DC19D7" w:rsidRDefault="00D628ED" w:rsidP="00841580">
      <w:pPr>
        <w:numPr>
          <w:ilvl w:val="1"/>
          <w:numId w:val="24"/>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Граждане, их объединения и организации для осуществления контроля за предоставлением Муниципальной услуги имеют право направлять в Организацию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работников Организации и принятые ими решения, связанные с предоставлением Муниципальной услуги.</w:t>
      </w:r>
    </w:p>
    <w:p w:rsidR="00D628ED" w:rsidRPr="00DC19D7" w:rsidRDefault="00D628ED" w:rsidP="00841580">
      <w:pPr>
        <w:numPr>
          <w:ilvl w:val="1"/>
          <w:numId w:val="24"/>
        </w:numPr>
        <w:tabs>
          <w:tab w:val="left" w:pos="1276"/>
        </w:tabs>
        <w:autoSpaceDE w:val="0"/>
        <w:autoSpaceDN w:val="0"/>
        <w:adjustRightInd w:val="0"/>
        <w:ind w:left="0" w:firstLine="709"/>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Организации при предоставлении Муниципальной услуги, получения полной, актуальной и достоверной информации о порядке предоставления Муниципальной услуги и </w:t>
      </w:r>
      <w:r w:rsidRPr="00DC19D7">
        <w:rPr>
          <w:rFonts w:ascii="Liberation Serif" w:eastAsia="Calibri" w:hAnsi="Liberation Serif"/>
          <w:color w:val="000000" w:themeColor="text1"/>
          <w:sz w:val="28"/>
          <w:szCs w:val="28"/>
          <w:lang w:eastAsia="en-US"/>
        </w:rPr>
        <w:lastRenderedPageBreak/>
        <w:t>возможности досудебного рассмотрения обращений (жалоб) в процессе получения Муниципальной услуги.</w:t>
      </w:r>
    </w:p>
    <w:p w:rsidR="00D628ED" w:rsidRPr="00DC19D7" w:rsidRDefault="00D628ED" w:rsidP="00841580">
      <w:pPr>
        <w:keepNext/>
        <w:pageBreakBefore/>
        <w:numPr>
          <w:ilvl w:val="0"/>
          <w:numId w:val="28"/>
        </w:numPr>
        <w:autoSpaceDE w:val="0"/>
        <w:autoSpaceDN w:val="0"/>
        <w:ind w:left="0" w:firstLine="0"/>
        <w:jc w:val="both"/>
        <w:outlineLvl w:val="0"/>
        <w:rPr>
          <w:rFonts w:ascii="Liberation Serif" w:hAnsi="Liberation Serif"/>
          <w:b/>
          <w:bCs/>
          <w:iCs/>
          <w:color w:val="000000" w:themeColor="text1"/>
          <w:sz w:val="28"/>
          <w:szCs w:val="28"/>
        </w:rPr>
      </w:pPr>
      <w:bookmarkStart w:id="161" w:name="_Toc83023816"/>
      <w:r w:rsidRPr="00DC19D7">
        <w:rPr>
          <w:rFonts w:ascii="Liberation Serif" w:hAnsi="Liberation Serif"/>
          <w:b/>
          <w:bCs/>
          <w:iCs/>
          <w:color w:val="000000" w:themeColor="text1"/>
          <w:sz w:val="28"/>
          <w:szCs w:val="28"/>
        </w:rPr>
        <w:lastRenderedPageBreak/>
        <w:t xml:space="preserve">Досудебный (внесудебный) порядок обжалования </w:t>
      </w:r>
      <w:r w:rsidRPr="00DC19D7">
        <w:rPr>
          <w:rFonts w:ascii="Liberation Serif" w:hAnsi="Liberation Serif"/>
          <w:b/>
          <w:bCs/>
          <w:iCs/>
          <w:color w:val="000000" w:themeColor="text1"/>
          <w:sz w:val="28"/>
          <w:szCs w:val="28"/>
        </w:rPr>
        <w:br/>
        <w:t>решений и действий (бездействия) Организации, работников Организации</w:t>
      </w:r>
      <w:bookmarkEnd w:id="161"/>
    </w:p>
    <w:p w:rsidR="00D628ED" w:rsidRPr="00DC19D7" w:rsidRDefault="00D628ED" w:rsidP="00841580">
      <w:pPr>
        <w:keepNext/>
        <w:jc w:val="both"/>
        <w:outlineLvl w:val="0"/>
        <w:rPr>
          <w:rFonts w:ascii="Liberation Serif" w:hAnsi="Liberation Serif"/>
          <w:b/>
          <w:bCs/>
          <w:iCs/>
          <w:color w:val="000000" w:themeColor="text1"/>
          <w:sz w:val="28"/>
          <w:szCs w:val="28"/>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62" w:name="_Toc83023817"/>
      <w:r w:rsidRPr="00DC19D7">
        <w:rPr>
          <w:rFonts w:ascii="Liberation Serif" w:eastAsia="Calibri" w:hAnsi="Liberation Serif"/>
          <w:bCs/>
          <w:color w:val="000000" w:themeColor="text1"/>
          <w:sz w:val="28"/>
          <w:szCs w:val="28"/>
          <w:lang w:eastAsia="en-US"/>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Pr="00DC19D7">
        <w:rPr>
          <w:rFonts w:ascii="Liberation Serif" w:eastAsia="Calibri" w:hAnsi="Liberation Serif"/>
          <w:bCs/>
          <w:color w:val="000000" w:themeColor="text1"/>
          <w:sz w:val="28"/>
          <w:szCs w:val="28"/>
          <w:lang w:eastAsia="ar-SA"/>
        </w:rPr>
        <w:t>Муниципальной услуги</w:t>
      </w:r>
      <w:bookmarkEnd w:id="162"/>
    </w:p>
    <w:p w:rsidR="00D628ED" w:rsidRPr="00DC19D7" w:rsidRDefault="00D628ED" w:rsidP="00841580">
      <w:pPr>
        <w:keepNext/>
        <w:autoSpaceDE w:val="0"/>
        <w:autoSpaceDN w:val="0"/>
        <w:adjustRightInd w:val="0"/>
        <w:jc w:val="both"/>
        <w:outlineLvl w:val="1"/>
        <w:rPr>
          <w:rFonts w:ascii="Liberation Serif" w:eastAsia="Calibri" w:hAnsi="Liberation Serif"/>
          <w:bCs/>
          <w:color w:val="000000" w:themeColor="text1"/>
          <w:sz w:val="28"/>
          <w:szCs w:val="28"/>
          <w:lang w:eastAsia="en-US"/>
        </w:rPr>
      </w:pP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Заявитель имеет право на досудебное (внесудебное) обжалование действий (бездействия) и (или) решений, принятых (осуществляемых) в ходе представления </w:t>
      </w:r>
      <w:r w:rsidRPr="00DC19D7">
        <w:rPr>
          <w:rFonts w:ascii="Liberation Serif" w:eastAsia="Calibri" w:hAnsi="Liberation Serif"/>
          <w:color w:val="000000" w:themeColor="text1"/>
          <w:sz w:val="28"/>
          <w:szCs w:val="28"/>
          <w:lang w:eastAsia="ar-SA"/>
        </w:rPr>
        <w:t>Муниципальной услуги, Организацией</w:t>
      </w:r>
      <w:r w:rsidRPr="00DC19D7">
        <w:rPr>
          <w:rFonts w:ascii="Liberation Serif" w:eastAsia="Calibri" w:hAnsi="Liberation Serif"/>
          <w:color w:val="000000" w:themeColor="text1"/>
          <w:sz w:val="28"/>
          <w:szCs w:val="28"/>
          <w:lang w:eastAsia="en-US"/>
        </w:rPr>
        <w:t xml:space="preserve">, работниками </w:t>
      </w:r>
      <w:r w:rsidRPr="00DC19D7">
        <w:rPr>
          <w:rFonts w:ascii="Liberation Serif" w:eastAsia="Calibri" w:hAnsi="Liberation Serif"/>
          <w:color w:val="000000" w:themeColor="text1"/>
          <w:sz w:val="28"/>
          <w:szCs w:val="28"/>
          <w:lang w:eastAsia="ar-SA"/>
        </w:rPr>
        <w:t>Организации</w:t>
      </w:r>
      <w:r w:rsidRPr="00DC19D7">
        <w:rPr>
          <w:rFonts w:ascii="Liberation Serif" w:eastAsia="Calibri" w:hAnsi="Liberation Serif"/>
          <w:color w:val="000000" w:themeColor="text1"/>
          <w:sz w:val="28"/>
          <w:szCs w:val="28"/>
          <w:lang w:eastAsia="en-US"/>
        </w:rPr>
        <w:t xml:space="preserve"> (далее – жалоба).</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163" w:name="_Ref63872160"/>
      <w:r w:rsidRPr="00DC19D7">
        <w:rPr>
          <w:rFonts w:ascii="Liberation Serif" w:eastAsia="Calibri" w:hAnsi="Liberation Serif"/>
          <w:color w:val="000000" w:themeColor="text1"/>
          <w:sz w:val="28"/>
          <w:szCs w:val="28"/>
          <w:lang w:eastAsia="en-US"/>
        </w:rPr>
        <w:t>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bookmarkEnd w:id="163"/>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оформленная в соответствии с законодательством Российской Федерации доверенность (для физических лиц).</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Заявитель может обратиться с жалобой, в том числе в следующих случаях:</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нарушения срока регистрации Запроса о предоставлении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нарушения срока предоставления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w:t>
      </w:r>
      <w:r w:rsidRPr="00DC19D7">
        <w:rPr>
          <w:rFonts w:ascii="Liberation Serif" w:eastAsia="Calibri" w:hAnsi="Liberation Serif"/>
          <w:color w:val="000000" w:themeColor="text1"/>
          <w:sz w:val="28"/>
          <w:szCs w:val="28"/>
          <w:lang w:eastAsia="ar-SA"/>
        </w:rPr>
        <w:t>Муниципальной услуги;</w:t>
      </w:r>
    </w:p>
    <w:p w:rsidR="00D628ED" w:rsidRPr="00DC19D7" w:rsidRDefault="00D628ED" w:rsidP="00841580">
      <w:pPr>
        <w:widowControl w:val="0"/>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отказа в приеме документов, предоставление которых предусмотрено законодательством Российской Федерации для предоставления </w:t>
      </w:r>
      <w:r w:rsidRPr="00DC19D7">
        <w:rPr>
          <w:rFonts w:ascii="Liberation Serif" w:eastAsia="Calibri" w:hAnsi="Liberation Serif"/>
          <w:color w:val="000000" w:themeColor="text1"/>
          <w:sz w:val="28"/>
          <w:szCs w:val="28"/>
          <w:lang w:eastAsia="ar-SA"/>
        </w:rPr>
        <w:t xml:space="preserve">Муниципальной </w:t>
      </w:r>
      <w:r w:rsidR="00EA58C4" w:rsidRPr="00DC19D7">
        <w:rPr>
          <w:rFonts w:ascii="Liberation Serif" w:eastAsia="Calibri" w:hAnsi="Liberation Serif"/>
          <w:color w:val="000000" w:themeColor="text1"/>
          <w:sz w:val="28"/>
          <w:szCs w:val="28"/>
          <w:lang w:eastAsia="ar-SA"/>
        </w:rPr>
        <w:t>услуги</w:t>
      </w:r>
      <w:r w:rsidR="00EA58C4" w:rsidRPr="00DC19D7">
        <w:rPr>
          <w:rFonts w:ascii="Liberation Serif" w:eastAsia="Calibri" w:hAnsi="Liberation Serif"/>
          <w:color w:val="000000" w:themeColor="text1"/>
          <w:sz w:val="28"/>
          <w:szCs w:val="28"/>
          <w:lang w:eastAsia="en-US"/>
        </w:rPr>
        <w:t>, у</w:t>
      </w:r>
      <w:r w:rsidRPr="00DC19D7">
        <w:rPr>
          <w:rFonts w:ascii="Liberation Serif" w:eastAsia="Calibri" w:hAnsi="Liberation Serif"/>
          <w:color w:val="000000" w:themeColor="text1"/>
          <w:sz w:val="28"/>
          <w:szCs w:val="28"/>
          <w:lang w:eastAsia="en-US"/>
        </w:rPr>
        <w:t xml:space="preserve"> Заявителя;</w:t>
      </w:r>
    </w:p>
    <w:p w:rsidR="00D628ED" w:rsidRPr="00DC19D7" w:rsidRDefault="00D628ED" w:rsidP="00841580">
      <w:pPr>
        <w:widowControl w:val="0"/>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отказа в предоставлении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если основания отказа не предусмотрены законодательством Российской Федерации;</w:t>
      </w:r>
    </w:p>
    <w:p w:rsidR="00D628ED" w:rsidRPr="00DC19D7" w:rsidRDefault="00D628ED" w:rsidP="00841580">
      <w:pPr>
        <w:widowControl w:val="0"/>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требования с Заявителя при предоставлении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xml:space="preserve"> платы, не предусмотренной законодательством Российской Федерации;</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отказа </w:t>
      </w:r>
      <w:r w:rsidRPr="00DC19D7">
        <w:rPr>
          <w:rFonts w:ascii="Liberation Serif" w:hAnsi="Liberation Serif"/>
          <w:color w:val="000000" w:themeColor="text1"/>
          <w:sz w:val="28"/>
          <w:szCs w:val="28"/>
          <w:lang w:eastAsia="en-US"/>
        </w:rPr>
        <w:t>Организации</w:t>
      </w:r>
      <w:r w:rsidRPr="00DC19D7">
        <w:rPr>
          <w:rFonts w:ascii="Liberation Serif" w:eastAsia="Calibri" w:hAnsi="Liberation Serif"/>
          <w:color w:val="000000" w:themeColor="text1"/>
          <w:sz w:val="28"/>
          <w:szCs w:val="28"/>
          <w:lang w:eastAsia="en-US"/>
        </w:rPr>
        <w:t xml:space="preserve">, работника </w:t>
      </w:r>
      <w:r w:rsidRPr="00DC19D7">
        <w:rPr>
          <w:rFonts w:ascii="Liberation Serif" w:hAnsi="Liberation Serif"/>
          <w:color w:val="000000" w:themeColor="text1"/>
          <w:sz w:val="28"/>
          <w:szCs w:val="28"/>
          <w:lang w:eastAsia="en-US"/>
        </w:rPr>
        <w:t>Организации</w:t>
      </w:r>
      <w:r w:rsidRPr="00DC19D7">
        <w:rPr>
          <w:rFonts w:ascii="Liberation Serif" w:eastAsia="Calibri" w:hAnsi="Liberation Serif"/>
          <w:color w:val="000000" w:themeColor="text1"/>
          <w:sz w:val="28"/>
          <w:szCs w:val="28"/>
          <w:lang w:eastAsia="en-US"/>
        </w:rPr>
        <w:t xml:space="preserve"> в исправлении допущенных опечаток и ошибок в выданных в результате предоставления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 xml:space="preserve"> документах либо нарушение срока таких исправлений;</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нарушения срока или порядка выдачи документов по результатам предоставления </w:t>
      </w:r>
      <w:r w:rsidRPr="00DC19D7">
        <w:rPr>
          <w:rFonts w:ascii="Liberation Serif" w:hAnsi="Liberation Serif"/>
          <w:color w:val="000000" w:themeColor="text1"/>
          <w:sz w:val="28"/>
          <w:szCs w:val="28"/>
          <w:lang w:eastAsia="en-US"/>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приостановления предоставления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если основания приостановления не предусмотрены законодательством Российской Федерации;</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 xml:space="preserve">требования у Заявителя при предоставлении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xml:space="preserve">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xml:space="preserve">, либо в предоставлении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за исключением случаев, указанных</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 xml:space="preserve">в подпункте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_Ref63872142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10.5.4</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Жалоба должна содержать:</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наименование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указание на работника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решения и действия (бездействие) которых обжалуются;</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сведения об обжалуемых решениях и действиях (бездействии)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работника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доводы, на основании которых Заявитель не согласен с решением и действием (бездействием)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работника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Заявителем могут быть представлены документы (при наличии), подтверждающие доводы Заявителя, либо их копии.</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Жалоба подается в письменной форме на бумажном носителе, в том числе на личном приеме Заявителя, по почте либо в электронной форме.</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При подаче жалобы в электронном виде документы, указанные в пункте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_Ref63872160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28.2</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электронной форме жалоба может быть подана Заявителем посредством:</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официального сайта Правительства субъекта Российской Федерации в сети Интернет;</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официального сайта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в сети Интернет;</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ЕПГУ;</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Организации, Администрации определяются работники, которые обеспечивают:</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прием и регистрацию жалоб;</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 xml:space="preserve">направление жалоб в уполномоченные на их рассмотрение Организацию, Администрацию в соответствии с </w:t>
      </w:r>
      <w:hyperlink r:id="rId11" w:history="1">
        <w:r w:rsidRPr="00DC19D7">
          <w:rPr>
            <w:rFonts w:ascii="Liberation Serif" w:eastAsia="Calibri" w:hAnsi="Liberation Serif"/>
            <w:color w:val="000000" w:themeColor="text1"/>
            <w:sz w:val="28"/>
            <w:szCs w:val="28"/>
            <w:lang w:eastAsia="en-US"/>
          </w:rPr>
          <w:t xml:space="preserve">пунктом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_Ref63872185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29.1</w:t>
        </w:r>
        <w:r w:rsidRPr="00DC19D7">
          <w:rPr>
            <w:rFonts w:ascii="Liberation Serif" w:eastAsia="Calibri" w:hAnsi="Liberation Serif"/>
            <w:color w:val="000000" w:themeColor="text1"/>
            <w:sz w:val="28"/>
            <w:szCs w:val="28"/>
            <w:lang w:eastAsia="en-US"/>
          </w:rPr>
          <w:fldChar w:fldCharType="end"/>
        </w:r>
      </w:hyperlink>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2"/>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рассмотрение жалоб в соответствии с требованиями законодательства Российской Федерации.</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164" w:name="_Ref63872311"/>
      <w:r w:rsidRPr="00DC19D7">
        <w:rPr>
          <w:rFonts w:ascii="Liberation Serif" w:eastAsia="Calibri" w:hAnsi="Liberation Serif"/>
          <w:color w:val="000000" w:themeColor="text1"/>
          <w:sz w:val="28"/>
          <w:szCs w:val="28"/>
          <w:lang w:eastAsia="en-US"/>
        </w:rPr>
        <w:t>По результатам рассмотрения жалобы Организация, Администрация принимает одно из следующих решений:</w:t>
      </w:r>
      <w:bookmarkEnd w:id="164"/>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D628ED" w:rsidRPr="00DC19D7" w:rsidRDefault="00D628ED" w:rsidP="00841580">
      <w:pPr>
        <w:numPr>
          <w:ilvl w:val="2"/>
          <w:numId w:val="24"/>
        </w:numPr>
        <w:tabs>
          <w:tab w:val="left" w:pos="156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в удовлетворении жалобы отказывается по основаниям, предусмотренным </w:t>
      </w:r>
      <w:hyperlink r:id="rId12" w:anchor="p129" w:history="1">
        <w:r w:rsidRPr="00DC19D7">
          <w:rPr>
            <w:rFonts w:ascii="Liberation Serif" w:eastAsia="Calibri" w:hAnsi="Liberation Serif"/>
            <w:color w:val="000000" w:themeColor="text1"/>
            <w:sz w:val="28"/>
            <w:szCs w:val="28"/>
            <w:lang w:eastAsia="en-US"/>
          </w:rPr>
          <w:t xml:space="preserve">пунктом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_Ref63872285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28.18</w:t>
        </w:r>
        <w:r w:rsidRPr="00DC19D7">
          <w:rPr>
            <w:rFonts w:ascii="Liberation Serif" w:eastAsia="Calibri" w:hAnsi="Liberation Serif"/>
            <w:color w:val="000000" w:themeColor="text1"/>
            <w:sz w:val="28"/>
            <w:szCs w:val="28"/>
            <w:lang w:eastAsia="en-US"/>
          </w:rPr>
          <w:fldChar w:fldCharType="end"/>
        </w:r>
      </w:hyperlink>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удовлетворении жалобы Организация,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165" w:name="_Ref63872210"/>
      <w:r w:rsidRPr="00DC19D7">
        <w:rPr>
          <w:rFonts w:ascii="Liberation Serif" w:eastAsia="Calibri" w:hAnsi="Liberation Serif"/>
          <w:color w:val="000000" w:themeColor="text1"/>
          <w:sz w:val="28"/>
          <w:szCs w:val="28"/>
          <w:lang w:eastAsia="en-US"/>
        </w:rPr>
        <w:t xml:space="preserve">Не позднее дня, следующего за днем принятия решения, указанного в </w:t>
      </w:r>
      <w:hyperlink r:id="rId13" w:anchor="p112" w:history="1">
        <w:r w:rsidRPr="00DC19D7">
          <w:rPr>
            <w:rFonts w:ascii="Liberation Serif" w:eastAsia="Calibri" w:hAnsi="Liberation Serif"/>
            <w:color w:val="000000" w:themeColor="text1"/>
            <w:sz w:val="28"/>
            <w:szCs w:val="28"/>
            <w:lang w:eastAsia="en-US"/>
          </w:rPr>
          <w:t>пункте</w:t>
        </w:r>
      </w:hyperlink>
      <w:r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_Ref63872311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28.10</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165"/>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Ответ по результатам рассмотрения жалобы подписывается уполномоченным на рассмотрение жалобы работником Организации, уполномоченным должностным лицом Администрации соответственно.</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166" w:name="_Ref63872341"/>
      <w:r w:rsidRPr="00DC19D7">
        <w:rPr>
          <w:rFonts w:ascii="Liberation Serif" w:eastAsia="Calibri" w:hAnsi="Liberation Serif"/>
          <w:color w:val="000000" w:themeColor="text1"/>
          <w:sz w:val="28"/>
          <w:szCs w:val="28"/>
          <w:lang w:eastAsia="en-US"/>
        </w:rPr>
        <w:t>В случае признания жалобы подлежащей удовлетворению в ответе Заявителю дается информация о действиях, осуществляемых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bookmarkEnd w:id="166"/>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ответе по результатам рассмотрения жалобы указываются:</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наименование Организации, Администрации, рассмотревшего жалобу, должность, фамилия, имя, отчество (при наличии) должностного лица и (или) работника, принявшего решение по жалобе;</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номер, дата, место принятия решения, включая сведения о должностном лице, работнике, решение или действие (бездействие) которого обжалуется;</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фамилия, имя, отчество (при наличии) или наименование Заявителя;</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основания для принятия решения по жалобе;</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принятое по жалобе решение;</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пункте </w:t>
      </w:r>
      <w:r w:rsidRPr="00DC19D7">
        <w:rPr>
          <w:rFonts w:ascii="Liberation Serif" w:eastAsia="Calibri" w:hAnsi="Liberation Serif"/>
          <w:color w:val="000000" w:themeColor="text1"/>
          <w:sz w:val="28"/>
          <w:szCs w:val="28"/>
          <w:lang w:eastAsia="en-US"/>
        </w:rPr>
        <w:fldChar w:fldCharType="begin"/>
      </w:r>
      <w:r w:rsidRPr="00DC19D7">
        <w:rPr>
          <w:rFonts w:ascii="Liberation Serif" w:eastAsia="Calibri" w:hAnsi="Liberation Serif"/>
          <w:color w:val="000000" w:themeColor="text1"/>
          <w:sz w:val="28"/>
          <w:szCs w:val="28"/>
          <w:lang w:eastAsia="en-US"/>
        </w:rPr>
        <w:instrText xml:space="preserve"> REF _Ref63872341 \r \h  \* MERGEFORMAT </w:instrText>
      </w:r>
      <w:r w:rsidRPr="00DC19D7">
        <w:rPr>
          <w:rFonts w:ascii="Liberation Serif" w:eastAsia="Calibri" w:hAnsi="Liberation Serif"/>
          <w:color w:val="000000" w:themeColor="text1"/>
          <w:sz w:val="28"/>
          <w:szCs w:val="28"/>
          <w:lang w:eastAsia="en-US"/>
        </w:rPr>
      </w:r>
      <w:r w:rsidRPr="00DC19D7">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28.15</w:t>
      </w:r>
      <w:r w:rsidRPr="00DC19D7">
        <w:rPr>
          <w:rFonts w:ascii="Liberation Serif" w:eastAsia="Calibri" w:hAnsi="Liberation Serif"/>
          <w:color w:val="000000" w:themeColor="text1"/>
          <w:sz w:val="28"/>
          <w:szCs w:val="28"/>
          <w:lang w:eastAsia="en-US"/>
        </w:rPr>
        <w:fldChar w:fldCharType="end"/>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информация о порядке обжалования принятого по жалобе решения.</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167" w:name="_Ref63872285"/>
      <w:r w:rsidRPr="00DC19D7">
        <w:rPr>
          <w:rFonts w:ascii="Liberation Serif" w:eastAsia="Calibri" w:hAnsi="Liberation Serif"/>
          <w:color w:val="000000" w:themeColor="text1"/>
          <w:sz w:val="28"/>
          <w:szCs w:val="28"/>
          <w:lang w:eastAsia="en-US"/>
        </w:rPr>
        <w:t>Организация, Администрация отказывает в удовлетворении жалобы в следующих случаях:</w:t>
      </w:r>
      <w:bookmarkEnd w:id="167"/>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наличия вступившего в законную силу решения суда, арбитражного суда по жалобе о том же предмете и по тем же основаниям;</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подачи жалобы лицом, полномочия которого не подтверждены в порядке, установленном законодательством Российской Федерации;</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наличия решения по жалобе, принятого ранее в соответствии</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 xml:space="preserve">с требованиями </w:t>
      </w:r>
      <w:r w:rsidR="00EA58C4" w:rsidRPr="00DC19D7">
        <w:rPr>
          <w:rFonts w:ascii="Liberation Serif" w:eastAsia="Calibri" w:hAnsi="Liberation Serif"/>
          <w:color w:val="000000" w:themeColor="text1"/>
          <w:sz w:val="28"/>
          <w:szCs w:val="28"/>
          <w:lang w:eastAsia="en-US"/>
        </w:rPr>
        <w:t>з</w:t>
      </w:r>
      <w:r w:rsidRPr="00DC19D7">
        <w:rPr>
          <w:rFonts w:ascii="Liberation Serif" w:eastAsia="Calibri" w:hAnsi="Liberation Serif"/>
          <w:color w:val="000000" w:themeColor="text1"/>
          <w:sz w:val="28"/>
          <w:szCs w:val="28"/>
          <w:lang w:eastAsia="en-US"/>
        </w:rPr>
        <w:t>аконодательства Российской Федерации в отношении того же Заявителя</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и по тому же предмету жалобы.</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Администрация вправе оставить жалобу без ответа в следующих случаях:</w:t>
      </w:r>
    </w:p>
    <w:p w:rsidR="00D628ED" w:rsidRPr="00DC19D7" w:rsidRDefault="00D628ED" w:rsidP="00841580">
      <w:pPr>
        <w:numPr>
          <w:ilvl w:val="2"/>
          <w:numId w:val="24"/>
        </w:numPr>
        <w:tabs>
          <w:tab w:val="left" w:pos="1418"/>
          <w:tab w:val="left" w:pos="1701"/>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D628ED" w:rsidRPr="00DC19D7" w:rsidRDefault="00D628ED" w:rsidP="00841580">
      <w:pPr>
        <w:numPr>
          <w:ilvl w:val="2"/>
          <w:numId w:val="24"/>
        </w:numPr>
        <w:tabs>
          <w:tab w:val="left" w:pos="1418"/>
          <w:tab w:val="left" w:pos="1701"/>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D628ED" w:rsidRPr="00DC19D7" w:rsidRDefault="00D628ED" w:rsidP="00841580">
      <w:pPr>
        <w:numPr>
          <w:ilvl w:val="1"/>
          <w:numId w:val="24"/>
        </w:numPr>
        <w:tabs>
          <w:tab w:val="left" w:pos="1418"/>
          <w:tab w:val="left" w:pos="1701"/>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Администрация сообщает Заявителю об оставлении жалобы без ответа в течение 3 (Трех) рабочих дней со дня регистрации жалобы.</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Заявитель вправе обжаловать принятое по жалобе решение в судебном порядке в соответствии с законодательством Российской Федерации.</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4" w:history="1">
        <w:r w:rsidRPr="00DC19D7">
          <w:rPr>
            <w:rFonts w:ascii="Liberation Serif" w:eastAsia="Calibri" w:hAnsi="Liberation Serif"/>
            <w:color w:val="000000" w:themeColor="text1"/>
            <w:sz w:val="28"/>
            <w:szCs w:val="28"/>
            <w:lang w:eastAsia="en-US"/>
          </w:rPr>
          <w:t>статьей 5.63</w:t>
        </w:r>
      </w:hyperlink>
      <w:r w:rsidRPr="00DC19D7">
        <w:rPr>
          <w:rFonts w:ascii="Liberation Serif" w:eastAsia="Calibri" w:hAnsi="Liberation Serif"/>
          <w:color w:val="000000" w:themeColor="text1"/>
          <w:sz w:val="28"/>
          <w:szCs w:val="28"/>
          <w:lang w:eastAsia="en-US"/>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В случае установления в ходе или по результатам рассмотрения жалобы признаков состава</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 xml:space="preserve">административного правонарушения, </w:t>
      </w:r>
      <w:r w:rsidRPr="00DC19D7">
        <w:rPr>
          <w:rFonts w:ascii="Liberation Serif" w:eastAsia="Calibri" w:hAnsi="Liberation Serif"/>
          <w:color w:val="000000" w:themeColor="text1"/>
          <w:sz w:val="28"/>
          <w:szCs w:val="28"/>
          <w:lang w:eastAsia="en-US"/>
        </w:rPr>
        <w:lastRenderedPageBreak/>
        <w:t>предусмотренного статьей 5.63 Кодекса</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об административных правонарушениях РФ, должностное лицо или работник, уполномоченный на рассмотрение жалоб,</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 xml:space="preserve">незамедлительно направляет имеющиеся </w:t>
      </w:r>
      <w:r w:rsidR="00B84FD0" w:rsidRPr="00DC19D7">
        <w:rPr>
          <w:rFonts w:ascii="Liberation Serif" w:eastAsia="Calibri" w:hAnsi="Liberation Serif"/>
          <w:color w:val="000000" w:themeColor="text1"/>
          <w:sz w:val="28"/>
          <w:szCs w:val="28"/>
          <w:lang w:eastAsia="en-US"/>
        </w:rPr>
        <w:t>материалов</w:t>
      </w:r>
      <w:r w:rsidRPr="00DC19D7">
        <w:rPr>
          <w:rFonts w:ascii="Liberation Serif" w:eastAsia="Calibri" w:hAnsi="Liberation Serif"/>
          <w:color w:val="000000" w:themeColor="text1"/>
          <w:sz w:val="28"/>
          <w:szCs w:val="28"/>
          <w:lang w:eastAsia="en-US"/>
        </w:rPr>
        <w:t xml:space="preserve"> органы прокуратуры и одновременно в Администрацию.</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Организация обеспечивает:</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оснащение мест приема жалоб;</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информирование Заявителей о порядке обжалования решений</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 xml:space="preserve">и действий (бездействия) Организации, работников Организации посредством размещения информации на стендах в </w:t>
      </w:r>
      <w:r w:rsidR="00EA58C4" w:rsidRPr="00DC19D7">
        <w:rPr>
          <w:rFonts w:ascii="Liberation Serif" w:eastAsia="Calibri" w:hAnsi="Liberation Serif"/>
          <w:color w:val="000000" w:themeColor="text1"/>
          <w:sz w:val="28"/>
          <w:szCs w:val="28"/>
          <w:lang w:eastAsia="en-US"/>
        </w:rPr>
        <w:t>местах предоставления</w:t>
      </w:r>
      <w:r w:rsidRPr="00DC19D7">
        <w:rPr>
          <w:rFonts w:ascii="Liberation Serif" w:eastAsia="Calibri" w:hAnsi="Liberation Serif"/>
          <w:color w:val="000000" w:themeColor="text1"/>
          <w:sz w:val="28"/>
          <w:szCs w:val="28"/>
          <w:lang w:eastAsia="en-US"/>
        </w:rPr>
        <w:t xml:space="preserve"> государственных услуг, на официальных сайтах Организации, ЕПГУ;</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консультирование Заявителей о порядке обжалования решений</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и действий (бездействия) Организации, работников Организации, в том числе по телефону, электронной почте, при личном приеме;</w:t>
      </w:r>
    </w:p>
    <w:p w:rsidR="00D628ED" w:rsidRPr="00DC19D7" w:rsidRDefault="00D628ED" w:rsidP="00841580">
      <w:pPr>
        <w:numPr>
          <w:ilvl w:val="2"/>
          <w:numId w:val="24"/>
        </w:numPr>
        <w:tabs>
          <w:tab w:val="left" w:pos="1418"/>
          <w:tab w:val="left" w:pos="1560"/>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w:t>
      </w:r>
      <w:r w:rsidR="00EA58C4" w:rsidRPr="00DC19D7">
        <w:rPr>
          <w:rFonts w:ascii="Liberation Serif" w:eastAsia="Calibri" w:hAnsi="Liberation Serif"/>
          <w:color w:val="000000" w:themeColor="text1"/>
          <w:sz w:val="28"/>
          <w:szCs w:val="28"/>
          <w:lang w:eastAsia="en-US"/>
        </w:rPr>
        <w:t xml:space="preserve"> </w:t>
      </w:r>
      <w:r w:rsidRPr="00DC19D7">
        <w:rPr>
          <w:rFonts w:ascii="Liberation Serif" w:eastAsia="Calibri" w:hAnsi="Liberation Serif"/>
          <w:color w:val="000000" w:themeColor="text1"/>
          <w:sz w:val="28"/>
          <w:szCs w:val="28"/>
          <w:lang w:eastAsia="en-US"/>
        </w:rPr>
        <w:t>субъекта Российской Федерации отчетности о полученных и рассмотренных жалобах (в том числе о количестве удовлетворенных и неудовлетворенных жалоб).</w:t>
      </w:r>
    </w:p>
    <w:p w:rsidR="00D628ED" w:rsidRPr="00DC19D7" w:rsidRDefault="00D628ED" w:rsidP="00841580">
      <w:pPr>
        <w:numPr>
          <w:ilvl w:val="1"/>
          <w:numId w:val="24"/>
        </w:numPr>
        <w:tabs>
          <w:tab w:val="left" w:pos="1418"/>
          <w:tab w:val="left" w:pos="2410"/>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15" w:history="1">
        <w:r w:rsidRPr="00DC19D7">
          <w:rPr>
            <w:rFonts w:ascii="Liberation Serif" w:eastAsia="Calibri" w:hAnsi="Liberation Serif"/>
            <w:color w:val="000000" w:themeColor="text1"/>
            <w:sz w:val="28"/>
            <w:szCs w:val="28"/>
            <w:lang w:eastAsia="en-US"/>
          </w:rPr>
          <w:t>Положения</w:t>
        </w:r>
      </w:hyperlink>
      <w:r w:rsidRPr="00DC19D7">
        <w:rPr>
          <w:rFonts w:ascii="Liberation Serif" w:eastAsia="Calibri" w:hAnsi="Liberation Serif"/>
          <w:color w:val="000000" w:themeColor="text1"/>
          <w:sz w:val="28"/>
          <w:szCs w:val="28"/>
          <w:lang w:eastAsia="en-US"/>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628ED" w:rsidRPr="00DC19D7" w:rsidRDefault="00D628ED" w:rsidP="00841580">
      <w:pPr>
        <w:autoSpaceDE w:val="0"/>
        <w:autoSpaceDN w:val="0"/>
        <w:jc w:val="both"/>
        <w:rPr>
          <w:rFonts w:ascii="Liberation Serif" w:hAnsi="Liberation Serif"/>
          <w:color w:val="000000" w:themeColor="text1"/>
          <w:sz w:val="28"/>
          <w:szCs w:val="28"/>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68" w:name="_Toc83023818"/>
      <w:r w:rsidRPr="00DC19D7">
        <w:rPr>
          <w:rFonts w:ascii="Liberation Serif" w:eastAsia="Calibri" w:hAnsi="Liberation Serif"/>
          <w:bCs/>
          <w:color w:val="000000" w:themeColor="text1"/>
          <w:sz w:val="28"/>
          <w:szCs w:val="28"/>
          <w:lang w:eastAsia="en-US"/>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bookmarkEnd w:id="168"/>
    </w:p>
    <w:p w:rsidR="00D628ED" w:rsidRPr="00DC19D7" w:rsidRDefault="00D628ED" w:rsidP="00841580">
      <w:pPr>
        <w:autoSpaceDE w:val="0"/>
        <w:autoSpaceDN w:val="0"/>
        <w:jc w:val="both"/>
        <w:rPr>
          <w:rFonts w:ascii="Liberation Serif" w:hAnsi="Liberation Serif"/>
          <w:b/>
          <w:color w:val="000000" w:themeColor="text1"/>
          <w:sz w:val="28"/>
          <w:szCs w:val="28"/>
        </w:rPr>
      </w:pP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bookmarkStart w:id="169" w:name="_Ref63872185"/>
      <w:r w:rsidRPr="00DC19D7">
        <w:rPr>
          <w:rFonts w:ascii="Liberation Serif" w:eastAsia="Calibri" w:hAnsi="Liberation Serif"/>
          <w:color w:val="000000" w:themeColor="text1"/>
          <w:sz w:val="28"/>
          <w:szCs w:val="28"/>
          <w:lang w:eastAsia="en-US"/>
        </w:rPr>
        <w:t xml:space="preserve">Жалоба подается в </w:t>
      </w:r>
      <w:r w:rsidRPr="00DC19D7">
        <w:rPr>
          <w:rFonts w:ascii="Liberation Serif" w:hAnsi="Liberation Serif"/>
          <w:color w:val="000000" w:themeColor="text1"/>
          <w:sz w:val="28"/>
          <w:szCs w:val="28"/>
        </w:rPr>
        <w:t>Организацию</w:t>
      </w:r>
      <w:r w:rsidRPr="00DC19D7">
        <w:rPr>
          <w:rFonts w:ascii="Liberation Serif" w:eastAsia="Calibri" w:hAnsi="Liberation Serif"/>
          <w:color w:val="000000" w:themeColor="text1"/>
          <w:sz w:val="28"/>
          <w:szCs w:val="28"/>
          <w:lang w:eastAsia="en-US"/>
        </w:rPr>
        <w:t xml:space="preserve">, предоставившую Муниципальную </w:t>
      </w:r>
      <w:r w:rsidRPr="00DC19D7">
        <w:rPr>
          <w:rFonts w:ascii="Liberation Serif" w:hAnsi="Liberation Serif"/>
          <w:color w:val="000000" w:themeColor="text1"/>
          <w:sz w:val="28"/>
          <w:szCs w:val="28"/>
        </w:rPr>
        <w:t>услугу</w:t>
      </w:r>
      <w:r w:rsidRPr="00DC19D7">
        <w:rPr>
          <w:rFonts w:ascii="Liberation Serif" w:eastAsia="Calibri" w:hAnsi="Liberation Serif"/>
          <w:color w:val="000000" w:themeColor="text1"/>
          <w:sz w:val="28"/>
          <w:szCs w:val="28"/>
          <w:lang w:eastAsia="en-US"/>
        </w:rPr>
        <w:t xml:space="preserve">, порядок предоставления которой был нарушен вследствие решений и действий (бездействия)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работника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и рассматривается </w:t>
      </w:r>
      <w:r w:rsidRPr="00DC19D7">
        <w:rPr>
          <w:rFonts w:ascii="Liberation Serif" w:hAnsi="Liberation Serif"/>
          <w:color w:val="000000" w:themeColor="text1"/>
          <w:sz w:val="28"/>
          <w:szCs w:val="28"/>
        </w:rPr>
        <w:t>Организацией</w:t>
      </w:r>
      <w:r w:rsidRPr="00DC19D7">
        <w:rPr>
          <w:rFonts w:ascii="Liberation Serif" w:eastAsia="Calibri" w:hAnsi="Liberation Serif"/>
          <w:color w:val="000000" w:themeColor="text1"/>
          <w:sz w:val="28"/>
          <w:szCs w:val="28"/>
          <w:lang w:eastAsia="en-US"/>
        </w:rPr>
        <w:t xml:space="preserve"> в порядке, установленном законодательством Российской Федерации.</w:t>
      </w:r>
      <w:bookmarkEnd w:id="169"/>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Жалобу на решения и действия (бездействие) </w:t>
      </w:r>
      <w:r w:rsidRPr="00DC19D7">
        <w:rPr>
          <w:rFonts w:ascii="Liberation Serif" w:eastAsia="Calibri" w:hAnsi="Liberation Serif"/>
          <w:color w:val="000000" w:themeColor="text1"/>
          <w:sz w:val="28"/>
          <w:szCs w:val="28"/>
          <w:lang w:eastAsia="ar-SA"/>
        </w:rPr>
        <w:t>Организации</w:t>
      </w:r>
      <w:r w:rsidRPr="00DC19D7">
        <w:rPr>
          <w:rFonts w:ascii="Liberation Serif" w:eastAsia="Calibri" w:hAnsi="Liberation Serif"/>
          <w:color w:val="000000" w:themeColor="text1"/>
          <w:sz w:val="28"/>
          <w:szCs w:val="28"/>
          <w:lang w:eastAsia="en-US"/>
        </w:rPr>
        <w:t xml:space="preserve"> можно подать </w:t>
      </w:r>
      <w:r w:rsidR="00211D77" w:rsidRPr="00DC19D7">
        <w:rPr>
          <w:rFonts w:ascii="Liberation Serif" w:eastAsia="Calibri" w:hAnsi="Liberation Serif"/>
          <w:color w:val="000000" w:themeColor="text1"/>
          <w:sz w:val="28"/>
          <w:szCs w:val="28"/>
          <w:lang w:eastAsia="en-US"/>
        </w:rPr>
        <w:t xml:space="preserve">в </w:t>
      </w:r>
      <w:r w:rsidR="003C193F" w:rsidRPr="00DC19D7">
        <w:rPr>
          <w:rFonts w:ascii="Liberation Serif" w:eastAsia="Calibri" w:hAnsi="Liberation Serif"/>
          <w:color w:val="000000" w:themeColor="text1"/>
          <w:sz w:val="28"/>
          <w:szCs w:val="28"/>
          <w:lang w:eastAsia="en-US"/>
        </w:rPr>
        <w:t>Управление образования или в Управление культуры</w:t>
      </w:r>
      <w:r w:rsidR="00211D77" w:rsidRPr="00DC19D7">
        <w:rPr>
          <w:rFonts w:ascii="Liberation Serif" w:eastAsia="Calibri" w:hAnsi="Liberation Serif"/>
          <w:color w:val="000000" w:themeColor="text1"/>
          <w:sz w:val="28"/>
          <w:szCs w:val="28"/>
          <w:lang w:eastAsia="en-US"/>
        </w:rPr>
        <w:t>.</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Прием жалоб в письменной форме на бумажном носителе осуществляется </w:t>
      </w:r>
      <w:r w:rsidRPr="00DC19D7">
        <w:rPr>
          <w:rFonts w:ascii="Liberation Serif" w:hAnsi="Liberation Serif"/>
          <w:color w:val="000000" w:themeColor="text1"/>
          <w:sz w:val="28"/>
          <w:szCs w:val="28"/>
        </w:rPr>
        <w:t>Организацией</w:t>
      </w:r>
      <w:r w:rsidRPr="00DC19D7">
        <w:rPr>
          <w:rFonts w:ascii="Liberation Serif" w:eastAsia="Calibri" w:hAnsi="Liberation Serif"/>
          <w:color w:val="000000" w:themeColor="text1"/>
          <w:sz w:val="28"/>
          <w:szCs w:val="28"/>
          <w:lang w:eastAsia="en-US"/>
        </w:rPr>
        <w:t xml:space="preserve"> в мес</w:t>
      </w:r>
      <w:r w:rsidR="00E93EAF">
        <w:rPr>
          <w:rFonts w:ascii="Liberation Serif" w:eastAsia="Calibri" w:hAnsi="Liberation Serif"/>
          <w:color w:val="000000" w:themeColor="text1"/>
          <w:sz w:val="28"/>
          <w:szCs w:val="28"/>
          <w:lang w:eastAsia="en-US"/>
        </w:rPr>
        <w:t>те, где Заявитель подавал Заявление</w:t>
      </w:r>
      <w:r w:rsidRPr="00DC19D7">
        <w:rPr>
          <w:rFonts w:ascii="Liberation Serif" w:eastAsia="Calibri" w:hAnsi="Liberation Serif"/>
          <w:color w:val="000000" w:themeColor="text1"/>
          <w:sz w:val="28"/>
          <w:szCs w:val="28"/>
          <w:lang w:eastAsia="en-US"/>
        </w:rPr>
        <w:t xml:space="preserve"> на </w:t>
      </w:r>
      <w:r w:rsidRPr="00DC19D7">
        <w:rPr>
          <w:rFonts w:ascii="Liberation Serif" w:eastAsia="Calibri" w:hAnsi="Liberation Serif"/>
          <w:color w:val="000000" w:themeColor="text1"/>
          <w:sz w:val="28"/>
          <w:szCs w:val="28"/>
          <w:lang w:eastAsia="en-US"/>
        </w:rPr>
        <w:lastRenderedPageBreak/>
        <w:t xml:space="preserve">получение </w:t>
      </w:r>
      <w:r w:rsidRPr="00DC19D7">
        <w:rPr>
          <w:rFonts w:ascii="Liberation Serif" w:hAnsi="Liberation Serif"/>
          <w:color w:val="000000" w:themeColor="text1"/>
          <w:sz w:val="28"/>
          <w:szCs w:val="28"/>
        </w:rPr>
        <w:t>Муниципальной услуги</w:t>
      </w:r>
      <w:r w:rsidRPr="00DC19D7">
        <w:rPr>
          <w:rFonts w:ascii="Liberation Serif" w:eastAsia="Calibri" w:hAnsi="Liberation Serif"/>
          <w:color w:val="000000" w:themeColor="text1"/>
          <w:sz w:val="28"/>
          <w:szCs w:val="28"/>
          <w:lang w:eastAsia="en-US"/>
        </w:rPr>
        <w:t xml:space="preserve">, нарушение порядка которой обжалуется, либо в месте, где Заявителем получен результат указанной </w:t>
      </w:r>
      <w:r w:rsidRPr="00DC19D7">
        <w:rPr>
          <w:rFonts w:ascii="Liberation Serif" w:hAnsi="Liberation Serif"/>
          <w:color w:val="000000" w:themeColor="text1"/>
          <w:sz w:val="28"/>
          <w:szCs w:val="28"/>
        </w:rPr>
        <w:t>Муниципальной услуги</w:t>
      </w:r>
      <w:r w:rsidRPr="00DC19D7">
        <w:rPr>
          <w:rFonts w:ascii="Liberation Serif" w:eastAsia="Calibri" w:hAnsi="Liberation Serif"/>
          <w:color w:val="000000" w:themeColor="text1"/>
          <w:sz w:val="28"/>
          <w:szCs w:val="28"/>
          <w:lang w:eastAsia="en-US"/>
        </w:rPr>
        <w:t>.</w:t>
      </w:r>
    </w:p>
    <w:p w:rsidR="00D628ED" w:rsidRPr="00DC19D7" w:rsidRDefault="00D628ED" w:rsidP="00841580">
      <w:pPr>
        <w:tabs>
          <w:tab w:val="left" w:pos="1418"/>
          <w:tab w:val="left" w:pos="1843"/>
        </w:tabs>
        <w:ind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Прием жалоб в письменной форме на бумажном носителе осуществляется Администрацией по месту ее работы. Время приема жалоб должно совпадать со временем работы указанной Администрации по месту ее работы.</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Жалоба, поступившая в </w:t>
      </w:r>
      <w:r w:rsidRPr="00DC19D7">
        <w:rPr>
          <w:rFonts w:ascii="Liberation Serif" w:hAnsi="Liberation Serif"/>
          <w:color w:val="000000" w:themeColor="text1"/>
          <w:sz w:val="28"/>
          <w:szCs w:val="28"/>
        </w:rPr>
        <w:t>Организацию</w:t>
      </w:r>
      <w:r w:rsidRPr="00DC19D7">
        <w:rPr>
          <w:rFonts w:ascii="Liberation Serif" w:eastAsia="Calibri" w:hAnsi="Liberation Serif"/>
          <w:color w:val="000000" w:themeColor="text1"/>
          <w:sz w:val="28"/>
          <w:szCs w:val="28"/>
          <w:lang w:eastAsia="en-US"/>
        </w:rPr>
        <w:t>, Администрацию, подлежит регистрации не позднее следующего рабочего дня со дня ее поступления.</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Жалоба рассматривается в течение 15 (Пятнадцати) рабочих дней со дня ее регистрации (если более короткие сроки рассмотрения жалобы не установлены </w:t>
      </w:r>
      <w:r w:rsidRPr="00DC19D7">
        <w:rPr>
          <w:rFonts w:ascii="Liberation Serif" w:hAnsi="Liberation Serif"/>
          <w:color w:val="000000" w:themeColor="text1"/>
          <w:sz w:val="28"/>
          <w:szCs w:val="28"/>
        </w:rPr>
        <w:t>Организацией</w:t>
      </w:r>
      <w:r w:rsidRPr="00DC19D7">
        <w:rPr>
          <w:rFonts w:ascii="Liberation Serif" w:eastAsia="Calibri" w:hAnsi="Liberation Serif"/>
          <w:color w:val="000000" w:themeColor="text1"/>
          <w:sz w:val="28"/>
          <w:szCs w:val="28"/>
          <w:lang w:eastAsia="en-US"/>
        </w:rPr>
        <w:t>, Администрацией).</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В случае обжалования отказа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работника </w:t>
      </w:r>
      <w:r w:rsidRPr="00DC19D7">
        <w:rPr>
          <w:rFonts w:ascii="Liberation Serif" w:hAnsi="Liberation Serif"/>
          <w:color w:val="000000" w:themeColor="text1"/>
          <w:sz w:val="28"/>
          <w:szCs w:val="28"/>
        </w:rPr>
        <w:t>Организации</w:t>
      </w:r>
      <w:r w:rsidRPr="00DC19D7">
        <w:rPr>
          <w:rFonts w:ascii="Liberation Serif" w:eastAsia="Calibri" w:hAnsi="Liberation Serif"/>
          <w:color w:val="000000" w:themeColor="text1"/>
          <w:sz w:val="28"/>
          <w:szCs w:val="28"/>
          <w:lang w:eastAsia="en-US"/>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D628ED" w:rsidRPr="00DC19D7" w:rsidRDefault="00D628ED" w:rsidP="00841580">
      <w:pPr>
        <w:tabs>
          <w:tab w:val="left" w:pos="1843"/>
        </w:tabs>
        <w:ind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В случае если жалоба подана Заявителем в </w:t>
      </w:r>
      <w:r w:rsidRPr="00DC19D7">
        <w:rPr>
          <w:rFonts w:ascii="Liberation Serif" w:hAnsi="Liberation Serif"/>
          <w:color w:val="000000" w:themeColor="text1"/>
          <w:sz w:val="28"/>
          <w:szCs w:val="28"/>
        </w:rPr>
        <w:t>Организацию</w:t>
      </w:r>
      <w:r w:rsidRPr="00DC19D7">
        <w:rPr>
          <w:rFonts w:ascii="Liberation Serif" w:eastAsia="Calibri" w:hAnsi="Liberation Serif"/>
          <w:color w:val="000000" w:themeColor="text1"/>
          <w:sz w:val="28"/>
          <w:szCs w:val="28"/>
          <w:lang w:eastAsia="en-US"/>
        </w:rPr>
        <w:t>,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w:t>
      </w:r>
      <w:r w:rsidR="00EA58C4" w:rsidRPr="00DC19D7">
        <w:rPr>
          <w:rFonts w:ascii="Liberation Serif" w:eastAsia="Calibri" w:hAnsi="Liberation Serif"/>
          <w:color w:val="000000" w:themeColor="text1"/>
          <w:sz w:val="28"/>
          <w:szCs w:val="28"/>
          <w:lang w:eastAsia="en-US"/>
        </w:rPr>
        <w:t xml:space="preserve">дарственный орган, о чем </w:t>
      </w:r>
      <w:r w:rsidRPr="00DC19D7">
        <w:rPr>
          <w:rFonts w:ascii="Liberation Serif" w:eastAsia="Calibri" w:hAnsi="Liberation Serif"/>
          <w:color w:val="000000" w:themeColor="text1"/>
          <w:sz w:val="28"/>
          <w:szCs w:val="28"/>
          <w:lang w:eastAsia="en-US"/>
        </w:rPr>
        <w:t>в письменной форме информируется Заявитель.</w:t>
      </w:r>
    </w:p>
    <w:p w:rsidR="00D628ED" w:rsidRPr="00DC19D7" w:rsidRDefault="00D628ED" w:rsidP="00841580">
      <w:pPr>
        <w:tabs>
          <w:tab w:val="left" w:pos="1843"/>
        </w:tabs>
        <w:ind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При этом срок рассмотрения жалобы исчисляется со дня регистрации жалобы в уполномоченном на ее рассмотрение государственном органе.</w:t>
      </w:r>
    </w:p>
    <w:p w:rsidR="00B84FD0" w:rsidRPr="00DC19D7" w:rsidRDefault="00B84FD0" w:rsidP="00841580">
      <w:pPr>
        <w:autoSpaceDE w:val="0"/>
        <w:autoSpaceDN w:val="0"/>
        <w:jc w:val="both"/>
        <w:rPr>
          <w:rFonts w:ascii="Liberation Serif" w:hAnsi="Liberation Serif"/>
          <w:color w:val="000000" w:themeColor="text1"/>
          <w:sz w:val="28"/>
          <w:szCs w:val="28"/>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70" w:name="_Toc83023819"/>
      <w:r w:rsidRPr="00DC19D7">
        <w:rPr>
          <w:rFonts w:ascii="Liberation Serif" w:eastAsia="Calibri" w:hAnsi="Liberation Serif"/>
          <w:bCs/>
          <w:color w:val="000000" w:themeColor="text1"/>
          <w:sz w:val="28"/>
          <w:szCs w:val="28"/>
          <w:lang w:eastAsia="en-US"/>
        </w:rPr>
        <w:t>Способы информирования Заявителей о порядке подачи и рассмотрения жалобы, в том числе с использованием ЕПГУ</w:t>
      </w:r>
      <w:bookmarkEnd w:id="170"/>
    </w:p>
    <w:p w:rsidR="00D628ED" w:rsidRPr="00DC19D7" w:rsidRDefault="00D628ED" w:rsidP="00841580">
      <w:pPr>
        <w:widowControl w:val="0"/>
        <w:autoSpaceDE w:val="0"/>
        <w:autoSpaceDN w:val="0"/>
        <w:jc w:val="both"/>
        <w:rPr>
          <w:rFonts w:ascii="Liberation Serif" w:hAnsi="Liberation Serif"/>
          <w:b/>
          <w:color w:val="000000" w:themeColor="text1"/>
          <w:sz w:val="28"/>
          <w:szCs w:val="28"/>
        </w:rPr>
      </w:pPr>
    </w:p>
    <w:p w:rsidR="00D628ED" w:rsidRPr="00920D72" w:rsidRDefault="00D628ED" w:rsidP="00841580">
      <w:pPr>
        <w:widowControl w:val="0"/>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t xml:space="preserve">Заявители информируются о порядке подачи и рассмотрении жалобы, в том числе с использованием ЕПГУ способами, предусмотренными </w:t>
      </w:r>
      <w:r w:rsidRPr="00920D72">
        <w:rPr>
          <w:rFonts w:ascii="Liberation Serif" w:eastAsia="Calibri" w:hAnsi="Liberation Serif"/>
          <w:color w:val="000000" w:themeColor="text1"/>
          <w:sz w:val="28"/>
          <w:szCs w:val="28"/>
          <w:lang w:eastAsia="en-US"/>
        </w:rPr>
        <w:t xml:space="preserve">подразделом </w:t>
      </w:r>
      <w:r w:rsidRPr="00920D72">
        <w:rPr>
          <w:rFonts w:ascii="Liberation Serif" w:eastAsia="Calibri" w:hAnsi="Liberation Serif"/>
          <w:color w:val="000000" w:themeColor="text1"/>
          <w:sz w:val="28"/>
          <w:szCs w:val="28"/>
          <w:lang w:eastAsia="en-US"/>
        </w:rPr>
        <w:fldChar w:fldCharType="begin"/>
      </w:r>
      <w:r w:rsidRPr="00920D72">
        <w:rPr>
          <w:rFonts w:ascii="Liberation Serif" w:eastAsia="Calibri" w:hAnsi="Liberation Serif"/>
          <w:color w:val="000000" w:themeColor="text1"/>
          <w:sz w:val="28"/>
          <w:szCs w:val="28"/>
          <w:lang w:eastAsia="en-US"/>
        </w:rPr>
        <w:instrText xml:space="preserve"> REF _Ref63872861 \r \h  \* MERGEFORMAT </w:instrText>
      </w:r>
      <w:r w:rsidRPr="00920D72">
        <w:rPr>
          <w:rFonts w:ascii="Liberation Serif" w:eastAsia="Calibri" w:hAnsi="Liberation Serif"/>
          <w:color w:val="000000" w:themeColor="text1"/>
          <w:sz w:val="28"/>
          <w:szCs w:val="28"/>
          <w:lang w:eastAsia="en-US"/>
        </w:rPr>
      </w:r>
      <w:r w:rsidRPr="00920D72">
        <w:rPr>
          <w:rFonts w:ascii="Liberation Serif" w:eastAsia="Calibri" w:hAnsi="Liberation Serif"/>
          <w:color w:val="000000" w:themeColor="text1"/>
          <w:sz w:val="28"/>
          <w:szCs w:val="28"/>
          <w:lang w:eastAsia="en-US"/>
        </w:rPr>
        <w:fldChar w:fldCharType="separate"/>
      </w:r>
      <w:r w:rsidR="004A49FA">
        <w:rPr>
          <w:rFonts w:ascii="Liberation Serif" w:eastAsia="Calibri" w:hAnsi="Liberation Serif"/>
          <w:color w:val="000000" w:themeColor="text1"/>
          <w:sz w:val="28"/>
          <w:szCs w:val="28"/>
          <w:lang w:eastAsia="en-US"/>
        </w:rPr>
        <w:t>3</w:t>
      </w:r>
      <w:r w:rsidRPr="00920D72">
        <w:rPr>
          <w:rFonts w:ascii="Liberation Serif" w:eastAsia="Calibri" w:hAnsi="Liberation Serif"/>
          <w:color w:val="000000" w:themeColor="text1"/>
          <w:sz w:val="28"/>
          <w:szCs w:val="28"/>
          <w:lang w:eastAsia="en-US"/>
        </w:rPr>
        <w:fldChar w:fldCharType="end"/>
      </w:r>
      <w:r w:rsidRPr="00920D72">
        <w:rPr>
          <w:rFonts w:ascii="Liberation Serif" w:eastAsia="Calibri" w:hAnsi="Liberation Serif"/>
          <w:color w:val="000000" w:themeColor="text1"/>
          <w:sz w:val="28"/>
          <w:szCs w:val="28"/>
          <w:lang w:eastAsia="en-US"/>
        </w:rPr>
        <w:t xml:space="preserve"> настоящего Административного регламента.</w:t>
      </w: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920D72">
        <w:rPr>
          <w:rFonts w:ascii="Liberation Serif" w:eastAsia="Calibri" w:hAnsi="Liberation Serif"/>
          <w:color w:val="000000" w:themeColor="text1"/>
          <w:sz w:val="28"/>
          <w:szCs w:val="28"/>
          <w:lang w:eastAsia="en-US"/>
        </w:rPr>
        <w:t>Информация</w:t>
      </w:r>
      <w:r w:rsidRPr="00DC19D7">
        <w:rPr>
          <w:rFonts w:ascii="Liberation Serif" w:eastAsia="Calibri" w:hAnsi="Liberation Serif"/>
          <w:color w:val="000000" w:themeColor="text1"/>
          <w:sz w:val="28"/>
          <w:szCs w:val="28"/>
          <w:lang w:eastAsia="en-US"/>
        </w:rPr>
        <w:t xml:space="preserve">, указанная в разделе </w:t>
      </w:r>
      <w:r w:rsidRPr="00DC19D7">
        <w:rPr>
          <w:rFonts w:ascii="Liberation Serif" w:eastAsia="Calibri" w:hAnsi="Liberation Serif"/>
          <w:color w:val="000000" w:themeColor="text1"/>
          <w:sz w:val="28"/>
          <w:szCs w:val="28"/>
          <w:lang w:val="en-US" w:eastAsia="en-US"/>
        </w:rPr>
        <w:t>V</w:t>
      </w:r>
      <w:r w:rsidRPr="00DC19D7">
        <w:rPr>
          <w:rFonts w:ascii="Liberation Serif" w:eastAsia="Calibri" w:hAnsi="Liberation Serif"/>
          <w:color w:val="000000" w:themeColor="text1"/>
          <w:sz w:val="28"/>
          <w:szCs w:val="28"/>
          <w:lang w:eastAsia="en-US"/>
        </w:rPr>
        <w:t xml:space="preserve"> настоящего Административного регламента, подлежит обязательному размещению на ЕПГУ, официальном сайте </w:t>
      </w:r>
      <w:r w:rsidRPr="00DC19D7">
        <w:rPr>
          <w:rFonts w:ascii="Liberation Serif" w:hAnsi="Liberation Serif"/>
          <w:color w:val="000000" w:themeColor="text1"/>
          <w:sz w:val="28"/>
          <w:szCs w:val="28"/>
          <w:lang w:eastAsia="en-US"/>
        </w:rPr>
        <w:t>Организации</w:t>
      </w:r>
      <w:r w:rsidRPr="00DC19D7">
        <w:rPr>
          <w:rFonts w:ascii="Liberation Serif" w:eastAsia="Calibri" w:hAnsi="Liberation Serif"/>
          <w:color w:val="000000" w:themeColor="text1"/>
          <w:sz w:val="28"/>
          <w:szCs w:val="28"/>
          <w:lang w:eastAsia="en-US"/>
        </w:rPr>
        <w:t>, а также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субъекта Российской Федерации «Реестр государственных и муниципальных услуг (функций) субъекта Российской Федерации».</w:t>
      </w:r>
    </w:p>
    <w:p w:rsidR="00D628ED" w:rsidRPr="00DC19D7" w:rsidRDefault="00D628ED" w:rsidP="00841580">
      <w:pPr>
        <w:autoSpaceDE w:val="0"/>
        <w:autoSpaceDN w:val="0"/>
        <w:jc w:val="both"/>
        <w:rPr>
          <w:rFonts w:ascii="Liberation Serif" w:hAnsi="Liberation Serif"/>
          <w:b/>
          <w:color w:val="000000" w:themeColor="text1"/>
          <w:sz w:val="28"/>
          <w:szCs w:val="28"/>
        </w:rPr>
      </w:pPr>
    </w:p>
    <w:p w:rsidR="00D628ED" w:rsidRPr="00DC19D7" w:rsidRDefault="00D628ED" w:rsidP="00841580">
      <w:pPr>
        <w:keepNext/>
        <w:numPr>
          <w:ilvl w:val="0"/>
          <w:numId w:val="24"/>
        </w:numPr>
        <w:autoSpaceDE w:val="0"/>
        <w:autoSpaceDN w:val="0"/>
        <w:adjustRightInd w:val="0"/>
        <w:ind w:left="0" w:firstLine="0"/>
        <w:jc w:val="both"/>
        <w:outlineLvl w:val="1"/>
        <w:rPr>
          <w:rFonts w:ascii="Liberation Serif" w:eastAsia="Calibri" w:hAnsi="Liberation Serif"/>
          <w:bCs/>
          <w:color w:val="000000" w:themeColor="text1"/>
          <w:sz w:val="28"/>
          <w:szCs w:val="28"/>
          <w:lang w:eastAsia="en-US"/>
        </w:rPr>
      </w:pPr>
      <w:bookmarkStart w:id="171" w:name="_Toc83023820"/>
      <w:r w:rsidRPr="00DC19D7">
        <w:rPr>
          <w:rFonts w:ascii="Liberation Serif" w:eastAsia="Calibri" w:hAnsi="Liberation Serif"/>
          <w:bCs/>
          <w:color w:val="000000" w:themeColor="text1"/>
          <w:sz w:val="28"/>
          <w:szCs w:val="28"/>
          <w:lang w:eastAsia="en-US"/>
        </w:rPr>
        <w:t>Перечень нормативных правовых актов, регулирующих порядок досудебного (внесудебного) обжалования решений и действий (бездействия) Организации, работников Организации</w:t>
      </w:r>
      <w:bookmarkEnd w:id="171"/>
    </w:p>
    <w:p w:rsidR="00D628ED" w:rsidRPr="00DC19D7" w:rsidRDefault="00D628ED" w:rsidP="00841580">
      <w:pPr>
        <w:tabs>
          <w:tab w:val="left" w:pos="6015"/>
        </w:tabs>
        <w:autoSpaceDE w:val="0"/>
        <w:autoSpaceDN w:val="0"/>
        <w:jc w:val="both"/>
        <w:rPr>
          <w:rFonts w:ascii="Liberation Serif" w:hAnsi="Liberation Serif"/>
          <w:b/>
          <w:color w:val="000000" w:themeColor="text1"/>
          <w:sz w:val="28"/>
          <w:szCs w:val="28"/>
        </w:rPr>
      </w:pPr>
    </w:p>
    <w:p w:rsidR="00D628ED" w:rsidRPr="00DC19D7" w:rsidRDefault="00D628ED" w:rsidP="00841580">
      <w:pPr>
        <w:numPr>
          <w:ilvl w:val="1"/>
          <w:numId w:val="24"/>
        </w:numPr>
        <w:tabs>
          <w:tab w:val="left" w:pos="1418"/>
          <w:tab w:val="left" w:pos="1843"/>
        </w:tabs>
        <w:autoSpaceDE w:val="0"/>
        <w:autoSpaceDN w:val="0"/>
        <w:ind w:left="0" w:firstLine="709"/>
        <w:contextualSpacing/>
        <w:jc w:val="both"/>
        <w:rPr>
          <w:rFonts w:ascii="Liberation Serif" w:eastAsia="Calibri" w:hAnsi="Liberation Serif"/>
          <w:color w:val="000000" w:themeColor="text1"/>
          <w:sz w:val="28"/>
          <w:szCs w:val="28"/>
          <w:lang w:eastAsia="en-US"/>
        </w:rPr>
      </w:pPr>
      <w:r w:rsidRPr="00DC19D7">
        <w:rPr>
          <w:rFonts w:ascii="Liberation Serif" w:eastAsia="Calibri" w:hAnsi="Liberation Serif"/>
          <w:color w:val="000000" w:themeColor="text1"/>
          <w:sz w:val="28"/>
          <w:szCs w:val="28"/>
          <w:lang w:eastAsia="en-US"/>
        </w:rPr>
        <w:lastRenderedPageBreak/>
        <w:t xml:space="preserve">Досудебный (внесудебный) порядок обжалования действий (бездействия) и (или) решений, принятых в ходе представления </w:t>
      </w:r>
      <w:r w:rsidRPr="00DC19D7">
        <w:rPr>
          <w:rFonts w:ascii="Liberation Serif" w:eastAsia="Calibri" w:hAnsi="Liberation Serif"/>
          <w:color w:val="000000" w:themeColor="text1"/>
          <w:sz w:val="28"/>
          <w:szCs w:val="28"/>
          <w:lang w:eastAsia="ar-SA"/>
        </w:rPr>
        <w:t>Муниципальной услуги</w:t>
      </w:r>
      <w:r w:rsidRPr="00DC19D7">
        <w:rPr>
          <w:rFonts w:ascii="Liberation Serif" w:eastAsia="Calibri" w:hAnsi="Liberation Serif"/>
          <w:color w:val="000000" w:themeColor="text1"/>
          <w:sz w:val="28"/>
          <w:szCs w:val="28"/>
          <w:lang w:eastAsia="en-US"/>
        </w:rPr>
        <w:t>, осуществляется 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законодательством Российской Федерации и субъекта Российской Федерации.</w:t>
      </w:r>
    </w:p>
    <w:p w:rsidR="00D628ED" w:rsidRPr="00DC19D7" w:rsidRDefault="00D628ED" w:rsidP="00DC19D7">
      <w:pPr>
        <w:autoSpaceDE w:val="0"/>
        <w:autoSpaceDN w:val="0"/>
        <w:jc w:val="both"/>
        <w:rPr>
          <w:rFonts w:ascii="Liberation Serif" w:hAnsi="Liberation Serif"/>
          <w:color w:val="000000" w:themeColor="text1"/>
          <w:sz w:val="28"/>
          <w:szCs w:val="28"/>
        </w:rPr>
        <w:sectPr w:rsidR="00D628ED" w:rsidRPr="00DC19D7" w:rsidSect="004A49FA">
          <w:footerReference w:type="default" r:id="rId16"/>
          <w:pgSz w:w="11906" w:h="16838" w:code="9"/>
          <w:pgMar w:top="1134" w:right="850" w:bottom="1134" w:left="1701" w:header="720" w:footer="720" w:gutter="0"/>
          <w:cols w:space="720"/>
          <w:noEndnote/>
          <w:titlePg/>
          <w:docGrid w:linePitch="381"/>
        </w:sectPr>
      </w:pPr>
    </w:p>
    <w:p w:rsidR="00D628ED" w:rsidRPr="00DC19D7" w:rsidRDefault="00D628ED" w:rsidP="00DC19D7">
      <w:pPr>
        <w:keepNext/>
        <w:ind w:left="5387"/>
        <w:outlineLvl w:val="0"/>
        <w:rPr>
          <w:rFonts w:ascii="Liberation Serif" w:hAnsi="Liberation Serif"/>
          <w:bCs/>
          <w:iCs/>
          <w:color w:val="000000" w:themeColor="text1"/>
          <w:sz w:val="28"/>
          <w:szCs w:val="28"/>
          <w:lang w:eastAsia="en-US"/>
        </w:rPr>
      </w:pPr>
      <w:bookmarkStart w:id="172" w:name="_Toc83023821"/>
      <w:r w:rsidRPr="00DC19D7">
        <w:rPr>
          <w:rFonts w:ascii="Liberation Serif" w:hAnsi="Liberation Serif"/>
          <w:iCs/>
          <w:color w:val="000000" w:themeColor="text1"/>
          <w:sz w:val="28"/>
          <w:szCs w:val="28"/>
          <w:lang w:eastAsia="en-US"/>
        </w:rPr>
        <w:lastRenderedPageBreak/>
        <w:t>Приложение № 1</w:t>
      </w:r>
      <w:bookmarkEnd w:id="172"/>
    </w:p>
    <w:p w:rsidR="00D628ED" w:rsidRPr="00DC19D7" w:rsidRDefault="00D628ED" w:rsidP="00DC19D7">
      <w:pPr>
        <w:ind w:left="5387"/>
        <w:rPr>
          <w:rFonts w:ascii="Liberation Serif" w:eastAsia="Calibri" w:hAnsi="Liberation Serif"/>
          <w:bCs/>
          <w:color w:val="000000" w:themeColor="text1"/>
          <w:sz w:val="28"/>
          <w:szCs w:val="28"/>
          <w:lang w:eastAsia="en-US"/>
        </w:rPr>
      </w:pPr>
      <w:r w:rsidRPr="00DC19D7">
        <w:rPr>
          <w:rFonts w:ascii="Liberation Serif" w:eastAsia="Calibri" w:hAnsi="Liberation Serif"/>
          <w:bCs/>
          <w:color w:val="000000" w:themeColor="text1"/>
          <w:sz w:val="28"/>
          <w:szCs w:val="28"/>
          <w:lang w:eastAsia="en-US"/>
        </w:rPr>
        <w:t>к Административ</w:t>
      </w:r>
      <w:r w:rsidR="00A14651" w:rsidRPr="00DC19D7">
        <w:rPr>
          <w:rFonts w:ascii="Liberation Serif" w:eastAsia="Calibri" w:hAnsi="Liberation Serif"/>
          <w:bCs/>
          <w:color w:val="000000" w:themeColor="text1"/>
          <w:sz w:val="28"/>
          <w:szCs w:val="28"/>
          <w:lang w:eastAsia="en-US"/>
        </w:rPr>
        <w:t>ному регламенту предоставления м</w:t>
      </w:r>
      <w:r w:rsidRPr="00DC19D7">
        <w:rPr>
          <w:rFonts w:ascii="Liberation Serif" w:eastAsia="Calibri" w:hAnsi="Liberation Serif"/>
          <w:bCs/>
          <w:color w:val="000000" w:themeColor="text1"/>
          <w:sz w:val="28"/>
          <w:szCs w:val="28"/>
          <w:lang w:eastAsia="en-US"/>
        </w:rPr>
        <w:t xml:space="preserve">униципальной услуги </w:t>
      </w:r>
    </w:p>
    <w:p w:rsidR="00D628ED" w:rsidRPr="00DC19D7" w:rsidRDefault="00D628ED" w:rsidP="00DC19D7">
      <w:pPr>
        <w:ind w:left="5387"/>
        <w:rPr>
          <w:rFonts w:ascii="Liberation Serif" w:eastAsia="Calibri" w:hAnsi="Liberation Serif"/>
          <w:bCs/>
          <w:color w:val="000000" w:themeColor="text1"/>
          <w:sz w:val="28"/>
          <w:szCs w:val="28"/>
          <w:lang w:eastAsia="en-US"/>
        </w:rPr>
      </w:pPr>
      <w:r w:rsidRPr="00DC19D7">
        <w:rPr>
          <w:rFonts w:ascii="Liberation Serif" w:eastAsia="Calibri" w:hAnsi="Liberation Serif"/>
          <w:bCs/>
          <w:color w:val="000000" w:themeColor="text1"/>
          <w:sz w:val="28"/>
          <w:szCs w:val="28"/>
          <w:lang w:eastAsia="en-US"/>
        </w:rPr>
        <w:t>«</w:t>
      </w:r>
      <w:r w:rsidR="00B84FD0" w:rsidRPr="00DC19D7">
        <w:rPr>
          <w:rFonts w:ascii="Liberation Serif" w:eastAsia="Calibri" w:hAnsi="Liberation Serif"/>
          <w:bCs/>
          <w:color w:val="000000" w:themeColor="text1"/>
          <w:sz w:val="28"/>
          <w:szCs w:val="28"/>
          <w:lang w:eastAsia="en-US"/>
        </w:rPr>
        <w:t>Запись на обучение по дополнительной образовательной программе</w:t>
      </w:r>
      <w:r w:rsidRPr="00DC19D7">
        <w:rPr>
          <w:rFonts w:ascii="Liberation Serif" w:eastAsia="Calibri" w:hAnsi="Liberation Serif"/>
          <w:bCs/>
          <w:color w:val="000000" w:themeColor="text1"/>
          <w:sz w:val="28"/>
          <w:szCs w:val="28"/>
          <w:lang w:eastAsia="en-US"/>
        </w:rPr>
        <w:t>»</w:t>
      </w:r>
    </w:p>
    <w:p w:rsidR="00D628ED" w:rsidRPr="00DC19D7" w:rsidRDefault="00D628ED" w:rsidP="00DC19D7">
      <w:pPr>
        <w:autoSpaceDE w:val="0"/>
        <w:autoSpaceDN w:val="0"/>
        <w:jc w:val="both"/>
        <w:rPr>
          <w:rFonts w:ascii="Liberation Serif" w:hAnsi="Liberation Serif"/>
          <w:b/>
          <w:color w:val="000000" w:themeColor="text1"/>
          <w:sz w:val="28"/>
          <w:szCs w:val="28"/>
        </w:rPr>
      </w:pPr>
    </w:p>
    <w:p w:rsidR="00D628ED" w:rsidRPr="00DC19D7" w:rsidRDefault="00D628ED" w:rsidP="00DC19D7">
      <w:pPr>
        <w:keepNext/>
        <w:autoSpaceDE w:val="0"/>
        <w:autoSpaceDN w:val="0"/>
        <w:adjustRightInd w:val="0"/>
        <w:ind w:left="1429"/>
        <w:jc w:val="center"/>
        <w:outlineLvl w:val="1"/>
        <w:rPr>
          <w:rFonts w:ascii="Liberation Serif" w:hAnsi="Liberation Serif"/>
          <w:bCs/>
          <w:color w:val="000000" w:themeColor="text1"/>
          <w:sz w:val="28"/>
          <w:szCs w:val="28"/>
        </w:rPr>
      </w:pPr>
      <w:bookmarkStart w:id="173" w:name="_Toc83023822"/>
      <w:r w:rsidRPr="00DC19D7">
        <w:rPr>
          <w:rFonts w:ascii="Liberation Serif" w:hAnsi="Liberation Serif"/>
          <w:bCs/>
          <w:color w:val="000000" w:themeColor="text1"/>
          <w:sz w:val="28"/>
          <w:szCs w:val="28"/>
        </w:rPr>
        <w:t>Перечень нормативных правовых актов, регулирующих предоставление Муниципальной услуги</w:t>
      </w:r>
      <w:bookmarkEnd w:id="173"/>
      <w:r w:rsidRPr="00DC19D7">
        <w:rPr>
          <w:rFonts w:ascii="Liberation Serif" w:hAnsi="Liberation Serif"/>
          <w:bCs/>
          <w:color w:val="000000" w:themeColor="text1"/>
          <w:sz w:val="28"/>
          <w:szCs w:val="28"/>
        </w:rPr>
        <w:t xml:space="preserve"> </w:t>
      </w:r>
    </w:p>
    <w:p w:rsidR="00D628ED" w:rsidRPr="00DC19D7" w:rsidRDefault="00D628ED" w:rsidP="00DC19D7">
      <w:pPr>
        <w:autoSpaceDE w:val="0"/>
        <w:autoSpaceDN w:val="0"/>
        <w:jc w:val="center"/>
        <w:rPr>
          <w:rFonts w:ascii="Liberation Serif" w:hAnsi="Liberation Serif"/>
          <w:color w:val="000000" w:themeColor="text1"/>
          <w:sz w:val="28"/>
          <w:szCs w:val="28"/>
        </w:rPr>
      </w:pPr>
      <w:r w:rsidRPr="00DC19D7">
        <w:rPr>
          <w:rFonts w:ascii="Liberation Serif" w:hAnsi="Liberation Serif"/>
          <w:color w:val="000000" w:themeColor="text1"/>
          <w:sz w:val="28"/>
          <w:szCs w:val="28"/>
        </w:rPr>
        <w:t>(с указанием их реквизитов и источников официального опубликования)</w:t>
      </w:r>
    </w:p>
    <w:p w:rsidR="00D628ED" w:rsidRPr="00DC19D7" w:rsidRDefault="00D628ED" w:rsidP="00DC19D7">
      <w:pPr>
        <w:autoSpaceDE w:val="0"/>
        <w:autoSpaceDN w:val="0"/>
        <w:jc w:val="right"/>
        <w:rPr>
          <w:rFonts w:ascii="Liberation Serif" w:hAnsi="Liberation Serif"/>
          <w:bCs/>
          <w:color w:val="000000" w:themeColor="text1"/>
          <w:sz w:val="28"/>
          <w:szCs w:val="28"/>
        </w:rPr>
      </w:pPr>
    </w:p>
    <w:p w:rsidR="00D628ED" w:rsidRPr="00DC19D7" w:rsidRDefault="00D628ED" w:rsidP="00DC19D7">
      <w:pPr>
        <w:keepNext/>
        <w:autoSpaceDE w:val="0"/>
        <w:autoSpaceDN w:val="0"/>
        <w:adjustRightInd w:val="0"/>
        <w:ind w:left="1429"/>
        <w:jc w:val="center"/>
        <w:outlineLvl w:val="1"/>
        <w:rPr>
          <w:rFonts w:ascii="Liberation Serif" w:hAnsi="Liberation Serif"/>
          <w:bCs/>
          <w:color w:val="000000" w:themeColor="text1"/>
          <w:sz w:val="28"/>
          <w:szCs w:val="28"/>
          <w:lang w:eastAsia="ar-SA"/>
        </w:rPr>
      </w:pP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1.</w:t>
      </w:r>
      <w:r w:rsidRPr="00DC19D7">
        <w:rPr>
          <w:rFonts w:ascii="Liberation Serif" w:hAnsi="Liberation Serif"/>
          <w:bCs/>
          <w:color w:val="000000" w:themeColor="text1"/>
          <w:sz w:val="28"/>
          <w:szCs w:val="28"/>
        </w:rPr>
        <w:tab/>
        <w:t>Конституция Российской Федерации, принятая всенародным голосованием 12.12.1993 («Российская газета», № 237, 25.12.1993);</w:t>
      </w: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2.</w:t>
      </w:r>
      <w:r w:rsidRPr="00DC19D7">
        <w:rPr>
          <w:rFonts w:ascii="Liberation Serif" w:hAnsi="Liberation Serif"/>
          <w:bCs/>
          <w:color w:val="000000" w:themeColor="text1"/>
          <w:sz w:val="28"/>
          <w:szCs w:val="28"/>
        </w:rPr>
        <w:tab/>
        <w:t>Конвенция о правах ребенка, одобренная Генеральной Ассамблеей ООН 20.11.1989 («Сборник международных договоров СССР», выпуск XLVI, 1993);</w:t>
      </w:r>
    </w:p>
    <w:p w:rsidR="00D628ED" w:rsidRPr="00DC19D7" w:rsidRDefault="00D628ED" w:rsidP="00DC19D7">
      <w:pPr>
        <w:tabs>
          <w:tab w:val="left" w:pos="993"/>
        </w:tabs>
        <w:autoSpaceDE w:val="0"/>
        <w:autoSpaceDN w:val="0"/>
        <w:adjustRightInd w:val="0"/>
        <w:ind w:firstLine="709"/>
        <w:jc w:val="both"/>
        <w:rPr>
          <w:rFonts w:ascii="Liberation Serif" w:hAnsi="Liberation Serif"/>
          <w:b/>
          <w:color w:val="000000" w:themeColor="text1"/>
          <w:sz w:val="28"/>
          <w:szCs w:val="28"/>
        </w:rPr>
      </w:pPr>
      <w:r w:rsidRPr="00DC19D7">
        <w:rPr>
          <w:rFonts w:ascii="Liberation Serif" w:hAnsi="Liberation Serif"/>
          <w:bCs/>
          <w:color w:val="000000" w:themeColor="text1"/>
          <w:sz w:val="28"/>
          <w:szCs w:val="28"/>
        </w:rPr>
        <w:t>3.</w:t>
      </w:r>
      <w:r w:rsidRPr="00DC19D7">
        <w:rPr>
          <w:rFonts w:ascii="Liberation Serif" w:hAnsi="Liberation Serif"/>
          <w:bCs/>
          <w:color w:val="000000" w:themeColor="text1"/>
          <w:sz w:val="28"/>
          <w:szCs w:val="28"/>
        </w:rPr>
        <w:tab/>
        <w:t>Федеральный закон от 29.12.2012 № 273-ФЗ «Об образовании в Российской Федерации» (</w:t>
      </w:r>
      <w:r w:rsidRPr="00DC19D7">
        <w:rPr>
          <w:rFonts w:ascii="Liberation Serif" w:hAnsi="Liberation Serif"/>
          <w:color w:val="000000" w:themeColor="text1"/>
          <w:sz w:val="28"/>
          <w:szCs w:val="28"/>
        </w:rPr>
        <w:t xml:space="preserve">Официальный интернет-портал правовой информации http://www.pravo.gov.ru, 30.12.2012, </w:t>
      </w:r>
      <w:r w:rsidRPr="00DC19D7">
        <w:rPr>
          <w:rFonts w:ascii="Liberation Serif" w:hAnsi="Liberation Serif"/>
          <w:bCs/>
          <w:color w:val="000000" w:themeColor="text1"/>
          <w:sz w:val="28"/>
          <w:szCs w:val="28"/>
        </w:rPr>
        <w:t>«Собрание законодательства Российской Федерации», 31.12.2012, № 53 (ч. 1), ст. 7598, «Российская газета», № 303, 31.12.2012);</w:t>
      </w: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4.</w:t>
      </w:r>
      <w:r w:rsidRPr="00DC19D7">
        <w:rPr>
          <w:rFonts w:ascii="Liberation Serif" w:hAnsi="Liberation Serif"/>
          <w:bCs/>
          <w:color w:val="000000" w:themeColor="text1"/>
          <w:sz w:val="28"/>
          <w:szCs w:val="28"/>
        </w:rPr>
        <w:tab/>
        <w:t>Федеральный закон от 04.12.2007 № 329-ФЗ «О физической культуре и спорте в Российской Федерации» («Российская газета», № 276, 08.12.2007, «Собрание законодательства Российской Федерации», 10.12.2007, № 50, ст. 6242, «Парламентская газета», № 178-180, 14.12.2007);</w:t>
      </w: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5.</w:t>
      </w:r>
      <w:r w:rsidRPr="00DC19D7">
        <w:rPr>
          <w:rFonts w:ascii="Liberation Serif" w:hAnsi="Liberation Serif"/>
          <w:bCs/>
          <w:color w:val="000000" w:themeColor="text1"/>
          <w:sz w:val="28"/>
          <w:szCs w:val="28"/>
        </w:rPr>
        <w:tab/>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6.</w:t>
      </w:r>
      <w:r w:rsidRPr="00DC19D7">
        <w:rPr>
          <w:rFonts w:ascii="Liberation Serif" w:hAnsi="Liberation Serif"/>
          <w:bCs/>
          <w:color w:val="000000" w:themeColor="text1"/>
          <w:sz w:val="28"/>
          <w:szCs w:val="28"/>
        </w:rPr>
        <w:tab/>
        <w:t>Федеральный закон от 02.05.2006 № 59-ФЗ «О порядке рассмотрения обращений граждан Российской Федерации» («Российская газета», № 95, 05.05.2006, «Собрание законодательства Российской Федерации», 08.05.2006 № 19, ст. 2060, «Парламентская газета»,</w:t>
      </w:r>
      <w:r w:rsidR="00EA58C4" w:rsidRPr="00DC19D7">
        <w:rPr>
          <w:rFonts w:ascii="Liberation Serif" w:hAnsi="Liberation Serif"/>
          <w:bCs/>
          <w:color w:val="000000" w:themeColor="text1"/>
          <w:sz w:val="28"/>
          <w:szCs w:val="28"/>
        </w:rPr>
        <w:t xml:space="preserve"> </w:t>
      </w:r>
      <w:r w:rsidRPr="00DC19D7">
        <w:rPr>
          <w:rFonts w:ascii="Liberation Serif" w:hAnsi="Liberation Serif"/>
          <w:bCs/>
          <w:color w:val="000000" w:themeColor="text1"/>
          <w:sz w:val="28"/>
          <w:szCs w:val="28"/>
        </w:rPr>
        <w:t>№ 70-71, 11.05.2006);</w:t>
      </w: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7.</w:t>
      </w:r>
      <w:r w:rsidRPr="00DC19D7">
        <w:rPr>
          <w:rFonts w:ascii="Liberation Serif" w:hAnsi="Liberation Serif"/>
          <w:bCs/>
          <w:color w:val="000000" w:themeColor="text1"/>
          <w:sz w:val="28"/>
          <w:szCs w:val="28"/>
        </w:rPr>
        <w:tab/>
        <w:t>Федеральный закон от 27.07.2006 № 152-ФЗ «О персональных данных» («Российская газета», №</w:t>
      </w:r>
      <w:r w:rsidR="00EA58C4" w:rsidRPr="00DC19D7">
        <w:rPr>
          <w:rFonts w:ascii="Liberation Serif" w:hAnsi="Liberation Serif"/>
          <w:bCs/>
          <w:color w:val="000000" w:themeColor="text1"/>
          <w:sz w:val="28"/>
          <w:szCs w:val="28"/>
        </w:rPr>
        <w:t xml:space="preserve"> </w:t>
      </w:r>
      <w:r w:rsidRPr="00DC19D7">
        <w:rPr>
          <w:rFonts w:ascii="Liberation Serif" w:hAnsi="Liberation Serif"/>
          <w:bCs/>
          <w:color w:val="000000" w:themeColor="text1"/>
          <w:sz w:val="28"/>
          <w:szCs w:val="28"/>
        </w:rPr>
        <w:t>165, 29.07.2006, «Собрание законодательства Российской Федерации», 31.07.2006, № 31 (1 ч.), ст. 3451, «Парламентская газета», № 126-127, 03.08.2006);</w:t>
      </w: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8.</w:t>
      </w:r>
      <w:r w:rsidRPr="00DC19D7">
        <w:rPr>
          <w:rFonts w:ascii="Liberation Serif" w:hAnsi="Liberation Serif"/>
          <w:bCs/>
          <w:color w:val="000000" w:themeColor="text1"/>
          <w:sz w:val="28"/>
          <w:szCs w:val="28"/>
        </w:rPr>
        <w:tab/>
        <w:t>Федеральный закон от 25.07.2002 № 115-ФЗ «О правовом положении иностранных граждан в Российской Федерации» («Собрание законодательства Российской Федерации», 29.07.2002, № 30, ст. 3032, «Российская газета», № 140, 31.07.2002, «Парламентская газета»,</w:t>
      </w:r>
      <w:r w:rsidR="00EA58C4" w:rsidRPr="00DC19D7">
        <w:rPr>
          <w:rFonts w:ascii="Liberation Serif" w:hAnsi="Liberation Serif"/>
          <w:bCs/>
          <w:color w:val="000000" w:themeColor="text1"/>
          <w:sz w:val="28"/>
          <w:szCs w:val="28"/>
        </w:rPr>
        <w:t xml:space="preserve"> </w:t>
      </w:r>
      <w:r w:rsidRPr="00DC19D7">
        <w:rPr>
          <w:rFonts w:ascii="Liberation Serif" w:hAnsi="Liberation Serif"/>
          <w:bCs/>
          <w:color w:val="000000" w:themeColor="text1"/>
          <w:sz w:val="28"/>
          <w:szCs w:val="28"/>
        </w:rPr>
        <w:t>№ 144, 31.07.2002);</w:t>
      </w:r>
    </w:p>
    <w:p w:rsidR="00D628ED" w:rsidRPr="00DC19D7" w:rsidRDefault="00D628ED" w:rsidP="00DC19D7">
      <w:pPr>
        <w:tabs>
          <w:tab w:val="left" w:pos="993"/>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9.</w:t>
      </w:r>
      <w:r w:rsidRPr="00DC19D7">
        <w:rPr>
          <w:rFonts w:ascii="Liberation Serif" w:hAnsi="Liberation Serif"/>
          <w:bCs/>
          <w:color w:val="000000" w:themeColor="text1"/>
          <w:sz w:val="28"/>
          <w:szCs w:val="28"/>
        </w:rPr>
        <w:tab/>
        <w:t xml:space="preserve">Семейный кодекс Российской Федерации от 29.12.1995 № 223-ФЗ («Собрание законодательства Российской Федерации», 01.01.1996, № 1, ст. 16, «Российская газета», № 17, 27.01.1996); </w:t>
      </w:r>
    </w:p>
    <w:p w:rsidR="00D628ED" w:rsidRPr="00DC19D7" w:rsidRDefault="00D628ED" w:rsidP="00DC19D7">
      <w:pPr>
        <w:tabs>
          <w:tab w:val="left" w:pos="1134"/>
        </w:tabs>
        <w:autoSpaceDE w:val="0"/>
        <w:autoSpaceDN w:val="0"/>
        <w:adjustRightInd w:val="0"/>
        <w:ind w:firstLine="709"/>
        <w:jc w:val="both"/>
        <w:rPr>
          <w:rFonts w:ascii="Liberation Serif" w:hAnsi="Liberation Serif"/>
          <w:b/>
          <w:color w:val="000000" w:themeColor="text1"/>
          <w:sz w:val="28"/>
          <w:szCs w:val="28"/>
        </w:rPr>
      </w:pPr>
      <w:r w:rsidRPr="00DC19D7">
        <w:rPr>
          <w:rFonts w:ascii="Liberation Serif" w:hAnsi="Liberation Serif"/>
          <w:bCs/>
          <w:color w:val="000000" w:themeColor="text1"/>
          <w:sz w:val="28"/>
          <w:szCs w:val="28"/>
        </w:rPr>
        <w:lastRenderedPageBreak/>
        <w:t>10.</w:t>
      </w:r>
      <w:r w:rsidRPr="00DC19D7">
        <w:rPr>
          <w:rFonts w:ascii="Liberation Serif" w:hAnsi="Liberation Serif"/>
          <w:bCs/>
          <w:color w:val="000000" w:themeColor="text1"/>
          <w:sz w:val="28"/>
          <w:szCs w:val="28"/>
        </w:rPr>
        <w:tab/>
        <w:t>постановление Правительства Российской Федерации от 10.07.2013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Pr="00DC19D7">
        <w:rPr>
          <w:rFonts w:ascii="Liberation Serif" w:hAnsi="Liberation Serif"/>
          <w:color w:val="000000" w:themeColor="text1"/>
          <w:sz w:val="28"/>
          <w:szCs w:val="28"/>
        </w:rPr>
        <w:t>Официальный интернет-портал правовой информации http://www.pravo.gov.ru, 20.07.2013, «Собрание законодательства Российской Федерации», 29.07.2013, № 30 (часть II), ст. 4108)</w:t>
      </w:r>
      <w:r w:rsidRPr="00DC19D7">
        <w:rPr>
          <w:rFonts w:ascii="Liberation Serif" w:hAnsi="Liberation Serif"/>
          <w:bCs/>
          <w:color w:val="000000" w:themeColor="text1"/>
          <w:sz w:val="28"/>
          <w:szCs w:val="28"/>
        </w:rPr>
        <w:t>;</w:t>
      </w:r>
    </w:p>
    <w:p w:rsidR="00D628ED" w:rsidRPr="00DC19D7" w:rsidRDefault="00D628ED" w:rsidP="00DC19D7">
      <w:pPr>
        <w:tabs>
          <w:tab w:val="left" w:pos="1134"/>
        </w:tabs>
        <w:autoSpaceDE w:val="0"/>
        <w:autoSpaceDN w:val="0"/>
        <w:adjustRightInd w:val="0"/>
        <w:ind w:firstLine="709"/>
        <w:jc w:val="both"/>
        <w:rPr>
          <w:rFonts w:ascii="Liberation Serif" w:hAnsi="Liberation Serif"/>
          <w:b/>
          <w:bCs/>
          <w:color w:val="000000" w:themeColor="text1"/>
          <w:sz w:val="28"/>
          <w:szCs w:val="28"/>
        </w:rPr>
      </w:pPr>
      <w:r w:rsidRPr="00DC19D7">
        <w:rPr>
          <w:rFonts w:ascii="Liberation Serif" w:hAnsi="Liberation Serif"/>
          <w:bCs/>
          <w:color w:val="000000" w:themeColor="text1"/>
          <w:sz w:val="28"/>
          <w:szCs w:val="28"/>
        </w:rPr>
        <w:t>11.</w:t>
      </w:r>
      <w:r w:rsidRPr="00DC19D7">
        <w:rPr>
          <w:rFonts w:ascii="Liberation Serif" w:hAnsi="Liberation Serif"/>
          <w:bCs/>
          <w:color w:val="000000" w:themeColor="text1"/>
          <w:sz w:val="28"/>
          <w:szCs w:val="28"/>
        </w:rPr>
        <w:tab/>
        <w:t>постановление Правительства Российской Федерации от 28.11.2011 № 977</w:t>
      </w:r>
      <w:r w:rsidR="00EA58C4" w:rsidRPr="00DC19D7">
        <w:rPr>
          <w:rFonts w:ascii="Liberation Serif" w:hAnsi="Liberation Serif"/>
          <w:bCs/>
          <w:color w:val="000000" w:themeColor="text1"/>
          <w:sz w:val="28"/>
          <w:szCs w:val="28"/>
        </w:rPr>
        <w:t xml:space="preserve"> </w:t>
      </w:r>
      <w:r w:rsidRPr="00DC19D7">
        <w:rPr>
          <w:rFonts w:ascii="Liberation Serif" w:hAnsi="Liberation Serif"/>
          <w:bCs/>
          <w:color w:val="000000" w:themeColor="text1"/>
          <w:sz w:val="28"/>
          <w:szCs w:val="28"/>
        </w:rPr>
        <w:t xml:space="preserve">«О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w:t>
      </w:r>
      <w:r w:rsidRPr="00DC19D7">
        <w:rPr>
          <w:rFonts w:ascii="Liberation Serif" w:hAnsi="Liberation Serif"/>
          <w:color w:val="000000" w:themeColor="text1"/>
          <w:sz w:val="28"/>
          <w:szCs w:val="28"/>
        </w:rPr>
        <w:t>информационных систем, используемых для предоставления государственных и муниципальных услуг в электронной форме</w:t>
      </w:r>
      <w:r w:rsidRPr="00DC19D7">
        <w:rPr>
          <w:rFonts w:ascii="Liberation Serif" w:hAnsi="Liberation Serif"/>
          <w:bCs/>
          <w:color w:val="000000" w:themeColor="text1"/>
          <w:sz w:val="28"/>
          <w:szCs w:val="28"/>
        </w:rPr>
        <w:t>» («Собрание законодательства Российской Федерации», 05.12.2011, № 49 (ч. 5), ст. 7284»);</w:t>
      </w:r>
    </w:p>
    <w:p w:rsidR="00D628ED" w:rsidRPr="00DC19D7" w:rsidRDefault="00D628ED" w:rsidP="00DC19D7">
      <w:pPr>
        <w:tabs>
          <w:tab w:val="left" w:pos="1134"/>
        </w:tabs>
        <w:autoSpaceDE w:val="0"/>
        <w:autoSpaceDN w:val="0"/>
        <w:adjustRightInd w:val="0"/>
        <w:ind w:firstLine="709"/>
        <w:jc w:val="both"/>
        <w:rPr>
          <w:rFonts w:ascii="Liberation Serif" w:hAnsi="Liberation Serif"/>
          <w:b/>
          <w:color w:val="000000" w:themeColor="text1"/>
          <w:sz w:val="28"/>
          <w:szCs w:val="28"/>
        </w:rPr>
      </w:pPr>
      <w:r w:rsidRPr="00DC19D7">
        <w:rPr>
          <w:rFonts w:ascii="Liberation Serif" w:hAnsi="Liberation Serif"/>
          <w:bCs/>
          <w:color w:val="000000" w:themeColor="text1"/>
          <w:sz w:val="28"/>
          <w:szCs w:val="28"/>
        </w:rPr>
        <w:t>12.</w:t>
      </w:r>
      <w:r w:rsidRPr="00DC19D7">
        <w:rPr>
          <w:rFonts w:ascii="Liberation Serif" w:hAnsi="Liberation Serif"/>
          <w:bCs/>
          <w:color w:val="000000" w:themeColor="text1"/>
          <w:sz w:val="28"/>
          <w:szCs w:val="28"/>
        </w:rPr>
        <w:tab/>
        <w:t>приказ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 (</w:t>
      </w:r>
      <w:r w:rsidRPr="00DC19D7">
        <w:rPr>
          <w:rFonts w:ascii="Liberation Serif" w:hAnsi="Liberation Serif"/>
          <w:color w:val="000000" w:themeColor="text1"/>
          <w:sz w:val="28"/>
          <w:szCs w:val="28"/>
        </w:rPr>
        <w:t>Официальный интернет-портал правовой информации http://www.pravo.gov.ru, 30.11.2018)</w:t>
      </w:r>
      <w:r w:rsidRPr="00DC19D7">
        <w:rPr>
          <w:rFonts w:ascii="Liberation Serif" w:hAnsi="Liberation Serif"/>
          <w:bCs/>
          <w:color w:val="000000" w:themeColor="text1"/>
          <w:sz w:val="28"/>
          <w:szCs w:val="28"/>
        </w:rPr>
        <w:t>;</w:t>
      </w:r>
    </w:p>
    <w:p w:rsidR="007314E7" w:rsidRDefault="007314E7" w:rsidP="00DC19D7">
      <w:pPr>
        <w:tabs>
          <w:tab w:val="left" w:pos="1134"/>
        </w:tabs>
        <w:autoSpaceDE w:val="0"/>
        <w:autoSpaceDN w:val="0"/>
        <w:adjustRightInd w:val="0"/>
        <w:ind w:firstLine="709"/>
        <w:jc w:val="both"/>
        <w:rPr>
          <w:color w:val="000000"/>
          <w:sz w:val="28"/>
          <w:szCs w:val="28"/>
        </w:rPr>
      </w:pPr>
      <w:r w:rsidRPr="00B94984">
        <w:rPr>
          <w:rFonts w:ascii="Liberation Serif" w:hAnsi="Liberation Serif"/>
          <w:bCs/>
          <w:color w:val="000000" w:themeColor="text1"/>
          <w:sz w:val="28"/>
          <w:szCs w:val="28"/>
        </w:rPr>
        <w:t>13</w:t>
      </w:r>
      <w:r w:rsidR="00D628ED" w:rsidRPr="00B94984">
        <w:rPr>
          <w:rFonts w:ascii="Liberation Serif" w:hAnsi="Liberation Serif"/>
          <w:bCs/>
          <w:color w:val="000000" w:themeColor="text1"/>
          <w:sz w:val="28"/>
          <w:szCs w:val="28"/>
        </w:rPr>
        <w:t>.</w:t>
      </w:r>
      <w:r w:rsidR="00D628ED" w:rsidRPr="00B94984">
        <w:rPr>
          <w:rFonts w:ascii="Liberation Serif" w:hAnsi="Liberation Serif"/>
          <w:bCs/>
          <w:color w:val="000000" w:themeColor="text1"/>
          <w:sz w:val="28"/>
          <w:szCs w:val="28"/>
        </w:rPr>
        <w:tab/>
      </w:r>
      <w:r>
        <w:rPr>
          <w:color w:val="000000"/>
          <w:sz w:val="28"/>
          <w:szCs w:val="28"/>
        </w:rPr>
        <w:t>Постановление Правительства</w:t>
      </w:r>
      <w:r w:rsidRPr="004B5840">
        <w:rPr>
          <w:color w:val="000000"/>
          <w:sz w:val="28"/>
          <w:szCs w:val="28"/>
        </w:rPr>
        <w:t xml:space="preserve"> </w:t>
      </w:r>
      <w:r>
        <w:rPr>
          <w:color w:val="000000"/>
          <w:sz w:val="28"/>
          <w:szCs w:val="28"/>
        </w:rPr>
        <w:t>Омской области</w:t>
      </w:r>
      <w:r w:rsidRPr="004B5840">
        <w:rPr>
          <w:color w:val="000000"/>
          <w:sz w:val="28"/>
          <w:szCs w:val="28"/>
        </w:rPr>
        <w:t xml:space="preserve"> </w:t>
      </w:r>
      <w:r>
        <w:rPr>
          <w:color w:val="000000"/>
          <w:sz w:val="28"/>
          <w:szCs w:val="28"/>
        </w:rPr>
        <w:t xml:space="preserve">  </w:t>
      </w:r>
      <w:r w:rsidRPr="004B5840">
        <w:rPr>
          <w:color w:val="000000"/>
          <w:sz w:val="28"/>
          <w:szCs w:val="28"/>
        </w:rPr>
        <w:t xml:space="preserve">от </w:t>
      </w:r>
      <w:r w:rsidRPr="006523C2">
        <w:rPr>
          <w:color w:val="000000"/>
          <w:sz w:val="28"/>
          <w:szCs w:val="28"/>
        </w:rPr>
        <w:t>15.04.2020</w:t>
      </w:r>
      <w:r>
        <w:rPr>
          <w:color w:val="000000"/>
          <w:sz w:val="28"/>
          <w:szCs w:val="28"/>
        </w:rPr>
        <w:t xml:space="preserve"> </w:t>
      </w:r>
      <w:r w:rsidRPr="006523C2">
        <w:rPr>
          <w:color w:val="000000"/>
          <w:sz w:val="28"/>
          <w:szCs w:val="28"/>
        </w:rPr>
        <w:t>№</w:t>
      </w:r>
      <w:r>
        <w:rPr>
          <w:color w:val="000000"/>
          <w:sz w:val="28"/>
          <w:szCs w:val="28"/>
        </w:rPr>
        <w:t xml:space="preserve"> </w:t>
      </w:r>
      <w:r w:rsidRPr="006523C2">
        <w:rPr>
          <w:color w:val="000000"/>
          <w:sz w:val="28"/>
          <w:szCs w:val="28"/>
        </w:rPr>
        <w:t>144-п</w:t>
      </w:r>
      <w:r>
        <w:rPr>
          <w:color w:val="000000"/>
          <w:sz w:val="28"/>
          <w:szCs w:val="28"/>
        </w:rPr>
        <w:t xml:space="preserve"> «</w:t>
      </w:r>
      <w:r w:rsidRPr="00A60B2A">
        <w:rPr>
          <w:sz w:val="28"/>
        </w:rPr>
        <w:t xml:space="preserve">О внедрении модели персонифицированного финансирования дополнительного образования детей в </w:t>
      </w:r>
      <w:r>
        <w:rPr>
          <w:sz w:val="28"/>
        </w:rPr>
        <w:t>Омской области</w:t>
      </w:r>
      <w:r>
        <w:rPr>
          <w:color w:val="000000"/>
          <w:sz w:val="28"/>
          <w:szCs w:val="28"/>
        </w:rPr>
        <w:t>»;</w:t>
      </w:r>
    </w:p>
    <w:p w:rsidR="00D628ED" w:rsidRPr="00FD58EB" w:rsidRDefault="007314E7" w:rsidP="00DC19D7">
      <w:pPr>
        <w:tabs>
          <w:tab w:val="left" w:pos="1134"/>
        </w:tabs>
        <w:autoSpaceDE w:val="0"/>
        <w:autoSpaceDN w:val="0"/>
        <w:adjustRightInd w:val="0"/>
        <w:ind w:firstLine="709"/>
        <w:jc w:val="both"/>
        <w:rPr>
          <w:rFonts w:ascii="Liberation Serif" w:hAnsi="Liberation Serif"/>
          <w:b/>
          <w:bCs/>
          <w:color w:val="000000" w:themeColor="text1"/>
          <w:sz w:val="28"/>
          <w:szCs w:val="28"/>
          <w:highlight w:val="green"/>
        </w:rPr>
      </w:pPr>
      <w:r>
        <w:rPr>
          <w:color w:val="000000"/>
          <w:sz w:val="28"/>
          <w:szCs w:val="28"/>
        </w:rPr>
        <w:t>14.Приказ</w:t>
      </w:r>
      <w:r w:rsidRPr="0062699E">
        <w:rPr>
          <w:color w:val="000000"/>
          <w:sz w:val="28"/>
          <w:szCs w:val="28"/>
        </w:rPr>
        <w:t xml:space="preserve"> Министерства образования </w:t>
      </w:r>
      <w:r>
        <w:rPr>
          <w:sz w:val="28"/>
        </w:rPr>
        <w:t>Омской области от 01.06.2020 № 40</w:t>
      </w:r>
      <w:r>
        <w:rPr>
          <w:color w:val="000000"/>
          <w:sz w:val="28"/>
          <w:szCs w:val="28"/>
        </w:rPr>
        <w:t xml:space="preserve"> «</w:t>
      </w:r>
      <w:r w:rsidRPr="00597B52">
        <w:rPr>
          <w:color w:val="000000"/>
          <w:sz w:val="28"/>
          <w:szCs w:val="28"/>
        </w:rPr>
        <w:t xml:space="preserve">Об утверждении Правил персонифицированного финансирования дополнительного образования детей в </w:t>
      </w:r>
      <w:bookmarkStart w:id="174" w:name="_Hlk45695929"/>
      <w:r>
        <w:rPr>
          <w:sz w:val="28"/>
        </w:rPr>
        <w:t>Омской области</w:t>
      </w:r>
      <w:bookmarkEnd w:id="174"/>
      <w:r>
        <w:rPr>
          <w:color w:val="000000"/>
          <w:sz w:val="28"/>
          <w:szCs w:val="28"/>
        </w:rPr>
        <w:t>»;</w:t>
      </w:r>
    </w:p>
    <w:p w:rsidR="0048208F" w:rsidRPr="00920D72" w:rsidRDefault="00B94984" w:rsidP="00DC19D7">
      <w:pPr>
        <w:tabs>
          <w:tab w:val="left" w:pos="1134"/>
        </w:tabs>
        <w:autoSpaceDE w:val="0"/>
        <w:autoSpaceDN w:val="0"/>
        <w:ind w:firstLine="709"/>
        <w:jc w:val="both"/>
        <w:rPr>
          <w:rFonts w:ascii="Liberation Serif" w:hAnsi="Liberation Serif"/>
          <w:bCs/>
          <w:color w:val="000000" w:themeColor="text1"/>
          <w:sz w:val="28"/>
          <w:szCs w:val="28"/>
        </w:rPr>
      </w:pPr>
      <w:r w:rsidRPr="00B94984">
        <w:rPr>
          <w:rFonts w:ascii="Liberation Serif" w:hAnsi="Liberation Serif"/>
          <w:bCs/>
          <w:color w:val="000000" w:themeColor="text1"/>
          <w:sz w:val="28"/>
          <w:szCs w:val="28"/>
        </w:rPr>
        <w:t>15</w:t>
      </w:r>
      <w:r w:rsidR="00D628ED" w:rsidRPr="00B94984">
        <w:rPr>
          <w:rFonts w:ascii="Liberation Serif" w:hAnsi="Liberation Serif"/>
          <w:bCs/>
          <w:color w:val="000000" w:themeColor="text1"/>
          <w:sz w:val="28"/>
          <w:szCs w:val="28"/>
        </w:rPr>
        <w:t>.</w:t>
      </w:r>
      <w:r w:rsidR="00D628ED" w:rsidRPr="00B94984">
        <w:rPr>
          <w:rFonts w:ascii="Liberation Serif" w:hAnsi="Liberation Serif"/>
          <w:bCs/>
          <w:color w:val="000000" w:themeColor="text1"/>
          <w:sz w:val="28"/>
          <w:szCs w:val="28"/>
        </w:rPr>
        <w:tab/>
      </w:r>
      <w:r w:rsidR="0048208F" w:rsidRPr="00B94984">
        <w:rPr>
          <w:rFonts w:ascii="Liberation Serif" w:hAnsi="Liberation Serif"/>
          <w:bCs/>
          <w:color w:val="000000" w:themeColor="text1"/>
          <w:sz w:val="28"/>
          <w:szCs w:val="28"/>
        </w:rPr>
        <w:t xml:space="preserve">постановление администрации </w:t>
      </w:r>
      <w:proofErr w:type="spellStart"/>
      <w:r w:rsidRPr="00B94984">
        <w:rPr>
          <w:rFonts w:ascii="Liberation Serif" w:hAnsi="Liberation Serif"/>
          <w:bCs/>
          <w:color w:val="000000" w:themeColor="text1"/>
          <w:sz w:val="28"/>
          <w:szCs w:val="28"/>
        </w:rPr>
        <w:t>Павлоградского</w:t>
      </w:r>
      <w:proofErr w:type="spellEnd"/>
      <w:r w:rsidRPr="00B94984">
        <w:rPr>
          <w:rFonts w:ascii="Liberation Serif" w:hAnsi="Liberation Serif"/>
          <w:bCs/>
          <w:color w:val="000000" w:themeColor="text1"/>
          <w:sz w:val="28"/>
          <w:szCs w:val="28"/>
        </w:rPr>
        <w:t xml:space="preserve"> муниципального района </w:t>
      </w:r>
      <w:r w:rsidRPr="00920D72">
        <w:rPr>
          <w:rFonts w:ascii="Liberation Serif" w:hAnsi="Liberation Serif"/>
          <w:bCs/>
          <w:color w:val="000000" w:themeColor="text1"/>
          <w:sz w:val="28"/>
          <w:szCs w:val="28"/>
        </w:rPr>
        <w:t xml:space="preserve">Омской </w:t>
      </w:r>
      <w:proofErr w:type="gramStart"/>
      <w:r w:rsidRPr="00920D72">
        <w:rPr>
          <w:rFonts w:ascii="Liberation Serif" w:hAnsi="Liberation Serif"/>
          <w:bCs/>
          <w:color w:val="000000" w:themeColor="text1"/>
          <w:sz w:val="28"/>
          <w:szCs w:val="28"/>
        </w:rPr>
        <w:t>области  от</w:t>
      </w:r>
      <w:proofErr w:type="gramEnd"/>
      <w:r w:rsidRPr="00920D72">
        <w:rPr>
          <w:rFonts w:ascii="Liberation Serif" w:hAnsi="Liberation Serif"/>
          <w:bCs/>
          <w:color w:val="000000" w:themeColor="text1"/>
          <w:sz w:val="28"/>
          <w:szCs w:val="28"/>
        </w:rPr>
        <w:t xml:space="preserve"> 16.07.2020 № 283-п</w:t>
      </w:r>
      <w:r w:rsidR="0048208F" w:rsidRPr="00920D72">
        <w:rPr>
          <w:rFonts w:ascii="Liberation Serif" w:hAnsi="Liberation Serif"/>
          <w:bCs/>
          <w:color w:val="000000" w:themeColor="text1"/>
          <w:sz w:val="28"/>
          <w:szCs w:val="28"/>
        </w:rPr>
        <w:t>;</w:t>
      </w:r>
    </w:p>
    <w:p w:rsidR="0048208F" w:rsidRPr="00920D72" w:rsidRDefault="0048208F" w:rsidP="00DC19D7">
      <w:pPr>
        <w:tabs>
          <w:tab w:val="left" w:pos="1134"/>
        </w:tabs>
        <w:autoSpaceDE w:val="0"/>
        <w:autoSpaceDN w:val="0"/>
        <w:ind w:firstLine="709"/>
        <w:jc w:val="both"/>
        <w:rPr>
          <w:rFonts w:ascii="Liberation Serif" w:hAnsi="Liberation Serif"/>
          <w:bCs/>
          <w:color w:val="000000" w:themeColor="text1"/>
          <w:sz w:val="28"/>
          <w:szCs w:val="28"/>
        </w:rPr>
      </w:pPr>
      <w:r w:rsidRPr="00920D72">
        <w:rPr>
          <w:rFonts w:ascii="Liberation Serif" w:hAnsi="Liberation Serif"/>
          <w:bCs/>
          <w:color w:val="000000" w:themeColor="text1"/>
          <w:sz w:val="28"/>
          <w:szCs w:val="28"/>
        </w:rPr>
        <w:t xml:space="preserve">17. распоряжение Управления образования </w:t>
      </w:r>
      <w:proofErr w:type="spellStart"/>
      <w:r w:rsidRPr="00920D72">
        <w:rPr>
          <w:rFonts w:ascii="Liberation Serif" w:hAnsi="Liberation Serif"/>
          <w:bCs/>
          <w:color w:val="000000" w:themeColor="text1"/>
          <w:sz w:val="28"/>
          <w:szCs w:val="28"/>
        </w:rPr>
        <w:t>Ирбитского</w:t>
      </w:r>
      <w:proofErr w:type="spellEnd"/>
      <w:r w:rsidRPr="00920D72">
        <w:rPr>
          <w:rFonts w:ascii="Liberation Serif" w:hAnsi="Liberation Serif"/>
          <w:bCs/>
          <w:color w:val="000000" w:themeColor="text1"/>
          <w:sz w:val="28"/>
          <w:szCs w:val="28"/>
        </w:rPr>
        <w:t xml:space="preserve"> муниципальн</w:t>
      </w:r>
      <w:r w:rsidR="00607397" w:rsidRPr="00920D72">
        <w:rPr>
          <w:rFonts w:ascii="Liberation Serif" w:hAnsi="Liberation Serif"/>
          <w:bCs/>
          <w:color w:val="000000" w:themeColor="text1"/>
          <w:sz w:val="28"/>
          <w:szCs w:val="28"/>
        </w:rPr>
        <w:t>ого образования от 31.07</w:t>
      </w:r>
      <w:r w:rsidRPr="00920D72">
        <w:rPr>
          <w:rFonts w:ascii="Liberation Serif" w:hAnsi="Liberation Serif"/>
          <w:bCs/>
          <w:color w:val="000000" w:themeColor="text1"/>
          <w:sz w:val="28"/>
          <w:szCs w:val="28"/>
        </w:rPr>
        <w:t>.20</w:t>
      </w:r>
      <w:r w:rsidR="00607397" w:rsidRPr="00920D72">
        <w:rPr>
          <w:rFonts w:ascii="Liberation Serif" w:hAnsi="Liberation Serif"/>
          <w:bCs/>
          <w:color w:val="000000" w:themeColor="text1"/>
          <w:sz w:val="28"/>
          <w:szCs w:val="28"/>
        </w:rPr>
        <w:t xml:space="preserve">19 </w:t>
      </w:r>
      <w:r w:rsidRPr="00920D72">
        <w:rPr>
          <w:rFonts w:ascii="Liberation Serif" w:hAnsi="Liberation Serif"/>
          <w:bCs/>
          <w:color w:val="000000" w:themeColor="text1"/>
          <w:sz w:val="28"/>
          <w:szCs w:val="28"/>
        </w:rPr>
        <w:t xml:space="preserve">№ </w:t>
      </w:r>
      <w:r w:rsidR="00607397" w:rsidRPr="00920D72">
        <w:rPr>
          <w:rFonts w:ascii="Liberation Serif" w:hAnsi="Liberation Serif"/>
          <w:bCs/>
          <w:color w:val="000000" w:themeColor="text1"/>
          <w:sz w:val="28"/>
          <w:szCs w:val="28"/>
        </w:rPr>
        <w:t>177</w:t>
      </w:r>
      <w:r w:rsidRPr="00920D72">
        <w:rPr>
          <w:rFonts w:ascii="Liberation Serif" w:hAnsi="Liberation Serif"/>
          <w:bCs/>
          <w:color w:val="000000" w:themeColor="text1"/>
          <w:sz w:val="28"/>
          <w:szCs w:val="28"/>
        </w:rPr>
        <w:t xml:space="preserve"> «Об </w:t>
      </w:r>
      <w:r w:rsidR="00607397" w:rsidRPr="00920D72">
        <w:rPr>
          <w:rFonts w:ascii="Liberation Serif" w:hAnsi="Liberation Serif"/>
          <w:bCs/>
          <w:color w:val="000000" w:themeColor="text1"/>
          <w:sz w:val="28"/>
          <w:szCs w:val="28"/>
        </w:rPr>
        <w:t xml:space="preserve">организации предоставления сертификатов дополнительного образования </w:t>
      </w:r>
      <w:r w:rsidRPr="00920D72">
        <w:rPr>
          <w:rFonts w:ascii="Liberation Serif" w:hAnsi="Liberation Serif"/>
          <w:bCs/>
          <w:color w:val="000000" w:themeColor="text1"/>
          <w:sz w:val="28"/>
          <w:szCs w:val="28"/>
        </w:rPr>
        <w:t xml:space="preserve">на территории </w:t>
      </w:r>
      <w:proofErr w:type="spellStart"/>
      <w:r w:rsidRPr="00920D72">
        <w:rPr>
          <w:rFonts w:ascii="Liberation Serif" w:hAnsi="Liberation Serif"/>
          <w:bCs/>
          <w:color w:val="000000" w:themeColor="text1"/>
          <w:sz w:val="28"/>
          <w:szCs w:val="28"/>
        </w:rPr>
        <w:t>Ирбитского</w:t>
      </w:r>
      <w:proofErr w:type="spellEnd"/>
      <w:r w:rsidRPr="00920D72">
        <w:rPr>
          <w:rFonts w:ascii="Liberation Serif" w:hAnsi="Liberation Serif"/>
          <w:bCs/>
          <w:color w:val="000000" w:themeColor="text1"/>
          <w:sz w:val="28"/>
          <w:szCs w:val="28"/>
        </w:rPr>
        <w:t xml:space="preserve"> муниципального образования»;</w:t>
      </w:r>
    </w:p>
    <w:p w:rsidR="0048208F" w:rsidRPr="00920D72" w:rsidRDefault="00CB1DDA" w:rsidP="00DC19D7">
      <w:pPr>
        <w:tabs>
          <w:tab w:val="left" w:pos="1134"/>
        </w:tabs>
        <w:autoSpaceDE w:val="0"/>
        <w:autoSpaceDN w:val="0"/>
        <w:ind w:firstLine="709"/>
        <w:jc w:val="both"/>
        <w:rPr>
          <w:rFonts w:ascii="Liberation Serif" w:hAnsi="Liberation Serif"/>
          <w:bCs/>
          <w:color w:val="000000" w:themeColor="text1"/>
          <w:sz w:val="28"/>
          <w:szCs w:val="28"/>
        </w:rPr>
      </w:pPr>
      <w:r w:rsidRPr="00920D72">
        <w:rPr>
          <w:rFonts w:ascii="Liberation Serif" w:hAnsi="Liberation Serif"/>
          <w:bCs/>
          <w:color w:val="000000" w:themeColor="text1"/>
          <w:sz w:val="28"/>
          <w:szCs w:val="28"/>
        </w:rPr>
        <w:t>1</w:t>
      </w:r>
      <w:r w:rsidR="00607397" w:rsidRPr="00920D72">
        <w:rPr>
          <w:rFonts w:ascii="Liberation Serif" w:hAnsi="Liberation Serif"/>
          <w:bCs/>
          <w:color w:val="000000" w:themeColor="text1"/>
          <w:sz w:val="28"/>
          <w:szCs w:val="28"/>
        </w:rPr>
        <w:t>8</w:t>
      </w:r>
      <w:r w:rsidRPr="00920D72">
        <w:rPr>
          <w:rFonts w:ascii="Liberation Serif" w:hAnsi="Liberation Serif"/>
          <w:bCs/>
          <w:color w:val="000000" w:themeColor="text1"/>
          <w:sz w:val="28"/>
          <w:szCs w:val="28"/>
        </w:rPr>
        <w:t xml:space="preserve">. </w:t>
      </w:r>
      <w:r w:rsidR="0048208F" w:rsidRPr="00920D72">
        <w:rPr>
          <w:rFonts w:ascii="Liberation Serif" w:hAnsi="Liberation Serif"/>
          <w:bCs/>
          <w:color w:val="000000" w:themeColor="text1"/>
          <w:sz w:val="28"/>
          <w:szCs w:val="28"/>
        </w:rPr>
        <w:t xml:space="preserve">распоряжение Управления образования </w:t>
      </w:r>
      <w:proofErr w:type="spellStart"/>
      <w:r w:rsidR="0048208F" w:rsidRPr="00920D72">
        <w:rPr>
          <w:rFonts w:ascii="Liberation Serif" w:hAnsi="Liberation Serif"/>
          <w:bCs/>
          <w:color w:val="000000" w:themeColor="text1"/>
          <w:sz w:val="28"/>
          <w:szCs w:val="28"/>
        </w:rPr>
        <w:t>Ирбитского</w:t>
      </w:r>
      <w:proofErr w:type="spellEnd"/>
      <w:r w:rsidR="0048208F" w:rsidRPr="00920D72">
        <w:rPr>
          <w:rFonts w:ascii="Liberation Serif" w:hAnsi="Liberation Serif"/>
          <w:bCs/>
          <w:color w:val="000000" w:themeColor="text1"/>
          <w:sz w:val="28"/>
          <w:szCs w:val="28"/>
        </w:rPr>
        <w:t xml:space="preserve"> муниципального</w:t>
      </w:r>
      <w:r w:rsidR="00607397" w:rsidRPr="00920D72">
        <w:rPr>
          <w:rFonts w:ascii="Liberation Serif" w:hAnsi="Liberation Serif"/>
          <w:bCs/>
          <w:color w:val="000000" w:themeColor="text1"/>
          <w:sz w:val="28"/>
          <w:szCs w:val="28"/>
        </w:rPr>
        <w:t xml:space="preserve"> образования от 27.08.2021 </w:t>
      </w:r>
      <w:r w:rsidR="0048208F" w:rsidRPr="00920D72">
        <w:rPr>
          <w:rFonts w:ascii="Liberation Serif" w:hAnsi="Liberation Serif"/>
          <w:bCs/>
          <w:color w:val="000000" w:themeColor="text1"/>
          <w:sz w:val="28"/>
          <w:szCs w:val="28"/>
        </w:rPr>
        <w:t xml:space="preserve">№ 131 «Об утверждении программы персонифицированного финансирования на территории </w:t>
      </w:r>
      <w:proofErr w:type="spellStart"/>
      <w:r w:rsidR="0048208F" w:rsidRPr="00920D72">
        <w:rPr>
          <w:rFonts w:ascii="Liberation Serif" w:hAnsi="Liberation Serif"/>
          <w:bCs/>
          <w:color w:val="000000" w:themeColor="text1"/>
          <w:sz w:val="28"/>
          <w:szCs w:val="28"/>
        </w:rPr>
        <w:t>Ирбитского</w:t>
      </w:r>
      <w:proofErr w:type="spellEnd"/>
      <w:r w:rsidR="0048208F" w:rsidRPr="00920D72">
        <w:rPr>
          <w:rFonts w:ascii="Liberation Serif" w:hAnsi="Liberation Serif"/>
          <w:bCs/>
          <w:color w:val="000000" w:themeColor="text1"/>
          <w:sz w:val="28"/>
          <w:szCs w:val="28"/>
        </w:rPr>
        <w:t xml:space="preserve"> муниципального образования»;</w:t>
      </w:r>
    </w:p>
    <w:p w:rsidR="00D628ED" w:rsidRPr="00DC19D7" w:rsidRDefault="00D628ED" w:rsidP="00DC19D7">
      <w:pPr>
        <w:tabs>
          <w:tab w:val="left" w:pos="1134"/>
        </w:tabs>
        <w:autoSpaceDE w:val="0"/>
        <w:autoSpaceDN w:val="0"/>
        <w:ind w:firstLine="709"/>
        <w:jc w:val="both"/>
        <w:rPr>
          <w:rFonts w:ascii="Liberation Serif" w:hAnsi="Liberation Serif"/>
          <w:bCs/>
          <w:color w:val="000000" w:themeColor="text1"/>
          <w:sz w:val="28"/>
          <w:szCs w:val="28"/>
        </w:rPr>
      </w:pPr>
      <w:r w:rsidRPr="00920D72">
        <w:rPr>
          <w:rFonts w:ascii="Liberation Serif" w:hAnsi="Liberation Serif"/>
          <w:bCs/>
          <w:color w:val="000000" w:themeColor="text1"/>
          <w:sz w:val="28"/>
          <w:szCs w:val="28"/>
        </w:rPr>
        <w:t>1</w:t>
      </w:r>
      <w:r w:rsidR="00607397" w:rsidRPr="00920D72">
        <w:rPr>
          <w:rFonts w:ascii="Liberation Serif" w:hAnsi="Liberation Serif"/>
          <w:bCs/>
          <w:color w:val="000000" w:themeColor="text1"/>
          <w:sz w:val="28"/>
          <w:szCs w:val="28"/>
        </w:rPr>
        <w:t>9</w:t>
      </w:r>
      <w:r w:rsidRPr="00920D72">
        <w:rPr>
          <w:rFonts w:ascii="Liberation Serif" w:hAnsi="Liberation Serif"/>
          <w:bCs/>
          <w:color w:val="000000" w:themeColor="text1"/>
          <w:sz w:val="28"/>
          <w:szCs w:val="28"/>
        </w:rPr>
        <w:t>.</w:t>
      </w:r>
      <w:r w:rsidRPr="00920D72">
        <w:rPr>
          <w:rFonts w:ascii="Liberation Serif" w:hAnsi="Liberation Serif"/>
          <w:bCs/>
          <w:color w:val="000000" w:themeColor="text1"/>
          <w:sz w:val="28"/>
          <w:szCs w:val="28"/>
        </w:rPr>
        <w:tab/>
        <w:t>Устав Организации;</w:t>
      </w:r>
      <w:r w:rsidRPr="00DC19D7">
        <w:rPr>
          <w:rFonts w:ascii="Liberation Serif" w:hAnsi="Liberation Serif"/>
          <w:bCs/>
          <w:color w:val="000000" w:themeColor="text1"/>
          <w:sz w:val="28"/>
          <w:szCs w:val="28"/>
        </w:rPr>
        <w:t xml:space="preserve"> </w:t>
      </w:r>
    </w:p>
    <w:p w:rsidR="00D628ED" w:rsidRPr="00DC19D7" w:rsidRDefault="00607397" w:rsidP="00DC19D7">
      <w:pPr>
        <w:tabs>
          <w:tab w:val="left" w:pos="1134"/>
        </w:tabs>
        <w:autoSpaceDE w:val="0"/>
        <w:autoSpaceDN w:val="0"/>
        <w:ind w:firstLine="709"/>
        <w:jc w:val="both"/>
        <w:rPr>
          <w:rFonts w:ascii="Liberation Serif" w:hAnsi="Liberation Serif"/>
          <w:bCs/>
          <w:color w:val="000000" w:themeColor="text1"/>
          <w:sz w:val="28"/>
          <w:szCs w:val="28"/>
        </w:rPr>
      </w:pPr>
      <w:r w:rsidRPr="00DC19D7">
        <w:rPr>
          <w:rFonts w:ascii="Liberation Serif" w:hAnsi="Liberation Serif"/>
          <w:bCs/>
          <w:color w:val="000000" w:themeColor="text1"/>
          <w:sz w:val="28"/>
          <w:szCs w:val="28"/>
        </w:rPr>
        <w:t>20</w:t>
      </w:r>
      <w:r w:rsidR="0048208F" w:rsidRPr="00DC19D7">
        <w:rPr>
          <w:rFonts w:ascii="Liberation Serif" w:hAnsi="Liberation Serif"/>
          <w:bCs/>
          <w:color w:val="000000" w:themeColor="text1"/>
          <w:sz w:val="28"/>
          <w:szCs w:val="28"/>
        </w:rPr>
        <w:t xml:space="preserve">. </w:t>
      </w:r>
      <w:r w:rsidR="00D628ED" w:rsidRPr="00DC19D7">
        <w:rPr>
          <w:rFonts w:ascii="Liberation Serif" w:hAnsi="Liberation Serif"/>
          <w:bCs/>
          <w:color w:val="000000" w:themeColor="text1"/>
          <w:sz w:val="28"/>
          <w:szCs w:val="28"/>
        </w:rPr>
        <w:t>локальные правовые акты Организации.</w:t>
      </w:r>
    </w:p>
    <w:p w:rsidR="00D628ED" w:rsidRPr="007A420A" w:rsidRDefault="00D628ED" w:rsidP="00D628ED">
      <w:pPr>
        <w:keepNext/>
        <w:autoSpaceDE w:val="0"/>
        <w:autoSpaceDN w:val="0"/>
        <w:adjustRightInd w:val="0"/>
        <w:ind w:left="360" w:hanging="360"/>
        <w:jc w:val="center"/>
        <w:outlineLvl w:val="1"/>
        <w:rPr>
          <w:rFonts w:ascii="Liberation Serif" w:eastAsia="Calibri" w:hAnsi="Liberation Serif"/>
          <w:bCs/>
          <w:color w:val="000000" w:themeColor="text1"/>
          <w:sz w:val="22"/>
          <w:szCs w:val="22"/>
          <w:lang w:eastAsia="en-US"/>
        </w:rPr>
        <w:sectPr w:rsidR="00D628ED" w:rsidRPr="007A420A" w:rsidSect="00D628ED">
          <w:pgSz w:w="11906" w:h="16838" w:code="9"/>
          <w:pgMar w:top="1134" w:right="707" w:bottom="1134" w:left="993" w:header="720" w:footer="720" w:gutter="0"/>
          <w:cols w:space="720"/>
          <w:noEndnote/>
          <w:docGrid w:linePitch="299"/>
        </w:sectPr>
      </w:pPr>
    </w:p>
    <w:p w:rsidR="00D628ED" w:rsidRPr="007A420A" w:rsidRDefault="00D628ED" w:rsidP="00D628ED">
      <w:pPr>
        <w:keepNext/>
        <w:ind w:left="5387"/>
        <w:outlineLvl w:val="0"/>
        <w:rPr>
          <w:rFonts w:ascii="Liberation Serif" w:hAnsi="Liberation Serif"/>
          <w:bCs/>
          <w:iCs/>
          <w:color w:val="000000" w:themeColor="text1"/>
          <w:sz w:val="22"/>
          <w:szCs w:val="22"/>
          <w:lang w:eastAsia="en-US"/>
        </w:rPr>
      </w:pPr>
      <w:bookmarkStart w:id="175" w:name="_Toc83023823"/>
      <w:r w:rsidRPr="007A420A">
        <w:rPr>
          <w:rFonts w:ascii="Liberation Serif" w:hAnsi="Liberation Serif"/>
          <w:iCs/>
          <w:color w:val="000000" w:themeColor="text1"/>
          <w:sz w:val="22"/>
          <w:szCs w:val="22"/>
          <w:lang w:eastAsia="en-US"/>
        </w:rPr>
        <w:lastRenderedPageBreak/>
        <w:t>Приложение № 2</w:t>
      </w:r>
      <w:bookmarkEnd w:id="175"/>
    </w:p>
    <w:p w:rsidR="00D628ED" w:rsidRPr="007A420A" w:rsidRDefault="00D628ED" w:rsidP="00D628ED">
      <w:pPr>
        <w:ind w:left="5387"/>
        <w:rPr>
          <w:rFonts w:ascii="Liberation Serif" w:eastAsia="Calibri" w:hAnsi="Liberation Serif"/>
          <w:bCs/>
          <w:color w:val="000000" w:themeColor="text1"/>
          <w:sz w:val="22"/>
          <w:szCs w:val="22"/>
          <w:lang w:eastAsia="en-US"/>
        </w:rPr>
      </w:pPr>
      <w:r w:rsidRPr="007A420A">
        <w:rPr>
          <w:rFonts w:ascii="Liberation Serif" w:eastAsia="Calibri" w:hAnsi="Liberation Serif"/>
          <w:bCs/>
          <w:color w:val="000000" w:themeColor="text1"/>
          <w:sz w:val="22"/>
          <w:szCs w:val="22"/>
          <w:lang w:eastAsia="en-US"/>
        </w:rPr>
        <w:t>к Административ</w:t>
      </w:r>
      <w:r w:rsidR="00A14651" w:rsidRPr="007A420A">
        <w:rPr>
          <w:rFonts w:ascii="Liberation Serif" w:eastAsia="Calibri" w:hAnsi="Liberation Serif"/>
          <w:bCs/>
          <w:color w:val="000000" w:themeColor="text1"/>
          <w:sz w:val="22"/>
          <w:szCs w:val="22"/>
          <w:lang w:eastAsia="en-US"/>
        </w:rPr>
        <w:t>ному регламенту предоставления м</w:t>
      </w:r>
      <w:r w:rsidRPr="007A420A">
        <w:rPr>
          <w:rFonts w:ascii="Liberation Serif" w:eastAsia="Calibri" w:hAnsi="Liberation Serif"/>
          <w:bCs/>
          <w:color w:val="000000" w:themeColor="text1"/>
          <w:sz w:val="22"/>
          <w:szCs w:val="22"/>
          <w:lang w:eastAsia="en-US"/>
        </w:rPr>
        <w:t>униципальной услуги «</w:t>
      </w:r>
      <w:r w:rsidR="00B84FD0" w:rsidRPr="007A420A">
        <w:rPr>
          <w:rFonts w:ascii="Liberation Serif" w:eastAsia="Calibri" w:hAnsi="Liberation Serif"/>
          <w:bCs/>
          <w:color w:val="000000" w:themeColor="text1"/>
          <w:sz w:val="22"/>
          <w:szCs w:val="22"/>
          <w:lang w:eastAsia="en-US"/>
        </w:rPr>
        <w:t>Запись на обучение по дополнительной образовательной программе</w:t>
      </w:r>
      <w:r w:rsidRPr="007A420A">
        <w:rPr>
          <w:rFonts w:ascii="Liberation Serif" w:eastAsia="Calibri" w:hAnsi="Liberation Serif"/>
          <w:bCs/>
          <w:color w:val="000000" w:themeColor="text1"/>
          <w:sz w:val="22"/>
          <w:szCs w:val="22"/>
          <w:lang w:eastAsia="en-US"/>
        </w:rPr>
        <w:t>»</w:t>
      </w:r>
    </w:p>
    <w:p w:rsidR="00D628ED" w:rsidRPr="007A420A" w:rsidRDefault="00D628ED" w:rsidP="00D628ED">
      <w:pPr>
        <w:rPr>
          <w:rFonts w:eastAsia="Calibri"/>
          <w:bCs/>
          <w:color w:val="000000" w:themeColor="text1"/>
          <w:lang w:eastAsia="en-US"/>
        </w:rPr>
      </w:pPr>
    </w:p>
    <w:p w:rsidR="00D628ED" w:rsidRPr="007A420A" w:rsidRDefault="005709E6" w:rsidP="00D628ED">
      <w:pPr>
        <w:keepNext/>
        <w:autoSpaceDE w:val="0"/>
        <w:autoSpaceDN w:val="0"/>
        <w:adjustRightInd w:val="0"/>
        <w:ind w:left="709"/>
        <w:jc w:val="center"/>
        <w:outlineLvl w:val="1"/>
        <w:rPr>
          <w:rFonts w:ascii="Liberation Serif" w:hAnsi="Liberation Serif"/>
          <w:bCs/>
          <w:color w:val="000000" w:themeColor="text1"/>
          <w:sz w:val="22"/>
          <w:szCs w:val="22"/>
        </w:rPr>
      </w:pPr>
      <w:bookmarkStart w:id="176" w:name="_Toc83023824"/>
      <w:r>
        <w:rPr>
          <w:rFonts w:ascii="Liberation Serif" w:hAnsi="Liberation Serif"/>
          <w:bCs/>
          <w:color w:val="000000" w:themeColor="text1"/>
          <w:sz w:val="22"/>
          <w:szCs w:val="22"/>
        </w:rPr>
        <w:t>Форма Заявления</w:t>
      </w:r>
      <w:r w:rsidR="00D628ED" w:rsidRPr="007A420A">
        <w:rPr>
          <w:rFonts w:ascii="Liberation Serif" w:hAnsi="Liberation Serif"/>
          <w:bCs/>
          <w:color w:val="000000" w:themeColor="text1"/>
          <w:sz w:val="22"/>
          <w:szCs w:val="22"/>
        </w:rPr>
        <w:t xml:space="preserve"> о предоставлении Муниципальной услуги</w:t>
      </w:r>
      <w:bookmarkEnd w:id="176"/>
    </w:p>
    <w:p w:rsidR="00D628ED" w:rsidRPr="007A420A" w:rsidRDefault="00D628ED" w:rsidP="00D628ED">
      <w:pPr>
        <w:autoSpaceDE w:val="0"/>
        <w:autoSpaceDN w:val="0"/>
        <w:spacing w:line="320" w:lineRule="exact"/>
        <w:jc w:val="center"/>
        <w:rPr>
          <w:rFonts w:ascii="Liberation Serif" w:hAnsi="Liberation Serif"/>
          <w:b/>
          <w:color w:val="000000" w:themeColor="text1"/>
          <w:sz w:val="22"/>
          <w:szCs w:val="22"/>
        </w:rPr>
      </w:pPr>
    </w:p>
    <w:p w:rsidR="00D628ED" w:rsidRPr="007A420A" w:rsidRDefault="00D628ED" w:rsidP="00D628ED">
      <w:pPr>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ab/>
        <w:t>______________________________________________</w:t>
      </w:r>
    </w:p>
    <w:p w:rsidR="00D628ED" w:rsidRPr="007A420A" w:rsidRDefault="00D628ED" w:rsidP="00D628ED">
      <w:pPr>
        <w:autoSpaceDE w:val="0"/>
        <w:autoSpaceDN w:val="0"/>
        <w:ind w:firstLine="709"/>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(наименование Организации)</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w:t>
      </w:r>
      <w:r w:rsidRPr="007A420A">
        <w:rPr>
          <w:rFonts w:ascii="Liberation Serif" w:hAnsi="Liberation Serif"/>
          <w:color w:val="000000" w:themeColor="text1"/>
          <w:sz w:val="22"/>
          <w:szCs w:val="22"/>
        </w:rPr>
        <w:t>______________________________________________</w:t>
      </w:r>
      <w:r w:rsidRPr="007A420A">
        <w:rPr>
          <w:rFonts w:ascii="Liberation Serif" w:hAnsi="Liberation Serif"/>
          <w:color w:val="000000" w:themeColor="text1"/>
          <w:sz w:val="22"/>
          <w:szCs w:val="22"/>
          <w:lang w:eastAsia="zh-CN" w:bidi="en-US"/>
        </w:rPr>
        <w:t>,</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Ф.И.О. (наименование) Заявителя (представителя Заявителя)</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rPr>
        <w:t>______________________________________________</w:t>
      </w:r>
      <w:r w:rsidRPr="007A420A">
        <w:rPr>
          <w:rFonts w:ascii="Liberation Serif" w:hAnsi="Liberation Serif"/>
          <w:color w:val="000000" w:themeColor="text1"/>
          <w:sz w:val="22"/>
          <w:szCs w:val="22"/>
          <w:lang w:eastAsia="zh-CN" w:bidi="en-US"/>
        </w:rPr>
        <w:t>,</w:t>
      </w:r>
    </w:p>
    <w:p w:rsidR="00D628ED" w:rsidRPr="007A420A" w:rsidRDefault="00D628ED" w:rsidP="00D628ED">
      <w:pPr>
        <w:suppressAutoHyphens/>
        <w:autoSpaceDE w:val="0"/>
        <w:autoSpaceDN w:val="0"/>
        <w:ind w:firstLine="709"/>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почтовый адрес (при необходимости)</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rPr>
        <w:t>______________________________________________</w:t>
      </w:r>
      <w:r w:rsidRPr="007A420A">
        <w:rPr>
          <w:rFonts w:ascii="Liberation Serif" w:hAnsi="Liberation Serif"/>
          <w:color w:val="000000" w:themeColor="text1"/>
          <w:sz w:val="22"/>
          <w:szCs w:val="22"/>
          <w:lang w:eastAsia="zh-CN" w:bidi="en-US"/>
        </w:rPr>
        <w:t>,</w:t>
      </w:r>
    </w:p>
    <w:p w:rsidR="00D628ED" w:rsidRPr="007A420A" w:rsidRDefault="00D628ED" w:rsidP="00D628ED">
      <w:pPr>
        <w:suppressAutoHyphens/>
        <w:autoSpaceDE w:val="0"/>
        <w:autoSpaceDN w:val="0"/>
        <w:ind w:firstLine="709"/>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(контактный телефон)</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rPr>
        <w:t>______________________________________________</w:t>
      </w:r>
      <w:r w:rsidRPr="007A420A">
        <w:rPr>
          <w:rFonts w:ascii="Liberation Serif" w:hAnsi="Liberation Serif"/>
          <w:color w:val="000000" w:themeColor="text1"/>
          <w:sz w:val="22"/>
          <w:szCs w:val="22"/>
          <w:lang w:eastAsia="zh-CN" w:bidi="en-US"/>
        </w:rPr>
        <w:t>,</w:t>
      </w:r>
    </w:p>
    <w:p w:rsidR="00D628ED" w:rsidRPr="007A420A" w:rsidRDefault="00D628ED" w:rsidP="00D628ED">
      <w:pPr>
        <w:suppressAutoHyphens/>
        <w:autoSpaceDE w:val="0"/>
        <w:autoSpaceDN w:val="0"/>
        <w:ind w:firstLine="709"/>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(адрес электронной почты)</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rPr>
        <w:t>______________________________________________</w:t>
      </w:r>
      <w:r w:rsidRPr="007A420A">
        <w:rPr>
          <w:rFonts w:ascii="Liberation Serif" w:hAnsi="Liberation Serif"/>
          <w:color w:val="000000" w:themeColor="text1"/>
          <w:sz w:val="22"/>
          <w:szCs w:val="22"/>
          <w:lang w:eastAsia="zh-CN" w:bidi="en-US"/>
        </w:rPr>
        <w:t>,</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__________________________________________________</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(реквизиты документа, удостоверяющего личность)</w:t>
      </w:r>
    </w:p>
    <w:p w:rsidR="00D628ED" w:rsidRPr="007A420A" w:rsidRDefault="00D628ED" w:rsidP="00D628ED">
      <w:pPr>
        <w:suppressAutoHyphens/>
        <w:autoSpaceDE w:val="0"/>
        <w:autoSpaceDN w:val="0"/>
        <w:ind w:firstLine="709"/>
        <w:contextualSpacing/>
        <w:jc w:val="right"/>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__________________________________________________</w:t>
      </w:r>
    </w:p>
    <w:p w:rsidR="00D628ED" w:rsidRPr="007A420A" w:rsidRDefault="00D628ED" w:rsidP="00D628ED">
      <w:pPr>
        <w:suppressAutoHyphens/>
        <w:autoSpaceDE w:val="0"/>
        <w:autoSpaceDN w:val="0"/>
        <w:ind w:firstLine="709"/>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(реквизиты документа, подтверждающего</w:t>
      </w:r>
    </w:p>
    <w:p w:rsidR="00D628ED" w:rsidRPr="007A420A" w:rsidRDefault="00D628ED" w:rsidP="00D628ED">
      <w:pPr>
        <w:suppressAutoHyphens/>
        <w:autoSpaceDE w:val="0"/>
        <w:autoSpaceDN w:val="0"/>
        <w:ind w:firstLine="709"/>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                                                                                        полномочия представителя Заявителя)</w:t>
      </w:r>
    </w:p>
    <w:p w:rsidR="00D628ED" w:rsidRPr="007A420A" w:rsidRDefault="00D628ED" w:rsidP="00D628ED">
      <w:pPr>
        <w:suppressAutoHyphens/>
        <w:autoSpaceDE w:val="0"/>
        <w:autoSpaceDN w:val="0"/>
        <w:ind w:firstLine="709"/>
        <w:contextualSpacing/>
        <w:jc w:val="center"/>
        <w:rPr>
          <w:rFonts w:ascii="Liberation Serif" w:hAnsi="Liberation Serif"/>
          <w:b/>
          <w:bCs/>
          <w:color w:val="000000" w:themeColor="text1"/>
          <w:sz w:val="22"/>
          <w:szCs w:val="22"/>
          <w:lang w:eastAsia="zh-CN" w:bidi="en-US"/>
        </w:rPr>
      </w:pPr>
    </w:p>
    <w:p w:rsidR="00D628ED" w:rsidRPr="007A420A" w:rsidRDefault="005709E6" w:rsidP="00D628ED">
      <w:pPr>
        <w:suppressAutoHyphens/>
        <w:autoSpaceDE w:val="0"/>
        <w:autoSpaceDN w:val="0"/>
        <w:ind w:firstLine="709"/>
        <w:contextualSpacing/>
        <w:jc w:val="center"/>
        <w:rPr>
          <w:rFonts w:ascii="Liberation Serif" w:hAnsi="Liberation Serif"/>
          <w:b/>
          <w:bCs/>
          <w:color w:val="000000" w:themeColor="text1"/>
          <w:sz w:val="22"/>
          <w:szCs w:val="22"/>
          <w:lang w:eastAsia="zh-CN" w:bidi="en-US"/>
        </w:rPr>
      </w:pPr>
      <w:r>
        <w:rPr>
          <w:rFonts w:ascii="Liberation Serif" w:hAnsi="Liberation Serif"/>
          <w:b/>
          <w:bCs/>
          <w:color w:val="000000" w:themeColor="text1"/>
          <w:sz w:val="22"/>
          <w:szCs w:val="22"/>
          <w:lang w:eastAsia="zh-CN" w:bidi="en-US"/>
        </w:rPr>
        <w:t>Заявление</w:t>
      </w:r>
      <w:r w:rsidR="00D628ED" w:rsidRPr="007A420A">
        <w:rPr>
          <w:rFonts w:ascii="Liberation Serif" w:hAnsi="Liberation Serif"/>
          <w:b/>
          <w:bCs/>
          <w:color w:val="000000" w:themeColor="text1"/>
          <w:sz w:val="22"/>
          <w:szCs w:val="22"/>
          <w:lang w:eastAsia="zh-CN" w:bidi="en-US"/>
        </w:rPr>
        <w:t xml:space="preserve"> о предоставлении Муниципальной услуги</w:t>
      </w:r>
    </w:p>
    <w:p w:rsidR="00D628ED" w:rsidRPr="007A420A" w:rsidRDefault="00D628ED" w:rsidP="00D628ED">
      <w:pPr>
        <w:suppressAutoHyphens/>
        <w:autoSpaceDE w:val="0"/>
        <w:autoSpaceDN w:val="0"/>
        <w:ind w:firstLine="709"/>
        <w:contextualSpacing/>
        <w:jc w:val="both"/>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rPr>
        <w:t>Прошу предоставить Муниципальную услугу «</w:t>
      </w:r>
      <w:r w:rsidR="00B84FD0"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color w:val="000000" w:themeColor="text1"/>
          <w:sz w:val="22"/>
          <w:szCs w:val="22"/>
          <w:lang w:eastAsia="zh-CN"/>
        </w:rPr>
        <w:t xml:space="preserve">» </w:t>
      </w:r>
      <w:r w:rsidRPr="007A420A">
        <w:rPr>
          <w:rFonts w:ascii="Liberation Serif" w:hAnsi="Liberation Serif"/>
          <w:color w:val="000000" w:themeColor="text1"/>
          <w:sz w:val="22"/>
          <w:szCs w:val="22"/>
          <w:lang w:eastAsia="zh-CN" w:bidi="en-US"/>
        </w:rPr>
        <w:t>в целях обучения</w:t>
      </w:r>
    </w:p>
    <w:p w:rsidR="00D628ED" w:rsidRPr="007A420A" w:rsidRDefault="00D628ED" w:rsidP="00D628ED">
      <w:pPr>
        <w:suppressAutoHyphens/>
        <w:autoSpaceDE w:val="0"/>
        <w:autoSpaceDN w:val="0"/>
        <w:contextualSpacing/>
        <w:jc w:val="both"/>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_____________________________________________________________________________________</w:t>
      </w:r>
    </w:p>
    <w:p w:rsidR="00D628ED" w:rsidRPr="007A420A" w:rsidRDefault="00D628ED" w:rsidP="00D628ED">
      <w:pPr>
        <w:suppressAutoHyphens/>
        <w:autoSpaceDE w:val="0"/>
        <w:autoSpaceDN w:val="0"/>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(фамилия, имя, отчество (при наличии) ребенка)</w:t>
      </w:r>
      <w:r w:rsidRPr="007A420A">
        <w:rPr>
          <w:rFonts w:ascii="Liberation Serif" w:hAnsi="Liberation Serif"/>
          <w:i/>
          <w:iCs/>
          <w:color w:val="000000" w:themeColor="text1"/>
          <w:sz w:val="22"/>
          <w:szCs w:val="22"/>
          <w:lang w:eastAsia="zh-CN" w:bidi="en-US"/>
        </w:rPr>
        <w:t xml:space="preserve"> – обязательное поле</w:t>
      </w:r>
    </w:p>
    <w:p w:rsidR="00D628ED" w:rsidRPr="007A420A" w:rsidRDefault="00D628ED" w:rsidP="00D628ED">
      <w:pPr>
        <w:suppressAutoHyphens/>
        <w:autoSpaceDE w:val="0"/>
        <w:autoSpaceDN w:val="0"/>
        <w:contextualSpacing/>
        <w:jc w:val="both"/>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на___________________________________________________________________________________</w:t>
      </w:r>
    </w:p>
    <w:p w:rsidR="00D628ED" w:rsidRPr="007A420A" w:rsidRDefault="00D628ED" w:rsidP="00D628ED">
      <w:pPr>
        <w:suppressAutoHyphens/>
        <w:autoSpaceDE w:val="0"/>
        <w:autoSpaceDN w:val="0"/>
        <w:contextualSpacing/>
        <w:jc w:val="center"/>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(специальность, отделение)</w:t>
      </w:r>
      <w:r w:rsidRPr="007A420A">
        <w:rPr>
          <w:rFonts w:ascii="Liberation Serif" w:hAnsi="Liberation Serif"/>
          <w:i/>
          <w:iCs/>
          <w:color w:val="000000" w:themeColor="text1"/>
          <w:sz w:val="22"/>
          <w:szCs w:val="22"/>
          <w:lang w:eastAsia="zh-CN" w:bidi="en-US"/>
        </w:rPr>
        <w:t xml:space="preserve"> – обязательное поле</w:t>
      </w:r>
    </w:p>
    <w:p w:rsidR="00D628ED" w:rsidRPr="007A420A" w:rsidRDefault="00D628ED" w:rsidP="00D628ED">
      <w:pPr>
        <w:suppressAutoHyphens/>
        <w:autoSpaceDE w:val="0"/>
        <w:autoSpaceDN w:val="0"/>
        <w:ind w:firstLine="709"/>
        <w:contextualSpacing/>
        <w:jc w:val="both"/>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С уставом Организации, лицензией на право ведения образовательной деятельности, свидетельством о государственной аккредитации, дополнительными образовательными программами, про</w:t>
      </w:r>
      <w:r w:rsidR="00EB1669" w:rsidRPr="007A420A">
        <w:rPr>
          <w:rFonts w:ascii="Liberation Serif" w:hAnsi="Liberation Serif"/>
          <w:color w:val="000000" w:themeColor="text1"/>
          <w:sz w:val="22"/>
          <w:szCs w:val="22"/>
          <w:lang w:eastAsia="zh-CN" w:bidi="en-US"/>
        </w:rPr>
        <w:t xml:space="preserve">граммами спортивной подготовки и другими документами, регламентирующими организацию и осуществление образовательной деятельности, права и обязанности обучающихся </w:t>
      </w:r>
      <w:r w:rsidRPr="007A420A">
        <w:rPr>
          <w:rFonts w:ascii="Liberation Serif" w:hAnsi="Liberation Serif"/>
          <w:color w:val="000000" w:themeColor="text1"/>
          <w:sz w:val="22"/>
          <w:szCs w:val="22"/>
          <w:lang w:eastAsia="zh-CN" w:bidi="en-US"/>
        </w:rPr>
        <w:t>ознакомлен(а).</w:t>
      </w:r>
    </w:p>
    <w:p w:rsidR="00D628ED" w:rsidRPr="007A420A" w:rsidRDefault="00D628ED" w:rsidP="00D628ED">
      <w:pPr>
        <w:suppressAutoHyphens/>
        <w:autoSpaceDE w:val="0"/>
        <w:autoSpaceDN w:val="0"/>
        <w:ind w:firstLine="709"/>
        <w:contextualSpacing/>
        <w:jc w:val="both"/>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Я, ____________________________________________________________________________,</w:t>
      </w:r>
    </w:p>
    <w:p w:rsidR="00D628ED" w:rsidRPr="007A420A" w:rsidRDefault="00D628ED" w:rsidP="00D628ED">
      <w:pPr>
        <w:suppressAutoHyphens/>
        <w:autoSpaceDE w:val="0"/>
        <w:autoSpaceDN w:val="0"/>
        <w:contextualSpacing/>
        <w:jc w:val="both"/>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Муниципальной услуги «</w:t>
      </w:r>
      <w:r w:rsidR="00B84FD0"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color w:val="000000" w:themeColor="text1"/>
          <w:sz w:val="22"/>
          <w:szCs w:val="22"/>
          <w:lang w:eastAsia="zh-CN" w:bidi="en-US"/>
        </w:rPr>
        <w:t>».</w:t>
      </w:r>
      <w:r w:rsidRPr="007A420A" w:rsidDel="003F1353">
        <w:rPr>
          <w:rFonts w:ascii="Liberation Serif" w:hAnsi="Liberation Serif"/>
          <w:color w:val="000000" w:themeColor="text1"/>
          <w:sz w:val="22"/>
          <w:szCs w:val="22"/>
          <w:lang w:eastAsia="zh-CN" w:bidi="en-US"/>
        </w:rPr>
        <w:t xml:space="preserve"> </w:t>
      </w:r>
      <w:r w:rsidRPr="007A420A">
        <w:rPr>
          <w:rFonts w:ascii="Liberation Serif" w:hAnsi="Liberation Serif"/>
          <w:color w:val="000000" w:themeColor="text1"/>
          <w:sz w:val="22"/>
          <w:szCs w:val="22"/>
          <w:lang w:eastAsia="zh-CN" w:bidi="en-US"/>
        </w:rPr>
        <w:t xml:space="preserve">Отзыв настоящего согласия в случаях, предусмотренных </w:t>
      </w:r>
      <w:hyperlink r:id="rId17" w:history="1">
        <w:r w:rsidRPr="007A420A">
          <w:rPr>
            <w:rFonts w:ascii="Liberation Serif" w:hAnsi="Liberation Serif"/>
            <w:color w:val="000000" w:themeColor="text1"/>
            <w:sz w:val="22"/>
            <w:szCs w:val="22"/>
            <w:lang w:eastAsia="zh-CN" w:bidi="en-US"/>
          </w:rPr>
          <w:t>Федеральным законом</w:t>
        </w:r>
      </w:hyperlink>
      <w:r w:rsidRPr="007A420A">
        <w:rPr>
          <w:rFonts w:ascii="Liberation Serif" w:hAnsi="Liberation Serif"/>
          <w:color w:val="000000" w:themeColor="text1"/>
          <w:sz w:val="22"/>
          <w:szCs w:val="22"/>
          <w:lang w:eastAsia="zh-CN" w:bidi="en-US"/>
        </w:rPr>
        <w:t xml:space="preserve"> от 27.07.2006 № 152-ФЗ «О персональных данных», осуществляется на основании моего заявления, поданного в Организацию.</w:t>
      </w:r>
    </w:p>
    <w:p w:rsidR="00D628ED" w:rsidRPr="007A420A" w:rsidRDefault="00D628ED" w:rsidP="00D628ED">
      <w:pPr>
        <w:suppressAutoHyphens/>
        <w:autoSpaceDE w:val="0"/>
        <w:autoSpaceDN w:val="0"/>
        <w:ind w:firstLine="709"/>
        <w:contextualSpacing/>
        <w:jc w:val="both"/>
        <w:rPr>
          <w:rFonts w:ascii="Liberation Serif" w:hAnsi="Liberation Serif"/>
          <w:color w:val="000000" w:themeColor="text1"/>
          <w:sz w:val="22"/>
          <w:szCs w:val="22"/>
          <w:lang w:eastAsia="zh-CN"/>
        </w:rPr>
      </w:pPr>
      <w:r w:rsidRPr="007A420A">
        <w:rPr>
          <w:rFonts w:ascii="Liberation Serif" w:hAnsi="Liberation Serif"/>
          <w:color w:val="000000" w:themeColor="text1"/>
          <w:sz w:val="22"/>
          <w:szCs w:val="22"/>
          <w:lang w:eastAsia="zh-CN"/>
        </w:rPr>
        <w:t>К Запросу прилагаю:</w:t>
      </w:r>
    </w:p>
    <w:p w:rsidR="00D628ED" w:rsidRPr="007A420A" w:rsidRDefault="00B84FD0" w:rsidP="00B84FD0">
      <w:pPr>
        <w:tabs>
          <w:tab w:val="num" w:pos="4548"/>
        </w:tabs>
        <w:suppressAutoHyphens/>
        <w:autoSpaceDE w:val="0"/>
        <w:autoSpaceDN w:val="0"/>
        <w:spacing w:line="320" w:lineRule="exact"/>
        <w:contextualSpacing/>
        <w:jc w:val="both"/>
        <w:rPr>
          <w:rFonts w:ascii="Liberation Serif" w:hAnsi="Liberation Serif"/>
          <w:color w:val="000000" w:themeColor="text1"/>
          <w:sz w:val="22"/>
          <w:szCs w:val="22"/>
          <w:lang w:eastAsia="zh-CN"/>
        </w:rPr>
      </w:pPr>
      <w:r w:rsidRPr="007A420A">
        <w:rPr>
          <w:rFonts w:ascii="Liberation Serif" w:hAnsi="Liberation Serif"/>
          <w:color w:val="000000" w:themeColor="text1"/>
          <w:sz w:val="22"/>
          <w:szCs w:val="22"/>
          <w:lang w:eastAsia="zh-CN"/>
        </w:rPr>
        <w:t xml:space="preserve">1. </w:t>
      </w:r>
      <w:r w:rsidR="00D628ED" w:rsidRPr="007A420A">
        <w:rPr>
          <w:rFonts w:ascii="Liberation Serif" w:hAnsi="Liberation Serif"/>
          <w:color w:val="000000" w:themeColor="text1"/>
          <w:sz w:val="22"/>
          <w:szCs w:val="22"/>
          <w:lang w:eastAsia="zh-CN"/>
        </w:rPr>
        <w:t>______________________________</w:t>
      </w:r>
      <w:r w:rsidRPr="007A420A">
        <w:rPr>
          <w:rFonts w:ascii="Liberation Serif" w:hAnsi="Liberation Serif"/>
          <w:color w:val="000000" w:themeColor="text1"/>
          <w:sz w:val="22"/>
          <w:szCs w:val="22"/>
          <w:lang w:eastAsia="zh-CN"/>
        </w:rPr>
        <w:t>__________________________</w:t>
      </w:r>
    </w:p>
    <w:p w:rsidR="00B84FD0" w:rsidRPr="007A420A" w:rsidRDefault="00B84FD0" w:rsidP="00B84FD0">
      <w:pPr>
        <w:tabs>
          <w:tab w:val="num" w:pos="4548"/>
        </w:tabs>
        <w:suppressAutoHyphens/>
        <w:autoSpaceDE w:val="0"/>
        <w:autoSpaceDN w:val="0"/>
        <w:spacing w:line="320" w:lineRule="exact"/>
        <w:contextualSpacing/>
        <w:jc w:val="both"/>
        <w:rPr>
          <w:rFonts w:ascii="Liberation Serif" w:hAnsi="Liberation Serif"/>
          <w:color w:val="000000" w:themeColor="text1"/>
          <w:sz w:val="22"/>
          <w:szCs w:val="22"/>
          <w:lang w:eastAsia="zh-CN"/>
        </w:rPr>
      </w:pPr>
      <w:r w:rsidRPr="007A420A">
        <w:rPr>
          <w:rFonts w:ascii="Liberation Serif" w:hAnsi="Liberation Serif"/>
          <w:color w:val="000000" w:themeColor="text1"/>
          <w:sz w:val="22"/>
          <w:szCs w:val="22"/>
          <w:lang w:eastAsia="zh-CN"/>
        </w:rPr>
        <w:t>2._________________________________________________________</w:t>
      </w:r>
    </w:p>
    <w:p w:rsidR="00B84FD0" w:rsidRPr="007A420A" w:rsidRDefault="00B84FD0" w:rsidP="00B84FD0">
      <w:pPr>
        <w:tabs>
          <w:tab w:val="num" w:pos="4548"/>
        </w:tabs>
        <w:suppressAutoHyphens/>
        <w:autoSpaceDE w:val="0"/>
        <w:autoSpaceDN w:val="0"/>
        <w:spacing w:line="320" w:lineRule="exact"/>
        <w:contextualSpacing/>
        <w:jc w:val="both"/>
        <w:rPr>
          <w:rFonts w:ascii="Liberation Serif" w:hAnsi="Liberation Serif"/>
          <w:color w:val="000000" w:themeColor="text1"/>
          <w:sz w:val="22"/>
          <w:szCs w:val="22"/>
          <w:lang w:eastAsia="zh-CN"/>
        </w:rPr>
      </w:pPr>
      <w:r w:rsidRPr="007A420A">
        <w:rPr>
          <w:rFonts w:ascii="Liberation Serif" w:hAnsi="Liberation Serif"/>
          <w:color w:val="000000" w:themeColor="text1"/>
          <w:sz w:val="22"/>
          <w:szCs w:val="22"/>
          <w:lang w:eastAsia="zh-CN"/>
        </w:rPr>
        <w:t>3._________________________________________________________</w:t>
      </w:r>
    </w:p>
    <w:p w:rsidR="00B84FD0" w:rsidRPr="007A420A" w:rsidRDefault="00B84FD0" w:rsidP="00B84FD0">
      <w:pPr>
        <w:tabs>
          <w:tab w:val="num" w:pos="4548"/>
        </w:tabs>
        <w:suppressAutoHyphens/>
        <w:autoSpaceDE w:val="0"/>
        <w:autoSpaceDN w:val="0"/>
        <w:spacing w:line="320" w:lineRule="exact"/>
        <w:contextualSpacing/>
        <w:jc w:val="both"/>
        <w:rPr>
          <w:rFonts w:ascii="Liberation Serif" w:hAnsi="Liberation Serif"/>
          <w:color w:val="000000" w:themeColor="text1"/>
          <w:sz w:val="22"/>
          <w:szCs w:val="22"/>
          <w:lang w:eastAsia="zh-CN"/>
        </w:rPr>
      </w:pPr>
      <w:r w:rsidRPr="007A420A">
        <w:rPr>
          <w:rFonts w:ascii="Liberation Serif" w:hAnsi="Liberation Serif"/>
          <w:color w:val="000000" w:themeColor="text1"/>
          <w:sz w:val="22"/>
          <w:szCs w:val="22"/>
          <w:lang w:eastAsia="zh-CN"/>
        </w:rPr>
        <w:t>4._________________________________________________________</w:t>
      </w:r>
    </w:p>
    <w:p w:rsidR="00D628ED" w:rsidRPr="007A420A" w:rsidRDefault="00B84FD0" w:rsidP="00B84FD0">
      <w:pPr>
        <w:tabs>
          <w:tab w:val="num" w:pos="4548"/>
        </w:tabs>
        <w:suppressAutoHyphens/>
        <w:autoSpaceDE w:val="0"/>
        <w:autoSpaceDN w:val="0"/>
        <w:spacing w:line="320" w:lineRule="exact"/>
        <w:contextualSpacing/>
        <w:jc w:val="both"/>
        <w:rPr>
          <w:rFonts w:ascii="Liberation Serif" w:hAnsi="Liberation Serif"/>
          <w:color w:val="000000" w:themeColor="text1"/>
          <w:sz w:val="22"/>
          <w:szCs w:val="22"/>
          <w:lang w:eastAsia="zh-CN"/>
        </w:rPr>
      </w:pPr>
      <w:r w:rsidRPr="007A420A">
        <w:rPr>
          <w:rFonts w:ascii="Liberation Serif" w:hAnsi="Liberation Serif"/>
          <w:color w:val="000000" w:themeColor="text1"/>
          <w:sz w:val="22"/>
          <w:szCs w:val="22"/>
          <w:lang w:eastAsia="zh-CN"/>
        </w:rPr>
        <w:t>5.</w:t>
      </w:r>
      <w:r w:rsidR="00D628ED" w:rsidRPr="007A420A">
        <w:rPr>
          <w:rFonts w:ascii="Liberation Serif" w:hAnsi="Liberation Serif"/>
          <w:color w:val="000000" w:themeColor="text1"/>
          <w:sz w:val="22"/>
          <w:szCs w:val="22"/>
          <w:lang w:eastAsia="zh-CN"/>
        </w:rPr>
        <w:t>______________________________</w:t>
      </w:r>
      <w:r w:rsidRPr="007A420A">
        <w:rPr>
          <w:rFonts w:ascii="Liberation Serif" w:hAnsi="Liberation Serif"/>
          <w:color w:val="000000" w:themeColor="text1"/>
          <w:sz w:val="22"/>
          <w:szCs w:val="22"/>
          <w:lang w:eastAsia="zh-CN"/>
        </w:rPr>
        <w:t>__________________________</w:t>
      </w:r>
    </w:p>
    <w:p w:rsidR="00D628ED" w:rsidRPr="007A420A" w:rsidRDefault="00D628ED" w:rsidP="00B84FD0">
      <w:pPr>
        <w:suppressAutoHyphens/>
        <w:autoSpaceDE w:val="0"/>
        <w:autoSpaceDN w:val="0"/>
        <w:contextualSpacing/>
        <w:jc w:val="both"/>
        <w:rPr>
          <w:rFonts w:ascii="Liberation Serif" w:hAnsi="Liberation Serif"/>
          <w:color w:val="000000" w:themeColor="text1"/>
          <w:sz w:val="22"/>
          <w:szCs w:val="22"/>
          <w:lang w:eastAsia="zh-CN" w:bidi="en-US"/>
        </w:rPr>
      </w:pPr>
      <w:r w:rsidRPr="007A420A">
        <w:rPr>
          <w:rFonts w:ascii="Liberation Serif" w:hAnsi="Liberation Serif"/>
          <w:color w:val="000000" w:themeColor="text1"/>
          <w:sz w:val="22"/>
          <w:szCs w:val="22"/>
          <w:lang w:eastAsia="zh-CN" w:bidi="en-US"/>
        </w:rPr>
        <w:t xml:space="preserve">(указывается перечень документов, предоставляемых Заявителем, в соответствии с пунктом </w:t>
      </w:r>
      <w:r w:rsidRPr="007A420A">
        <w:rPr>
          <w:rFonts w:ascii="Liberation Serif" w:hAnsi="Liberation Serif"/>
          <w:color w:val="000000" w:themeColor="text1"/>
          <w:sz w:val="22"/>
          <w:szCs w:val="22"/>
          <w:lang w:eastAsia="zh-CN" w:bidi="en-US"/>
        </w:rPr>
        <w:fldChar w:fldCharType="begin"/>
      </w:r>
      <w:r w:rsidRPr="007A420A">
        <w:rPr>
          <w:rFonts w:ascii="Liberation Serif" w:hAnsi="Liberation Serif"/>
          <w:color w:val="000000" w:themeColor="text1"/>
          <w:sz w:val="22"/>
          <w:szCs w:val="22"/>
          <w:lang w:eastAsia="zh-CN" w:bidi="en-US"/>
        </w:rPr>
        <w:instrText xml:space="preserve"> REF _Ref63871401 \r \h  \* MERGEFORMAT </w:instrText>
      </w:r>
      <w:r w:rsidRPr="007A420A">
        <w:rPr>
          <w:rFonts w:ascii="Liberation Serif" w:hAnsi="Liberation Serif"/>
          <w:color w:val="000000" w:themeColor="text1"/>
          <w:sz w:val="22"/>
          <w:szCs w:val="22"/>
          <w:lang w:eastAsia="zh-CN" w:bidi="en-US"/>
        </w:rPr>
      </w:r>
      <w:r w:rsidRPr="007A420A">
        <w:rPr>
          <w:rFonts w:ascii="Liberation Serif" w:hAnsi="Liberation Serif"/>
          <w:color w:val="000000" w:themeColor="text1"/>
          <w:sz w:val="22"/>
          <w:szCs w:val="22"/>
          <w:lang w:eastAsia="zh-CN" w:bidi="en-US"/>
        </w:rPr>
        <w:fldChar w:fldCharType="separate"/>
      </w:r>
      <w:r w:rsidR="004A49FA">
        <w:rPr>
          <w:rFonts w:ascii="Liberation Serif" w:hAnsi="Liberation Serif"/>
          <w:color w:val="000000" w:themeColor="text1"/>
          <w:sz w:val="22"/>
          <w:szCs w:val="22"/>
          <w:lang w:eastAsia="zh-CN" w:bidi="en-US"/>
        </w:rPr>
        <w:t>10.1</w:t>
      </w:r>
      <w:r w:rsidRPr="007A420A">
        <w:rPr>
          <w:rFonts w:ascii="Liberation Serif" w:hAnsi="Liberation Serif"/>
          <w:color w:val="000000" w:themeColor="text1"/>
          <w:sz w:val="22"/>
          <w:szCs w:val="22"/>
          <w:lang w:eastAsia="zh-CN" w:bidi="en-US"/>
        </w:rPr>
        <w:fldChar w:fldCharType="end"/>
      </w:r>
      <w:r w:rsidRPr="007A420A">
        <w:rPr>
          <w:rFonts w:ascii="Liberation Serif" w:hAnsi="Liberation Serif"/>
          <w:color w:val="000000" w:themeColor="text1"/>
          <w:sz w:val="22"/>
          <w:szCs w:val="22"/>
          <w:lang w:eastAsia="zh-CN" w:bidi="en-US"/>
        </w:rPr>
        <w:t xml:space="preserve"> настоящего Административного регламента)</w:t>
      </w:r>
    </w:p>
    <w:p w:rsidR="00D628ED" w:rsidRPr="007A420A" w:rsidRDefault="00D628ED" w:rsidP="00D628ED">
      <w:pPr>
        <w:tabs>
          <w:tab w:val="left" w:pos="4320"/>
        </w:tabs>
        <w:suppressAutoHyphens/>
        <w:autoSpaceDE w:val="0"/>
        <w:autoSpaceDN w:val="0"/>
        <w:contextualSpacing/>
        <w:jc w:val="center"/>
        <w:rPr>
          <w:rFonts w:ascii="Liberation Serif" w:hAnsi="Liberation Serif"/>
          <w:color w:val="000000" w:themeColor="text1"/>
          <w:sz w:val="22"/>
          <w:szCs w:val="22"/>
          <w:lang w:eastAsia="zh-CN" w:bidi="en-US"/>
        </w:rPr>
      </w:pPr>
    </w:p>
    <w:tbl>
      <w:tblPr>
        <w:tblpPr w:leftFromText="180" w:rightFromText="180" w:vertAnchor="text" w:horzAnchor="margin" w:tblpYSpec="center"/>
        <w:tblW w:w="0" w:type="auto"/>
        <w:tblLook w:val="04A0" w:firstRow="1" w:lastRow="0" w:firstColumn="1" w:lastColumn="0" w:noHBand="0" w:noVBand="1"/>
      </w:tblPr>
      <w:tblGrid>
        <w:gridCol w:w="3190"/>
        <w:gridCol w:w="473"/>
        <w:gridCol w:w="2785"/>
        <w:gridCol w:w="550"/>
        <w:gridCol w:w="3208"/>
      </w:tblGrid>
      <w:tr w:rsidR="007A420A" w:rsidRPr="007A420A" w:rsidTr="00D628ED">
        <w:tc>
          <w:tcPr>
            <w:tcW w:w="3261" w:type="dxa"/>
            <w:tcBorders>
              <w:top w:val="single" w:sz="4" w:space="0" w:color="auto"/>
            </w:tcBorders>
            <w:shd w:val="clear" w:color="auto" w:fill="auto"/>
          </w:tcPr>
          <w:p w:rsidR="00D628ED" w:rsidRPr="007A420A" w:rsidRDefault="00D628ED" w:rsidP="00D628ED">
            <w:pPr>
              <w:tabs>
                <w:tab w:val="left" w:pos="3840"/>
              </w:tabs>
              <w:autoSpaceDE w:val="0"/>
              <w:autoSpaceDN w:val="0"/>
              <w:ind w:firstLine="709"/>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lang w:eastAsia="zh-CN" w:bidi="en-US"/>
              </w:rPr>
              <w:t>Заявитель (представитель Заявителя)</w:t>
            </w:r>
          </w:p>
        </w:tc>
        <w:tc>
          <w:tcPr>
            <w:tcW w:w="486" w:type="dxa"/>
            <w:shd w:val="clear" w:color="auto" w:fill="auto"/>
          </w:tcPr>
          <w:p w:rsidR="00D628ED" w:rsidRPr="007A420A" w:rsidRDefault="00D628ED" w:rsidP="00D628ED">
            <w:pPr>
              <w:tabs>
                <w:tab w:val="left" w:pos="3840"/>
              </w:tabs>
              <w:autoSpaceDE w:val="0"/>
              <w:autoSpaceDN w:val="0"/>
              <w:ind w:firstLine="709"/>
              <w:jc w:val="center"/>
              <w:rPr>
                <w:rFonts w:ascii="Liberation Serif" w:eastAsia="Calibri" w:hAnsi="Liberation Serif"/>
                <w:color w:val="000000" w:themeColor="text1"/>
                <w:sz w:val="22"/>
                <w:szCs w:val="22"/>
                <w:lang w:eastAsia="zh-CN" w:bidi="en-US"/>
              </w:rPr>
            </w:pPr>
          </w:p>
        </w:tc>
        <w:tc>
          <w:tcPr>
            <w:tcW w:w="2840" w:type="dxa"/>
            <w:tcBorders>
              <w:top w:val="single" w:sz="4" w:space="0" w:color="auto"/>
            </w:tcBorders>
            <w:shd w:val="clear" w:color="auto" w:fill="auto"/>
          </w:tcPr>
          <w:p w:rsidR="00D628ED" w:rsidRPr="007A420A" w:rsidRDefault="00D628ED" w:rsidP="00D628ED">
            <w:pPr>
              <w:tabs>
                <w:tab w:val="left" w:pos="3840"/>
              </w:tabs>
              <w:autoSpaceDE w:val="0"/>
              <w:autoSpaceDN w:val="0"/>
              <w:ind w:firstLine="709"/>
              <w:jc w:val="center"/>
              <w:rPr>
                <w:rFonts w:ascii="Liberation Serif" w:eastAsia="Calibri" w:hAnsi="Liberation Serif"/>
                <w:color w:val="000000" w:themeColor="text1"/>
                <w:sz w:val="22"/>
                <w:szCs w:val="22"/>
                <w:lang w:eastAsia="zh-CN" w:bidi="en-US"/>
              </w:rPr>
            </w:pPr>
            <w:r w:rsidRPr="007A420A">
              <w:rPr>
                <w:rFonts w:ascii="Liberation Serif" w:eastAsia="Calibri" w:hAnsi="Liberation Serif"/>
                <w:color w:val="000000" w:themeColor="text1"/>
                <w:sz w:val="22"/>
                <w:szCs w:val="22"/>
                <w:lang w:eastAsia="zh-CN" w:bidi="en-US"/>
              </w:rPr>
              <w:t>Подпись</w:t>
            </w:r>
          </w:p>
        </w:tc>
        <w:tc>
          <w:tcPr>
            <w:tcW w:w="567" w:type="dxa"/>
            <w:shd w:val="clear" w:color="auto" w:fill="auto"/>
          </w:tcPr>
          <w:p w:rsidR="00D628ED" w:rsidRPr="007A420A" w:rsidRDefault="00D628ED" w:rsidP="00D628ED">
            <w:pPr>
              <w:tabs>
                <w:tab w:val="left" w:pos="3840"/>
              </w:tabs>
              <w:autoSpaceDE w:val="0"/>
              <w:autoSpaceDN w:val="0"/>
              <w:ind w:firstLine="709"/>
              <w:jc w:val="center"/>
              <w:rPr>
                <w:rFonts w:ascii="Liberation Serif" w:eastAsia="Calibri" w:hAnsi="Liberation Serif"/>
                <w:color w:val="000000" w:themeColor="text1"/>
                <w:sz w:val="22"/>
                <w:szCs w:val="22"/>
              </w:rPr>
            </w:pPr>
          </w:p>
        </w:tc>
        <w:tc>
          <w:tcPr>
            <w:tcW w:w="3261" w:type="dxa"/>
            <w:tcBorders>
              <w:top w:val="single" w:sz="4" w:space="0" w:color="auto"/>
            </w:tcBorders>
            <w:shd w:val="clear" w:color="auto" w:fill="auto"/>
          </w:tcPr>
          <w:p w:rsidR="00D628ED" w:rsidRPr="007A420A" w:rsidRDefault="00D628ED" w:rsidP="00D628ED">
            <w:pPr>
              <w:tabs>
                <w:tab w:val="left" w:pos="3840"/>
              </w:tabs>
              <w:autoSpaceDE w:val="0"/>
              <w:autoSpaceDN w:val="0"/>
              <w:ind w:firstLine="709"/>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Расшифровка подписи</w:t>
            </w:r>
          </w:p>
        </w:tc>
      </w:tr>
    </w:tbl>
    <w:p w:rsidR="00D628ED" w:rsidRPr="007A420A" w:rsidRDefault="00D628ED" w:rsidP="00A14651">
      <w:pPr>
        <w:tabs>
          <w:tab w:val="left" w:pos="3840"/>
        </w:tabs>
        <w:autoSpaceDE w:val="0"/>
        <w:autoSpaceDN w:val="0"/>
        <w:spacing w:line="320" w:lineRule="exact"/>
        <w:ind w:firstLine="709"/>
        <w:jc w:val="both"/>
        <w:rPr>
          <w:rFonts w:eastAsia="Calibri"/>
          <w:bCs/>
          <w:color w:val="000000" w:themeColor="text1"/>
          <w:lang w:eastAsia="en-US"/>
        </w:rPr>
      </w:pPr>
      <w:r w:rsidRPr="007A420A">
        <w:rPr>
          <w:rFonts w:ascii="Liberation Serif" w:eastAsia="MS Mincho" w:hAnsi="Liberation Serif"/>
          <w:color w:val="000000" w:themeColor="text1"/>
          <w:sz w:val="22"/>
          <w:szCs w:val="22"/>
          <w:lang w:eastAsia="zh-CN" w:bidi="en-US"/>
        </w:rPr>
        <w:t>Дата «___» __________ 20___г.</w:t>
      </w:r>
      <w:r w:rsidRPr="007A420A">
        <w:rPr>
          <w:rFonts w:eastAsia="Calibri"/>
          <w:bCs/>
          <w:color w:val="000000" w:themeColor="text1"/>
          <w:lang w:eastAsia="en-US"/>
        </w:rPr>
        <w:br w:type="page"/>
      </w:r>
    </w:p>
    <w:p w:rsidR="00D628ED" w:rsidRPr="007A420A" w:rsidRDefault="00D628ED" w:rsidP="00D628ED">
      <w:pPr>
        <w:keepNext/>
        <w:autoSpaceDE w:val="0"/>
        <w:autoSpaceDN w:val="0"/>
        <w:ind w:left="5387"/>
        <w:jc w:val="both"/>
        <w:outlineLvl w:val="0"/>
        <w:rPr>
          <w:rFonts w:ascii="Liberation Serif" w:hAnsi="Liberation Serif"/>
          <w:bCs/>
          <w:iCs/>
          <w:color w:val="000000" w:themeColor="text1"/>
          <w:sz w:val="22"/>
          <w:szCs w:val="22"/>
        </w:rPr>
      </w:pPr>
      <w:bookmarkStart w:id="177" w:name="_Toc83023825"/>
      <w:r w:rsidRPr="007A420A">
        <w:rPr>
          <w:rFonts w:ascii="Liberation Serif" w:hAnsi="Liberation Serif"/>
          <w:iCs/>
          <w:color w:val="000000" w:themeColor="text1"/>
          <w:sz w:val="22"/>
          <w:szCs w:val="22"/>
        </w:rPr>
        <w:lastRenderedPageBreak/>
        <w:t>Приложение № 3</w:t>
      </w:r>
      <w:bookmarkEnd w:id="177"/>
    </w:p>
    <w:p w:rsidR="00D628ED" w:rsidRPr="007A420A" w:rsidRDefault="00D628ED" w:rsidP="00D628ED">
      <w:pPr>
        <w:autoSpaceDE w:val="0"/>
        <w:autoSpaceDN w:val="0"/>
        <w:ind w:left="5387"/>
        <w:jc w:val="both"/>
        <w:rPr>
          <w:rFonts w:ascii="Liberation Serif" w:hAnsi="Liberation Serif"/>
          <w:bCs/>
          <w:color w:val="000000" w:themeColor="text1"/>
          <w:sz w:val="22"/>
          <w:szCs w:val="22"/>
        </w:rPr>
      </w:pPr>
      <w:r w:rsidRPr="007A420A">
        <w:rPr>
          <w:rFonts w:ascii="Liberation Serif" w:hAnsi="Liberation Serif"/>
          <w:bCs/>
          <w:color w:val="000000" w:themeColor="text1"/>
          <w:sz w:val="22"/>
          <w:szCs w:val="22"/>
        </w:rPr>
        <w:t>к Административ</w:t>
      </w:r>
      <w:r w:rsidR="00A14651" w:rsidRPr="007A420A">
        <w:rPr>
          <w:rFonts w:ascii="Liberation Serif" w:hAnsi="Liberation Serif"/>
          <w:bCs/>
          <w:color w:val="000000" w:themeColor="text1"/>
          <w:sz w:val="22"/>
          <w:szCs w:val="22"/>
        </w:rPr>
        <w:t>ному регламенту предоставления м</w:t>
      </w:r>
      <w:r w:rsidRPr="007A420A">
        <w:rPr>
          <w:rFonts w:ascii="Liberation Serif" w:hAnsi="Liberation Serif"/>
          <w:bCs/>
          <w:color w:val="000000" w:themeColor="text1"/>
          <w:sz w:val="22"/>
          <w:szCs w:val="22"/>
        </w:rPr>
        <w:t>униципальной услуги «</w:t>
      </w:r>
      <w:r w:rsidR="0082094E"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bCs/>
          <w:color w:val="000000" w:themeColor="text1"/>
          <w:sz w:val="22"/>
          <w:szCs w:val="22"/>
        </w:rPr>
        <w:t>»</w:t>
      </w:r>
    </w:p>
    <w:p w:rsidR="00D628ED" w:rsidRPr="007A420A" w:rsidRDefault="00D628ED" w:rsidP="00D628ED">
      <w:pPr>
        <w:autoSpaceDE w:val="0"/>
        <w:autoSpaceDN w:val="0"/>
        <w:spacing w:line="320" w:lineRule="exact"/>
        <w:jc w:val="center"/>
        <w:rPr>
          <w:rFonts w:ascii="Liberation Serif" w:hAnsi="Liberation Serif"/>
          <w:b/>
          <w:color w:val="000000" w:themeColor="text1"/>
          <w:sz w:val="22"/>
          <w:szCs w:val="22"/>
        </w:rPr>
      </w:pPr>
    </w:p>
    <w:p w:rsidR="00D628ED" w:rsidRPr="007A420A" w:rsidRDefault="00D628ED" w:rsidP="00D628ED">
      <w:pPr>
        <w:keepNext/>
        <w:autoSpaceDE w:val="0"/>
        <w:autoSpaceDN w:val="0"/>
        <w:adjustRightInd w:val="0"/>
        <w:ind w:left="709"/>
        <w:jc w:val="center"/>
        <w:outlineLvl w:val="1"/>
        <w:rPr>
          <w:rFonts w:ascii="Liberation Serif" w:hAnsi="Liberation Serif"/>
          <w:bCs/>
          <w:color w:val="000000" w:themeColor="text1"/>
          <w:sz w:val="22"/>
          <w:szCs w:val="22"/>
        </w:rPr>
      </w:pPr>
      <w:bookmarkStart w:id="178" w:name="_Toc83023826"/>
      <w:r w:rsidRPr="007A420A">
        <w:rPr>
          <w:rFonts w:ascii="Liberation Serif" w:hAnsi="Liberation Serif"/>
          <w:bCs/>
          <w:color w:val="000000" w:themeColor="text1"/>
          <w:sz w:val="22"/>
          <w:szCs w:val="22"/>
        </w:rPr>
        <w:t>Форма решения об отказе в предоставлении Муниципальной услуги</w:t>
      </w:r>
      <w:bookmarkEnd w:id="178"/>
      <w:r w:rsidRPr="007A420A">
        <w:rPr>
          <w:rFonts w:ascii="Liberation Serif" w:hAnsi="Liberation Serif"/>
          <w:bCs/>
          <w:color w:val="000000" w:themeColor="text1"/>
          <w:sz w:val="22"/>
          <w:szCs w:val="22"/>
        </w:rPr>
        <w:t xml:space="preserve"> </w:t>
      </w:r>
    </w:p>
    <w:p w:rsidR="00D628ED" w:rsidRPr="007A420A" w:rsidRDefault="00D628ED" w:rsidP="00D628ED">
      <w:pPr>
        <w:autoSpaceDE w:val="0"/>
        <w:autoSpaceDN w:val="0"/>
        <w:spacing w:line="320" w:lineRule="exact"/>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(Оформляется на официальном бланке Организации)</w:t>
      </w:r>
    </w:p>
    <w:p w:rsidR="00D628ED" w:rsidRPr="007A420A" w:rsidRDefault="00D628ED" w:rsidP="00D628ED">
      <w:pPr>
        <w:autoSpaceDE w:val="0"/>
        <w:autoSpaceDN w:val="0"/>
        <w:adjustRightInd w:val="0"/>
        <w:ind w:left="5529"/>
        <w:jc w:val="both"/>
        <w:rPr>
          <w:rFonts w:ascii="Liberation Serif" w:hAnsi="Liberation Serif"/>
          <w:color w:val="000000" w:themeColor="text1"/>
          <w:sz w:val="22"/>
          <w:szCs w:val="22"/>
        </w:rPr>
      </w:pPr>
    </w:p>
    <w:p w:rsidR="00D628ED" w:rsidRPr="007A420A" w:rsidRDefault="00D628ED" w:rsidP="00D628ED">
      <w:pPr>
        <w:autoSpaceDE w:val="0"/>
        <w:autoSpaceDN w:val="0"/>
        <w:adjustRightInd w:val="0"/>
        <w:ind w:left="552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Кому: __________________________________________________________________________________________________________________</w:t>
      </w:r>
      <w:r w:rsidR="0082094E" w:rsidRPr="007A420A">
        <w:rPr>
          <w:rFonts w:ascii="Liberation Serif" w:hAnsi="Liberation Serif"/>
          <w:color w:val="000000" w:themeColor="text1"/>
          <w:sz w:val="22"/>
          <w:szCs w:val="22"/>
        </w:rPr>
        <w:t>____________</w:t>
      </w:r>
    </w:p>
    <w:p w:rsidR="00D628ED" w:rsidRPr="007A420A" w:rsidRDefault="00D628ED" w:rsidP="00D628ED">
      <w:pPr>
        <w:autoSpaceDE w:val="0"/>
        <w:autoSpaceDN w:val="0"/>
        <w:adjustRightInd w:val="0"/>
        <w:ind w:left="5529"/>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(фамилия, имя, отчество физического лица)</w:t>
      </w:r>
    </w:p>
    <w:p w:rsidR="00D628ED" w:rsidRPr="007A420A" w:rsidRDefault="00D628ED" w:rsidP="00D628ED">
      <w:pPr>
        <w:tabs>
          <w:tab w:val="left" w:pos="1440"/>
          <w:tab w:val="num" w:pos="5954"/>
        </w:tabs>
        <w:autoSpaceDE w:val="0"/>
        <w:autoSpaceDN w:val="0"/>
        <w:adjustRightInd w:val="0"/>
        <w:spacing w:line="320" w:lineRule="exact"/>
        <w:ind w:left="5812"/>
        <w:jc w:val="center"/>
        <w:rPr>
          <w:rFonts w:ascii="Liberation Serif" w:hAnsi="Liberation Serif"/>
          <w:color w:val="000000" w:themeColor="text1"/>
          <w:sz w:val="22"/>
          <w:szCs w:val="22"/>
        </w:rPr>
      </w:pPr>
    </w:p>
    <w:p w:rsidR="00D628ED" w:rsidRPr="007A420A" w:rsidRDefault="00D628ED" w:rsidP="00D628ED">
      <w:pPr>
        <w:autoSpaceDE w:val="0"/>
        <w:autoSpaceDN w:val="0"/>
        <w:spacing w:line="320" w:lineRule="exact"/>
        <w:jc w:val="center"/>
        <w:rPr>
          <w:rFonts w:ascii="Liberation Serif" w:hAnsi="Liberation Serif"/>
          <w:b/>
          <w:color w:val="000000" w:themeColor="text1"/>
          <w:sz w:val="22"/>
          <w:szCs w:val="22"/>
        </w:rPr>
      </w:pPr>
    </w:p>
    <w:p w:rsidR="00D628ED" w:rsidRPr="007A420A" w:rsidRDefault="00D628ED" w:rsidP="00D628ED">
      <w:pPr>
        <w:autoSpaceDE w:val="0"/>
        <w:autoSpaceDN w:val="0"/>
        <w:spacing w:line="320" w:lineRule="exact"/>
        <w:jc w:val="center"/>
        <w:rPr>
          <w:rFonts w:ascii="Liberation Serif" w:hAnsi="Liberation Serif"/>
          <w:b/>
          <w:bCs/>
          <w:color w:val="000000" w:themeColor="text1"/>
          <w:sz w:val="22"/>
          <w:szCs w:val="22"/>
        </w:rPr>
      </w:pPr>
      <w:r w:rsidRPr="007A420A">
        <w:rPr>
          <w:rFonts w:ascii="Liberation Serif" w:hAnsi="Liberation Serif"/>
          <w:b/>
          <w:bCs/>
          <w:color w:val="000000" w:themeColor="text1"/>
          <w:sz w:val="22"/>
          <w:szCs w:val="22"/>
        </w:rPr>
        <w:t xml:space="preserve">РЕШЕНИЕ </w:t>
      </w:r>
    </w:p>
    <w:p w:rsidR="00D628ED" w:rsidRPr="007A420A" w:rsidRDefault="00D628ED" w:rsidP="00D628ED">
      <w:pPr>
        <w:autoSpaceDE w:val="0"/>
        <w:autoSpaceDN w:val="0"/>
        <w:jc w:val="center"/>
        <w:rPr>
          <w:rFonts w:ascii="Liberation Serif" w:hAnsi="Liberation Serif"/>
          <w:b/>
          <w:bCs/>
          <w:color w:val="000000" w:themeColor="text1"/>
          <w:sz w:val="22"/>
          <w:szCs w:val="22"/>
        </w:rPr>
      </w:pPr>
      <w:r w:rsidRPr="007A420A">
        <w:rPr>
          <w:rFonts w:ascii="Liberation Serif" w:hAnsi="Liberation Serif"/>
          <w:b/>
          <w:bCs/>
          <w:color w:val="000000" w:themeColor="text1"/>
          <w:sz w:val="22"/>
          <w:szCs w:val="22"/>
        </w:rPr>
        <w:t xml:space="preserve">об отказе в предоставлении Муниципальной услуги </w:t>
      </w:r>
    </w:p>
    <w:p w:rsidR="00D628ED" w:rsidRPr="007A420A" w:rsidRDefault="00D628ED" w:rsidP="00D628ED">
      <w:pPr>
        <w:autoSpaceDE w:val="0"/>
        <w:autoSpaceDN w:val="0"/>
        <w:jc w:val="center"/>
        <w:rPr>
          <w:rFonts w:ascii="Liberation Serif" w:hAnsi="Liberation Serif"/>
          <w:color w:val="000000" w:themeColor="text1"/>
          <w:sz w:val="22"/>
          <w:szCs w:val="22"/>
        </w:rPr>
      </w:pPr>
    </w:p>
    <w:p w:rsidR="00D628ED" w:rsidRPr="007A420A" w:rsidRDefault="00D628ED" w:rsidP="0082094E">
      <w:pPr>
        <w:widowControl w:val="0"/>
        <w:autoSpaceDE w:val="0"/>
        <w:autoSpaceDN w:val="0"/>
        <w:adjustRightInd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Организация приняла решение об отказе в предоставлении муниципальной услуги «</w:t>
      </w:r>
      <w:r w:rsidR="0082094E"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color w:val="000000" w:themeColor="text1"/>
          <w:sz w:val="22"/>
          <w:szCs w:val="22"/>
        </w:rPr>
        <w:t xml:space="preserve">»: </w:t>
      </w:r>
    </w:p>
    <w:tbl>
      <w:tblPr>
        <w:tblW w:w="1051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8"/>
        <w:gridCol w:w="4430"/>
        <w:gridCol w:w="4826"/>
      </w:tblGrid>
      <w:tr w:rsidR="007A420A" w:rsidRPr="007A420A" w:rsidTr="00D628ED">
        <w:trPr>
          <w:trHeight w:val="783"/>
        </w:trPr>
        <w:tc>
          <w:tcPr>
            <w:tcW w:w="1258" w:type="dxa"/>
            <w:shd w:val="clear" w:color="auto" w:fill="auto"/>
          </w:tcPr>
          <w:p w:rsidR="00D628ED" w:rsidRPr="007A420A" w:rsidRDefault="00D628ED" w:rsidP="00D628ED">
            <w:pPr>
              <w:suppressAutoHyphens/>
              <w:autoSpaceDE w:val="0"/>
              <w:autoSpaceDN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пункта</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Наименование основания для отказа в соответствии с Административным регламентом</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Разъяснение причин отказа в предоставлении Муниципальной услуги</w:t>
            </w:r>
          </w:p>
        </w:tc>
      </w:tr>
      <w:tr w:rsidR="007A420A" w:rsidRPr="007A420A" w:rsidTr="00D628ED">
        <w:trPr>
          <w:trHeight w:val="356"/>
        </w:trPr>
        <w:tc>
          <w:tcPr>
            <w:tcW w:w="1258" w:type="dxa"/>
            <w:shd w:val="clear" w:color="auto" w:fill="auto"/>
          </w:tcPr>
          <w:p w:rsidR="00D628ED" w:rsidRPr="007A420A" w:rsidRDefault="00D628ED" w:rsidP="0082094E">
            <w:pPr>
              <w:suppressAutoHyphens/>
              <w:autoSpaceDE w:val="0"/>
              <w:autoSpaceDN w:val="0"/>
              <w:jc w:val="center"/>
              <w:rPr>
                <w:rFonts w:ascii="Liberation Serif" w:eastAsia="Calibri" w:hAnsi="Liberation Serif"/>
                <w:color w:val="000000" w:themeColor="text1"/>
                <w:sz w:val="22"/>
                <w:szCs w:val="22"/>
              </w:rPr>
            </w:pPr>
            <w:r w:rsidRPr="007A420A">
              <w:rPr>
                <w:rFonts w:ascii="Liberation Serif" w:hAnsi="Liberation Serif"/>
                <w:color w:val="000000" w:themeColor="text1"/>
                <w:sz w:val="22"/>
                <w:szCs w:val="22"/>
              </w:rPr>
              <w:t>1</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jc w:val="center"/>
              <w:rPr>
                <w:rFonts w:ascii="Liberation Serif" w:eastAsia="Calibri" w:hAnsi="Liberation Serif"/>
                <w:color w:val="000000" w:themeColor="text1"/>
                <w:sz w:val="22"/>
                <w:szCs w:val="22"/>
              </w:rPr>
            </w:pPr>
            <w:r w:rsidRPr="007A420A">
              <w:rPr>
                <w:rFonts w:ascii="Liberation Serif" w:hAnsi="Liberation Serif"/>
                <w:color w:val="000000" w:themeColor="text1"/>
                <w:sz w:val="22"/>
                <w:szCs w:val="22"/>
              </w:rPr>
              <w:t>2</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jc w:val="center"/>
              <w:rPr>
                <w:rFonts w:ascii="Liberation Serif" w:eastAsia="Calibri" w:hAnsi="Liberation Serif"/>
                <w:color w:val="000000" w:themeColor="text1"/>
                <w:sz w:val="22"/>
                <w:szCs w:val="22"/>
              </w:rPr>
            </w:pPr>
            <w:r w:rsidRPr="007A420A">
              <w:rPr>
                <w:rFonts w:ascii="Liberation Serif" w:hAnsi="Liberation Serif"/>
                <w:color w:val="000000" w:themeColor="text1"/>
                <w:sz w:val="22"/>
                <w:szCs w:val="22"/>
              </w:rPr>
              <w:t>3</w:t>
            </w:r>
          </w:p>
        </w:tc>
      </w:tr>
      <w:tr w:rsidR="007A420A" w:rsidRPr="007A420A" w:rsidTr="00D628ED">
        <w:trPr>
          <w:trHeight w:val="859"/>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13.2.1.</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ind w:right="222"/>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Наличие п</w:t>
            </w:r>
            <w:r w:rsidR="005709E6">
              <w:rPr>
                <w:rFonts w:ascii="Liberation Serif" w:eastAsia="Calibri" w:hAnsi="Liberation Serif"/>
                <w:color w:val="000000" w:themeColor="text1"/>
                <w:sz w:val="22"/>
                <w:szCs w:val="22"/>
              </w:rPr>
              <w:t>ротиворечивых сведений в Заявлении</w:t>
            </w:r>
            <w:r w:rsidRPr="007A420A">
              <w:rPr>
                <w:rFonts w:ascii="Liberation Serif" w:eastAsia="Calibri" w:hAnsi="Liberation Serif"/>
                <w:color w:val="000000" w:themeColor="text1"/>
                <w:sz w:val="22"/>
                <w:szCs w:val="22"/>
              </w:rPr>
              <w:t xml:space="preserve"> и приложенных к нему документах</w:t>
            </w:r>
          </w:p>
        </w:tc>
        <w:tc>
          <w:tcPr>
            <w:tcW w:w="4826" w:type="dxa"/>
            <w:shd w:val="clear" w:color="auto" w:fill="auto"/>
          </w:tcPr>
          <w:p w:rsidR="00D628ED" w:rsidRPr="007A420A" w:rsidRDefault="00D628ED" w:rsidP="006015BC">
            <w:pPr>
              <w:tabs>
                <w:tab w:val="left" w:pos="1496"/>
              </w:tabs>
              <w:suppressAutoHyphens/>
              <w:autoSpaceDE w:val="0"/>
              <w:autoSpaceDN w:val="0"/>
              <w:adjustRightInd w:val="0"/>
              <w:ind w:right="91"/>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исчерпывающий пере</w:t>
            </w:r>
            <w:r w:rsidR="005709E6">
              <w:rPr>
                <w:rFonts w:ascii="Liberation Serif" w:eastAsia="Calibri" w:hAnsi="Liberation Serif"/>
                <w:color w:val="000000" w:themeColor="text1"/>
                <w:sz w:val="22"/>
                <w:szCs w:val="22"/>
              </w:rPr>
              <w:t>чень противоречий между Заявлением</w:t>
            </w:r>
            <w:r w:rsidRPr="007A420A">
              <w:rPr>
                <w:rFonts w:ascii="Liberation Serif" w:eastAsia="Calibri" w:hAnsi="Liberation Serif"/>
                <w:color w:val="000000" w:themeColor="text1"/>
                <w:sz w:val="22"/>
                <w:szCs w:val="22"/>
              </w:rPr>
              <w:t xml:space="preserve"> и приложенными к нему документами</w:t>
            </w:r>
          </w:p>
          <w:p w:rsidR="00D628ED" w:rsidRPr="007A420A" w:rsidRDefault="005709E6" w:rsidP="006015BC">
            <w:pPr>
              <w:autoSpaceDE w:val="0"/>
              <w:autoSpaceDN w:val="0"/>
              <w:ind w:right="91"/>
              <w:jc w:val="both"/>
              <w:rPr>
                <w:rFonts w:ascii="Liberation Serif" w:eastAsia="Calibri" w:hAnsi="Liberation Serif"/>
                <w:color w:val="000000" w:themeColor="text1"/>
                <w:sz w:val="22"/>
                <w:szCs w:val="22"/>
              </w:rPr>
            </w:pPr>
            <w:r>
              <w:rPr>
                <w:rFonts w:ascii="Liberation Serif" w:eastAsia="Calibri" w:hAnsi="Liberation Serif"/>
                <w:color w:val="000000" w:themeColor="text1"/>
                <w:sz w:val="22"/>
                <w:szCs w:val="22"/>
              </w:rPr>
              <w:t>Например, Заявление</w:t>
            </w:r>
            <w:r w:rsidR="00D628ED" w:rsidRPr="007A420A">
              <w:rPr>
                <w:rFonts w:ascii="Liberation Serif" w:eastAsia="Calibri" w:hAnsi="Liberation Serif"/>
                <w:color w:val="000000" w:themeColor="text1"/>
                <w:sz w:val="22"/>
                <w:szCs w:val="22"/>
              </w:rPr>
              <w:t xml:space="preserve"> содержит сведения о 2008 годе рождения ребенка, а данные свидетельства о рождении – 2009. В этом случае необходимо указать: «Данные о дате рождения ребенка в Запросе и свидетельстве о рождении различаются»</w:t>
            </w:r>
          </w:p>
        </w:tc>
      </w:tr>
      <w:tr w:rsidR="007A420A" w:rsidRPr="007A420A" w:rsidTr="00D628ED">
        <w:trPr>
          <w:trHeight w:val="789"/>
        </w:trPr>
        <w:tc>
          <w:tcPr>
            <w:tcW w:w="1258"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13.2.2.</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ind w:left="25" w:right="8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Несоответствие категории Заявителя кругу лиц, указанных в подразделе </w:t>
            </w:r>
            <w:r w:rsidRPr="007A420A">
              <w:rPr>
                <w:rFonts w:ascii="Liberation Serif" w:hAnsi="Liberation Serif"/>
                <w:color w:val="000000" w:themeColor="text1"/>
                <w:sz w:val="22"/>
                <w:szCs w:val="22"/>
              </w:rPr>
              <w:fldChar w:fldCharType="begin"/>
            </w:r>
            <w:r w:rsidRPr="007A420A">
              <w:rPr>
                <w:rFonts w:ascii="Liberation Serif" w:eastAsia="Calibri" w:hAnsi="Liberation Serif"/>
                <w:color w:val="000000" w:themeColor="text1"/>
                <w:sz w:val="22"/>
                <w:szCs w:val="22"/>
              </w:rPr>
              <w:instrText xml:space="preserve"> REF _Ref63872916 \r \h </w:instrText>
            </w:r>
            <w:r w:rsidRPr="007A420A">
              <w:rPr>
                <w:rFonts w:ascii="Liberation Serif" w:hAnsi="Liberation Serif"/>
                <w:color w:val="000000" w:themeColor="text1"/>
                <w:sz w:val="22"/>
                <w:szCs w:val="22"/>
              </w:rPr>
              <w:instrText xml:space="preserve"> \* MERGEFORMAT </w:instrText>
            </w:r>
            <w:r w:rsidRPr="007A420A">
              <w:rPr>
                <w:rFonts w:ascii="Liberation Serif" w:hAnsi="Liberation Serif"/>
                <w:color w:val="000000" w:themeColor="text1"/>
                <w:sz w:val="22"/>
                <w:szCs w:val="22"/>
              </w:rPr>
            </w:r>
            <w:r w:rsidRPr="007A420A">
              <w:rPr>
                <w:rFonts w:ascii="Liberation Serif" w:hAnsi="Liberation Serif"/>
                <w:color w:val="000000" w:themeColor="text1"/>
                <w:sz w:val="22"/>
                <w:szCs w:val="22"/>
              </w:rPr>
              <w:fldChar w:fldCharType="separate"/>
            </w:r>
            <w:r w:rsidR="004A49FA">
              <w:rPr>
                <w:rFonts w:ascii="Liberation Serif" w:eastAsia="Calibri" w:hAnsi="Liberation Serif"/>
                <w:color w:val="000000" w:themeColor="text1"/>
                <w:sz w:val="22"/>
                <w:szCs w:val="22"/>
              </w:rPr>
              <w:t>0</w:t>
            </w:r>
            <w:r w:rsidRPr="007A420A">
              <w:rPr>
                <w:rFonts w:ascii="Liberation Serif" w:hAnsi="Liberation Serif"/>
                <w:color w:val="000000" w:themeColor="text1"/>
                <w:sz w:val="22"/>
                <w:szCs w:val="22"/>
              </w:rPr>
              <w:fldChar w:fldCharType="end"/>
            </w:r>
            <w:r w:rsidRPr="007A420A">
              <w:rPr>
                <w:rFonts w:ascii="Liberation Serif" w:eastAsia="Calibri" w:hAnsi="Liberation Serif"/>
                <w:color w:val="000000" w:themeColor="text1"/>
                <w:sz w:val="22"/>
                <w:szCs w:val="22"/>
              </w:rPr>
              <w:t xml:space="preserve"> Административного регламента</w:t>
            </w:r>
          </w:p>
        </w:tc>
        <w:tc>
          <w:tcPr>
            <w:tcW w:w="4826"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Указать основания такого вывода </w:t>
            </w:r>
          </w:p>
        </w:tc>
      </w:tr>
      <w:tr w:rsidR="007A420A" w:rsidRPr="007A420A" w:rsidTr="0082094E">
        <w:trPr>
          <w:trHeight w:val="1328"/>
        </w:trPr>
        <w:tc>
          <w:tcPr>
            <w:tcW w:w="1258"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13.2.3.</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ind w:left="25" w:right="8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Несоответствие документов, указанных в подразделе </w:t>
            </w:r>
            <w:r w:rsidRPr="007A420A">
              <w:rPr>
                <w:rFonts w:ascii="Liberation Serif" w:hAnsi="Liberation Serif"/>
                <w:color w:val="000000" w:themeColor="text1"/>
                <w:sz w:val="22"/>
                <w:szCs w:val="22"/>
              </w:rPr>
              <w:fldChar w:fldCharType="begin"/>
            </w:r>
            <w:r w:rsidRPr="007A420A">
              <w:rPr>
                <w:rFonts w:ascii="Liberation Serif" w:eastAsia="Calibri" w:hAnsi="Liberation Serif"/>
                <w:color w:val="000000" w:themeColor="text1"/>
                <w:sz w:val="22"/>
                <w:szCs w:val="22"/>
              </w:rPr>
              <w:instrText xml:space="preserve"> REF _Ref63872924 \r \h </w:instrText>
            </w:r>
            <w:r w:rsidRPr="007A420A">
              <w:rPr>
                <w:rFonts w:ascii="Liberation Serif" w:hAnsi="Liberation Serif"/>
                <w:color w:val="000000" w:themeColor="text1"/>
                <w:sz w:val="22"/>
                <w:szCs w:val="22"/>
              </w:rPr>
              <w:instrText xml:space="preserve"> \* MERGEFORMAT </w:instrText>
            </w:r>
            <w:r w:rsidRPr="007A420A">
              <w:rPr>
                <w:rFonts w:ascii="Liberation Serif" w:hAnsi="Liberation Serif"/>
                <w:color w:val="000000" w:themeColor="text1"/>
                <w:sz w:val="22"/>
                <w:szCs w:val="22"/>
              </w:rPr>
            </w:r>
            <w:r w:rsidRPr="007A420A">
              <w:rPr>
                <w:rFonts w:ascii="Liberation Serif" w:hAnsi="Liberation Serif"/>
                <w:color w:val="000000" w:themeColor="text1"/>
                <w:sz w:val="22"/>
                <w:szCs w:val="22"/>
              </w:rPr>
              <w:fldChar w:fldCharType="separate"/>
            </w:r>
            <w:r w:rsidR="004A49FA">
              <w:rPr>
                <w:rFonts w:ascii="Liberation Serif" w:eastAsia="Calibri" w:hAnsi="Liberation Serif"/>
                <w:color w:val="000000" w:themeColor="text1"/>
                <w:sz w:val="22"/>
                <w:szCs w:val="22"/>
              </w:rPr>
              <w:t>10</w:t>
            </w:r>
            <w:r w:rsidRPr="007A420A">
              <w:rPr>
                <w:rFonts w:ascii="Liberation Serif" w:hAnsi="Liberation Serif"/>
                <w:color w:val="000000" w:themeColor="text1"/>
                <w:sz w:val="22"/>
                <w:szCs w:val="22"/>
              </w:rPr>
              <w:fldChar w:fldCharType="end"/>
            </w:r>
            <w:r w:rsidRPr="007A420A">
              <w:rPr>
                <w:rFonts w:ascii="Liberation Serif" w:eastAsia="Calibri" w:hAnsi="Liberation Serif"/>
                <w:color w:val="000000" w:themeColor="text1"/>
                <w:sz w:val="22"/>
                <w:szCs w:val="22"/>
              </w:rPr>
              <w:t xml:space="preserve"> Административного регламента, по форме или содержанию требованиям законодательства Российской Федерации</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ind w:right="91"/>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Указать исчерпывающий перечень документов и нарушений применительно к каждому документу </w:t>
            </w:r>
          </w:p>
        </w:tc>
      </w:tr>
      <w:tr w:rsidR="007A420A" w:rsidRPr="007A420A" w:rsidTr="0082094E">
        <w:trPr>
          <w:trHeight w:val="836"/>
        </w:trPr>
        <w:tc>
          <w:tcPr>
            <w:tcW w:w="1258"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13.2.4.</w:t>
            </w:r>
          </w:p>
        </w:tc>
        <w:tc>
          <w:tcPr>
            <w:tcW w:w="4430" w:type="dxa"/>
            <w:shd w:val="clear" w:color="auto" w:fill="auto"/>
          </w:tcPr>
          <w:p w:rsidR="00D628ED" w:rsidRPr="007A420A" w:rsidRDefault="005709E6" w:rsidP="00D628ED">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Pr>
                <w:rFonts w:ascii="Liberation Serif" w:eastAsia="Calibri" w:hAnsi="Liberation Serif"/>
                <w:color w:val="000000" w:themeColor="text1"/>
                <w:sz w:val="22"/>
                <w:szCs w:val="22"/>
              </w:rPr>
              <w:t>Заявление</w:t>
            </w:r>
            <w:r w:rsidR="00D628ED" w:rsidRPr="007A420A">
              <w:rPr>
                <w:rFonts w:ascii="Liberation Serif" w:eastAsia="Calibri" w:hAnsi="Liberation Serif"/>
                <w:color w:val="000000" w:themeColor="text1"/>
                <w:sz w:val="22"/>
                <w:szCs w:val="22"/>
              </w:rPr>
              <w:t xml:space="preserve"> подан</w:t>
            </w:r>
            <w:r>
              <w:rPr>
                <w:rFonts w:ascii="Liberation Serif" w:eastAsia="Calibri" w:hAnsi="Liberation Serif"/>
                <w:color w:val="000000" w:themeColor="text1"/>
                <w:sz w:val="22"/>
                <w:szCs w:val="22"/>
              </w:rPr>
              <w:t>о</w:t>
            </w:r>
            <w:r w:rsidR="00D628ED" w:rsidRPr="007A420A">
              <w:rPr>
                <w:rFonts w:ascii="Liberation Serif" w:eastAsia="Calibri" w:hAnsi="Liberation Serif"/>
                <w:color w:val="000000" w:themeColor="text1"/>
                <w:sz w:val="22"/>
                <w:szCs w:val="22"/>
              </w:rPr>
              <w:t xml:space="preserve"> лицом, не имеющим полномочий представлять интересы Заявителя</w:t>
            </w:r>
          </w:p>
        </w:tc>
        <w:tc>
          <w:tcPr>
            <w:tcW w:w="4826"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основания такого вывода</w:t>
            </w:r>
          </w:p>
        </w:tc>
      </w:tr>
      <w:tr w:rsidR="007A420A" w:rsidRPr="007A420A" w:rsidTr="00D628ED">
        <w:trPr>
          <w:trHeight w:val="661"/>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13.2.5. </w:t>
            </w:r>
          </w:p>
        </w:tc>
        <w:tc>
          <w:tcPr>
            <w:tcW w:w="4430"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Отзы</w:t>
            </w:r>
            <w:r w:rsidR="005709E6">
              <w:rPr>
                <w:rFonts w:ascii="Liberation Serif" w:hAnsi="Liberation Serif"/>
                <w:color w:val="000000" w:themeColor="text1"/>
                <w:sz w:val="22"/>
                <w:szCs w:val="22"/>
              </w:rPr>
              <w:t>в Заявления</w:t>
            </w:r>
            <w:r w:rsidRPr="007A420A">
              <w:rPr>
                <w:rFonts w:ascii="Liberation Serif" w:hAnsi="Liberation Serif"/>
                <w:color w:val="000000" w:themeColor="text1"/>
                <w:sz w:val="22"/>
                <w:szCs w:val="22"/>
              </w:rPr>
              <w:t xml:space="preserve"> по инициативе Заявителя</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ind w:right="91"/>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Указать реквизиты заявления об отказе от предоставления Муниципальной услуги</w:t>
            </w:r>
          </w:p>
        </w:tc>
      </w:tr>
      <w:tr w:rsidR="007A420A" w:rsidRPr="007A420A" w:rsidTr="00D628ED">
        <w:trPr>
          <w:trHeight w:val="1128"/>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13.2.6.</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Наличие медицинских противопоказаний для освоения программ по отдельным видам искусства, физической культуры</w:t>
            </w:r>
            <w:r w:rsidR="0082094E" w:rsidRPr="007A420A">
              <w:rPr>
                <w:rFonts w:ascii="Liberation Serif" w:eastAsia="Calibri" w:hAnsi="Liberation Serif"/>
                <w:color w:val="000000" w:themeColor="text1"/>
                <w:sz w:val="22"/>
                <w:szCs w:val="22"/>
              </w:rPr>
              <w:t xml:space="preserve"> </w:t>
            </w:r>
            <w:r w:rsidRPr="007A420A">
              <w:rPr>
                <w:rFonts w:ascii="Liberation Serif" w:eastAsia="Calibri" w:hAnsi="Liberation Serif"/>
                <w:color w:val="000000" w:themeColor="text1"/>
                <w:sz w:val="22"/>
                <w:szCs w:val="22"/>
              </w:rPr>
              <w:t>и спорта</w:t>
            </w:r>
          </w:p>
        </w:tc>
        <w:tc>
          <w:tcPr>
            <w:tcW w:w="4826"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Указать на перечень противопоказаний</w:t>
            </w:r>
          </w:p>
        </w:tc>
      </w:tr>
      <w:tr w:rsidR="007A420A" w:rsidRPr="007A420A" w:rsidTr="006015BC">
        <w:trPr>
          <w:trHeight w:val="444"/>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13.2.7.</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ind w:right="8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Отсутствие свободных мест в Организации</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ind w:right="80"/>
              <w:jc w:val="both"/>
              <w:rPr>
                <w:rFonts w:ascii="Liberation Serif" w:hAnsi="Liberation Serif"/>
                <w:color w:val="000000" w:themeColor="text1"/>
                <w:sz w:val="22"/>
                <w:szCs w:val="22"/>
              </w:rPr>
            </w:pPr>
          </w:p>
        </w:tc>
      </w:tr>
      <w:tr w:rsidR="007A420A" w:rsidRPr="007A420A" w:rsidTr="00D628ED">
        <w:trPr>
          <w:trHeight w:val="1128"/>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 xml:space="preserve">13.2.8. </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ind w:right="8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Неявка в Организацию в течение 4 (Четырех) рабочих дней после получения уведомления о необходимости личного посещения для заключения договора об образовании или </w:t>
            </w:r>
            <w:r w:rsidR="0082094E" w:rsidRPr="007A420A">
              <w:rPr>
                <w:rFonts w:ascii="Liberation Serif" w:eastAsia="Calibri" w:hAnsi="Liberation Serif"/>
                <w:color w:val="000000" w:themeColor="text1"/>
                <w:sz w:val="22"/>
                <w:szCs w:val="22"/>
              </w:rPr>
              <w:t>неподписанные</w:t>
            </w:r>
            <w:r w:rsidRPr="007A420A">
              <w:rPr>
                <w:rFonts w:ascii="Liberation Serif" w:eastAsia="Calibri" w:hAnsi="Liberation Serif"/>
                <w:color w:val="000000" w:themeColor="text1"/>
                <w:sz w:val="22"/>
                <w:szCs w:val="22"/>
              </w:rPr>
              <w:t xml:space="preserve"> договора посредством функционала Личного кабинета ЕПГУ в течение 4 (Четырех) рабочих дней после получения уведомления</w:t>
            </w:r>
          </w:p>
        </w:tc>
        <w:tc>
          <w:tcPr>
            <w:tcW w:w="4826"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p>
        </w:tc>
      </w:tr>
      <w:tr w:rsidR="007A420A" w:rsidRPr="007A420A" w:rsidTr="00D628ED">
        <w:trPr>
          <w:trHeight w:val="1128"/>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13.2.9.</w:t>
            </w:r>
          </w:p>
        </w:tc>
        <w:tc>
          <w:tcPr>
            <w:tcW w:w="4430" w:type="dxa"/>
            <w:shd w:val="clear" w:color="auto" w:fill="auto"/>
          </w:tcPr>
          <w:p w:rsidR="00D628ED" w:rsidRPr="007A420A" w:rsidRDefault="00D628ED" w:rsidP="0082094E">
            <w:pPr>
              <w:numPr>
                <w:ilvl w:val="1"/>
                <w:numId w:val="0"/>
              </w:numPr>
              <w:suppressAutoHyphens/>
              <w:autoSpaceDE w:val="0"/>
              <w:autoSpaceDN w:val="0"/>
              <w:adjustRightInd w:val="0"/>
              <w:ind w:right="8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w:t>
            </w:r>
          </w:p>
        </w:tc>
        <w:tc>
          <w:tcPr>
            <w:tcW w:w="4826"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Указать доступный остаток обеспечения сертификата дополнительного образования</w:t>
            </w:r>
          </w:p>
        </w:tc>
      </w:tr>
      <w:tr w:rsidR="007A420A" w:rsidRPr="007A420A" w:rsidTr="0082094E">
        <w:trPr>
          <w:trHeight w:val="443"/>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13.2.10.</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ind w:right="8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Неявка на прохождение вступительных (приемных) испытаний в Организацию</w:t>
            </w:r>
          </w:p>
        </w:tc>
        <w:tc>
          <w:tcPr>
            <w:tcW w:w="4826"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p>
        </w:tc>
      </w:tr>
      <w:tr w:rsidR="007A420A" w:rsidRPr="007A420A" w:rsidTr="00D628ED">
        <w:trPr>
          <w:trHeight w:val="1128"/>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13.2.11.</w:t>
            </w:r>
          </w:p>
        </w:tc>
        <w:tc>
          <w:tcPr>
            <w:tcW w:w="4430" w:type="dxa"/>
            <w:shd w:val="clear" w:color="auto" w:fill="auto"/>
          </w:tcPr>
          <w:p w:rsidR="00D628ED" w:rsidRPr="007A420A" w:rsidRDefault="00D628ED" w:rsidP="0082094E">
            <w:pPr>
              <w:tabs>
                <w:tab w:val="left" w:pos="1496"/>
              </w:tabs>
              <w:suppressAutoHyphens/>
              <w:autoSpaceDE w:val="0"/>
              <w:autoSpaceDN w:val="0"/>
              <w:adjustRightInd w:val="0"/>
              <w:ind w:right="8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Непредставление оригиналов документов, сведения о которых указаны Заявит</w:t>
            </w:r>
            <w:r w:rsidR="005709E6">
              <w:rPr>
                <w:rFonts w:ascii="Liberation Serif" w:eastAsia="Calibri" w:hAnsi="Liberation Serif"/>
                <w:color w:val="000000" w:themeColor="text1"/>
                <w:sz w:val="22"/>
                <w:szCs w:val="22"/>
              </w:rPr>
              <w:t>елем в электронной форме Заявления</w:t>
            </w:r>
            <w:r w:rsidRPr="007A420A">
              <w:rPr>
                <w:rFonts w:ascii="Liberation Serif" w:eastAsia="Calibri" w:hAnsi="Liberation Serif"/>
                <w:color w:val="000000" w:themeColor="text1"/>
                <w:sz w:val="22"/>
                <w:szCs w:val="22"/>
              </w:rPr>
              <w:t xml:space="preserve"> на ЕПГУ,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p>
        </w:tc>
        <w:tc>
          <w:tcPr>
            <w:tcW w:w="4826"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Указать на перечень непредставленных оригиналов документов</w:t>
            </w:r>
          </w:p>
        </w:tc>
      </w:tr>
      <w:tr w:rsidR="007A420A" w:rsidRPr="007A420A" w:rsidTr="00D628ED">
        <w:trPr>
          <w:trHeight w:val="1128"/>
        </w:trPr>
        <w:tc>
          <w:tcPr>
            <w:tcW w:w="1258"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13.2.12.</w:t>
            </w:r>
          </w:p>
        </w:tc>
        <w:tc>
          <w:tcPr>
            <w:tcW w:w="4430"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Несоответствие оригиналов документо</w:t>
            </w:r>
            <w:r w:rsidR="005709E6">
              <w:rPr>
                <w:rFonts w:ascii="Liberation Serif" w:hAnsi="Liberation Serif"/>
                <w:color w:val="000000" w:themeColor="text1"/>
                <w:sz w:val="22"/>
                <w:szCs w:val="22"/>
              </w:rPr>
              <w:t>в сведениям, указанным в Заявлении или в электронной форме Заявления</w:t>
            </w:r>
            <w:r w:rsidRPr="007A420A">
              <w:rPr>
                <w:rFonts w:ascii="Liberation Serif" w:hAnsi="Liberation Serif"/>
                <w:color w:val="000000" w:themeColor="text1"/>
                <w:sz w:val="22"/>
                <w:szCs w:val="22"/>
              </w:rPr>
              <w:t xml:space="preserve"> на ЕПГУ</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ind w:right="91"/>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исчерпывающий пере</w:t>
            </w:r>
            <w:r w:rsidR="005709E6">
              <w:rPr>
                <w:rFonts w:ascii="Liberation Serif" w:eastAsia="Calibri" w:hAnsi="Liberation Serif"/>
                <w:color w:val="000000" w:themeColor="text1"/>
                <w:sz w:val="22"/>
                <w:szCs w:val="22"/>
              </w:rPr>
              <w:t>чень противоречий между Заявлением</w:t>
            </w:r>
            <w:r w:rsidRPr="007A420A">
              <w:rPr>
                <w:rFonts w:ascii="Liberation Serif" w:eastAsia="Calibri" w:hAnsi="Liberation Serif"/>
                <w:color w:val="000000" w:themeColor="text1"/>
                <w:sz w:val="22"/>
                <w:szCs w:val="22"/>
              </w:rPr>
              <w:t xml:space="preserve"> и оригиналами документов</w:t>
            </w:r>
          </w:p>
          <w:p w:rsidR="00D628ED" w:rsidRPr="007A420A" w:rsidRDefault="005709E6" w:rsidP="0082094E">
            <w:pPr>
              <w:tabs>
                <w:tab w:val="left" w:pos="1496"/>
              </w:tabs>
              <w:suppressAutoHyphens/>
              <w:autoSpaceDE w:val="0"/>
              <w:autoSpaceDN w:val="0"/>
              <w:adjustRightInd w:val="0"/>
              <w:ind w:right="91"/>
              <w:jc w:val="both"/>
              <w:rPr>
                <w:rFonts w:ascii="Liberation Serif" w:hAnsi="Liberation Serif"/>
                <w:color w:val="000000" w:themeColor="text1"/>
                <w:sz w:val="22"/>
                <w:szCs w:val="22"/>
              </w:rPr>
            </w:pPr>
            <w:r>
              <w:rPr>
                <w:rFonts w:ascii="Liberation Serif" w:eastAsia="Calibri" w:hAnsi="Liberation Serif"/>
                <w:color w:val="000000" w:themeColor="text1"/>
                <w:sz w:val="22"/>
                <w:szCs w:val="22"/>
              </w:rPr>
              <w:t>Например, Заявление</w:t>
            </w:r>
            <w:r w:rsidR="00D628ED" w:rsidRPr="007A420A">
              <w:rPr>
                <w:rFonts w:ascii="Liberation Serif" w:eastAsia="Calibri" w:hAnsi="Liberation Serif"/>
                <w:color w:val="000000" w:themeColor="text1"/>
                <w:sz w:val="22"/>
                <w:szCs w:val="22"/>
              </w:rPr>
              <w:t xml:space="preserve"> содержит сведения о номере свидетельства о рождении ребенка </w:t>
            </w:r>
            <w:r w:rsidR="00D628ED" w:rsidRPr="007A420A">
              <w:rPr>
                <w:rFonts w:ascii="Liberation Serif" w:eastAsia="Calibri" w:hAnsi="Liberation Serif"/>
                <w:color w:val="000000" w:themeColor="text1"/>
                <w:sz w:val="22"/>
                <w:szCs w:val="22"/>
                <w:lang w:val="en-US"/>
              </w:rPr>
              <w:t>III</w:t>
            </w:r>
            <w:r w:rsidR="00D628ED" w:rsidRPr="007A420A">
              <w:rPr>
                <w:rFonts w:ascii="Liberation Serif" w:eastAsia="Calibri" w:hAnsi="Liberation Serif"/>
                <w:color w:val="000000" w:themeColor="text1"/>
                <w:sz w:val="22"/>
                <w:szCs w:val="22"/>
              </w:rPr>
              <w:t xml:space="preserve">-МЮ №712901, а оригинал свидетельства о рождении – </w:t>
            </w:r>
            <w:r w:rsidR="00D628ED" w:rsidRPr="007A420A">
              <w:rPr>
                <w:rFonts w:ascii="Liberation Serif" w:eastAsia="Calibri" w:hAnsi="Liberation Serif"/>
                <w:color w:val="000000" w:themeColor="text1"/>
                <w:sz w:val="22"/>
                <w:szCs w:val="22"/>
                <w:lang w:val="en-US"/>
              </w:rPr>
              <w:t>III</w:t>
            </w:r>
            <w:r w:rsidR="00D628ED" w:rsidRPr="007A420A">
              <w:rPr>
                <w:rFonts w:ascii="Liberation Serif" w:eastAsia="Calibri" w:hAnsi="Liberation Serif"/>
                <w:color w:val="000000" w:themeColor="text1"/>
                <w:sz w:val="22"/>
                <w:szCs w:val="22"/>
              </w:rPr>
              <w:t>-МЮ №562901. В этом случае необходимо указать: «Данные о серии (номере) свидетельс</w:t>
            </w:r>
            <w:r>
              <w:rPr>
                <w:rFonts w:ascii="Liberation Serif" w:eastAsia="Calibri" w:hAnsi="Liberation Serif"/>
                <w:color w:val="000000" w:themeColor="text1"/>
                <w:sz w:val="22"/>
                <w:szCs w:val="22"/>
              </w:rPr>
              <w:t>тва о рождении ребенка в Заявлении</w:t>
            </w:r>
            <w:r w:rsidR="00D628ED" w:rsidRPr="007A420A">
              <w:rPr>
                <w:rFonts w:ascii="Liberation Serif" w:eastAsia="Calibri" w:hAnsi="Liberation Serif"/>
                <w:color w:val="000000" w:themeColor="text1"/>
                <w:sz w:val="22"/>
                <w:szCs w:val="22"/>
              </w:rPr>
              <w:t xml:space="preserve"> и представленном оригинале документа различаются»</w:t>
            </w:r>
          </w:p>
        </w:tc>
      </w:tr>
      <w:tr w:rsidR="007A420A" w:rsidRPr="007A420A" w:rsidTr="00D628ED">
        <w:trPr>
          <w:trHeight w:val="543"/>
        </w:trPr>
        <w:tc>
          <w:tcPr>
            <w:tcW w:w="1258" w:type="dxa"/>
            <w:shd w:val="clear" w:color="auto" w:fill="auto"/>
          </w:tcPr>
          <w:p w:rsidR="00D628ED" w:rsidRPr="007A420A" w:rsidRDefault="00D628ED" w:rsidP="0082094E">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13.2.13. </w:t>
            </w:r>
          </w:p>
        </w:tc>
        <w:tc>
          <w:tcPr>
            <w:tcW w:w="4430"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Отрицательные результаты вступительных (приемных) испытаний</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ind w:right="91"/>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Указать, какие вступительные (приемные) испытания не пройдены с полученными результатами и требуемыми показателями</w:t>
            </w:r>
          </w:p>
        </w:tc>
      </w:tr>
      <w:tr w:rsidR="007A420A" w:rsidRPr="007A420A" w:rsidTr="00D628ED">
        <w:trPr>
          <w:trHeight w:val="1128"/>
        </w:trPr>
        <w:tc>
          <w:tcPr>
            <w:tcW w:w="1258"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13.2.14.</w:t>
            </w:r>
          </w:p>
        </w:tc>
        <w:tc>
          <w:tcPr>
            <w:tcW w:w="4430" w:type="dxa"/>
            <w:shd w:val="clear" w:color="auto" w:fill="auto"/>
          </w:tcPr>
          <w:p w:rsidR="00D628ED" w:rsidRPr="007A420A" w:rsidRDefault="00D628ED"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Недостоверность информации, которая содержится в документах, представленных Заявителем, данным, полученным в результате межведомственного информационного взаимодействия</w:t>
            </w:r>
          </w:p>
        </w:tc>
        <w:tc>
          <w:tcPr>
            <w:tcW w:w="4826" w:type="dxa"/>
            <w:shd w:val="clear" w:color="auto" w:fill="auto"/>
          </w:tcPr>
          <w:p w:rsidR="00D628ED" w:rsidRPr="007A420A" w:rsidRDefault="00D628ED" w:rsidP="0082094E">
            <w:pPr>
              <w:tabs>
                <w:tab w:val="left" w:pos="1496"/>
              </w:tabs>
              <w:suppressAutoHyphens/>
              <w:autoSpaceDE w:val="0"/>
              <w:autoSpaceDN w:val="0"/>
              <w:adjustRightInd w:val="0"/>
              <w:ind w:right="91"/>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исчерпывающий перечень противоречий между документами, представленными Заявителем, и данными межведомственного информационного взаимодействия.</w:t>
            </w:r>
          </w:p>
          <w:p w:rsidR="00D628ED" w:rsidRPr="007A420A" w:rsidRDefault="00D628ED" w:rsidP="0082094E">
            <w:pPr>
              <w:tabs>
                <w:tab w:val="left" w:pos="1496"/>
              </w:tabs>
              <w:suppressAutoHyphens/>
              <w:autoSpaceDE w:val="0"/>
              <w:autoSpaceDN w:val="0"/>
              <w:adjustRightInd w:val="0"/>
              <w:ind w:right="91"/>
              <w:jc w:val="both"/>
              <w:rPr>
                <w:rFonts w:ascii="Liberation Serif" w:hAnsi="Liberation Serif"/>
                <w:color w:val="000000" w:themeColor="text1"/>
                <w:sz w:val="22"/>
                <w:szCs w:val="22"/>
              </w:rPr>
            </w:pPr>
            <w:r w:rsidRPr="007A420A">
              <w:rPr>
                <w:rFonts w:ascii="Liberation Serif" w:eastAsia="Calibri" w:hAnsi="Liberation Serif"/>
                <w:color w:val="000000" w:themeColor="text1"/>
                <w:sz w:val="22"/>
                <w:szCs w:val="22"/>
              </w:rPr>
              <w:t>Например, номер СНИЛС ребенка, полученный в порядке межведомственного информационного взаимодействия, не соответствует представленному Заявителем. В этом случае необходимо указать: «Данные о СНИЛС ребенка не соответствуют полученным в результате межведомственного информационного взаимодействия»</w:t>
            </w:r>
          </w:p>
        </w:tc>
      </w:tr>
      <w:tr w:rsidR="005709E6" w:rsidRPr="007A420A" w:rsidTr="00D628ED">
        <w:trPr>
          <w:trHeight w:val="1128"/>
        </w:trPr>
        <w:tc>
          <w:tcPr>
            <w:tcW w:w="1258" w:type="dxa"/>
            <w:shd w:val="clear" w:color="auto" w:fill="auto"/>
          </w:tcPr>
          <w:p w:rsidR="005709E6" w:rsidRPr="007A420A" w:rsidRDefault="005709E6"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Pr>
                <w:rFonts w:ascii="Liberation Serif" w:hAnsi="Liberation Serif"/>
                <w:color w:val="000000" w:themeColor="text1"/>
                <w:sz w:val="22"/>
                <w:szCs w:val="22"/>
              </w:rPr>
              <w:t>13.2.15.</w:t>
            </w:r>
          </w:p>
        </w:tc>
        <w:tc>
          <w:tcPr>
            <w:tcW w:w="4430" w:type="dxa"/>
            <w:shd w:val="clear" w:color="auto" w:fill="auto"/>
          </w:tcPr>
          <w:p w:rsidR="005709E6" w:rsidRPr="007A420A" w:rsidRDefault="00C20519" w:rsidP="00D628ED">
            <w:pPr>
              <w:tabs>
                <w:tab w:val="left" w:pos="1496"/>
              </w:tabs>
              <w:suppressAutoHyphens/>
              <w:autoSpaceDE w:val="0"/>
              <w:autoSpaceDN w:val="0"/>
              <w:adjustRightInd w:val="0"/>
              <w:jc w:val="both"/>
              <w:rPr>
                <w:rFonts w:ascii="Liberation Serif" w:hAnsi="Liberation Serif"/>
                <w:color w:val="000000" w:themeColor="text1"/>
                <w:sz w:val="22"/>
                <w:szCs w:val="22"/>
              </w:rPr>
            </w:pPr>
            <w:r w:rsidRPr="00C20519">
              <w:rPr>
                <w:rFonts w:ascii="Liberation Serif" w:hAnsi="Liberation Serif"/>
                <w:color w:val="000000" w:themeColor="text1"/>
                <w:sz w:val="22"/>
                <w:szCs w:val="22"/>
                <w:lang w:bidi="ru-RU"/>
              </w:rPr>
              <w:t xml:space="preserve">Достижение Заявителем возраста, препятствующего зачислению на дополнительную образовательную программу, либо </w:t>
            </w:r>
            <w:proofErr w:type="spellStart"/>
            <w:r w:rsidRPr="00C20519">
              <w:rPr>
                <w:rFonts w:ascii="Liberation Serif" w:hAnsi="Liberation Serif"/>
                <w:color w:val="000000" w:themeColor="text1"/>
                <w:sz w:val="22"/>
                <w:szCs w:val="22"/>
                <w:lang w:bidi="ru-RU"/>
              </w:rPr>
              <w:t>недостижение</w:t>
            </w:r>
            <w:proofErr w:type="spellEnd"/>
            <w:r w:rsidRPr="00C20519">
              <w:rPr>
                <w:rFonts w:ascii="Liberation Serif" w:hAnsi="Liberation Serif"/>
                <w:color w:val="000000" w:themeColor="text1"/>
                <w:sz w:val="22"/>
                <w:szCs w:val="22"/>
                <w:lang w:bidi="ru-RU"/>
              </w:rPr>
              <w:t xml:space="preserve"> необходимого возраста при наличии </w:t>
            </w:r>
            <w:r w:rsidRPr="00C20519">
              <w:rPr>
                <w:rFonts w:ascii="Liberation Serif" w:hAnsi="Liberation Serif"/>
                <w:color w:val="000000" w:themeColor="text1"/>
                <w:sz w:val="22"/>
                <w:szCs w:val="22"/>
                <w:lang w:bidi="ru-RU"/>
              </w:rPr>
              <w:lastRenderedPageBreak/>
              <w:t>возрастных ограничений для обучения по дополнительной образовательной программе</w:t>
            </w:r>
          </w:p>
        </w:tc>
        <w:tc>
          <w:tcPr>
            <w:tcW w:w="4826" w:type="dxa"/>
            <w:shd w:val="clear" w:color="auto" w:fill="auto"/>
          </w:tcPr>
          <w:p w:rsidR="00C20519" w:rsidRPr="00C20519" w:rsidRDefault="00C20519" w:rsidP="00C20519">
            <w:pPr>
              <w:tabs>
                <w:tab w:val="left" w:pos="1496"/>
              </w:tabs>
              <w:suppressAutoHyphens/>
              <w:autoSpaceDE w:val="0"/>
              <w:autoSpaceDN w:val="0"/>
              <w:adjustRightInd w:val="0"/>
              <w:ind w:right="91"/>
              <w:rPr>
                <w:rFonts w:ascii="Liberation Serif" w:eastAsia="Calibri" w:hAnsi="Liberation Serif"/>
                <w:color w:val="000000" w:themeColor="text1"/>
                <w:sz w:val="22"/>
                <w:szCs w:val="22"/>
                <w:lang w:bidi="ru-RU"/>
              </w:rPr>
            </w:pPr>
            <w:r>
              <w:rPr>
                <w:rFonts w:ascii="Liberation Serif" w:eastAsia="Calibri" w:hAnsi="Liberation Serif"/>
                <w:color w:val="000000" w:themeColor="text1"/>
                <w:sz w:val="22"/>
                <w:szCs w:val="22"/>
                <w:lang w:bidi="ru-RU"/>
              </w:rPr>
              <w:lastRenderedPageBreak/>
              <w:t xml:space="preserve">Указать возраст, </w:t>
            </w:r>
            <w:r w:rsidRPr="00C20519">
              <w:rPr>
                <w:rFonts w:ascii="Liberation Serif" w:eastAsia="Calibri" w:hAnsi="Liberation Serif"/>
                <w:color w:val="000000" w:themeColor="text1"/>
                <w:sz w:val="22"/>
                <w:szCs w:val="22"/>
                <w:lang w:bidi="ru-RU"/>
              </w:rPr>
              <w:t>предусмотренный</w:t>
            </w:r>
            <w:r>
              <w:rPr>
                <w:rFonts w:ascii="Liberation Serif" w:eastAsia="Calibri" w:hAnsi="Liberation Serif"/>
                <w:color w:val="000000" w:themeColor="text1"/>
                <w:sz w:val="22"/>
                <w:szCs w:val="22"/>
                <w:lang w:bidi="ru-RU"/>
              </w:rPr>
              <w:t xml:space="preserve"> дополнительной </w:t>
            </w:r>
            <w:r w:rsidRPr="00C20519">
              <w:rPr>
                <w:rFonts w:ascii="Liberation Serif" w:eastAsia="Calibri" w:hAnsi="Liberation Serif"/>
                <w:color w:val="000000" w:themeColor="text1"/>
                <w:sz w:val="22"/>
                <w:szCs w:val="22"/>
                <w:lang w:bidi="ru-RU"/>
              </w:rPr>
              <w:t>образовательной</w:t>
            </w:r>
          </w:p>
          <w:p w:rsidR="005709E6" w:rsidRPr="007A420A" w:rsidRDefault="00C20519" w:rsidP="00C20519">
            <w:pPr>
              <w:tabs>
                <w:tab w:val="left" w:pos="1496"/>
              </w:tabs>
              <w:suppressAutoHyphens/>
              <w:autoSpaceDE w:val="0"/>
              <w:autoSpaceDN w:val="0"/>
              <w:adjustRightInd w:val="0"/>
              <w:ind w:right="91"/>
              <w:rPr>
                <w:rFonts w:ascii="Liberation Serif" w:eastAsia="Calibri" w:hAnsi="Liberation Serif"/>
                <w:color w:val="000000" w:themeColor="text1"/>
                <w:sz w:val="22"/>
                <w:szCs w:val="22"/>
              </w:rPr>
            </w:pPr>
            <w:r w:rsidRPr="00C20519">
              <w:rPr>
                <w:rFonts w:ascii="Liberation Serif" w:eastAsia="Calibri" w:hAnsi="Liberation Serif"/>
                <w:color w:val="000000" w:themeColor="text1"/>
                <w:sz w:val="22"/>
                <w:szCs w:val="22"/>
                <w:lang w:bidi="ru-RU"/>
              </w:rPr>
              <w:t>программой, для обучения</w:t>
            </w:r>
          </w:p>
        </w:tc>
      </w:tr>
    </w:tbl>
    <w:p w:rsidR="00D628ED" w:rsidRPr="007A420A" w:rsidRDefault="00D628ED" w:rsidP="00D628ED">
      <w:pPr>
        <w:autoSpaceDE w:val="0"/>
        <w:autoSpaceDN w:val="0"/>
        <w:spacing w:line="320" w:lineRule="exact"/>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320" w:lineRule="exac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Вы вправе повторно обр</w:t>
      </w:r>
      <w:r w:rsidR="005709E6">
        <w:rPr>
          <w:rFonts w:ascii="Liberation Serif" w:hAnsi="Liberation Serif"/>
          <w:color w:val="000000" w:themeColor="text1"/>
          <w:sz w:val="22"/>
          <w:szCs w:val="22"/>
        </w:rPr>
        <w:t>атиться в Организацию с Заявлением</w:t>
      </w:r>
      <w:r w:rsidRPr="007A420A">
        <w:rPr>
          <w:rFonts w:ascii="Liberation Serif" w:hAnsi="Liberation Serif"/>
          <w:color w:val="000000" w:themeColor="text1"/>
          <w:sz w:val="22"/>
          <w:szCs w:val="22"/>
        </w:rPr>
        <w:t xml:space="preserve"> о предоставлении Муниципальной услуги после устранения указанных оснований для отказа в предоставлении Муниципальной услуги.</w:t>
      </w:r>
    </w:p>
    <w:p w:rsidR="00D628ED" w:rsidRPr="007A420A" w:rsidRDefault="00D628ED" w:rsidP="00D628ED">
      <w:pPr>
        <w:autoSpaceDE w:val="0"/>
        <w:autoSpaceDN w:val="0"/>
        <w:spacing w:line="320" w:lineRule="exac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Данный отказ может быть обжалован в досудебном порядке путем направления жалобы в порядке, установленном в разделе </w:t>
      </w:r>
      <w:r w:rsidRPr="007A420A">
        <w:rPr>
          <w:rFonts w:ascii="Liberation Serif" w:hAnsi="Liberation Serif"/>
          <w:color w:val="000000" w:themeColor="text1"/>
          <w:sz w:val="22"/>
          <w:szCs w:val="22"/>
          <w:lang w:val="en-US"/>
        </w:rPr>
        <w:t>V</w:t>
      </w:r>
      <w:r w:rsidRPr="007A420A">
        <w:rPr>
          <w:rFonts w:ascii="Liberation Serif" w:hAnsi="Liberation Serif"/>
          <w:color w:val="000000" w:themeColor="text1"/>
          <w:sz w:val="22"/>
          <w:szCs w:val="22"/>
        </w:rPr>
        <w:t xml:space="preserve"> Административного регламента, а также в судебном порядке.</w:t>
      </w:r>
    </w:p>
    <w:p w:rsidR="00D628ED" w:rsidRPr="007A420A" w:rsidRDefault="00D628ED" w:rsidP="00D628ED">
      <w:pPr>
        <w:autoSpaceDE w:val="0"/>
        <w:autoSpaceDN w:val="0"/>
        <w:ind w:firstLine="709"/>
        <w:jc w:val="center"/>
        <w:rPr>
          <w:rFonts w:ascii="Liberation Serif" w:hAnsi="Liberation Serif"/>
          <w:b/>
          <w:color w:val="000000" w:themeColor="text1"/>
          <w:sz w:val="22"/>
          <w:szCs w:val="22"/>
        </w:rPr>
      </w:pPr>
    </w:p>
    <w:p w:rsidR="00D628ED" w:rsidRPr="007A420A" w:rsidRDefault="00D628ED" w:rsidP="00D628ED">
      <w:pPr>
        <w:tabs>
          <w:tab w:val="left" w:pos="1496"/>
        </w:tabs>
        <w:autoSpaceDE w:val="0"/>
        <w:autoSpaceDN w:val="0"/>
        <w:adjustRightInd w:val="0"/>
        <w:spacing w:line="320" w:lineRule="exac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Дополнительно информируем:</w:t>
      </w:r>
    </w:p>
    <w:p w:rsidR="00D628ED" w:rsidRPr="007A420A" w:rsidRDefault="00D628ED" w:rsidP="00D628ED">
      <w:pPr>
        <w:tabs>
          <w:tab w:val="left" w:pos="1496"/>
        </w:tabs>
        <w:autoSpaceDE w:val="0"/>
        <w:autoSpaceDN w:val="0"/>
        <w:adjustRightInd w:val="0"/>
        <w:spacing w:line="320" w:lineRule="exac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r w:rsidR="0082094E" w:rsidRPr="007A420A">
        <w:rPr>
          <w:rFonts w:ascii="Liberation Serif" w:hAnsi="Liberation Serif"/>
          <w:color w:val="000000" w:themeColor="text1"/>
          <w:sz w:val="22"/>
          <w:szCs w:val="22"/>
        </w:rPr>
        <w:t>_____________________</w:t>
      </w:r>
    </w:p>
    <w:p w:rsidR="00D628ED" w:rsidRPr="007A420A" w:rsidRDefault="00D628ED" w:rsidP="00D628ED">
      <w:pPr>
        <w:autoSpaceDE w:val="0"/>
        <w:autoSpaceDN w:val="0"/>
        <w:adjustRightInd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 (указывается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Уполномоченный работник Организации _______________________________________</w:t>
      </w: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               </w:t>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t xml:space="preserve">    (подпись, фамилия, инициалы)</w:t>
      </w: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w:t>
      </w:r>
      <w:proofErr w:type="gramStart"/>
      <w:r w:rsidRPr="007A420A">
        <w:rPr>
          <w:rFonts w:ascii="Liberation Serif" w:hAnsi="Liberation Serif"/>
          <w:color w:val="000000" w:themeColor="text1"/>
          <w:sz w:val="22"/>
          <w:szCs w:val="22"/>
        </w:rPr>
        <w:t>_»_</w:t>
      </w:r>
      <w:proofErr w:type="gramEnd"/>
      <w:r w:rsidRPr="007A420A">
        <w:rPr>
          <w:rFonts w:ascii="Liberation Serif" w:hAnsi="Liberation Serif"/>
          <w:color w:val="000000" w:themeColor="text1"/>
          <w:sz w:val="22"/>
          <w:szCs w:val="22"/>
        </w:rPr>
        <w:t xml:space="preserve">______________________ 20     г. </w:t>
      </w:r>
    </w:p>
    <w:p w:rsidR="00D628ED" w:rsidRPr="007A420A" w:rsidRDefault="00D628ED" w:rsidP="00D628ED">
      <w:pPr>
        <w:autoSpaceDE w:val="0"/>
        <w:autoSpaceDN w:val="0"/>
        <w:spacing w:line="320" w:lineRule="exact"/>
        <w:jc w:val="center"/>
        <w:rPr>
          <w:b/>
          <w:color w:val="000000" w:themeColor="text1"/>
        </w:rPr>
        <w:sectPr w:rsidR="00D628ED" w:rsidRPr="007A420A" w:rsidSect="00A14651">
          <w:pgSz w:w="11906" w:h="16838" w:code="9"/>
          <w:pgMar w:top="1134" w:right="707" w:bottom="709" w:left="993" w:header="720" w:footer="720" w:gutter="0"/>
          <w:cols w:space="720"/>
          <w:noEndnote/>
          <w:docGrid w:linePitch="299"/>
        </w:sectPr>
      </w:pPr>
    </w:p>
    <w:p w:rsidR="00D628ED" w:rsidRPr="007A420A" w:rsidRDefault="00D628ED" w:rsidP="00D628ED">
      <w:pPr>
        <w:keepNext/>
        <w:autoSpaceDE w:val="0"/>
        <w:autoSpaceDN w:val="0"/>
        <w:ind w:left="5670"/>
        <w:jc w:val="both"/>
        <w:outlineLvl w:val="0"/>
        <w:rPr>
          <w:rFonts w:ascii="Liberation Serif" w:hAnsi="Liberation Serif"/>
          <w:bCs/>
          <w:iCs/>
          <w:color w:val="000000" w:themeColor="text1"/>
          <w:sz w:val="22"/>
          <w:szCs w:val="22"/>
        </w:rPr>
      </w:pPr>
      <w:bookmarkStart w:id="179" w:name="_Toc83023827"/>
      <w:r w:rsidRPr="007A420A">
        <w:rPr>
          <w:rFonts w:ascii="Liberation Serif" w:hAnsi="Liberation Serif"/>
          <w:iCs/>
          <w:color w:val="000000" w:themeColor="text1"/>
          <w:sz w:val="22"/>
          <w:szCs w:val="22"/>
        </w:rPr>
        <w:lastRenderedPageBreak/>
        <w:t>Приложение № 4</w:t>
      </w:r>
      <w:bookmarkEnd w:id="179"/>
    </w:p>
    <w:p w:rsidR="00D628ED" w:rsidRPr="007A420A" w:rsidRDefault="00225D3D" w:rsidP="00D628ED">
      <w:pPr>
        <w:autoSpaceDE w:val="0"/>
        <w:autoSpaceDN w:val="0"/>
        <w:ind w:left="5670"/>
        <w:jc w:val="both"/>
        <w:rPr>
          <w:rFonts w:ascii="Liberation Serif" w:hAnsi="Liberation Serif"/>
          <w:bCs/>
          <w:color w:val="000000" w:themeColor="text1"/>
          <w:sz w:val="22"/>
          <w:szCs w:val="22"/>
        </w:rPr>
      </w:pPr>
      <w:r>
        <w:rPr>
          <w:rFonts w:ascii="Liberation Serif" w:hAnsi="Liberation Serif"/>
          <w:bCs/>
          <w:color w:val="000000" w:themeColor="text1"/>
          <w:sz w:val="22"/>
          <w:szCs w:val="22"/>
        </w:rPr>
        <w:t xml:space="preserve">К </w:t>
      </w:r>
      <w:r w:rsidR="00D628ED" w:rsidRPr="007A420A">
        <w:rPr>
          <w:rFonts w:ascii="Liberation Serif" w:hAnsi="Liberation Serif"/>
          <w:bCs/>
          <w:color w:val="000000" w:themeColor="text1"/>
          <w:sz w:val="22"/>
          <w:szCs w:val="22"/>
        </w:rPr>
        <w:t>Административ</w:t>
      </w:r>
      <w:r w:rsidR="00A14651" w:rsidRPr="007A420A">
        <w:rPr>
          <w:rFonts w:ascii="Liberation Serif" w:hAnsi="Liberation Serif"/>
          <w:bCs/>
          <w:color w:val="000000" w:themeColor="text1"/>
          <w:sz w:val="22"/>
          <w:szCs w:val="22"/>
        </w:rPr>
        <w:t>ному регламенту предоставления м</w:t>
      </w:r>
      <w:r w:rsidR="00D628ED" w:rsidRPr="007A420A">
        <w:rPr>
          <w:rFonts w:ascii="Liberation Serif" w:hAnsi="Liberation Serif"/>
          <w:bCs/>
          <w:color w:val="000000" w:themeColor="text1"/>
          <w:sz w:val="22"/>
          <w:szCs w:val="22"/>
        </w:rPr>
        <w:t xml:space="preserve">униципальной </w:t>
      </w:r>
      <w:r w:rsidR="00CB1DDA" w:rsidRPr="007A420A">
        <w:rPr>
          <w:rFonts w:ascii="Liberation Serif" w:hAnsi="Liberation Serif"/>
          <w:bCs/>
          <w:color w:val="000000" w:themeColor="text1"/>
          <w:sz w:val="22"/>
          <w:szCs w:val="22"/>
        </w:rPr>
        <w:t>услуги «</w:t>
      </w:r>
      <w:r w:rsidR="0082094E"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00D628ED" w:rsidRPr="007A420A">
        <w:rPr>
          <w:rFonts w:ascii="Liberation Serif" w:hAnsi="Liberation Serif"/>
          <w:bCs/>
          <w:color w:val="000000" w:themeColor="text1"/>
          <w:sz w:val="22"/>
          <w:szCs w:val="22"/>
        </w:rPr>
        <w:t>»</w:t>
      </w:r>
    </w:p>
    <w:p w:rsidR="00D628ED" w:rsidRPr="007A420A" w:rsidRDefault="00D628ED" w:rsidP="00D628ED">
      <w:pPr>
        <w:autoSpaceDE w:val="0"/>
        <w:autoSpaceDN w:val="0"/>
        <w:spacing w:line="320" w:lineRule="exact"/>
        <w:jc w:val="center"/>
        <w:rPr>
          <w:rFonts w:ascii="Liberation Serif" w:hAnsi="Liberation Serif"/>
          <w:b/>
          <w:color w:val="000000" w:themeColor="text1"/>
          <w:sz w:val="22"/>
          <w:szCs w:val="22"/>
        </w:rPr>
      </w:pPr>
    </w:p>
    <w:p w:rsidR="00D628ED" w:rsidRPr="007A420A" w:rsidRDefault="00D628ED" w:rsidP="00D628ED">
      <w:pPr>
        <w:keepNext/>
        <w:autoSpaceDE w:val="0"/>
        <w:autoSpaceDN w:val="0"/>
        <w:adjustRightInd w:val="0"/>
        <w:ind w:left="709"/>
        <w:jc w:val="center"/>
        <w:outlineLvl w:val="1"/>
        <w:rPr>
          <w:rFonts w:ascii="Liberation Serif" w:hAnsi="Liberation Serif"/>
          <w:bCs/>
          <w:color w:val="000000" w:themeColor="text1"/>
          <w:sz w:val="22"/>
          <w:szCs w:val="22"/>
        </w:rPr>
      </w:pPr>
      <w:bookmarkStart w:id="180" w:name="_Toc83023828"/>
      <w:r w:rsidRPr="007A420A">
        <w:rPr>
          <w:rFonts w:ascii="Liberation Serif" w:hAnsi="Liberation Serif"/>
          <w:bCs/>
          <w:color w:val="000000" w:themeColor="text1"/>
          <w:sz w:val="22"/>
          <w:szCs w:val="22"/>
        </w:rPr>
        <w:t>Форма решения об отказе в приеме документов, необходимых для предоставления Муниципальной услуги</w:t>
      </w:r>
      <w:bookmarkEnd w:id="180"/>
      <w:r w:rsidRPr="007A420A">
        <w:rPr>
          <w:rFonts w:ascii="Liberation Serif" w:hAnsi="Liberation Serif"/>
          <w:bCs/>
          <w:color w:val="000000" w:themeColor="text1"/>
          <w:sz w:val="22"/>
          <w:szCs w:val="22"/>
        </w:rPr>
        <w:t xml:space="preserve"> </w:t>
      </w:r>
    </w:p>
    <w:p w:rsidR="00D628ED" w:rsidRPr="007A420A" w:rsidRDefault="00D628ED" w:rsidP="00D628ED">
      <w:pPr>
        <w:autoSpaceDE w:val="0"/>
        <w:autoSpaceDN w:val="0"/>
        <w:spacing w:line="320" w:lineRule="exact"/>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(Оформляется на официальном бланке Организации)</w:t>
      </w:r>
    </w:p>
    <w:p w:rsidR="00D628ED" w:rsidRPr="007A420A" w:rsidRDefault="00D628ED" w:rsidP="00D628ED">
      <w:pPr>
        <w:autoSpaceDE w:val="0"/>
        <w:autoSpaceDN w:val="0"/>
        <w:adjustRightInd w:val="0"/>
        <w:ind w:left="5529"/>
        <w:jc w:val="both"/>
        <w:rPr>
          <w:rFonts w:ascii="Liberation Serif" w:hAnsi="Liberation Serif"/>
          <w:color w:val="000000" w:themeColor="text1"/>
          <w:sz w:val="22"/>
          <w:szCs w:val="22"/>
        </w:rPr>
      </w:pPr>
    </w:p>
    <w:p w:rsidR="00D628ED" w:rsidRPr="007A420A" w:rsidRDefault="00D628ED" w:rsidP="00D628ED">
      <w:pPr>
        <w:autoSpaceDE w:val="0"/>
        <w:autoSpaceDN w:val="0"/>
        <w:adjustRightInd w:val="0"/>
        <w:ind w:left="552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Кому: ________________________________________________________________________________</w:t>
      </w:r>
    </w:p>
    <w:p w:rsidR="00D628ED" w:rsidRPr="007A420A" w:rsidRDefault="00D628ED" w:rsidP="00D628ED">
      <w:pPr>
        <w:autoSpaceDE w:val="0"/>
        <w:autoSpaceDN w:val="0"/>
        <w:adjustRightInd w:val="0"/>
        <w:ind w:left="5529"/>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(фамилия, имя, отчество физического лица)</w:t>
      </w:r>
    </w:p>
    <w:p w:rsidR="00D628ED" w:rsidRPr="007A420A" w:rsidRDefault="00D628ED" w:rsidP="00D628ED">
      <w:pPr>
        <w:tabs>
          <w:tab w:val="left" w:pos="1440"/>
          <w:tab w:val="num" w:pos="5954"/>
        </w:tabs>
        <w:autoSpaceDE w:val="0"/>
        <w:autoSpaceDN w:val="0"/>
        <w:adjustRightInd w:val="0"/>
        <w:spacing w:line="320" w:lineRule="exact"/>
        <w:ind w:left="5812"/>
        <w:jc w:val="center"/>
        <w:rPr>
          <w:rFonts w:ascii="Liberation Serif" w:hAnsi="Liberation Serif"/>
          <w:color w:val="000000" w:themeColor="text1"/>
          <w:sz w:val="22"/>
          <w:szCs w:val="22"/>
        </w:rPr>
      </w:pPr>
    </w:p>
    <w:p w:rsidR="00D628ED" w:rsidRPr="007A420A" w:rsidRDefault="00D628ED" w:rsidP="00D628ED">
      <w:pPr>
        <w:autoSpaceDE w:val="0"/>
        <w:autoSpaceDN w:val="0"/>
        <w:spacing w:line="320" w:lineRule="exact"/>
        <w:jc w:val="center"/>
        <w:rPr>
          <w:rFonts w:ascii="Liberation Serif" w:hAnsi="Liberation Serif"/>
          <w:b/>
          <w:color w:val="000000" w:themeColor="text1"/>
          <w:sz w:val="22"/>
          <w:szCs w:val="22"/>
        </w:rPr>
      </w:pPr>
    </w:p>
    <w:p w:rsidR="00D628ED" w:rsidRPr="007A420A" w:rsidRDefault="00D628ED" w:rsidP="00D628ED">
      <w:pPr>
        <w:autoSpaceDE w:val="0"/>
        <w:autoSpaceDN w:val="0"/>
        <w:spacing w:line="320" w:lineRule="exact"/>
        <w:jc w:val="center"/>
        <w:rPr>
          <w:rFonts w:ascii="Liberation Serif" w:hAnsi="Liberation Serif"/>
          <w:b/>
          <w:bCs/>
          <w:color w:val="000000" w:themeColor="text1"/>
          <w:sz w:val="22"/>
          <w:szCs w:val="22"/>
        </w:rPr>
      </w:pPr>
      <w:r w:rsidRPr="007A420A">
        <w:rPr>
          <w:rFonts w:ascii="Liberation Serif" w:hAnsi="Liberation Serif"/>
          <w:b/>
          <w:bCs/>
          <w:color w:val="000000" w:themeColor="text1"/>
          <w:sz w:val="22"/>
          <w:szCs w:val="22"/>
        </w:rPr>
        <w:t xml:space="preserve">РЕШЕНИЕ </w:t>
      </w:r>
    </w:p>
    <w:p w:rsidR="00CB1DDA" w:rsidRPr="007A420A" w:rsidRDefault="00D628ED" w:rsidP="00CB1DDA">
      <w:pPr>
        <w:autoSpaceDE w:val="0"/>
        <w:autoSpaceDN w:val="0"/>
        <w:jc w:val="center"/>
        <w:rPr>
          <w:rFonts w:ascii="Liberation Serif" w:hAnsi="Liberation Serif"/>
          <w:b/>
          <w:bCs/>
          <w:color w:val="000000" w:themeColor="text1"/>
          <w:sz w:val="22"/>
          <w:szCs w:val="22"/>
        </w:rPr>
      </w:pPr>
      <w:r w:rsidRPr="007A420A">
        <w:rPr>
          <w:rFonts w:ascii="Liberation Serif" w:hAnsi="Liberation Serif"/>
          <w:b/>
          <w:bCs/>
          <w:color w:val="000000" w:themeColor="text1"/>
          <w:sz w:val="22"/>
          <w:szCs w:val="22"/>
        </w:rPr>
        <w:t>об отказе в приеме документов, необходимых для предоставления</w:t>
      </w:r>
      <w:r w:rsidR="00CB1DDA" w:rsidRPr="007A420A">
        <w:rPr>
          <w:rFonts w:ascii="Liberation Serif" w:hAnsi="Liberation Serif"/>
          <w:b/>
          <w:bCs/>
          <w:color w:val="000000" w:themeColor="text1"/>
          <w:sz w:val="22"/>
          <w:szCs w:val="22"/>
        </w:rPr>
        <w:t xml:space="preserve"> </w:t>
      </w:r>
      <w:r w:rsidRPr="007A420A">
        <w:rPr>
          <w:rFonts w:ascii="Liberation Serif" w:hAnsi="Liberation Serif"/>
          <w:b/>
          <w:bCs/>
          <w:color w:val="000000" w:themeColor="text1"/>
          <w:sz w:val="22"/>
          <w:szCs w:val="22"/>
        </w:rPr>
        <w:t xml:space="preserve">Муниципальной услуги </w:t>
      </w:r>
      <w:r w:rsidR="00CB1DDA" w:rsidRPr="007A420A">
        <w:rPr>
          <w:rFonts w:ascii="Liberation Serif" w:hAnsi="Liberation Serif"/>
          <w:b/>
          <w:bCs/>
          <w:color w:val="000000" w:themeColor="text1"/>
          <w:sz w:val="22"/>
          <w:szCs w:val="22"/>
        </w:rPr>
        <w:t>«</w:t>
      </w:r>
      <w:r w:rsidR="00CB1DDA" w:rsidRPr="007A420A">
        <w:rPr>
          <w:rFonts w:ascii="Liberation Serif" w:hAnsi="Liberation Serif"/>
          <w:b/>
          <w:color w:val="000000" w:themeColor="text1"/>
          <w:sz w:val="22"/>
          <w:szCs w:val="22"/>
          <w:lang w:eastAsia="zh-CN"/>
        </w:rPr>
        <w:t>Запись на обучение по дополнительной образовательной программе</w:t>
      </w:r>
      <w:r w:rsidR="00CB1DDA" w:rsidRPr="007A420A">
        <w:rPr>
          <w:rFonts w:ascii="Liberation Serif" w:hAnsi="Liberation Serif"/>
          <w:b/>
          <w:bCs/>
          <w:color w:val="000000" w:themeColor="text1"/>
          <w:sz w:val="22"/>
          <w:szCs w:val="22"/>
        </w:rPr>
        <w:t>»</w:t>
      </w:r>
    </w:p>
    <w:p w:rsidR="00D628ED" w:rsidRPr="007A420A" w:rsidRDefault="00D628ED" w:rsidP="00D628ED">
      <w:pPr>
        <w:autoSpaceDE w:val="0"/>
        <w:autoSpaceDN w:val="0"/>
        <w:jc w:val="center"/>
        <w:rPr>
          <w:rFonts w:ascii="Liberation Serif" w:hAnsi="Liberation Serif"/>
          <w:b/>
          <w:bCs/>
          <w:color w:val="000000" w:themeColor="text1"/>
          <w:sz w:val="22"/>
          <w:szCs w:val="22"/>
        </w:rPr>
      </w:pPr>
    </w:p>
    <w:p w:rsidR="00D628ED" w:rsidRPr="007A420A" w:rsidRDefault="00D628ED" w:rsidP="00D628ED">
      <w:pPr>
        <w:autoSpaceDE w:val="0"/>
        <w:autoSpaceDN w:val="0"/>
        <w:jc w:val="center"/>
        <w:rPr>
          <w:rFonts w:ascii="Liberation Serif" w:hAnsi="Liberation Serif"/>
          <w:b/>
          <w:color w:val="000000" w:themeColor="text1"/>
          <w:sz w:val="22"/>
          <w:szCs w:val="22"/>
        </w:rPr>
      </w:pPr>
    </w:p>
    <w:p w:rsidR="00D628ED" w:rsidRPr="007A420A" w:rsidRDefault="00D628ED" w:rsidP="00D628ED">
      <w:pPr>
        <w:tabs>
          <w:tab w:val="left" w:pos="1496"/>
        </w:tabs>
        <w:autoSpaceDE w:val="0"/>
        <w:autoSpaceDN w:val="0"/>
        <w:adjustRightInd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В приеме документов, необходимых для предоставления Муниципальной услуги «</w:t>
      </w:r>
      <w:r w:rsidR="0082094E"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color w:val="000000" w:themeColor="text1"/>
          <w:sz w:val="22"/>
          <w:szCs w:val="22"/>
        </w:rPr>
        <w:t>», Вам отказано по следующим основаниям:</w:t>
      </w:r>
    </w:p>
    <w:p w:rsidR="00D628ED" w:rsidRPr="007A420A" w:rsidRDefault="00D628ED" w:rsidP="00D628ED">
      <w:pPr>
        <w:tabs>
          <w:tab w:val="left" w:pos="1496"/>
        </w:tabs>
        <w:autoSpaceDE w:val="0"/>
        <w:autoSpaceDN w:val="0"/>
        <w:adjustRightInd w:val="0"/>
        <w:spacing w:line="320" w:lineRule="exact"/>
        <w:ind w:firstLine="709"/>
        <w:jc w:val="both"/>
        <w:rPr>
          <w:rFonts w:ascii="Liberation Serif" w:hAnsi="Liberation Serif"/>
          <w:color w:val="000000" w:themeColor="text1"/>
          <w:sz w:val="22"/>
          <w:szCs w:val="22"/>
        </w:rPr>
      </w:pPr>
    </w:p>
    <w:tbl>
      <w:tblPr>
        <w:tblW w:w="10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4794"/>
        <w:gridCol w:w="4608"/>
      </w:tblGrid>
      <w:tr w:rsidR="007A420A" w:rsidRPr="007A420A" w:rsidTr="0082094E">
        <w:trPr>
          <w:trHeight w:val="802"/>
          <w:jc w:val="center"/>
        </w:trPr>
        <w:tc>
          <w:tcPr>
            <w:tcW w:w="1243" w:type="dxa"/>
            <w:shd w:val="clear" w:color="auto" w:fill="auto"/>
          </w:tcPr>
          <w:p w:rsidR="00D628ED" w:rsidRPr="007A420A" w:rsidRDefault="00D628ED" w:rsidP="00D628ED">
            <w:pPr>
              <w:autoSpaceDE w:val="0"/>
              <w:autoSpaceDN w:val="0"/>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пункта</w:t>
            </w:r>
          </w:p>
        </w:tc>
        <w:tc>
          <w:tcPr>
            <w:tcW w:w="4794" w:type="dxa"/>
            <w:shd w:val="clear" w:color="auto" w:fill="auto"/>
          </w:tcPr>
          <w:p w:rsidR="00D628ED" w:rsidRPr="007A420A" w:rsidRDefault="00D628ED" w:rsidP="0082094E">
            <w:pPr>
              <w:tabs>
                <w:tab w:val="left" w:pos="1496"/>
              </w:tabs>
              <w:autoSpaceDE w:val="0"/>
              <w:autoSpaceDN w:val="0"/>
              <w:adjustRightInd w:val="0"/>
              <w:ind w:right="105" w:firstLine="709"/>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Наименование основания для отказа в соответствии с Административным регламентом</w:t>
            </w:r>
          </w:p>
        </w:tc>
        <w:tc>
          <w:tcPr>
            <w:tcW w:w="4608" w:type="dxa"/>
            <w:shd w:val="clear" w:color="auto" w:fill="auto"/>
          </w:tcPr>
          <w:p w:rsidR="00D628ED" w:rsidRPr="007A420A" w:rsidRDefault="00D628ED" w:rsidP="00D628ED">
            <w:pPr>
              <w:tabs>
                <w:tab w:val="left" w:pos="1496"/>
              </w:tabs>
              <w:autoSpaceDE w:val="0"/>
              <w:autoSpaceDN w:val="0"/>
              <w:adjustRightInd w:val="0"/>
              <w:ind w:firstLine="709"/>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Разъяснение причин отказа в приеме документов</w:t>
            </w:r>
          </w:p>
        </w:tc>
      </w:tr>
      <w:tr w:rsidR="007A420A" w:rsidRPr="007A420A" w:rsidTr="0082094E">
        <w:trPr>
          <w:trHeight w:val="291"/>
          <w:jc w:val="center"/>
        </w:trPr>
        <w:tc>
          <w:tcPr>
            <w:tcW w:w="1243" w:type="dxa"/>
            <w:shd w:val="clear" w:color="auto" w:fill="auto"/>
          </w:tcPr>
          <w:p w:rsidR="00D628ED" w:rsidRPr="007A420A" w:rsidRDefault="00D628ED" w:rsidP="00D628ED">
            <w:pPr>
              <w:autoSpaceDE w:val="0"/>
              <w:autoSpaceDN w:val="0"/>
              <w:ind w:firstLine="284"/>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w:t>
            </w:r>
          </w:p>
        </w:tc>
        <w:tc>
          <w:tcPr>
            <w:tcW w:w="4794" w:type="dxa"/>
            <w:shd w:val="clear" w:color="auto" w:fill="auto"/>
          </w:tcPr>
          <w:p w:rsidR="00D628ED" w:rsidRPr="007A420A" w:rsidRDefault="00D628ED" w:rsidP="00D628ED">
            <w:pPr>
              <w:tabs>
                <w:tab w:val="left" w:pos="1496"/>
              </w:tabs>
              <w:autoSpaceDE w:val="0"/>
              <w:autoSpaceDN w:val="0"/>
              <w:adjustRightInd w:val="0"/>
              <w:ind w:firstLine="709"/>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2</w:t>
            </w:r>
          </w:p>
        </w:tc>
        <w:tc>
          <w:tcPr>
            <w:tcW w:w="4608" w:type="dxa"/>
            <w:shd w:val="clear" w:color="auto" w:fill="auto"/>
          </w:tcPr>
          <w:p w:rsidR="00D628ED" w:rsidRPr="007A420A" w:rsidRDefault="00D628ED" w:rsidP="00D628ED">
            <w:pPr>
              <w:tabs>
                <w:tab w:val="left" w:pos="1496"/>
              </w:tabs>
              <w:autoSpaceDE w:val="0"/>
              <w:autoSpaceDN w:val="0"/>
              <w:adjustRightInd w:val="0"/>
              <w:ind w:firstLine="709"/>
              <w:jc w:val="center"/>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3</w:t>
            </w:r>
          </w:p>
        </w:tc>
      </w:tr>
      <w:tr w:rsidR="007A420A" w:rsidRPr="007A420A" w:rsidTr="0082094E">
        <w:trPr>
          <w:jc w:val="center"/>
        </w:trPr>
        <w:tc>
          <w:tcPr>
            <w:tcW w:w="1243" w:type="dxa"/>
            <w:shd w:val="clear" w:color="auto" w:fill="auto"/>
          </w:tcPr>
          <w:p w:rsidR="00D628ED" w:rsidRPr="007A420A" w:rsidRDefault="00D628ED" w:rsidP="0082094E">
            <w:pPr>
              <w:autoSpaceDE w:val="0"/>
              <w:autoSpaceDN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12.1.1.</w:t>
            </w:r>
          </w:p>
        </w:tc>
        <w:tc>
          <w:tcPr>
            <w:tcW w:w="4794" w:type="dxa"/>
            <w:shd w:val="clear" w:color="auto" w:fill="auto"/>
          </w:tcPr>
          <w:p w:rsidR="00D628ED" w:rsidRPr="007A420A" w:rsidRDefault="00225D3D" w:rsidP="0082094E">
            <w:pPr>
              <w:tabs>
                <w:tab w:val="left" w:pos="1496"/>
              </w:tabs>
              <w:autoSpaceDE w:val="0"/>
              <w:autoSpaceDN w:val="0"/>
              <w:adjustRightInd w:val="0"/>
              <w:ind w:right="105"/>
              <w:jc w:val="both"/>
              <w:rPr>
                <w:rFonts w:ascii="Liberation Serif" w:eastAsia="Calibri" w:hAnsi="Liberation Serif"/>
                <w:color w:val="000000" w:themeColor="text1"/>
                <w:sz w:val="22"/>
                <w:szCs w:val="22"/>
              </w:rPr>
            </w:pPr>
            <w:r>
              <w:rPr>
                <w:rFonts w:ascii="Liberation Serif" w:eastAsia="Calibri" w:hAnsi="Liberation Serif"/>
                <w:color w:val="000000" w:themeColor="text1"/>
                <w:sz w:val="22"/>
                <w:szCs w:val="22"/>
              </w:rPr>
              <w:t>Заявление</w:t>
            </w:r>
            <w:r w:rsidR="00D628ED" w:rsidRPr="007A420A">
              <w:rPr>
                <w:rFonts w:ascii="Liberation Serif" w:eastAsia="Calibri" w:hAnsi="Liberation Serif"/>
                <w:color w:val="000000" w:themeColor="text1"/>
                <w:sz w:val="22"/>
                <w:szCs w:val="22"/>
              </w:rPr>
              <w:t xml:space="preserve"> направлен адресату не по принадлежности</w:t>
            </w:r>
          </w:p>
        </w:tc>
        <w:tc>
          <w:tcPr>
            <w:tcW w:w="4608" w:type="dxa"/>
            <w:shd w:val="clear" w:color="auto" w:fill="auto"/>
          </w:tcPr>
          <w:p w:rsidR="00D628ED" w:rsidRPr="007A420A" w:rsidRDefault="00D628ED" w:rsidP="0082094E">
            <w:pPr>
              <w:tabs>
                <w:tab w:val="left" w:pos="1496"/>
              </w:tabs>
              <w:autoSpaceDE w:val="0"/>
              <w:autoSpaceDN w:val="0"/>
              <w:adjustRightInd w:val="0"/>
              <w:ind w:right="48"/>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Указать какая Организация предоставляет услугу, указать информацию о месте нахождении </w:t>
            </w:r>
          </w:p>
        </w:tc>
      </w:tr>
      <w:tr w:rsidR="007A420A" w:rsidRPr="007A420A" w:rsidTr="0082094E">
        <w:trPr>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12.1.2.</w:t>
            </w:r>
          </w:p>
        </w:tc>
        <w:tc>
          <w:tcPr>
            <w:tcW w:w="4794" w:type="dxa"/>
            <w:shd w:val="clear" w:color="auto" w:fill="auto"/>
          </w:tcPr>
          <w:p w:rsidR="00D628ED" w:rsidRPr="007A420A" w:rsidRDefault="00D628ED" w:rsidP="0082094E">
            <w:pPr>
              <w:tabs>
                <w:tab w:val="left" w:pos="1496"/>
              </w:tabs>
              <w:autoSpaceDE w:val="0"/>
              <w:autoSpaceDN w:val="0"/>
              <w:adjustRightInd w:val="0"/>
              <w:ind w:right="10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Заявителем представлен неполный комплект документов, необходимых для предоставления Муниципальной услуги</w:t>
            </w:r>
          </w:p>
        </w:tc>
        <w:tc>
          <w:tcPr>
            <w:tcW w:w="4608" w:type="dxa"/>
            <w:shd w:val="clear" w:color="auto" w:fill="auto"/>
          </w:tcPr>
          <w:p w:rsidR="00D628ED" w:rsidRPr="007A420A" w:rsidRDefault="00D628ED" w:rsidP="0082094E">
            <w:pPr>
              <w:tabs>
                <w:tab w:val="left" w:pos="1496"/>
              </w:tab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Указать исчерпывающий перечень документов, непредставленный Заявителем </w:t>
            </w:r>
          </w:p>
        </w:tc>
      </w:tr>
      <w:tr w:rsidR="007A420A" w:rsidRPr="007A420A" w:rsidTr="0082094E">
        <w:trPr>
          <w:trHeight w:val="533"/>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12.1.3.</w:t>
            </w:r>
          </w:p>
        </w:tc>
        <w:tc>
          <w:tcPr>
            <w:tcW w:w="4794" w:type="dxa"/>
            <w:shd w:val="clear" w:color="auto" w:fill="auto"/>
          </w:tcPr>
          <w:p w:rsidR="00D628ED" w:rsidRPr="007A420A" w:rsidRDefault="00D628ED" w:rsidP="0082094E">
            <w:pPr>
              <w:numPr>
                <w:ilvl w:val="2"/>
                <w:numId w:val="0"/>
              </w:numPr>
              <w:autoSpaceDE w:val="0"/>
              <w:autoSpaceDN w:val="0"/>
              <w:spacing w:line="23" w:lineRule="atLeast"/>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Документы, необходимые для предоставления Муниципальной услуги, утратили силу</w:t>
            </w:r>
          </w:p>
        </w:tc>
        <w:tc>
          <w:tcPr>
            <w:tcW w:w="4608" w:type="dxa"/>
            <w:shd w:val="clear" w:color="auto" w:fill="auto"/>
          </w:tcPr>
          <w:p w:rsidR="00D628ED" w:rsidRPr="007A420A" w:rsidRDefault="00D628ED" w:rsidP="0082094E">
            <w:pPr>
              <w:tabs>
                <w:tab w:val="left" w:pos="1496"/>
              </w:tab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основания такого вывода</w:t>
            </w:r>
          </w:p>
        </w:tc>
      </w:tr>
      <w:tr w:rsidR="007A420A" w:rsidRPr="007A420A" w:rsidTr="0082094E">
        <w:trPr>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12.1.4.</w:t>
            </w:r>
          </w:p>
        </w:tc>
        <w:tc>
          <w:tcPr>
            <w:tcW w:w="4794" w:type="dxa"/>
            <w:shd w:val="clear" w:color="auto" w:fill="auto"/>
          </w:tcPr>
          <w:p w:rsidR="00D628ED" w:rsidRPr="007A420A" w:rsidRDefault="00D628ED" w:rsidP="0082094E">
            <w:pPr>
              <w:tabs>
                <w:tab w:val="left" w:pos="1496"/>
              </w:tabs>
              <w:autoSpaceDE w:val="0"/>
              <w:autoSpaceDN w:val="0"/>
              <w:adjustRightInd w:val="0"/>
              <w:ind w:right="10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Документы содержат подчистки и исправления текста, не заверенные в порядке, установленном законодательством Российской Федерации</w:t>
            </w:r>
          </w:p>
        </w:tc>
        <w:tc>
          <w:tcPr>
            <w:tcW w:w="4608" w:type="dxa"/>
            <w:shd w:val="clear" w:color="auto" w:fill="auto"/>
          </w:tcPr>
          <w:p w:rsidR="00D628ED" w:rsidRPr="007A420A" w:rsidRDefault="00D628ED" w:rsidP="0082094E">
            <w:pPr>
              <w:tabs>
                <w:tab w:val="left" w:pos="1496"/>
              </w:tabs>
              <w:autoSpaceDE w:val="0"/>
              <w:autoSpaceDN w:val="0"/>
              <w:adjustRightInd w:val="0"/>
              <w:ind w:right="10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7A420A" w:rsidRPr="007A420A" w:rsidTr="0082094E">
        <w:trPr>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12.1.5.</w:t>
            </w:r>
          </w:p>
        </w:tc>
        <w:tc>
          <w:tcPr>
            <w:tcW w:w="4794" w:type="dxa"/>
            <w:shd w:val="clear" w:color="auto" w:fill="auto"/>
          </w:tcPr>
          <w:p w:rsidR="00D628ED" w:rsidRPr="007A420A" w:rsidRDefault="00D628ED" w:rsidP="0082094E">
            <w:pPr>
              <w:tabs>
                <w:tab w:val="left" w:pos="1496"/>
              </w:tab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tc>
        <w:tc>
          <w:tcPr>
            <w:tcW w:w="4608" w:type="dxa"/>
            <w:shd w:val="clear" w:color="auto" w:fill="auto"/>
          </w:tcPr>
          <w:p w:rsidR="00D628ED" w:rsidRPr="007A420A" w:rsidRDefault="00D628ED" w:rsidP="0082094E">
            <w:pPr>
              <w:tabs>
                <w:tab w:val="left" w:pos="1496"/>
              </w:tabs>
              <w:autoSpaceDE w:val="0"/>
              <w:autoSpaceDN w:val="0"/>
              <w:adjustRightInd w:val="0"/>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исчерпывающий перечень документов, содержащих повреждения</w:t>
            </w:r>
          </w:p>
        </w:tc>
      </w:tr>
      <w:tr w:rsidR="007A420A" w:rsidRPr="007A420A" w:rsidTr="0082094E">
        <w:trPr>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12.1.6.</w:t>
            </w:r>
          </w:p>
        </w:tc>
        <w:tc>
          <w:tcPr>
            <w:tcW w:w="4794" w:type="dxa"/>
            <w:shd w:val="clear" w:color="auto" w:fill="auto"/>
          </w:tcPr>
          <w:p w:rsidR="00D628ED" w:rsidRPr="007A420A" w:rsidRDefault="00D628ED" w:rsidP="0082094E">
            <w:pPr>
              <w:numPr>
                <w:ilvl w:val="1"/>
                <w:numId w:val="0"/>
              </w:numPr>
              <w:autoSpaceDE w:val="0"/>
              <w:autoSpaceDN w:val="0"/>
              <w:adjustRightInd w:val="0"/>
              <w:ind w:right="10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Некорректное заполнение обязательных поле</w:t>
            </w:r>
            <w:r w:rsidR="00225D3D">
              <w:rPr>
                <w:rFonts w:ascii="Liberation Serif" w:eastAsia="Calibri" w:hAnsi="Liberation Serif"/>
                <w:color w:val="000000" w:themeColor="text1"/>
                <w:sz w:val="22"/>
                <w:szCs w:val="22"/>
              </w:rPr>
              <w:t>й в форме интерактивного Заявления</w:t>
            </w:r>
            <w:r w:rsidRPr="007A420A">
              <w:rPr>
                <w:rFonts w:ascii="Liberation Serif" w:eastAsia="Calibri" w:hAnsi="Liberation Serif"/>
                <w:color w:val="000000" w:themeColor="text1"/>
                <w:sz w:val="22"/>
                <w:szCs w:val="22"/>
              </w:rPr>
              <w:t xml:space="preserve"> на ЕПГУ (отсутствие заполнения, недостоверное, неполное либо неправильное, несоответствующее требованиям, установленным Административным регламентом)</w:t>
            </w:r>
          </w:p>
        </w:tc>
        <w:tc>
          <w:tcPr>
            <w:tcW w:w="4608" w:type="dxa"/>
            <w:shd w:val="clear" w:color="auto" w:fill="auto"/>
          </w:tcPr>
          <w:p w:rsidR="00D628ED" w:rsidRPr="007A420A" w:rsidRDefault="00D628ED" w:rsidP="000A3D7A">
            <w:pPr>
              <w:tabs>
                <w:tab w:val="left" w:pos="1496"/>
              </w:tabs>
              <w:autoSpaceDE w:val="0"/>
              <w:autoSpaceDN w:val="0"/>
              <w:adjustRightInd w:val="0"/>
              <w:ind w:right="105" w:hanging="4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обя</w:t>
            </w:r>
            <w:r w:rsidR="00225D3D">
              <w:rPr>
                <w:rFonts w:ascii="Liberation Serif" w:eastAsia="Calibri" w:hAnsi="Liberation Serif"/>
                <w:color w:val="000000" w:themeColor="text1"/>
                <w:sz w:val="22"/>
                <w:szCs w:val="22"/>
              </w:rPr>
              <w:t>зательные поля Заявления</w:t>
            </w:r>
            <w:r w:rsidRPr="007A420A">
              <w:rPr>
                <w:rFonts w:ascii="Liberation Serif" w:eastAsia="Calibri" w:hAnsi="Liberation Serif"/>
                <w:color w:val="000000" w:themeColor="text1"/>
                <w:sz w:val="22"/>
                <w:szCs w:val="22"/>
              </w:rPr>
              <w:t>, не заполненные Заявителем, либо заполненные не в полном объеме, либо с нарушением требований, установленных Административным регламентом</w:t>
            </w:r>
          </w:p>
        </w:tc>
      </w:tr>
      <w:tr w:rsidR="007A420A" w:rsidRPr="007A420A" w:rsidTr="0082094E">
        <w:trPr>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12.1.7.</w:t>
            </w:r>
          </w:p>
        </w:tc>
        <w:tc>
          <w:tcPr>
            <w:tcW w:w="4794" w:type="dxa"/>
            <w:shd w:val="clear" w:color="auto" w:fill="auto"/>
          </w:tcPr>
          <w:p w:rsidR="00D628ED" w:rsidRPr="007A420A" w:rsidRDefault="00D628ED" w:rsidP="000A3D7A">
            <w:pPr>
              <w:numPr>
                <w:ilvl w:val="2"/>
                <w:numId w:val="0"/>
              </w:numPr>
              <w:autoSpaceDE w:val="0"/>
              <w:autoSpaceDN w:val="0"/>
              <w:spacing w:line="23" w:lineRule="atLeast"/>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Представление электронных образов документов посредством РПГУ, не </w:t>
            </w:r>
            <w:r w:rsidRPr="007A420A">
              <w:rPr>
                <w:rFonts w:ascii="Liberation Serif" w:eastAsia="Calibri" w:hAnsi="Liberation Serif"/>
                <w:color w:val="000000" w:themeColor="text1"/>
                <w:sz w:val="22"/>
                <w:szCs w:val="22"/>
              </w:rPr>
              <w:lastRenderedPageBreak/>
              <w:t>позволяющих в полном объеме прочитать текст документа и (или) распознать реквизиты документа</w:t>
            </w:r>
          </w:p>
        </w:tc>
        <w:tc>
          <w:tcPr>
            <w:tcW w:w="4608" w:type="dxa"/>
            <w:shd w:val="clear" w:color="auto" w:fill="auto"/>
          </w:tcPr>
          <w:p w:rsidR="00D628ED" w:rsidRPr="007A420A" w:rsidRDefault="00D628ED" w:rsidP="000A3D7A">
            <w:pPr>
              <w:tabs>
                <w:tab w:val="left" w:pos="1496"/>
              </w:tabs>
              <w:autoSpaceDE w:val="0"/>
              <w:autoSpaceDN w:val="0"/>
              <w:adjustRightInd w:val="0"/>
              <w:ind w:hanging="4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lastRenderedPageBreak/>
              <w:t>Указать основания такого вывода</w:t>
            </w:r>
          </w:p>
        </w:tc>
      </w:tr>
      <w:tr w:rsidR="007A420A" w:rsidRPr="007A420A" w:rsidTr="0082094E">
        <w:trPr>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lastRenderedPageBreak/>
              <w:t>12.1.8.</w:t>
            </w:r>
          </w:p>
        </w:tc>
        <w:tc>
          <w:tcPr>
            <w:tcW w:w="4794" w:type="dxa"/>
            <w:shd w:val="clear" w:color="auto" w:fill="auto"/>
          </w:tcPr>
          <w:p w:rsidR="00D628ED" w:rsidRPr="007A420A" w:rsidRDefault="00225D3D" w:rsidP="000A3D7A">
            <w:pPr>
              <w:numPr>
                <w:ilvl w:val="2"/>
                <w:numId w:val="0"/>
              </w:numPr>
              <w:autoSpaceDE w:val="0"/>
              <w:autoSpaceDN w:val="0"/>
              <w:spacing w:line="23" w:lineRule="atLeast"/>
              <w:jc w:val="both"/>
              <w:rPr>
                <w:rFonts w:ascii="Liberation Serif" w:eastAsia="Calibri" w:hAnsi="Liberation Serif"/>
                <w:b/>
                <w:bCs/>
                <w:i/>
                <w:iCs/>
                <w:color w:val="000000" w:themeColor="text1"/>
                <w:sz w:val="22"/>
                <w:szCs w:val="22"/>
              </w:rPr>
            </w:pPr>
            <w:r>
              <w:rPr>
                <w:rFonts w:ascii="Liberation Serif" w:eastAsia="Calibri" w:hAnsi="Liberation Serif"/>
                <w:color w:val="000000" w:themeColor="text1"/>
                <w:sz w:val="22"/>
                <w:szCs w:val="22"/>
              </w:rPr>
              <w:t>Подача Заявления</w:t>
            </w:r>
            <w:r w:rsidR="00D628ED" w:rsidRPr="007A420A">
              <w:rPr>
                <w:rFonts w:ascii="Liberation Serif" w:eastAsia="Calibri" w:hAnsi="Liberation Serif"/>
                <w:color w:val="000000" w:themeColor="text1"/>
                <w:sz w:val="22"/>
                <w:szCs w:val="22"/>
              </w:rPr>
              <w:t xml:space="preserve"> и иных документов в электронной форме, подписанных с использованием ЭП, не принадлежащей Заявителю или представителю Заявителя</w:t>
            </w:r>
          </w:p>
        </w:tc>
        <w:tc>
          <w:tcPr>
            <w:tcW w:w="4608" w:type="dxa"/>
            <w:shd w:val="clear" w:color="auto" w:fill="auto"/>
          </w:tcPr>
          <w:p w:rsidR="00D628ED" w:rsidRPr="007A420A" w:rsidRDefault="00D628ED" w:rsidP="000A3D7A">
            <w:pPr>
              <w:tabs>
                <w:tab w:val="left" w:pos="1496"/>
              </w:tabs>
              <w:autoSpaceDE w:val="0"/>
              <w:autoSpaceDN w:val="0"/>
              <w:adjustRightInd w:val="0"/>
              <w:ind w:hanging="4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 xml:space="preserve">Указать исчерпывающий перечень электронных образов документов, </w:t>
            </w:r>
            <w:r w:rsidRPr="007A420A">
              <w:rPr>
                <w:rFonts w:ascii="Liberation Serif" w:eastAsia="Calibri" w:hAnsi="Liberation Serif"/>
                <w:color w:val="000000" w:themeColor="text1"/>
                <w:sz w:val="22"/>
                <w:szCs w:val="22"/>
              </w:rPr>
              <w:br/>
              <w:t xml:space="preserve">не соответствующих указанному критерию  </w:t>
            </w:r>
          </w:p>
        </w:tc>
      </w:tr>
      <w:tr w:rsidR="00D628ED" w:rsidRPr="007A420A" w:rsidTr="0082094E">
        <w:trPr>
          <w:trHeight w:val="1363"/>
          <w:jc w:val="center"/>
        </w:trPr>
        <w:tc>
          <w:tcPr>
            <w:tcW w:w="1243" w:type="dxa"/>
            <w:shd w:val="clear" w:color="auto" w:fill="auto"/>
          </w:tcPr>
          <w:p w:rsidR="00D628ED" w:rsidRPr="007A420A" w:rsidRDefault="00D628ED" w:rsidP="0082094E">
            <w:pPr>
              <w:tabs>
                <w:tab w:val="left" w:pos="1496"/>
              </w:tabs>
              <w:autoSpaceDE w:val="0"/>
              <w:autoSpaceDN w:val="0"/>
              <w:adjustRightInd w:val="0"/>
              <w:ind w:firstLine="284"/>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12.1.9.</w:t>
            </w:r>
          </w:p>
        </w:tc>
        <w:tc>
          <w:tcPr>
            <w:tcW w:w="4794" w:type="dxa"/>
            <w:shd w:val="clear" w:color="auto" w:fill="auto"/>
          </w:tcPr>
          <w:p w:rsidR="00D628ED" w:rsidRPr="007A420A" w:rsidRDefault="00225D3D" w:rsidP="006015BC">
            <w:pPr>
              <w:numPr>
                <w:ilvl w:val="2"/>
                <w:numId w:val="0"/>
              </w:numPr>
              <w:autoSpaceDE w:val="0"/>
              <w:autoSpaceDN w:val="0"/>
              <w:jc w:val="both"/>
              <w:rPr>
                <w:rFonts w:ascii="Liberation Serif" w:eastAsia="Calibri" w:hAnsi="Liberation Serif"/>
                <w:b/>
                <w:bCs/>
                <w:i/>
                <w:iCs/>
                <w:color w:val="000000" w:themeColor="text1"/>
                <w:sz w:val="22"/>
                <w:szCs w:val="22"/>
              </w:rPr>
            </w:pPr>
            <w:r>
              <w:rPr>
                <w:rFonts w:ascii="Liberation Serif" w:eastAsia="Calibri" w:hAnsi="Liberation Serif"/>
                <w:color w:val="000000" w:themeColor="text1"/>
                <w:sz w:val="22"/>
                <w:szCs w:val="22"/>
              </w:rPr>
              <w:t>Поступление Заявления</w:t>
            </w:r>
            <w:r w:rsidR="00D628ED" w:rsidRPr="007A420A">
              <w:rPr>
                <w:rFonts w:ascii="Liberation Serif" w:eastAsia="Calibri" w:hAnsi="Liberation Serif"/>
                <w:color w:val="000000" w:themeColor="text1"/>
                <w:sz w:val="22"/>
                <w:szCs w:val="22"/>
              </w:rPr>
              <w:t>, аналогичного ранее зарегистрированному Запросу, срок предоставления Муниципальной услуги по которому не истек на момент поступления такого Запроса</w:t>
            </w:r>
          </w:p>
        </w:tc>
        <w:tc>
          <w:tcPr>
            <w:tcW w:w="4608" w:type="dxa"/>
            <w:shd w:val="clear" w:color="auto" w:fill="auto"/>
          </w:tcPr>
          <w:p w:rsidR="00D628ED" w:rsidRPr="007A420A" w:rsidRDefault="00D628ED" w:rsidP="000A3D7A">
            <w:pPr>
              <w:tabs>
                <w:tab w:val="left" w:pos="1496"/>
              </w:tabs>
              <w:autoSpaceDE w:val="0"/>
              <w:autoSpaceDN w:val="0"/>
              <w:adjustRightInd w:val="0"/>
              <w:ind w:hanging="45"/>
              <w:jc w:val="both"/>
              <w:rPr>
                <w:rFonts w:ascii="Liberation Serif" w:eastAsia="Calibri" w:hAnsi="Liberation Serif"/>
                <w:color w:val="000000" w:themeColor="text1"/>
                <w:sz w:val="22"/>
                <w:szCs w:val="22"/>
              </w:rPr>
            </w:pPr>
            <w:r w:rsidRPr="007A420A">
              <w:rPr>
                <w:rFonts w:ascii="Liberation Serif" w:eastAsia="Calibri" w:hAnsi="Liberation Serif"/>
                <w:color w:val="000000" w:themeColor="text1"/>
                <w:sz w:val="22"/>
                <w:szCs w:val="22"/>
              </w:rPr>
              <w:t>Указать реквизиты ране</w:t>
            </w:r>
            <w:r w:rsidR="005261A0">
              <w:rPr>
                <w:rFonts w:ascii="Liberation Serif" w:eastAsia="Calibri" w:hAnsi="Liberation Serif"/>
                <w:color w:val="000000" w:themeColor="text1"/>
                <w:sz w:val="22"/>
                <w:szCs w:val="22"/>
              </w:rPr>
              <w:t>е поданного аналогичного Заявления</w:t>
            </w:r>
          </w:p>
        </w:tc>
      </w:tr>
    </w:tbl>
    <w:p w:rsidR="00D628ED" w:rsidRPr="007A420A" w:rsidRDefault="00D628ED" w:rsidP="00D628ED">
      <w:pPr>
        <w:tabs>
          <w:tab w:val="left" w:pos="1496"/>
        </w:tabs>
        <w:autoSpaceDE w:val="0"/>
        <w:autoSpaceDN w:val="0"/>
        <w:adjustRightInd w:val="0"/>
        <w:ind w:firstLine="709"/>
        <w:jc w:val="both"/>
        <w:rPr>
          <w:rFonts w:ascii="Liberation Serif" w:hAnsi="Liberation Serif"/>
          <w:color w:val="000000" w:themeColor="text1"/>
          <w:sz w:val="22"/>
          <w:szCs w:val="22"/>
        </w:rPr>
      </w:pPr>
    </w:p>
    <w:p w:rsidR="00D628ED" w:rsidRPr="007A420A" w:rsidRDefault="00D628ED" w:rsidP="00D628ED">
      <w:pPr>
        <w:tabs>
          <w:tab w:val="left" w:pos="1496"/>
        </w:tabs>
        <w:autoSpaceDE w:val="0"/>
        <w:autoSpaceDN w:val="0"/>
        <w:adjustRightInd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Дополнительно информируем:</w:t>
      </w:r>
    </w:p>
    <w:p w:rsidR="00D628ED" w:rsidRPr="007A420A" w:rsidRDefault="00D628ED" w:rsidP="00D628ED">
      <w:pPr>
        <w:tabs>
          <w:tab w:val="left" w:pos="1496"/>
        </w:tabs>
        <w:autoSpaceDE w:val="0"/>
        <w:autoSpaceDN w:val="0"/>
        <w:adjustRightInd w:val="0"/>
        <w:spacing w:line="320" w:lineRule="exact"/>
        <w:ind w:left="-142" w:hanging="142"/>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28ED" w:rsidRPr="007A420A" w:rsidRDefault="00D628ED" w:rsidP="00D628ED">
      <w:pPr>
        <w:autoSpaceDE w:val="0"/>
        <w:autoSpaceDN w:val="0"/>
        <w:adjustRightInd w:val="0"/>
        <w:ind w:left="-142" w:hanging="142"/>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 (указывается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p>
    <w:p w:rsidR="00D628ED" w:rsidRPr="007A420A" w:rsidRDefault="00D628ED" w:rsidP="00D628ED">
      <w:pPr>
        <w:autoSpaceDE w:val="0"/>
        <w:autoSpaceDN w:val="0"/>
        <w:adjustRightInd w:val="0"/>
        <w:ind w:left="-142" w:hanging="142"/>
        <w:jc w:val="both"/>
        <w:rPr>
          <w:rFonts w:ascii="Liberation Serif" w:hAnsi="Liberation Serif"/>
          <w:color w:val="000000" w:themeColor="text1"/>
          <w:sz w:val="22"/>
          <w:szCs w:val="22"/>
        </w:rPr>
      </w:pPr>
    </w:p>
    <w:p w:rsidR="00D628ED" w:rsidRPr="007A420A" w:rsidRDefault="00D628ED" w:rsidP="00D628ED">
      <w:pPr>
        <w:autoSpaceDE w:val="0"/>
        <w:autoSpaceDN w:val="0"/>
        <w:adjustRightInd w:val="0"/>
        <w:ind w:left="-142" w:hanging="142"/>
        <w:jc w:val="both"/>
        <w:rPr>
          <w:rFonts w:ascii="Liberation Serif" w:hAnsi="Liberation Serif"/>
          <w:color w:val="000000" w:themeColor="text1"/>
          <w:sz w:val="22"/>
          <w:szCs w:val="22"/>
        </w:rPr>
      </w:pPr>
    </w:p>
    <w:p w:rsidR="00D628ED" w:rsidRPr="007A420A" w:rsidRDefault="00D628ED" w:rsidP="00D628ED">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Уполномоченное должностное лицо Организации _______________________________________</w:t>
      </w: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                   (подпись, фамилия, инициалы)</w:t>
      </w: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w:t>
      </w:r>
      <w:proofErr w:type="gramStart"/>
      <w:r w:rsidRPr="007A420A">
        <w:rPr>
          <w:rFonts w:ascii="Liberation Serif" w:hAnsi="Liberation Serif"/>
          <w:color w:val="000000" w:themeColor="text1"/>
          <w:sz w:val="22"/>
          <w:szCs w:val="22"/>
        </w:rPr>
        <w:t>_»_</w:t>
      </w:r>
      <w:proofErr w:type="gramEnd"/>
      <w:r w:rsidRPr="007A420A">
        <w:rPr>
          <w:rFonts w:ascii="Liberation Serif" w:hAnsi="Liberation Serif"/>
          <w:color w:val="000000" w:themeColor="text1"/>
          <w:sz w:val="22"/>
          <w:szCs w:val="22"/>
        </w:rPr>
        <w:t xml:space="preserve">______________________ 20     г. </w:t>
      </w:r>
    </w:p>
    <w:p w:rsidR="00D628ED" w:rsidRPr="007A420A" w:rsidRDefault="00D628ED" w:rsidP="00D628ED">
      <w:pPr>
        <w:autoSpaceDE w:val="0"/>
        <w:autoSpaceDN w:val="0"/>
        <w:ind w:firstLine="709"/>
        <w:jc w:val="both"/>
        <w:rPr>
          <w:rFonts w:ascii="Liberation Serif" w:hAnsi="Liberation Serif"/>
          <w:color w:val="000000" w:themeColor="text1"/>
          <w:sz w:val="22"/>
          <w:szCs w:val="22"/>
        </w:rPr>
      </w:pPr>
    </w:p>
    <w:p w:rsidR="00D628ED" w:rsidRPr="007A420A" w:rsidRDefault="00D628ED" w:rsidP="00D628ED">
      <w:pPr>
        <w:keepNext/>
        <w:autoSpaceDE w:val="0"/>
        <w:autoSpaceDN w:val="0"/>
        <w:ind w:left="5387"/>
        <w:jc w:val="both"/>
        <w:outlineLvl w:val="0"/>
        <w:rPr>
          <w:rFonts w:ascii="Liberation Serif" w:hAnsi="Liberation Serif"/>
          <w:iCs/>
          <w:color w:val="000000" w:themeColor="text1"/>
          <w:sz w:val="22"/>
          <w:szCs w:val="22"/>
        </w:rPr>
      </w:pPr>
    </w:p>
    <w:p w:rsidR="00D628ED" w:rsidRPr="007A420A" w:rsidRDefault="00D628ED" w:rsidP="00D628ED">
      <w:pPr>
        <w:keepNext/>
        <w:autoSpaceDE w:val="0"/>
        <w:autoSpaceDN w:val="0"/>
        <w:ind w:left="5387"/>
        <w:jc w:val="both"/>
        <w:outlineLvl w:val="0"/>
        <w:rPr>
          <w:rFonts w:ascii="Liberation Serif" w:hAnsi="Liberation Serif"/>
          <w:iCs/>
          <w:color w:val="000000" w:themeColor="text1"/>
          <w:sz w:val="22"/>
          <w:szCs w:val="22"/>
        </w:rPr>
      </w:pPr>
    </w:p>
    <w:p w:rsidR="00D628ED" w:rsidRPr="007A420A" w:rsidRDefault="00D628ED" w:rsidP="00D628ED">
      <w:pPr>
        <w:keepNext/>
        <w:autoSpaceDE w:val="0"/>
        <w:autoSpaceDN w:val="0"/>
        <w:jc w:val="both"/>
        <w:outlineLvl w:val="0"/>
        <w:rPr>
          <w:rFonts w:ascii="Liberation Serif" w:hAnsi="Liberation Serif"/>
          <w:iCs/>
          <w:color w:val="000000" w:themeColor="text1"/>
          <w:sz w:val="22"/>
          <w:szCs w:val="22"/>
        </w:rPr>
      </w:pPr>
    </w:p>
    <w:p w:rsidR="00D628ED" w:rsidRPr="007A420A" w:rsidRDefault="00D628ED" w:rsidP="00D628ED">
      <w:pPr>
        <w:keepNext/>
        <w:autoSpaceDE w:val="0"/>
        <w:autoSpaceDN w:val="0"/>
        <w:jc w:val="both"/>
        <w:outlineLvl w:val="0"/>
        <w:rPr>
          <w:rFonts w:ascii="Liberation Serif" w:hAnsi="Liberation Serif"/>
          <w:iCs/>
          <w:color w:val="000000" w:themeColor="text1"/>
          <w:sz w:val="22"/>
          <w:szCs w:val="22"/>
        </w:rPr>
      </w:pPr>
    </w:p>
    <w:p w:rsidR="00D63FB1" w:rsidRPr="007A420A" w:rsidRDefault="00D63FB1" w:rsidP="00D63FB1">
      <w:pPr>
        <w:keepNext/>
        <w:pageBreakBefore/>
        <w:autoSpaceDE w:val="0"/>
        <w:autoSpaceDN w:val="0"/>
        <w:ind w:left="5387"/>
        <w:jc w:val="both"/>
        <w:outlineLvl w:val="0"/>
        <w:rPr>
          <w:rFonts w:ascii="Liberation Serif" w:hAnsi="Liberation Serif"/>
          <w:bCs/>
          <w:iCs/>
          <w:color w:val="000000" w:themeColor="text1"/>
          <w:sz w:val="22"/>
          <w:szCs w:val="22"/>
        </w:rPr>
      </w:pPr>
      <w:bookmarkStart w:id="181" w:name="_Toc83023829"/>
      <w:r w:rsidRPr="007A420A">
        <w:rPr>
          <w:rFonts w:ascii="Liberation Serif" w:hAnsi="Liberation Serif"/>
          <w:iCs/>
          <w:color w:val="000000" w:themeColor="text1"/>
          <w:sz w:val="22"/>
          <w:szCs w:val="22"/>
        </w:rPr>
        <w:lastRenderedPageBreak/>
        <w:t>Приложение № 5</w:t>
      </w:r>
      <w:bookmarkEnd w:id="181"/>
    </w:p>
    <w:p w:rsidR="00D63FB1" w:rsidRPr="007A420A" w:rsidRDefault="00D63FB1" w:rsidP="00D63FB1">
      <w:pPr>
        <w:autoSpaceDE w:val="0"/>
        <w:autoSpaceDN w:val="0"/>
        <w:ind w:left="5387"/>
        <w:jc w:val="both"/>
        <w:rPr>
          <w:rFonts w:ascii="Liberation Serif" w:hAnsi="Liberation Serif"/>
          <w:bCs/>
          <w:color w:val="000000" w:themeColor="text1"/>
          <w:sz w:val="22"/>
          <w:szCs w:val="22"/>
        </w:rPr>
      </w:pPr>
      <w:r w:rsidRPr="007A420A">
        <w:rPr>
          <w:rFonts w:ascii="Liberation Serif" w:hAnsi="Liberation Serif"/>
          <w:bCs/>
          <w:color w:val="000000" w:themeColor="text1"/>
          <w:sz w:val="22"/>
          <w:szCs w:val="22"/>
        </w:rPr>
        <w:t>к Административному регламенту предоставления муниципальной услуги «</w:t>
      </w:r>
      <w:r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bCs/>
          <w:color w:val="000000" w:themeColor="text1"/>
          <w:sz w:val="22"/>
          <w:szCs w:val="22"/>
        </w:rPr>
        <w:t>»</w:t>
      </w:r>
    </w:p>
    <w:p w:rsidR="00D63FB1" w:rsidRPr="007A420A" w:rsidRDefault="00D63FB1" w:rsidP="00D63FB1">
      <w:pPr>
        <w:autoSpaceDE w:val="0"/>
        <w:autoSpaceDN w:val="0"/>
        <w:spacing w:line="320" w:lineRule="exact"/>
        <w:jc w:val="both"/>
        <w:rPr>
          <w:rFonts w:ascii="Liberation Serif" w:hAnsi="Liberation Serif"/>
          <w:b/>
          <w:color w:val="000000" w:themeColor="text1"/>
          <w:sz w:val="22"/>
          <w:szCs w:val="22"/>
        </w:rPr>
      </w:pPr>
    </w:p>
    <w:p w:rsidR="00D63FB1" w:rsidRPr="007A420A" w:rsidRDefault="00D63FB1" w:rsidP="00D63FB1">
      <w:pPr>
        <w:autoSpaceDE w:val="0"/>
        <w:autoSpaceDN w:val="0"/>
        <w:spacing w:line="320" w:lineRule="exact"/>
        <w:jc w:val="center"/>
        <w:rPr>
          <w:rFonts w:ascii="Liberation Serif" w:hAnsi="Liberation Serif"/>
          <w:b/>
          <w:color w:val="000000" w:themeColor="text1"/>
          <w:sz w:val="22"/>
          <w:szCs w:val="22"/>
        </w:rPr>
      </w:pPr>
    </w:p>
    <w:p w:rsidR="00D63FB1" w:rsidRPr="007A420A" w:rsidRDefault="00D63FB1" w:rsidP="00D63FB1">
      <w:pPr>
        <w:autoSpaceDE w:val="0"/>
        <w:autoSpaceDN w:val="0"/>
        <w:spacing w:line="320" w:lineRule="exact"/>
        <w:jc w:val="both"/>
        <w:rPr>
          <w:rFonts w:ascii="Liberation Serif" w:hAnsi="Liberation Serif"/>
          <w:b/>
          <w:color w:val="000000" w:themeColor="text1"/>
          <w:sz w:val="22"/>
          <w:szCs w:val="22"/>
        </w:rPr>
      </w:pPr>
    </w:p>
    <w:p w:rsidR="00D63FB1" w:rsidRPr="007A420A" w:rsidRDefault="00D63FB1" w:rsidP="00D63FB1">
      <w:pPr>
        <w:keepNext/>
        <w:autoSpaceDE w:val="0"/>
        <w:autoSpaceDN w:val="0"/>
        <w:adjustRightInd w:val="0"/>
        <w:ind w:left="709"/>
        <w:jc w:val="center"/>
        <w:outlineLvl w:val="1"/>
        <w:rPr>
          <w:rFonts w:ascii="Liberation Serif" w:hAnsi="Liberation Serif"/>
          <w:bCs/>
          <w:color w:val="000000" w:themeColor="text1"/>
          <w:sz w:val="22"/>
          <w:szCs w:val="22"/>
        </w:rPr>
      </w:pPr>
      <w:bookmarkStart w:id="182" w:name="_Toc83023830"/>
      <w:r w:rsidRPr="007A420A">
        <w:rPr>
          <w:rFonts w:ascii="Liberation Serif" w:hAnsi="Liberation Serif"/>
          <w:bCs/>
          <w:color w:val="000000" w:themeColor="text1"/>
          <w:sz w:val="22"/>
          <w:szCs w:val="22"/>
        </w:rPr>
        <w:t>Форма уведомления о назначении приемных (вступительных) испытаний</w:t>
      </w:r>
      <w:bookmarkEnd w:id="182"/>
    </w:p>
    <w:p w:rsidR="00D63FB1" w:rsidRPr="007A420A" w:rsidRDefault="00D63FB1" w:rsidP="00D63FB1">
      <w:pPr>
        <w:keepNext/>
        <w:autoSpaceDE w:val="0"/>
        <w:autoSpaceDN w:val="0"/>
        <w:adjustRightInd w:val="0"/>
        <w:ind w:left="709"/>
        <w:jc w:val="center"/>
        <w:outlineLvl w:val="1"/>
        <w:rPr>
          <w:rFonts w:ascii="Liberation Serif" w:hAnsi="Liberation Serif"/>
          <w:bCs/>
          <w:color w:val="000000" w:themeColor="text1"/>
          <w:sz w:val="22"/>
          <w:szCs w:val="22"/>
        </w:rPr>
      </w:pPr>
    </w:p>
    <w:p w:rsidR="00D63FB1" w:rsidRPr="007A420A" w:rsidRDefault="00D63FB1" w:rsidP="00D63FB1">
      <w:pPr>
        <w:autoSpaceDE w:val="0"/>
        <w:autoSpaceDN w:val="0"/>
        <w:adjustRightInd w:val="0"/>
        <w:ind w:left="552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Кому: ________________________________________________________________________________</w:t>
      </w:r>
    </w:p>
    <w:p w:rsidR="00D63FB1" w:rsidRPr="007A420A" w:rsidRDefault="00D63FB1" w:rsidP="00D63FB1">
      <w:pPr>
        <w:autoSpaceDE w:val="0"/>
        <w:autoSpaceDN w:val="0"/>
        <w:adjustRightInd w:val="0"/>
        <w:ind w:left="5529"/>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(фамилия, имя, отчество физического лица)</w:t>
      </w:r>
    </w:p>
    <w:p w:rsidR="00D63FB1" w:rsidRPr="007A420A" w:rsidRDefault="00D63FB1" w:rsidP="00D63FB1">
      <w:pPr>
        <w:keepNext/>
        <w:autoSpaceDE w:val="0"/>
        <w:autoSpaceDN w:val="0"/>
        <w:adjustRightInd w:val="0"/>
        <w:ind w:left="709"/>
        <w:jc w:val="center"/>
        <w:outlineLvl w:val="1"/>
        <w:rPr>
          <w:rFonts w:ascii="Liberation Serif" w:hAnsi="Liberation Serif"/>
          <w:bCs/>
          <w:color w:val="000000" w:themeColor="text1"/>
          <w:sz w:val="22"/>
          <w:szCs w:val="22"/>
        </w:rPr>
      </w:pPr>
    </w:p>
    <w:p w:rsidR="00D63FB1" w:rsidRPr="007A420A" w:rsidRDefault="00D63FB1" w:rsidP="00D63FB1">
      <w:pPr>
        <w:autoSpaceDE w:val="0"/>
        <w:autoSpaceDN w:val="0"/>
        <w:spacing w:after="120"/>
        <w:jc w:val="both"/>
        <w:rPr>
          <w:rFonts w:ascii="Liberation Serif" w:hAnsi="Liberation Serif"/>
          <w:color w:val="000000" w:themeColor="text1"/>
          <w:sz w:val="22"/>
          <w:szCs w:val="22"/>
        </w:rPr>
      </w:pPr>
    </w:p>
    <w:p w:rsidR="00D63FB1" w:rsidRPr="007A420A" w:rsidRDefault="00D63FB1" w:rsidP="00D63FB1">
      <w:pPr>
        <w:autoSpaceDE w:val="0"/>
        <w:autoSpaceDN w:val="0"/>
        <w:spacing w:after="120"/>
        <w:ind w:firstLine="709"/>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Настоящим уведомляем Вас о том, что кандидат _____________________________________________ ______________________________________________________________________________________________ (ФИО кандидата)</w:t>
      </w:r>
    </w:p>
    <w:p w:rsidR="00D63FB1" w:rsidRPr="007A420A" w:rsidRDefault="00D63FB1" w:rsidP="00D63FB1">
      <w:pPr>
        <w:autoSpaceDE w:val="0"/>
        <w:autoSpaceDN w:val="0"/>
        <w:spacing w:after="12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на зачисление по Запросу № ______________________ допущен к прохождению приемных (вступительных) испытаний. Дата приемных (вступительных) испытаний: ____________, время проведения: __________, адрес: _______________________________________________________________________________________.</w:t>
      </w:r>
    </w:p>
    <w:p w:rsidR="00D63FB1" w:rsidRPr="007A420A" w:rsidRDefault="00D63FB1" w:rsidP="00D63FB1">
      <w:pPr>
        <w:autoSpaceDE w:val="0"/>
        <w:autoSpaceDN w:val="0"/>
        <w:spacing w:after="12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Для прохождения приемных (вступительных) испытаний необходимо предоставить оригиналы документов:</w:t>
      </w:r>
    </w:p>
    <w:p w:rsidR="00D63FB1" w:rsidRPr="007A420A" w:rsidRDefault="00D63FB1" w:rsidP="00D63FB1">
      <w:pPr>
        <w:autoSpaceDE w:val="0"/>
        <w:autoSpaceDN w:val="0"/>
        <w:spacing w:after="12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 Документ, удостоверяющий личность Заявителя;</w:t>
      </w:r>
    </w:p>
    <w:p w:rsidR="00D63FB1" w:rsidRPr="007A420A" w:rsidRDefault="00D63FB1" w:rsidP="00D63FB1">
      <w:pPr>
        <w:autoSpaceDE w:val="0"/>
        <w:autoSpaceDN w:val="0"/>
        <w:spacing w:after="12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2. Документы об отсутствии медицинских противопоказаний для занятий отдельными видами искусства, физической культурой и спортом;</w:t>
      </w:r>
    </w:p>
    <w:p w:rsidR="00D63FB1" w:rsidRPr="007A420A" w:rsidRDefault="00D63FB1" w:rsidP="00D63FB1">
      <w:pPr>
        <w:autoSpaceDE w:val="0"/>
        <w:autoSpaceDN w:val="0"/>
        <w:spacing w:after="12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3. 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D63FB1" w:rsidRPr="007A420A" w:rsidRDefault="00D63FB1" w:rsidP="00D63FB1">
      <w:pPr>
        <w:autoSpaceDE w:val="0"/>
        <w:autoSpaceDN w:val="0"/>
        <w:spacing w:after="12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4.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D63FB1" w:rsidRPr="007A420A" w:rsidRDefault="00D63FB1" w:rsidP="00D63FB1">
      <w:pPr>
        <w:autoSpaceDE w:val="0"/>
        <w:autoSpaceDN w:val="0"/>
        <w:spacing w:after="12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5. Копию свидетельства о рождении кандидата на обучение или копия паспорта кандидата на обучение (при наличии).</w:t>
      </w:r>
    </w:p>
    <w:p w:rsidR="00D63FB1" w:rsidRPr="007A420A" w:rsidRDefault="00D63FB1" w:rsidP="00D63FB1">
      <w:pPr>
        <w:autoSpaceDE w:val="0"/>
        <w:autoSpaceDN w:val="0"/>
        <w:spacing w:after="12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ab/>
        <w:t>В случае неявки для прохождения приемных (вступительных) испытаний в назначенную дату либо несоответствия поступающего критериям отбора при прохождении приемных (вступительных) испытаний, Ваш Запрос будет переведен в статус «Отказано», место будет предоставлено следующему заявителю в очереди.</w:t>
      </w:r>
    </w:p>
    <w:p w:rsidR="00D63FB1" w:rsidRPr="007A420A" w:rsidRDefault="00D63FB1" w:rsidP="00D63FB1">
      <w:pPr>
        <w:autoSpaceDE w:val="0"/>
        <w:autoSpaceDN w:val="0"/>
        <w:spacing w:line="320" w:lineRule="exact"/>
        <w:jc w:val="both"/>
        <w:rPr>
          <w:rFonts w:ascii="Liberation Serif" w:hAnsi="Liberation Serif"/>
          <w:color w:val="000000" w:themeColor="text1"/>
          <w:sz w:val="22"/>
          <w:szCs w:val="22"/>
        </w:rPr>
      </w:pPr>
    </w:p>
    <w:p w:rsidR="00D63FB1" w:rsidRPr="007A420A" w:rsidRDefault="00D63FB1" w:rsidP="00D63FB1">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Уполномоченный работник Организации _______________________________________</w:t>
      </w:r>
    </w:p>
    <w:p w:rsidR="00D63FB1" w:rsidRPr="007A420A" w:rsidRDefault="00D63FB1" w:rsidP="00D63FB1">
      <w:pPr>
        <w:autoSpaceDE w:val="0"/>
        <w:autoSpaceDN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                </w:t>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t xml:space="preserve">   (подпись, фамилия, инициалы)</w:t>
      </w:r>
    </w:p>
    <w:p w:rsidR="00D63FB1" w:rsidRPr="007A420A" w:rsidRDefault="00D63FB1" w:rsidP="00D63FB1">
      <w:pPr>
        <w:autoSpaceDE w:val="0"/>
        <w:autoSpaceDN w:val="0"/>
        <w:ind w:firstLine="709"/>
        <w:jc w:val="both"/>
        <w:rPr>
          <w:rFonts w:ascii="Liberation Serif" w:hAnsi="Liberation Serif"/>
          <w:color w:val="000000" w:themeColor="text1"/>
          <w:sz w:val="22"/>
          <w:szCs w:val="22"/>
        </w:rPr>
      </w:pPr>
    </w:p>
    <w:p w:rsidR="00D63FB1" w:rsidRPr="007A420A" w:rsidRDefault="00D63FB1" w:rsidP="00D63FB1">
      <w:pPr>
        <w:autoSpaceDE w:val="0"/>
        <w:autoSpaceDN w:val="0"/>
        <w:ind w:firstLine="709"/>
        <w:jc w:val="both"/>
        <w:rPr>
          <w:rFonts w:ascii="Liberation Serif" w:hAnsi="Liberation Serif"/>
          <w:b/>
          <w:color w:val="000000" w:themeColor="text1"/>
          <w:sz w:val="22"/>
          <w:szCs w:val="22"/>
        </w:rPr>
      </w:pPr>
      <w:r w:rsidRPr="007A420A">
        <w:rPr>
          <w:rFonts w:ascii="Liberation Serif" w:hAnsi="Liberation Serif"/>
          <w:color w:val="000000" w:themeColor="text1"/>
          <w:sz w:val="22"/>
          <w:szCs w:val="22"/>
        </w:rPr>
        <w:t>«____</w:t>
      </w:r>
      <w:proofErr w:type="gramStart"/>
      <w:r w:rsidRPr="007A420A">
        <w:rPr>
          <w:rFonts w:ascii="Liberation Serif" w:hAnsi="Liberation Serif"/>
          <w:color w:val="000000" w:themeColor="text1"/>
          <w:sz w:val="22"/>
          <w:szCs w:val="22"/>
        </w:rPr>
        <w:t>_»_</w:t>
      </w:r>
      <w:proofErr w:type="gramEnd"/>
      <w:r w:rsidRPr="007A420A">
        <w:rPr>
          <w:rFonts w:ascii="Liberation Serif" w:hAnsi="Liberation Serif"/>
          <w:color w:val="000000" w:themeColor="text1"/>
          <w:sz w:val="22"/>
          <w:szCs w:val="22"/>
        </w:rPr>
        <w:t xml:space="preserve">______________________ 20     г. </w:t>
      </w:r>
    </w:p>
    <w:p w:rsidR="00D628ED" w:rsidRPr="007A420A" w:rsidRDefault="00D628ED" w:rsidP="00D628ED">
      <w:pPr>
        <w:autoSpaceDE w:val="0"/>
        <w:autoSpaceDN w:val="0"/>
        <w:spacing w:line="320" w:lineRule="exact"/>
        <w:jc w:val="both"/>
        <w:rPr>
          <w:color w:val="000000" w:themeColor="text1"/>
        </w:rPr>
        <w:sectPr w:rsidR="00D628ED" w:rsidRPr="007A420A" w:rsidSect="00D628ED">
          <w:headerReference w:type="default" r:id="rId18"/>
          <w:footerReference w:type="default" r:id="rId19"/>
          <w:pgSz w:w="11906" w:h="16838" w:code="9"/>
          <w:pgMar w:top="1134" w:right="566" w:bottom="1134" w:left="993" w:header="720" w:footer="720" w:gutter="0"/>
          <w:cols w:space="720"/>
          <w:noEndnote/>
          <w:docGrid w:linePitch="299"/>
        </w:sectPr>
      </w:pPr>
    </w:p>
    <w:p w:rsidR="00D628ED" w:rsidRPr="007A420A" w:rsidRDefault="00D628ED" w:rsidP="00D628ED">
      <w:pPr>
        <w:keepNext/>
        <w:autoSpaceDE w:val="0"/>
        <w:autoSpaceDN w:val="0"/>
        <w:ind w:left="5387"/>
        <w:jc w:val="both"/>
        <w:outlineLvl w:val="0"/>
        <w:rPr>
          <w:rFonts w:ascii="Liberation Serif" w:hAnsi="Liberation Serif"/>
          <w:bCs/>
          <w:iCs/>
          <w:color w:val="000000" w:themeColor="text1"/>
          <w:sz w:val="22"/>
          <w:szCs w:val="22"/>
        </w:rPr>
      </w:pPr>
      <w:bookmarkStart w:id="183" w:name="_Toc83023831"/>
      <w:r w:rsidRPr="007A420A">
        <w:rPr>
          <w:rFonts w:ascii="Liberation Serif" w:hAnsi="Liberation Serif"/>
          <w:iCs/>
          <w:color w:val="000000" w:themeColor="text1"/>
          <w:sz w:val="22"/>
          <w:szCs w:val="22"/>
        </w:rPr>
        <w:lastRenderedPageBreak/>
        <w:t xml:space="preserve">Приложение № </w:t>
      </w:r>
      <w:bookmarkEnd w:id="183"/>
      <w:r w:rsidR="00D63FB1">
        <w:rPr>
          <w:rFonts w:ascii="Liberation Serif" w:hAnsi="Liberation Serif"/>
          <w:iCs/>
          <w:color w:val="000000" w:themeColor="text1"/>
          <w:sz w:val="22"/>
          <w:szCs w:val="22"/>
        </w:rPr>
        <w:t>6</w:t>
      </w:r>
    </w:p>
    <w:p w:rsidR="00D628ED" w:rsidRPr="007A420A" w:rsidRDefault="00D628ED" w:rsidP="00D628ED">
      <w:pPr>
        <w:autoSpaceDE w:val="0"/>
        <w:autoSpaceDN w:val="0"/>
        <w:ind w:left="5387"/>
        <w:jc w:val="both"/>
        <w:rPr>
          <w:rFonts w:ascii="Liberation Serif" w:hAnsi="Liberation Serif"/>
          <w:bCs/>
          <w:color w:val="000000" w:themeColor="text1"/>
          <w:sz w:val="22"/>
          <w:szCs w:val="22"/>
        </w:rPr>
      </w:pPr>
      <w:r w:rsidRPr="007A420A">
        <w:rPr>
          <w:rFonts w:ascii="Liberation Serif" w:hAnsi="Liberation Serif"/>
          <w:bCs/>
          <w:color w:val="000000" w:themeColor="text1"/>
          <w:sz w:val="22"/>
          <w:szCs w:val="22"/>
        </w:rPr>
        <w:t>к   Административ</w:t>
      </w:r>
      <w:r w:rsidR="00A14651" w:rsidRPr="007A420A">
        <w:rPr>
          <w:rFonts w:ascii="Liberation Serif" w:hAnsi="Liberation Serif"/>
          <w:bCs/>
          <w:color w:val="000000" w:themeColor="text1"/>
          <w:sz w:val="22"/>
          <w:szCs w:val="22"/>
        </w:rPr>
        <w:t>ному регламенту предоставления м</w:t>
      </w:r>
      <w:r w:rsidRPr="007A420A">
        <w:rPr>
          <w:rFonts w:ascii="Liberation Serif" w:hAnsi="Liberation Serif"/>
          <w:bCs/>
          <w:color w:val="000000" w:themeColor="text1"/>
          <w:sz w:val="22"/>
          <w:szCs w:val="22"/>
        </w:rPr>
        <w:t>униципальной услуги «</w:t>
      </w:r>
      <w:r w:rsidR="000A3D7A"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bCs/>
          <w:color w:val="000000" w:themeColor="text1"/>
          <w:sz w:val="22"/>
          <w:szCs w:val="22"/>
        </w:rPr>
        <w:t>»</w:t>
      </w:r>
    </w:p>
    <w:p w:rsidR="00D628ED" w:rsidRPr="007A420A" w:rsidRDefault="00D628ED" w:rsidP="00D628ED">
      <w:pPr>
        <w:autoSpaceDE w:val="0"/>
        <w:autoSpaceDN w:val="0"/>
        <w:ind w:left="5387"/>
        <w:jc w:val="both"/>
        <w:rPr>
          <w:rFonts w:ascii="Liberation Serif" w:hAnsi="Liberation Serif"/>
          <w:bCs/>
          <w:color w:val="000000" w:themeColor="text1"/>
          <w:sz w:val="22"/>
          <w:szCs w:val="22"/>
        </w:rPr>
      </w:pPr>
    </w:p>
    <w:p w:rsidR="00D628ED" w:rsidRPr="007A420A" w:rsidRDefault="00D628ED" w:rsidP="00D628ED">
      <w:pPr>
        <w:keepNext/>
        <w:autoSpaceDE w:val="0"/>
        <w:autoSpaceDN w:val="0"/>
        <w:adjustRightInd w:val="0"/>
        <w:ind w:left="709"/>
        <w:jc w:val="center"/>
        <w:outlineLvl w:val="1"/>
        <w:rPr>
          <w:rFonts w:ascii="Liberation Serif" w:hAnsi="Liberation Serif"/>
          <w:bCs/>
          <w:color w:val="000000" w:themeColor="text1"/>
          <w:sz w:val="22"/>
          <w:szCs w:val="22"/>
        </w:rPr>
      </w:pPr>
      <w:bookmarkStart w:id="184" w:name="_Toc83023832"/>
      <w:r w:rsidRPr="007A420A">
        <w:rPr>
          <w:rFonts w:ascii="Liberation Serif" w:hAnsi="Liberation Serif"/>
          <w:bCs/>
          <w:color w:val="000000" w:themeColor="text1"/>
          <w:sz w:val="22"/>
          <w:szCs w:val="22"/>
        </w:rPr>
        <w:t>Форма уведомления о посещении Организации для подписания договора об образовании на обучение по дополнительным общеобразовательным программам, программам спортивной подготовки</w:t>
      </w:r>
      <w:bookmarkEnd w:id="184"/>
    </w:p>
    <w:p w:rsidR="00D628ED" w:rsidRPr="007A420A" w:rsidRDefault="00D628ED" w:rsidP="00D628ED">
      <w:pPr>
        <w:autoSpaceDE w:val="0"/>
        <w:autoSpaceDN w:val="0"/>
        <w:spacing w:line="320" w:lineRule="exact"/>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(оформляется на официальном бланке Организации)</w:t>
      </w:r>
    </w:p>
    <w:p w:rsidR="00D628ED" w:rsidRPr="007A420A" w:rsidRDefault="00D628ED" w:rsidP="00D628ED">
      <w:pPr>
        <w:autoSpaceDE w:val="0"/>
        <w:autoSpaceDN w:val="0"/>
        <w:spacing w:line="320" w:lineRule="exact"/>
        <w:jc w:val="center"/>
        <w:rPr>
          <w:rFonts w:ascii="Liberation Serif" w:hAnsi="Liberation Serif"/>
          <w:color w:val="000000" w:themeColor="text1"/>
          <w:sz w:val="22"/>
          <w:szCs w:val="22"/>
        </w:rPr>
      </w:pPr>
    </w:p>
    <w:p w:rsidR="00D628ED" w:rsidRPr="007A420A" w:rsidRDefault="00D628ED" w:rsidP="00D628ED">
      <w:pPr>
        <w:autoSpaceDE w:val="0"/>
        <w:autoSpaceDN w:val="0"/>
        <w:adjustRightInd w:val="0"/>
        <w:ind w:left="552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Кому: __________________________________________________________________________</w:t>
      </w:r>
      <w:r w:rsidR="000A3D7A" w:rsidRPr="007A420A">
        <w:rPr>
          <w:rFonts w:ascii="Liberation Serif" w:hAnsi="Liberation Serif"/>
          <w:color w:val="000000" w:themeColor="text1"/>
          <w:sz w:val="22"/>
          <w:szCs w:val="22"/>
        </w:rPr>
        <w:t>_________________________________</w:t>
      </w:r>
    </w:p>
    <w:p w:rsidR="00D628ED" w:rsidRPr="007A420A" w:rsidRDefault="00D628ED" w:rsidP="00D628ED">
      <w:pPr>
        <w:autoSpaceDE w:val="0"/>
        <w:autoSpaceDN w:val="0"/>
        <w:adjustRightInd w:val="0"/>
        <w:ind w:left="5529"/>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w:t>
      </w:r>
      <w:r w:rsidRPr="007A420A">
        <w:rPr>
          <w:rFonts w:ascii="Liberation Serif" w:hAnsi="Liberation Serif"/>
          <w:color w:val="000000" w:themeColor="text1"/>
          <w:sz w:val="20"/>
          <w:szCs w:val="20"/>
        </w:rPr>
        <w:t>фамилия, имя, отчество физического лица)</w:t>
      </w:r>
    </w:p>
    <w:p w:rsidR="00D628ED" w:rsidRPr="007A420A" w:rsidRDefault="00D628ED" w:rsidP="00D628ED">
      <w:pPr>
        <w:autoSpaceDE w:val="0"/>
        <w:autoSpaceDN w:val="0"/>
        <w:spacing w:line="100" w:lineRule="atLeast"/>
        <w:ind w:firstLine="709"/>
        <w:jc w:val="right"/>
        <w:rPr>
          <w:rFonts w:ascii="Liberation Serif" w:hAnsi="Liberation Serif"/>
          <w:color w:val="000000" w:themeColor="text1"/>
          <w:spacing w:val="-3"/>
          <w:sz w:val="22"/>
          <w:szCs w:val="22"/>
        </w:rPr>
      </w:pPr>
    </w:p>
    <w:p w:rsidR="00D628ED" w:rsidRPr="007A420A" w:rsidRDefault="00D628ED" w:rsidP="00D628ED">
      <w:pPr>
        <w:autoSpaceDE w:val="0"/>
        <w:autoSpaceDN w:val="0"/>
        <w:spacing w:line="100" w:lineRule="atLeast"/>
        <w:jc w:val="center"/>
        <w:rPr>
          <w:rFonts w:ascii="Liberation Serif" w:hAnsi="Liberation Serif"/>
          <w:b/>
          <w:color w:val="000000" w:themeColor="text1"/>
          <w:spacing w:val="-3"/>
          <w:sz w:val="22"/>
          <w:szCs w:val="22"/>
        </w:rPr>
      </w:pPr>
      <w:r w:rsidRPr="007A420A">
        <w:rPr>
          <w:rFonts w:ascii="Liberation Serif" w:hAnsi="Liberation Serif"/>
          <w:b/>
          <w:color w:val="000000" w:themeColor="text1"/>
          <w:spacing w:val="-3"/>
          <w:sz w:val="22"/>
          <w:szCs w:val="22"/>
        </w:rPr>
        <w:t>Уведомление</w:t>
      </w:r>
    </w:p>
    <w:p w:rsidR="00D628ED" w:rsidRPr="007A420A" w:rsidRDefault="00D628ED" w:rsidP="00D628ED">
      <w:pPr>
        <w:autoSpaceDE w:val="0"/>
        <w:autoSpaceDN w:val="0"/>
        <w:spacing w:line="100" w:lineRule="atLeast"/>
        <w:ind w:firstLine="709"/>
        <w:jc w:val="center"/>
        <w:rPr>
          <w:rFonts w:ascii="Liberation Serif" w:hAnsi="Liberation Serif"/>
          <w:b/>
          <w:color w:val="000000" w:themeColor="text1"/>
          <w:spacing w:val="-3"/>
          <w:sz w:val="22"/>
          <w:szCs w:val="22"/>
        </w:rPr>
      </w:pP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w:t>
      </w:r>
      <w:proofErr w:type="gramStart"/>
      <w:r w:rsidRPr="007A420A">
        <w:rPr>
          <w:rFonts w:ascii="Liberation Serif" w:hAnsi="Liberation Serif"/>
          <w:color w:val="000000" w:themeColor="text1"/>
          <w:sz w:val="22"/>
          <w:szCs w:val="22"/>
        </w:rPr>
        <w:t>_»_</w:t>
      </w:r>
      <w:proofErr w:type="gramEnd"/>
      <w:r w:rsidRPr="007A420A">
        <w:rPr>
          <w:rFonts w:ascii="Liberation Serif" w:hAnsi="Liberation Serif"/>
          <w:color w:val="000000" w:themeColor="text1"/>
          <w:sz w:val="22"/>
          <w:szCs w:val="22"/>
        </w:rPr>
        <w:t>___________ 20 __ г.</w:t>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t xml:space="preserve">                            </w:t>
      </w:r>
      <w:r w:rsidR="000A3D7A" w:rsidRPr="007A420A">
        <w:rPr>
          <w:rFonts w:ascii="Liberation Serif" w:hAnsi="Liberation Serif"/>
          <w:color w:val="000000" w:themeColor="text1"/>
          <w:sz w:val="22"/>
          <w:szCs w:val="22"/>
        </w:rPr>
        <w:t xml:space="preserve">                </w:t>
      </w:r>
      <w:r w:rsidRPr="007A420A">
        <w:rPr>
          <w:rFonts w:ascii="Liberation Serif" w:hAnsi="Liberation Serif"/>
          <w:color w:val="000000" w:themeColor="text1"/>
          <w:sz w:val="22"/>
          <w:szCs w:val="22"/>
        </w:rPr>
        <w:t xml:space="preserve"> №______________</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___________________________________________________________________________________</w:t>
      </w:r>
    </w:p>
    <w:p w:rsidR="00D628ED" w:rsidRPr="007A420A" w:rsidRDefault="00D628ED" w:rsidP="00D628ED">
      <w:pPr>
        <w:suppressAutoHyphens/>
        <w:autoSpaceDE w:val="0"/>
        <w:autoSpaceDN w:val="0"/>
        <w:spacing w:line="100" w:lineRule="atLeast"/>
        <w:ind w:firstLine="709"/>
        <w:jc w:val="center"/>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(наименование Организации)</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По итогам рассмотрения Запроса_________________________________________________</w:t>
      </w:r>
    </w:p>
    <w:p w:rsidR="00D628ED" w:rsidRPr="007A420A" w:rsidRDefault="00D628ED" w:rsidP="00D628ED">
      <w:pPr>
        <w:suppressAutoHyphens/>
        <w:autoSpaceDE w:val="0"/>
        <w:autoSpaceDN w:val="0"/>
        <w:spacing w:line="100" w:lineRule="atLeast"/>
        <w:ind w:firstLine="709"/>
        <w:jc w:val="center"/>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                                                              (фамилия, имя, отчество, место жительства Заявителя)</w:t>
      </w:r>
    </w:p>
    <w:p w:rsidR="00D628ED" w:rsidRPr="007A420A" w:rsidRDefault="00D628ED" w:rsidP="00D628ED">
      <w:pPr>
        <w:suppressAutoHyphens/>
        <w:autoSpaceDE w:val="0"/>
        <w:autoSpaceDN w:val="0"/>
        <w:spacing w:line="100" w:lineRule="atLeast"/>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___________________________________________________________________________________</w:t>
      </w:r>
    </w:p>
    <w:p w:rsidR="00D628ED" w:rsidRPr="007A420A" w:rsidRDefault="00D628ED" w:rsidP="00D628ED">
      <w:pPr>
        <w:suppressAutoHyphens/>
        <w:autoSpaceDE w:val="0"/>
        <w:autoSpaceDN w:val="0"/>
        <w:spacing w:line="100" w:lineRule="atLeast"/>
        <w:jc w:val="center"/>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___________________________________________________________________________________</w:t>
      </w:r>
    </w:p>
    <w:p w:rsidR="00D628ED" w:rsidRPr="007A420A" w:rsidRDefault="00D628ED" w:rsidP="00D628ED">
      <w:pPr>
        <w:suppressAutoHyphens/>
        <w:autoSpaceDE w:val="0"/>
        <w:autoSpaceDN w:val="0"/>
        <w:spacing w:line="100" w:lineRule="atLeast"/>
        <w:jc w:val="center"/>
        <w:rPr>
          <w:rFonts w:ascii="Liberation Serif" w:hAnsi="Liberation Serif"/>
          <w:color w:val="000000" w:themeColor="text1"/>
          <w:kern w:val="1"/>
          <w:sz w:val="22"/>
          <w:szCs w:val="22"/>
          <w:lang w:eastAsia="ar-SA"/>
        </w:rPr>
      </w:pPr>
    </w:p>
    <w:p w:rsidR="00D628ED" w:rsidRPr="007A420A" w:rsidRDefault="00D628ED" w:rsidP="00D628ED">
      <w:pPr>
        <w:autoSpaceDE w:val="0"/>
        <w:autoSpaceDN w:val="0"/>
        <w:spacing w:line="100" w:lineRule="atLeast"/>
        <w:jc w:val="both"/>
        <w:rPr>
          <w:rFonts w:ascii="Liberation Serif" w:hAnsi="Liberation Serif"/>
          <w:bCs/>
          <w:color w:val="000000" w:themeColor="text1"/>
          <w:sz w:val="22"/>
          <w:szCs w:val="22"/>
        </w:rPr>
      </w:pPr>
      <w:r w:rsidRPr="007A420A">
        <w:rPr>
          <w:rFonts w:ascii="Liberation Serif" w:hAnsi="Liberation Serif"/>
          <w:color w:val="000000" w:themeColor="text1"/>
          <w:sz w:val="22"/>
          <w:szCs w:val="22"/>
        </w:rPr>
        <w:t xml:space="preserve">принято решение о </w:t>
      </w:r>
      <w:r w:rsidRPr="007A420A">
        <w:rPr>
          <w:rFonts w:ascii="Liberation Serif" w:hAnsi="Liberation Serif"/>
          <w:bCs/>
          <w:color w:val="000000" w:themeColor="text1"/>
          <w:sz w:val="22"/>
          <w:szCs w:val="22"/>
        </w:rPr>
        <w:t xml:space="preserve">предоставлении Муниципальной услуги </w:t>
      </w:r>
      <w:r w:rsidR="00CB1DDA" w:rsidRPr="007A420A">
        <w:rPr>
          <w:rFonts w:ascii="Liberation Serif" w:hAnsi="Liberation Serif"/>
          <w:bCs/>
          <w:color w:val="000000" w:themeColor="text1"/>
          <w:sz w:val="22"/>
          <w:szCs w:val="22"/>
        </w:rPr>
        <w:t>«</w:t>
      </w:r>
      <w:r w:rsidR="00CB1DDA"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00CB1DDA" w:rsidRPr="007A420A">
        <w:rPr>
          <w:rFonts w:ascii="Liberation Serif" w:hAnsi="Liberation Serif"/>
          <w:bCs/>
          <w:color w:val="000000" w:themeColor="text1"/>
          <w:sz w:val="22"/>
          <w:szCs w:val="22"/>
        </w:rPr>
        <w:t>»</w:t>
      </w:r>
      <w:r w:rsidRPr="007A420A">
        <w:rPr>
          <w:rFonts w:ascii="Liberation Serif" w:hAnsi="Liberation Serif"/>
          <w:bCs/>
          <w:color w:val="000000" w:themeColor="text1"/>
          <w:sz w:val="22"/>
          <w:szCs w:val="22"/>
        </w:rPr>
        <w:t xml:space="preserve"> </w:t>
      </w:r>
      <w:r w:rsidR="00E96E1B" w:rsidRPr="007A420A">
        <w:rPr>
          <w:rFonts w:ascii="Liberation Serif" w:hAnsi="Liberation Serif"/>
          <w:bCs/>
          <w:color w:val="000000" w:themeColor="text1"/>
          <w:sz w:val="22"/>
          <w:szCs w:val="22"/>
        </w:rPr>
        <w:t>г</w:t>
      </w:r>
      <w:r w:rsidRPr="007A420A">
        <w:rPr>
          <w:rFonts w:ascii="Liberation Serif" w:hAnsi="Liberation Serif"/>
          <w:bCs/>
          <w:color w:val="000000" w:themeColor="text1"/>
          <w:sz w:val="22"/>
          <w:szCs w:val="22"/>
        </w:rPr>
        <w:t>р</w:t>
      </w:r>
      <w:r w:rsidR="00CB1DDA" w:rsidRPr="007A420A">
        <w:rPr>
          <w:rFonts w:ascii="Liberation Serif" w:hAnsi="Liberation Serif"/>
          <w:bCs/>
          <w:color w:val="000000" w:themeColor="text1"/>
          <w:sz w:val="22"/>
          <w:szCs w:val="22"/>
        </w:rPr>
        <w:t xml:space="preserve">. </w:t>
      </w:r>
      <w:r w:rsidRPr="007A420A">
        <w:rPr>
          <w:rFonts w:ascii="Liberation Serif" w:hAnsi="Liberation Serif"/>
          <w:bCs/>
          <w:color w:val="000000" w:themeColor="text1"/>
          <w:sz w:val="22"/>
          <w:szCs w:val="22"/>
        </w:rPr>
        <w:t>_______________________</w:t>
      </w:r>
      <w:r w:rsidR="000A3D7A" w:rsidRPr="007A420A">
        <w:rPr>
          <w:rFonts w:ascii="Liberation Serif" w:hAnsi="Liberation Serif"/>
          <w:bCs/>
          <w:color w:val="000000" w:themeColor="text1"/>
          <w:sz w:val="22"/>
          <w:szCs w:val="22"/>
        </w:rPr>
        <w:t>_____________________________________________________________</w:t>
      </w:r>
      <w:r w:rsidRPr="007A420A">
        <w:rPr>
          <w:rFonts w:ascii="Liberation Serif" w:hAnsi="Liberation Serif"/>
          <w:bCs/>
          <w:color w:val="000000" w:themeColor="text1"/>
          <w:sz w:val="22"/>
          <w:szCs w:val="22"/>
        </w:rPr>
        <w:t>.</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r w:rsidRPr="007A420A">
        <w:rPr>
          <w:rFonts w:ascii="Liberation Serif" w:hAnsi="Liberation Serif"/>
          <w:bCs/>
          <w:color w:val="000000" w:themeColor="text1"/>
          <w:sz w:val="22"/>
          <w:szCs w:val="22"/>
        </w:rPr>
        <w:t xml:space="preserve">                              (фамилия, инициалы)</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Для заключения с Организацией договора об образовании необходимо в течение 4 (Четырех) рабочих дней в часы приема______________________ посетить Организацию и предоставить оригиналы документов:</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 Документ, удостоверяющий личность Заявителя;</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2. Свидетельство о рождении несовершеннолетнего либо документ, удостоверяющий личность несовершеннолетнего;</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3. Медицинская справка об отсутствии противопоказаний для занятий отдельными видами искусства;</w:t>
      </w:r>
    </w:p>
    <w:p w:rsidR="00D628ED" w:rsidRPr="007A420A" w:rsidRDefault="00D628ED" w:rsidP="00D628ED">
      <w:pPr>
        <w:autoSpaceDE w:val="0"/>
        <w:autoSpaceDN w:val="0"/>
        <w:spacing w:line="192" w:lineRule="auto"/>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4. Документ, удостоверяющий личность представителя Заявителя, в случае обращения </w:t>
      </w:r>
      <w:r w:rsidRPr="007A420A">
        <w:rPr>
          <w:rFonts w:ascii="Liberation Serif" w:hAnsi="Liberation Serif"/>
          <w:color w:val="000000" w:themeColor="text1"/>
          <w:sz w:val="22"/>
          <w:szCs w:val="22"/>
        </w:rPr>
        <w:br/>
        <w:t>за предоставлением Муниципальной услуги представителя Заявителя;</w:t>
      </w:r>
    </w:p>
    <w:p w:rsidR="00D628ED" w:rsidRPr="007A420A" w:rsidRDefault="00D628ED" w:rsidP="00D628ED">
      <w:pPr>
        <w:autoSpaceDE w:val="0"/>
        <w:autoSpaceDN w:val="0"/>
        <w:spacing w:line="192" w:lineRule="auto"/>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5. Документ, удостоверяющий полномочия представителя Заявителя, в случае обращения </w:t>
      </w:r>
      <w:r w:rsidRPr="007A420A">
        <w:rPr>
          <w:rFonts w:ascii="Liberation Serif" w:hAnsi="Liberation Serif"/>
          <w:color w:val="000000" w:themeColor="text1"/>
          <w:sz w:val="22"/>
          <w:szCs w:val="22"/>
        </w:rPr>
        <w:br/>
        <w:t>за предоставлением Муниципальной услуги представителя Заявителя.</w:t>
      </w:r>
    </w:p>
    <w:p w:rsidR="00D628ED" w:rsidRPr="007A420A" w:rsidRDefault="00D628ED" w:rsidP="00D628ED">
      <w:pPr>
        <w:autoSpaceDE w:val="0"/>
        <w:autoSpaceDN w:val="0"/>
        <w:spacing w:line="192" w:lineRule="auto"/>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192" w:lineRule="auto"/>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Уполномоченный работник Организации _______________________________________</w:t>
      </w:r>
    </w:p>
    <w:p w:rsidR="00D628ED" w:rsidRPr="007A420A" w:rsidRDefault="00D628ED" w:rsidP="00D628ED">
      <w:pPr>
        <w:autoSpaceDE w:val="0"/>
        <w:autoSpaceDN w:val="0"/>
        <w:spacing w:line="192" w:lineRule="auto"/>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               </w:t>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r>
      <w:r w:rsidRPr="007A420A">
        <w:rPr>
          <w:rFonts w:ascii="Liberation Serif" w:hAnsi="Liberation Serif"/>
          <w:color w:val="000000" w:themeColor="text1"/>
          <w:sz w:val="22"/>
          <w:szCs w:val="22"/>
        </w:rPr>
        <w:tab/>
        <w:t xml:space="preserve">    (подпись, фамилия, инициалы)</w:t>
      </w:r>
    </w:p>
    <w:p w:rsidR="00D628ED" w:rsidRPr="007A420A" w:rsidRDefault="00D628ED" w:rsidP="00D628ED">
      <w:pPr>
        <w:autoSpaceDE w:val="0"/>
        <w:autoSpaceDN w:val="0"/>
        <w:spacing w:line="192" w:lineRule="auto"/>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192" w:lineRule="auto"/>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w:t>
      </w:r>
      <w:proofErr w:type="gramStart"/>
      <w:r w:rsidRPr="007A420A">
        <w:rPr>
          <w:rFonts w:ascii="Liberation Serif" w:hAnsi="Liberation Serif"/>
          <w:color w:val="000000" w:themeColor="text1"/>
          <w:sz w:val="22"/>
          <w:szCs w:val="22"/>
        </w:rPr>
        <w:t>_»_</w:t>
      </w:r>
      <w:proofErr w:type="gramEnd"/>
      <w:r w:rsidRPr="007A420A">
        <w:rPr>
          <w:rFonts w:ascii="Liberation Serif" w:hAnsi="Liberation Serif"/>
          <w:color w:val="000000" w:themeColor="text1"/>
          <w:sz w:val="22"/>
          <w:szCs w:val="22"/>
        </w:rPr>
        <w:t xml:space="preserve">______________________ 20     г. </w:t>
      </w:r>
    </w:p>
    <w:p w:rsidR="00D628ED" w:rsidRPr="007A420A" w:rsidRDefault="00D628ED" w:rsidP="00D628ED">
      <w:pPr>
        <w:rPr>
          <w:rFonts w:ascii="Liberation Serif" w:eastAsia="Calibri" w:hAnsi="Liberation Serif"/>
          <w:bCs/>
          <w:color w:val="000000" w:themeColor="text1"/>
          <w:sz w:val="22"/>
          <w:szCs w:val="22"/>
          <w:lang w:eastAsia="en-US"/>
        </w:rPr>
      </w:pPr>
    </w:p>
    <w:p w:rsidR="00D628ED" w:rsidRPr="007A420A" w:rsidRDefault="00D628ED" w:rsidP="00D628ED">
      <w:pPr>
        <w:rPr>
          <w:rFonts w:ascii="Liberation Serif" w:eastAsia="Calibri" w:hAnsi="Liberation Serif"/>
          <w:bCs/>
          <w:color w:val="000000" w:themeColor="text1"/>
          <w:sz w:val="22"/>
          <w:szCs w:val="22"/>
          <w:lang w:eastAsia="en-US"/>
        </w:rPr>
      </w:pPr>
    </w:p>
    <w:p w:rsidR="00D628ED" w:rsidRPr="007A420A" w:rsidRDefault="00D628ED" w:rsidP="00D628ED">
      <w:pPr>
        <w:rPr>
          <w:rFonts w:ascii="Liberation Serif" w:eastAsia="Calibri" w:hAnsi="Liberation Serif"/>
          <w:bCs/>
          <w:color w:val="000000" w:themeColor="text1"/>
          <w:sz w:val="22"/>
          <w:szCs w:val="22"/>
          <w:lang w:eastAsia="en-US"/>
        </w:rPr>
      </w:pPr>
    </w:p>
    <w:p w:rsidR="00D628ED" w:rsidRPr="007A420A" w:rsidRDefault="00D628ED" w:rsidP="00D628ED">
      <w:pPr>
        <w:rPr>
          <w:rFonts w:ascii="Liberation Serif" w:eastAsia="Calibri" w:hAnsi="Liberation Serif"/>
          <w:bCs/>
          <w:color w:val="000000" w:themeColor="text1"/>
          <w:sz w:val="22"/>
          <w:szCs w:val="22"/>
          <w:lang w:eastAsia="en-US"/>
        </w:rPr>
      </w:pPr>
    </w:p>
    <w:p w:rsidR="00D628ED" w:rsidRPr="007A420A" w:rsidRDefault="00D628ED" w:rsidP="00D628ED">
      <w:pPr>
        <w:rPr>
          <w:rFonts w:ascii="Liberation Serif" w:eastAsia="Calibri" w:hAnsi="Liberation Serif"/>
          <w:bCs/>
          <w:color w:val="000000" w:themeColor="text1"/>
          <w:sz w:val="22"/>
          <w:szCs w:val="22"/>
          <w:lang w:eastAsia="en-US"/>
        </w:rPr>
      </w:pPr>
    </w:p>
    <w:p w:rsidR="00D628ED" w:rsidRPr="007A420A" w:rsidRDefault="00D628ED" w:rsidP="00D628ED">
      <w:pPr>
        <w:rPr>
          <w:rFonts w:ascii="Liberation Serif" w:eastAsia="Calibri" w:hAnsi="Liberation Serif"/>
          <w:bCs/>
          <w:color w:val="000000" w:themeColor="text1"/>
          <w:sz w:val="22"/>
          <w:szCs w:val="22"/>
          <w:lang w:eastAsia="en-US"/>
        </w:rPr>
      </w:pPr>
    </w:p>
    <w:p w:rsidR="00D628ED" w:rsidRPr="007A420A" w:rsidRDefault="00D628ED" w:rsidP="00D628ED">
      <w:pPr>
        <w:rPr>
          <w:rFonts w:eastAsia="Calibri"/>
          <w:bCs/>
          <w:color w:val="000000" w:themeColor="text1"/>
          <w:lang w:eastAsia="en-US"/>
        </w:rPr>
      </w:pPr>
    </w:p>
    <w:p w:rsidR="00D628ED" w:rsidRPr="007A420A" w:rsidRDefault="00D628ED" w:rsidP="00D628ED">
      <w:pPr>
        <w:rPr>
          <w:rFonts w:eastAsia="Calibri"/>
          <w:bCs/>
          <w:color w:val="000000" w:themeColor="text1"/>
          <w:lang w:eastAsia="en-US"/>
        </w:rPr>
      </w:pPr>
    </w:p>
    <w:p w:rsidR="00D628ED" w:rsidRPr="007A420A" w:rsidRDefault="00D628ED" w:rsidP="00D628ED">
      <w:pPr>
        <w:rPr>
          <w:rFonts w:eastAsia="Calibri"/>
          <w:bCs/>
          <w:color w:val="000000" w:themeColor="text1"/>
          <w:lang w:eastAsia="en-US"/>
        </w:rPr>
      </w:pPr>
    </w:p>
    <w:p w:rsidR="00D628ED" w:rsidRPr="007A420A" w:rsidRDefault="00D628ED" w:rsidP="00D628ED">
      <w:pPr>
        <w:keepNext/>
        <w:autoSpaceDE w:val="0"/>
        <w:autoSpaceDN w:val="0"/>
        <w:ind w:left="5529"/>
        <w:jc w:val="both"/>
        <w:outlineLvl w:val="0"/>
        <w:rPr>
          <w:rFonts w:ascii="Liberation Serif" w:hAnsi="Liberation Serif"/>
          <w:bCs/>
          <w:iCs/>
          <w:color w:val="000000" w:themeColor="text1"/>
          <w:sz w:val="22"/>
          <w:szCs w:val="22"/>
        </w:rPr>
      </w:pPr>
      <w:bookmarkStart w:id="185" w:name="_Toc83023833"/>
      <w:r w:rsidRPr="007A420A">
        <w:rPr>
          <w:rFonts w:ascii="Liberation Serif" w:hAnsi="Liberation Serif"/>
          <w:iCs/>
          <w:color w:val="000000" w:themeColor="text1"/>
          <w:sz w:val="22"/>
          <w:szCs w:val="22"/>
        </w:rPr>
        <w:lastRenderedPageBreak/>
        <w:t xml:space="preserve">Приложение № </w:t>
      </w:r>
      <w:bookmarkEnd w:id="185"/>
      <w:r w:rsidR="00D63FB1">
        <w:rPr>
          <w:rFonts w:ascii="Liberation Serif" w:hAnsi="Liberation Serif"/>
          <w:iCs/>
          <w:color w:val="000000" w:themeColor="text1"/>
          <w:sz w:val="22"/>
          <w:szCs w:val="22"/>
        </w:rPr>
        <w:t>7</w:t>
      </w:r>
    </w:p>
    <w:p w:rsidR="00D628ED" w:rsidRPr="007A420A" w:rsidRDefault="00D628ED" w:rsidP="00D628ED">
      <w:pPr>
        <w:autoSpaceDE w:val="0"/>
        <w:autoSpaceDN w:val="0"/>
        <w:ind w:left="5529"/>
        <w:jc w:val="both"/>
        <w:rPr>
          <w:rFonts w:ascii="Liberation Serif" w:hAnsi="Liberation Serif"/>
          <w:bCs/>
          <w:color w:val="000000" w:themeColor="text1"/>
          <w:sz w:val="22"/>
          <w:szCs w:val="22"/>
        </w:rPr>
      </w:pPr>
      <w:r w:rsidRPr="007A420A">
        <w:rPr>
          <w:rFonts w:ascii="Liberation Serif" w:hAnsi="Liberation Serif"/>
          <w:bCs/>
          <w:color w:val="000000" w:themeColor="text1"/>
          <w:sz w:val="22"/>
          <w:szCs w:val="22"/>
        </w:rPr>
        <w:t>к Административ</w:t>
      </w:r>
      <w:r w:rsidR="00A14651" w:rsidRPr="007A420A">
        <w:rPr>
          <w:rFonts w:ascii="Liberation Serif" w:hAnsi="Liberation Serif"/>
          <w:bCs/>
          <w:color w:val="000000" w:themeColor="text1"/>
          <w:sz w:val="22"/>
          <w:szCs w:val="22"/>
        </w:rPr>
        <w:t>ному регламенту предоставления м</w:t>
      </w:r>
      <w:r w:rsidRPr="007A420A">
        <w:rPr>
          <w:rFonts w:ascii="Liberation Serif" w:hAnsi="Liberation Serif"/>
          <w:bCs/>
          <w:color w:val="000000" w:themeColor="text1"/>
          <w:sz w:val="22"/>
          <w:szCs w:val="22"/>
        </w:rPr>
        <w:t>униципальной услуги «</w:t>
      </w:r>
      <w:r w:rsidR="000A3D7A" w:rsidRPr="007A420A">
        <w:rPr>
          <w:rFonts w:ascii="Liberation Serif" w:hAnsi="Liberation Serif"/>
          <w:color w:val="000000" w:themeColor="text1"/>
          <w:sz w:val="22"/>
          <w:szCs w:val="22"/>
          <w:lang w:eastAsia="zh-CN"/>
        </w:rPr>
        <w:t>Запись на обучение по дополнительной образовательной программе</w:t>
      </w:r>
      <w:r w:rsidRPr="007A420A">
        <w:rPr>
          <w:rFonts w:ascii="Liberation Serif" w:hAnsi="Liberation Serif"/>
          <w:bCs/>
          <w:color w:val="000000" w:themeColor="text1"/>
          <w:sz w:val="22"/>
          <w:szCs w:val="22"/>
        </w:rPr>
        <w:t>»</w:t>
      </w:r>
    </w:p>
    <w:p w:rsidR="00D628ED" w:rsidRPr="007A420A" w:rsidRDefault="00D628ED" w:rsidP="00D628ED">
      <w:pPr>
        <w:autoSpaceDE w:val="0"/>
        <w:autoSpaceDN w:val="0"/>
        <w:jc w:val="both"/>
        <w:rPr>
          <w:rFonts w:ascii="Liberation Serif" w:hAnsi="Liberation Serif"/>
          <w:color w:val="000000" w:themeColor="text1"/>
          <w:sz w:val="22"/>
          <w:szCs w:val="22"/>
        </w:rPr>
      </w:pPr>
    </w:p>
    <w:p w:rsidR="00D628ED" w:rsidRPr="007A420A" w:rsidRDefault="00D628ED" w:rsidP="000A3D7A">
      <w:pPr>
        <w:keepNext/>
        <w:autoSpaceDE w:val="0"/>
        <w:autoSpaceDN w:val="0"/>
        <w:adjustRightInd w:val="0"/>
        <w:ind w:left="709"/>
        <w:jc w:val="center"/>
        <w:outlineLvl w:val="1"/>
        <w:rPr>
          <w:rFonts w:ascii="Liberation Serif" w:hAnsi="Liberation Serif"/>
          <w:b/>
          <w:bCs/>
          <w:color w:val="000000" w:themeColor="text1"/>
          <w:sz w:val="22"/>
          <w:szCs w:val="22"/>
        </w:rPr>
      </w:pPr>
      <w:bookmarkStart w:id="186" w:name="_Toc83023834"/>
      <w:r w:rsidRPr="007A420A">
        <w:rPr>
          <w:rFonts w:ascii="Liberation Serif" w:hAnsi="Liberation Serif"/>
          <w:bCs/>
          <w:color w:val="000000" w:themeColor="text1"/>
          <w:sz w:val="22"/>
          <w:szCs w:val="22"/>
        </w:rPr>
        <w:t>Форма договора об образовании</w:t>
      </w:r>
      <w:bookmarkEnd w:id="186"/>
    </w:p>
    <w:p w:rsidR="00D628ED" w:rsidRPr="007A420A" w:rsidRDefault="00D628ED" w:rsidP="00D628ED">
      <w:pPr>
        <w:autoSpaceDE w:val="0"/>
        <w:autoSpaceDN w:val="0"/>
        <w:contextualSpacing/>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на обучение по дополнительным общеобразовательным программам </w:t>
      </w:r>
    </w:p>
    <w:p w:rsidR="00D628ED" w:rsidRPr="007A420A" w:rsidRDefault="00D628ED" w:rsidP="00D628ED">
      <w:pPr>
        <w:autoSpaceDE w:val="0"/>
        <w:autoSpaceDN w:val="0"/>
        <w:contextualSpacing/>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в рамках персонифицированного финансирования дополнительного образования детей</w:t>
      </w:r>
    </w:p>
    <w:p w:rsidR="000A3D7A" w:rsidRPr="007A420A" w:rsidRDefault="000A3D7A" w:rsidP="00D628ED">
      <w:pPr>
        <w:autoSpaceDE w:val="0"/>
        <w:autoSpaceDN w:val="0"/>
        <w:contextualSpacing/>
        <w:jc w:val="center"/>
        <w:rPr>
          <w:rFonts w:ascii="Liberation Serif" w:hAnsi="Liberation Serif"/>
          <w:color w:val="000000" w:themeColor="text1"/>
          <w:sz w:val="22"/>
          <w:szCs w:val="22"/>
        </w:rPr>
      </w:pPr>
    </w:p>
    <w:tbl>
      <w:tblPr>
        <w:tblW w:w="10118" w:type="dxa"/>
        <w:tblInd w:w="20" w:type="dxa"/>
        <w:tblLayout w:type="fixed"/>
        <w:tblLook w:val="0000" w:firstRow="0" w:lastRow="0" w:firstColumn="0" w:lastColumn="0" w:noHBand="0" w:noVBand="0"/>
      </w:tblPr>
      <w:tblGrid>
        <w:gridCol w:w="5060"/>
        <w:gridCol w:w="5058"/>
      </w:tblGrid>
      <w:tr w:rsidR="007A420A" w:rsidRPr="007A420A" w:rsidTr="00D628ED">
        <w:trPr>
          <w:trHeight w:val="499"/>
        </w:trPr>
        <w:tc>
          <w:tcPr>
            <w:tcW w:w="5060" w:type="dxa"/>
            <w:shd w:val="clear" w:color="auto" w:fill="auto"/>
          </w:tcPr>
          <w:p w:rsidR="00D628ED" w:rsidRPr="007A420A" w:rsidRDefault="00D628ED" w:rsidP="00D628ED">
            <w:pPr>
              <w:tabs>
                <w:tab w:val="left" w:leader="underscore" w:pos="510"/>
                <w:tab w:val="left" w:leader="underscore" w:pos="1690"/>
                <w:tab w:val="left" w:leader="underscore" w:pos="2559"/>
                <w:tab w:val="left" w:pos="4359"/>
                <w:tab w:val="left" w:pos="8444"/>
                <w:tab w:val="left" w:leader="underscore" w:pos="9577"/>
              </w:tabs>
              <w:autoSpaceDE w:val="0"/>
              <w:autoSpaceDN w:val="0"/>
              <w:ind w:firstLine="709"/>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«_______»_________________ 20 ___ г.</w:t>
            </w:r>
          </w:p>
        </w:tc>
        <w:tc>
          <w:tcPr>
            <w:tcW w:w="5058" w:type="dxa"/>
            <w:shd w:val="clear" w:color="auto" w:fill="auto"/>
          </w:tcPr>
          <w:p w:rsidR="00D628ED" w:rsidRPr="007A420A" w:rsidRDefault="00BD19C5" w:rsidP="00BD19C5">
            <w:pPr>
              <w:tabs>
                <w:tab w:val="left" w:leader="underscore" w:pos="510"/>
                <w:tab w:val="left" w:leader="underscore" w:pos="1690"/>
                <w:tab w:val="left" w:leader="underscore" w:pos="2286"/>
                <w:tab w:val="left" w:pos="4359"/>
                <w:tab w:val="left" w:pos="8444"/>
                <w:tab w:val="left" w:leader="underscore" w:pos="9577"/>
              </w:tabs>
              <w:autoSpaceDE w:val="0"/>
              <w:autoSpaceDN w:val="0"/>
              <w:ind w:firstLine="709"/>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 ________________</w:t>
            </w:r>
          </w:p>
        </w:tc>
      </w:tr>
    </w:tbl>
    <w:p w:rsidR="000A3D7A" w:rsidRPr="007A420A" w:rsidRDefault="00D628ED" w:rsidP="000A3D7A">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Настоящий документ, размещенный в Автоматизированной информационной системе «Навигатор дополнительного образования в Свердловской области» (далее – АИС «Навигатор») по адресу </w:t>
      </w:r>
      <w:r w:rsidR="000A3D7A" w:rsidRPr="007A420A">
        <w:rPr>
          <w:rFonts w:ascii="Liberation Serif" w:hAnsi="Liberation Serif"/>
          <w:color w:val="000000" w:themeColor="text1"/>
          <w:sz w:val="22"/>
          <w:szCs w:val="22"/>
        </w:rPr>
        <w:t>https://р66.навигатор.дети/</w:t>
      </w:r>
      <w:r w:rsidRPr="007A420A">
        <w:rPr>
          <w:rFonts w:ascii="Liberation Serif" w:hAnsi="Liberation Serif"/>
          <w:color w:val="000000" w:themeColor="text1"/>
          <w:sz w:val="22"/>
          <w:szCs w:val="22"/>
        </w:rPr>
        <w:t>, я</w:t>
      </w:r>
      <w:r w:rsidR="000A3D7A" w:rsidRPr="007A420A">
        <w:rPr>
          <w:rFonts w:ascii="Liberation Serif" w:hAnsi="Liberation Serif"/>
          <w:color w:val="000000" w:themeColor="text1"/>
          <w:sz w:val="22"/>
          <w:szCs w:val="22"/>
        </w:rPr>
        <w:t>вляется предложением (офертой)_________________________________</w:t>
      </w:r>
    </w:p>
    <w:p w:rsidR="000A3D7A" w:rsidRPr="007A420A" w:rsidRDefault="000A3D7A" w:rsidP="000A3D7A">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____________________________________________________________________________________________________________________________________________________________________________</w:t>
      </w:r>
      <w:r w:rsidR="00D628ED" w:rsidRPr="007A420A">
        <w:rPr>
          <w:rFonts w:ascii="Liberation Serif" w:hAnsi="Liberation Serif"/>
          <w:color w:val="000000" w:themeColor="text1"/>
          <w:sz w:val="22"/>
          <w:szCs w:val="22"/>
        </w:rPr>
        <w:t xml:space="preserve"> </w:t>
      </w:r>
    </w:p>
    <w:p w:rsidR="00D628ED" w:rsidRPr="007A420A" w:rsidRDefault="00D628ED" w:rsidP="00D628ED">
      <w:pPr>
        <w:autoSpaceDE w:val="0"/>
        <w:autoSpaceDN w:val="0"/>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w:t>
      </w:r>
      <w:r w:rsidRPr="007A420A">
        <w:rPr>
          <w:rFonts w:ascii="Liberation Serif" w:hAnsi="Liberation Serif"/>
          <w:color w:val="000000" w:themeColor="text1"/>
          <w:sz w:val="20"/>
          <w:szCs w:val="20"/>
        </w:rPr>
        <w:t>полное наименование Организации</w:t>
      </w:r>
      <w:r w:rsidRPr="007A420A">
        <w:rPr>
          <w:rFonts w:ascii="Liberation Serif" w:hAnsi="Liberation Serif"/>
          <w:iCs/>
          <w:color w:val="000000" w:themeColor="text1"/>
          <w:spacing w:val="2"/>
          <w:sz w:val="20"/>
          <w:szCs w:val="20"/>
          <w:shd w:val="clear" w:color="auto" w:fill="FFFFFF"/>
        </w:rPr>
        <w:t>, осуществляющей образовательную деятельность по дополнительным образовательным программам</w:t>
      </w:r>
      <w:r w:rsidRPr="007A420A">
        <w:rPr>
          <w:rFonts w:ascii="Liberation Serif" w:hAnsi="Liberation Serif"/>
          <w:color w:val="000000" w:themeColor="text1"/>
          <w:sz w:val="22"/>
          <w:szCs w:val="22"/>
        </w:rPr>
        <w:t>)</w:t>
      </w:r>
    </w:p>
    <w:p w:rsidR="00D628ED" w:rsidRPr="007A420A" w:rsidRDefault="00D628ED" w:rsidP="00D628ED">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(далее ‒ Организация), действующее на основании лицензии № _____________, выданной __________________________________________________</w:t>
      </w:r>
      <w:r w:rsidR="000A3D7A" w:rsidRPr="007A420A">
        <w:rPr>
          <w:rFonts w:ascii="Liberation Serif" w:hAnsi="Liberation Serif"/>
          <w:color w:val="000000" w:themeColor="text1"/>
          <w:sz w:val="22"/>
          <w:szCs w:val="22"/>
        </w:rPr>
        <w:t>________</w:t>
      </w:r>
      <w:r w:rsidRPr="007A420A">
        <w:rPr>
          <w:rFonts w:ascii="Liberation Serif" w:hAnsi="Liberation Serif"/>
          <w:color w:val="000000" w:themeColor="text1"/>
          <w:sz w:val="22"/>
          <w:szCs w:val="22"/>
        </w:rPr>
        <w:t>, в лице директора Организации</w:t>
      </w:r>
    </w:p>
    <w:p w:rsidR="00D628ED" w:rsidRPr="007A420A" w:rsidRDefault="00D628ED" w:rsidP="00D628ED">
      <w:pPr>
        <w:autoSpaceDE w:val="0"/>
        <w:autoSpaceDN w:val="0"/>
        <w:ind w:left="2124" w:firstLine="708"/>
        <w:jc w:val="both"/>
        <w:rPr>
          <w:rFonts w:ascii="Liberation Serif" w:hAnsi="Liberation Serif"/>
          <w:color w:val="000000" w:themeColor="text1"/>
          <w:sz w:val="18"/>
          <w:szCs w:val="18"/>
        </w:rPr>
      </w:pPr>
      <w:r w:rsidRPr="007A420A">
        <w:rPr>
          <w:rFonts w:ascii="Liberation Serif" w:hAnsi="Liberation Serif"/>
          <w:color w:val="000000" w:themeColor="text1"/>
          <w:sz w:val="18"/>
          <w:szCs w:val="18"/>
        </w:rPr>
        <w:t xml:space="preserve">(кем, когда) </w:t>
      </w:r>
    </w:p>
    <w:p w:rsidR="000A3D7A" w:rsidRPr="007A420A" w:rsidRDefault="00D628ED" w:rsidP="000A3D7A">
      <w:pPr>
        <w:autoSpaceDE w:val="0"/>
        <w:autoSpaceDN w:val="0"/>
        <w:jc w:val="both"/>
        <w:rPr>
          <w:rFonts w:ascii="Liberation Serif" w:hAnsi="Liberation Serif"/>
          <w:color w:val="000000" w:themeColor="text1"/>
          <w:sz w:val="18"/>
          <w:szCs w:val="18"/>
        </w:rPr>
      </w:pPr>
      <w:r w:rsidRPr="007A420A">
        <w:rPr>
          <w:rFonts w:ascii="Liberation Serif" w:hAnsi="Liberation Serif"/>
          <w:color w:val="000000" w:themeColor="text1"/>
          <w:sz w:val="22"/>
          <w:szCs w:val="22"/>
        </w:rPr>
        <w:t>____________________________________________, действующего на основании Устава, именуемый в дальнейшем «Исполнитель», заключить Договор об образовании на обучение по дополнительным общеобразовательным программам в рамках персонифицированного финансирования дополнительного образования детей (далее - Договор) с ___________________________________________________________________</w:t>
      </w:r>
      <w:r w:rsidR="000A3D7A" w:rsidRPr="007A420A">
        <w:rPr>
          <w:rFonts w:ascii="Liberation Serif" w:hAnsi="Liberation Serif"/>
          <w:color w:val="000000" w:themeColor="text1"/>
          <w:sz w:val="22"/>
          <w:szCs w:val="22"/>
        </w:rPr>
        <w:t>__________________</w:t>
      </w:r>
      <w:r w:rsidRPr="007A420A">
        <w:rPr>
          <w:rFonts w:ascii="Liberation Serif" w:hAnsi="Liberation Serif"/>
          <w:color w:val="000000" w:themeColor="text1"/>
          <w:sz w:val="22"/>
          <w:szCs w:val="22"/>
        </w:rPr>
        <w:t xml:space="preserve">, </w:t>
      </w:r>
      <w:r w:rsidRPr="005261A0">
        <w:rPr>
          <w:color w:val="000000" w:themeColor="text1"/>
          <w:sz w:val="18"/>
          <w:szCs w:val="18"/>
        </w:rPr>
        <w:t>(Ф.И.О. родителя (законного представителя) несовершеннолетнего)</w:t>
      </w:r>
      <w:r w:rsidRPr="007A420A">
        <w:rPr>
          <w:rFonts w:ascii="Liberation Serif" w:hAnsi="Liberation Serif"/>
          <w:color w:val="000000" w:themeColor="text1"/>
          <w:sz w:val="18"/>
          <w:szCs w:val="18"/>
        </w:rPr>
        <w:tab/>
        <w:t xml:space="preserve"> </w:t>
      </w:r>
    </w:p>
    <w:p w:rsidR="000A3D7A" w:rsidRPr="007A420A" w:rsidRDefault="00D628ED" w:rsidP="000A3D7A">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именуемый в дальнейшем «Заказчик»</w:t>
      </w:r>
      <w:r w:rsidR="000A3D7A" w:rsidRPr="007A420A">
        <w:rPr>
          <w:rFonts w:ascii="Liberation Serif" w:hAnsi="Liberation Serif"/>
          <w:color w:val="000000" w:themeColor="text1"/>
          <w:sz w:val="22"/>
          <w:szCs w:val="22"/>
        </w:rPr>
        <w:t xml:space="preserve"> и ______________________________________</w:t>
      </w:r>
      <w:r w:rsidRPr="007A420A">
        <w:rPr>
          <w:rFonts w:ascii="Liberation Serif" w:hAnsi="Liberation Serif"/>
          <w:color w:val="000000" w:themeColor="text1"/>
          <w:sz w:val="22"/>
          <w:szCs w:val="22"/>
        </w:rPr>
        <w:t xml:space="preserve"> </w:t>
      </w:r>
      <w:r w:rsidR="000A3D7A" w:rsidRPr="007A420A">
        <w:rPr>
          <w:rFonts w:ascii="Liberation Serif" w:hAnsi="Liberation Serif"/>
          <w:color w:val="000000" w:themeColor="text1"/>
          <w:sz w:val="22"/>
          <w:szCs w:val="22"/>
        </w:rPr>
        <w:t>_____________________________________________________</w:t>
      </w:r>
      <w:r w:rsidR="00BD19C5" w:rsidRPr="007A420A">
        <w:rPr>
          <w:rFonts w:ascii="Liberation Serif" w:hAnsi="Liberation Serif"/>
          <w:color w:val="000000" w:themeColor="text1"/>
          <w:sz w:val="22"/>
          <w:szCs w:val="22"/>
        </w:rPr>
        <w:t>________________________________,</w:t>
      </w:r>
    </w:p>
    <w:p w:rsidR="000A3D7A" w:rsidRPr="007A420A" w:rsidRDefault="000A3D7A" w:rsidP="000A3D7A">
      <w:pPr>
        <w:autoSpaceDE w:val="0"/>
        <w:autoSpaceDN w:val="0"/>
        <w:ind w:left="708" w:firstLine="708"/>
        <w:jc w:val="both"/>
        <w:rPr>
          <w:rFonts w:ascii="Liberation Serif" w:hAnsi="Liberation Serif"/>
          <w:color w:val="000000" w:themeColor="text1"/>
          <w:sz w:val="18"/>
          <w:szCs w:val="18"/>
        </w:rPr>
      </w:pPr>
      <w:r w:rsidRPr="007A420A">
        <w:rPr>
          <w:rFonts w:ascii="Liberation Serif" w:hAnsi="Liberation Serif"/>
          <w:color w:val="000000" w:themeColor="text1"/>
          <w:sz w:val="18"/>
          <w:szCs w:val="18"/>
        </w:rPr>
        <w:t xml:space="preserve">(Ф.И.О. лица, зачисляемого на обучение) </w:t>
      </w:r>
    </w:p>
    <w:p w:rsidR="00D628ED" w:rsidRPr="007A420A" w:rsidRDefault="000A3D7A" w:rsidP="00D628ED">
      <w:pPr>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именуемый в дальнейшем «</w:t>
      </w:r>
      <w:r w:rsidR="00D628ED" w:rsidRPr="007A420A">
        <w:rPr>
          <w:rFonts w:ascii="Liberation Serif" w:hAnsi="Liberation Serif"/>
          <w:color w:val="000000" w:themeColor="text1"/>
          <w:sz w:val="22"/>
          <w:szCs w:val="22"/>
        </w:rPr>
        <w:t>Обучающийся», совместно именуемые «Стороны».</w:t>
      </w:r>
    </w:p>
    <w:p w:rsidR="00D628ED" w:rsidRPr="007A420A" w:rsidRDefault="00D628ED" w:rsidP="00D628ED">
      <w:pPr>
        <w:autoSpaceDE w:val="0"/>
        <w:autoSpaceDN w:val="0"/>
        <w:jc w:val="both"/>
        <w:rPr>
          <w:rFonts w:ascii="Liberation Serif" w:hAnsi="Liberation Serif"/>
          <w:color w:val="000000" w:themeColor="text1"/>
          <w:sz w:val="22"/>
          <w:szCs w:val="22"/>
        </w:rPr>
      </w:pPr>
    </w:p>
    <w:p w:rsidR="00D628ED" w:rsidRPr="007A420A" w:rsidRDefault="00D628ED" w:rsidP="00D628ED">
      <w:pPr>
        <w:keepNext/>
        <w:keepLines/>
        <w:autoSpaceDE w:val="0"/>
        <w:autoSpaceDN w:val="0"/>
        <w:ind w:firstLine="709"/>
        <w:jc w:val="center"/>
        <w:rPr>
          <w:rFonts w:ascii="Liberation Serif" w:hAnsi="Liberation Serif"/>
          <w:b/>
          <w:bCs/>
          <w:color w:val="000000" w:themeColor="text1"/>
          <w:sz w:val="22"/>
          <w:szCs w:val="22"/>
        </w:rPr>
      </w:pPr>
      <w:r w:rsidRPr="007A420A">
        <w:rPr>
          <w:rFonts w:ascii="Liberation Serif" w:hAnsi="Liberation Serif"/>
          <w:b/>
          <w:bCs/>
          <w:color w:val="000000" w:themeColor="text1"/>
          <w:sz w:val="22"/>
          <w:szCs w:val="22"/>
        </w:rPr>
        <w:t>1. Предмет договора</w:t>
      </w:r>
    </w:p>
    <w:p w:rsidR="00D628ED" w:rsidRPr="007A420A" w:rsidRDefault="00D628ED" w:rsidP="00D628ED">
      <w:pPr>
        <w:keepNext/>
        <w:keepLines/>
        <w:autoSpaceDE w:val="0"/>
        <w:autoSpaceDN w:val="0"/>
        <w:ind w:firstLine="709"/>
        <w:jc w:val="center"/>
        <w:rPr>
          <w:rFonts w:ascii="Liberation Serif" w:hAnsi="Liberation Serif"/>
          <w:color w:val="000000" w:themeColor="text1"/>
          <w:sz w:val="22"/>
          <w:szCs w:val="22"/>
        </w:rPr>
      </w:pPr>
    </w:p>
    <w:p w:rsidR="00D628ED" w:rsidRPr="007A420A" w:rsidRDefault="00D628ED" w:rsidP="006E1560">
      <w:pPr>
        <w:numPr>
          <w:ilvl w:val="1"/>
          <w:numId w:val="25"/>
        </w:numPr>
        <w:tabs>
          <w:tab w:val="left" w:pos="476"/>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Надлежащим акцептом настоящей оферты в соответствии со статьей 438 Гражданского Кодекса Российской Федерации считается осуществление Заказчиком </w:t>
      </w:r>
      <w:r w:rsidRPr="007A420A">
        <w:rPr>
          <w:rFonts w:ascii="Liberation Serif" w:hAnsi="Liberation Serif"/>
          <w:color w:val="000000" w:themeColor="text1"/>
          <w:sz w:val="22"/>
          <w:szCs w:val="22"/>
        </w:rPr>
        <w:br/>
        <w:t>в совокупности всех нижеперечисленных действий:</w:t>
      </w:r>
    </w:p>
    <w:p w:rsidR="00D628ED" w:rsidRPr="007A420A" w:rsidRDefault="00D628ED" w:rsidP="006E1560">
      <w:pPr>
        <w:numPr>
          <w:ilvl w:val="2"/>
          <w:numId w:val="25"/>
        </w:numPr>
        <w:tabs>
          <w:tab w:val="left" w:pos="476"/>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заполнение формы записи на обучение по выбранной дополнительной общеобразовательной программе (части дополнительной общеобразовательной программы) посредством АИС «Навигатор»;</w:t>
      </w:r>
    </w:p>
    <w:p w:rsidR="00D628ED" w:rsidRPr="007A420A" w:rsidRDefault="00D628ED" w:rsidP="006E1560">
      <w:pPr>
        <w:numPr>
          <w:ilvl w:val="2"/>
          <w:numId w:val="25"/>
        </w:numPr>
        <w:tabs>
          <w:tab w:val="left" w:pos="476"/>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ознакомление с условиями оферты в АИС «Навигатор» по адресу </w:t>
      </w:r>
      <w:r w:rsidR="005261A0">
        <w:rPr>
          <w:rFonts w:ascii="Liberation Serif" w:hAnsi="Liberation Serif"/>
          <w:color w:val="000000" w:themeColor="text1"/>
          <w:sz w:val="22"/>
          <w:szCs w:val="22"/>
        </w:rPr>
        <w:t>https://р55</w:t>
      </w:r>
      <w:r w:rsidR="00BD19C5" w:rsidRPr="007A420A">
        <w:rPr>
          <w:rFonts w:ascii="Liberation Serif" w:hAnsi="Liberation Serif"/>
          <w:color w:val="000000" w:themeColor="text1"/>
          <w:sz w:val="22"/>
          <w:szCs w:val="22"/>
        </w:rPr>
        <w:t>.навигатор.дети</w:t>
      </w:r>
      <w:r w:rsidRPr="007A420A">
        <w:rPr>
          <w:rFonts w:ascii="Liberation Serif" w:hAnsi="Liberation Serif"/>
          <w:color w:val="000000" w:themeColor="text1"/>
          <w:sz w:val="22"/>
          <w:szCs w:val="22"/>
        </w:rPr>
        <w:t>;</w:t>
      </w:r>
    </w:p>
    <w:p w:rsidR="00D628ED" w:rsidRPr="007A420A" w:rsidRDefault="00D628ED" w:rsidP="006E1560">
      <w:pPr>
        <w:numPr>
          <w:ilvl w:val="2"/>
          <w:numId w:val="25"/>
        </w:numPr>
        <w:tabs>
          <w:tab w:val="left" w:pos="476"/>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выражение согласия на получение образовательных услуг по дополнительной общеобразовательной программе (части дополнительной общеобразовательной программы) в рамках персонифицированного финансирования дополнительного образования детей посредством нажатия кнопки «Записаться».</w:t>
      </w:r>
    </w:p>
    <w:p w:rsidR="00D628ED" w:rsidRPr="00206CEE" w:rsidRDefault="00D628ED" w:rsidP="006E1560">
      <w:pPr>
        <w:numPr>
          <w:ilvl w:val="1"/>
          <w:numId w:val="25"/>
        </w:numPr>
        <w:tabs>
          <w:tab w:val="left" w:pos="476"/>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206CEE">
        <w:rPr>
          <w:rFonts w:ascii="Liberation Serif" w:hAnsi="Liberation Serif"/>
          <w:color w:val="000000" w:themeColor="text1"/>
          <w:sz w:val="22"/>
          <w:szCs w:val="22"/>
        </w:rPr>
        <w:t xml:space="preserve">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 согласно Правилам персонифицированного финансирования дополнительного образования детей в </w:t>
      </w:r>
      <w:r w:rsidR="005261A0" w:rsidRPr="00206CEE">
        <w:rPr>
          <w:rFonts w:ascii="Liberation Serif" w:hAnsi="Liberation Serif"/>
          <w:color w:val="000000" w:themeColor="text1"/>
          <w:sz w:val="22"/>
          <w:szCs w:val="22"/>
        </w:rPr>
        <w:t xml:space="preserve">Омской </w:t>
      </w:r>
      <w:r w:rsidR="00BD19C5" w:rsidRPr="00206CEE">
        <w:rPr>
          <w:rFonts w:ascii="Liberation Serif" w:hAnsi="Liberation Serif"/>
          <w:color w:val="000000" w:themeColor="text1"/>
          <w:sz w:val="22"/>
          <w:szCs w:val="22"/>
        </w:rPr>
        <w:t>области</w:t>
      </w:r>
      <w:r w:rsidRPr="00206CEE">
        <w:rPr>
          <w:rFonts w:ascii="Liberation Serif" w:hAnsi="Liberation Serif"/>
          <w:color w:val="000000" w:themeColor="text1"/>
          <w:sz w:val="22"/>
          <w:szCs w:val="22"/>
        </w:rPr>
        <w:t>, утвержденны</w:t>
      </w:r>
      <w:r w:rsidR="00BD19C5" w:rsidRPr="00206CEE">
        <w:rPr>
          <w:rFonts w:ascii="Liberation Serif" w:hAnsi="Liberation Serif"/>
          <w:color w:val="000000" w:themeColor="text1"/>
          <w:sz w:val="22"/>
          <w:szCs w:val="22"/>
        </w:rPr>
        <w:t>м</w:t>
      </w:r>
      <w:r w:rsidR="00BD19C5" w:rsidRPr="00206CEE">
        <w:rPr>
          <w:rFonts w:ascii="Liberation Serif" w:hAnsi="Liberation Serif"/>
          <w:color w:val="000000" w:themeColor="text1"/>
        </w:rPr>
        <w:t xml:space="preserve"> </w:t>
      </w:r>
      <w:proofErr w:type="gramStart"/>
      <w:r w:rsidR="00206CEE" w:rsidRPr="00206CEE">
        <w:rPr>
          <w:rFonts w:ascii="Liberation Serif" w:hAnsi="Liberation Serif"/>
          <w:color w:val="000000" w:themeColor="text1"/>
          <w:sz w:val="22"/>
          <w:szCs w:val="22"/>
        </w:rPr>
        <w:t xml:space="preserve">постановлением </w:t>
      </w:r>
      <w:r w:rsidRPr="00206CEE">
        <w:rPr>
          <w:rFonts w:ascii="Liberation Serif" w:hAnsi="Liberation Serif"/>
          <w:color w:val="000000" w:themeColor="text1"/>
          <w:sz w:val="22"/>
          <w:szCs w:val="22"/>
        </w:rPr>
        <w:t xml:space="preserve"> </w:t>
      </w:r>
      <w:r w:rsidR="00206CEE" w:rsidRPr="00206CEE">
        <w:rPr>
          <w:rFonts w:ascii="Liberation Serif" w:hAnsi="Liberation Serif"/>
          <w:color w:val="000000" w:themeColor="text1"/>
          <w:sz w:val="22"/>
          <w:szCs w:val="22"/>
        </w:rPr>
        <w:t>правительства</w:t>
      </w:r>
      <w:proofErr w:type="gramEnd"/>
      <w:r w:rsidR="00206CEE" w:rsidRPr="00206CEE">
        <w:rPr>
          <w:rFonts w:ascii="Liberation Serif" w:hAnsi="Liberation Serif"/>
          <w:color w:val="000000" w:themeColor="text1"/>
          <w:sz w:val="22"/>
          <w:szCs w:val="22"/>
        </w:rPr>
        <w:t xml:space="preserve"> Омской области от 15.04.2020 № 144-п «О внедрении модели персонифицированного финансирования дополнительного образования детей в Омской области»</w:t>
      </w:r>
    </w:p>
    <w:p w:rsidR="00D628ED" w:rsidRPr="007A420A" w:rsidRDefault="00D628ED" w:rsidP="006E1560">
      <w:pPr>
        <w:numPr>
          <w:ilvl w:val="1"/>
          <w:numId w:val="25"/>
        </w:numPr>
        <w:tabs>
          <w:tab w:val="left" w:pos="476"/>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(части дополнительной общеобразовательной программы) в рамках системы персонифицированного финансирования до</w:t>
      </w:r>
      <w:r w:rsidR="00BD19C5" w:rsidRPr="007A420A">
        <w:rPr>
          <w:rFonts w:ascii="Liberation Serif" w:hAnsi="Liberation Serif"/>
          <w:color w:val="000000" w:themeColor="text1"/>
          <w:sz w:val="22"/>
          <w:szCs w:val="22"/>
        </w:rPr>
        <w:t>полнительного образования детей.</w:t>
      </w:r>
    </w:p>
    <w:p w:rsidR="00D628ED" w:rsidRPr="007A420A" w:rsidRDefault="00D628ED" w:rsidP="00D628ED">
      <w:pPr>
        <w:tabs>
          <w:tab w:val="left" w:pos="476"/>
        </w:tabs>
        <w:autoSpaceDE w:val="0"/>
        <w:autoSpaceDN w:val="0"/>
        <w:ind w:left="720"/>
        <w:jc w:val="both"/>
        <w:rPr>
          <w:rFonts w:ascii="Liberation Serif" w:hAnsi="Liberation Serif"/>
          <w:color w:val="000000" w:themeColor="text1"/>
          <w:sz w:val="22"/>
          <w:szCs w:val="22"/>
        </w:rPr>
      </w:pPr>
    </w:p>
    <w:p w:rsidR="00D628ED" w:rsidRPr="007A420A" w:rsidRDefault="00D628ED" w:rsidP="00D628ED">
      <w:pPr>
        <w:keepNext/>
        <w:keepLines/>
        <w:autoSpaceDE w:val="0"/>
        <w:autoSpaceDN w:val="0"/>
        <w:ind w:firstLine="709"/>
        <w:jc w:val="center"/>
        <w:rPr>
          <w:rFonts w:ascii="Liberation Serif" w:hAnsi="Liberation Serif"/>
          <w:b/>
          <w:bCs/>
          <w:color w:val="000000" w:themeColor="text1"/>
          <w:sz w:val="22"/>
          <w:szCs w:val="22"/>
        </w:rPr>
      </w:pPr>
      <w:r w:rsidRPr="007A420A">
        <w:rPr>
          <w:rFonts w:ascii="Liberation Serif" w:hAnsi="Liberation Serif"/>
          <w:b/>
          <w:bCs/>
          <w:color w:val="000000" w:themeColor="text1"/>
          <w:sz w:val="22"/>
          <w:szCs w:val="22"/>
        </w:rPr>
        <w:t>2. Права и обязанности Сторон</w:t>
      </w:r>
    </w:p>
    <w:p w:rsidR="00D628ED" w:rsidRPr="007A420A" w:rsidRDefault="00D628ED" w:rsidP="00D628ED">
      <w:pPr>
        <w:keepNext/>
        <w:keepLines/>
        <w:autoSpaceDE w:val="0"/>
        <w:autoSpaceDN w:val="0"/>
        <w:ind w:firstLine="709"/>
        <w:jc w:val="center"/>
        <w:rPr>
          <w:rFonts w:ascii="Liberation Serif" w:hAnsi="Liberation Serif"/>
          <w:color w:val="000000" w:themeColor="text1"/>
          <w:sz w:val="22"/>
          <w:szCs w:val="22"/>
        </w:rPr>
      </w:pPr>
    </w:p>
    <w:p w:rsidR="00D628ED" w:rsidRPr="007A420A" w:rsidRDefault="00D628ED" w:rsidP="003B1EB6">
      <w:pPr>
        <w:keepNext/>
        <w:keepLines/>
        <w:autoSpaceDE w:val="0"/>
        <w:autoSpaceDN w:val="0"/>
        <w:ind w:firstLine="709"/>
        <w:rPr>
          <w:rFonts w:ascii="Liberation Serif" w:hAnsi="Liberation Serif"/>
          <w:color w:val="000000" w:themeColor="text1"/>
          <w:sz w:val="22"/>
          <w:szCs w:val="22"/>
        </w:rPr>
      </w:pPr>
      <w:r w:rsidRPr="007A420A">
        <w:rPr>
          <w:rFonts w:ascii="Liberation Serif" w:hAnsi="Liberation Serif"/>
          <w:b/>
          <w:bCs/>
          <w:color w:val="000000" w:themeColor="text1"/>
          <w:sz w:val="22"/>
          <w:szCs w:val="22"/>
        </w:rPr>
        <w:t>2.1. Права и обязанности Исполнителя</w:t>
      </w:r>
    </w:p>
    <w:p w:rsidR="00D628ED" w:rsidRPr="007A420A" w:rsidRDefault="00D628ED" w:rsidP="006E1560">
      <w:pPr>
        <w:numPr>
          <w:ilvl w:val="2"/>
          <w:numId w:val="26"/>
        </w:numPr>
        <w:tabs>
          <w:tab w:val="clear" w:pos="141"/>
          <w:tab w:val="left" w:pos="142"/>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Предоставлять возможность Заказчику ознакомиться с: Уставом Организации, дополнительными образовательными программами, лицензией на осуществление образовательной деятельности, другими документами, регламентирующими осуществление </w:t>
      </w:r>
      <w:r w:rsidR="00EB1669" w:rsidRPr="007A420A">
        <w:rPr>
          <w:rFonts w:ascii="Liberation Serif" w:hAnsi="Liberation Serif"/>
          <w:color w:val="000000" w:themeColor="text1"/>
          <w:sz w:val="22"/>
          <w:szCs w:val="22"/>
          <w:lang w:eastAsia="zh-CN" w:bidi="en-US"/>
        </w:rPr>
        <w:t xml:space="preserve">организацию и осуществление образовательной деятельности, </w:t>
      </w:r>
      <w:r w:rsidR="00DB22E6" w:rsidRPr="007A420A">
        <w:rPr>
          <w:rFonts w:ascii="Liberation Serif" w:hAnsi="Liberation Serif"/>
          <w:color w:val="000000" w:themeColor="text1"/>
          <w:sz w:val="22"/>
          <w:szCs w:val="22"/>
          <w:lang w:eastAsia="zh-CN" w:bidi="en-US"/>
        </w:rPr>
        <w:t>права и обязанности,</w:t>
      </w:r>
      <w:r w:rsidR="00EB1669" w:rsidRPr="007A420A">
        <w:rPr>
          <w:rFonts w:ascii="Liberation Serif" w:hAnsi="Liberation Serif"/>
          <w:color w:val="000000" w:themeColor="text1"/>
          <w:sz w:val="22"/>
          <w:szCs w:val="22"/>
          <w:lang w:eastAsia="zh-CN" w:bidi="en-US"/>
        </w:rPr>
        <w:t xml:space="preserve"> обучающихся</w:t>
      </w:r>
      <w:r w:rsidRPr="007A420A">
        <w:rPr>
          <w:rFonts w:ascii="Liberation Serif" w:hAnsi="Liberation Serif"/>
          <w:color w:val="000000" w:themeColor="text1"/>
          <w:sz w:val="22"/>
          <w:szCs w:val="22"/>
        </w:rPr>
        <w:t xml:space="preserve"> Организацией.</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Зачислить Обучающегося на дополнительн</w:t>
      </w:r>
      <w:r w:rsidR="006015BC" w:rsidRPr="007A420A">
        <w:rPr>
          <w:rFonts w:ascii="Liberation Serif" w:hAnsi="Liberation Serif"/>
          <w:color w:val="000000" w:themeColor="text1"/>
          <w:sz w:val="22"/>
          <w:szCs w:val="22"/>
        </w:rPr>
        <w:t>ую</w:t>
      </w:r>
      <w:r w:rsidRPr="007A420A">
        <w:rPr>
          <w:rFonts w:ascii="Liberation Serif" w:hAnsi="Liberation Serif"/>
          <w:color w:val="000000" w:themeColor="text1"/>
          <w:sz w:val="22"/>
          <w:szCs w:val="22"/>
        </w:rPr>
        <w:t xml:space="preserve"> общеобразовательн</w:t>
      </w:r>
      <w:r w:rsidR="006015BC" w:rsidRPr="007A420A">
        <w:rPr>
          <w:rFonts w:ascii="Liberation Serif" w:hAnsi="Liberation Serif"/>
          <w:color w:val="000000" w:themeColor="text1"/>
          <w:sz w:val="22"/>
          <w:szCs w:val="22"/>
        </w:rPr>
        <w:t>ую</w:t>
      </w:r>
      <w:r w:rsidRPr="007A420A">
        <w:rPr>
          <w:rFonts w:ascii="Liberation Serif" w:hAnsi="Liberation Serif"/>
          <w:color w:val="000000" w:themeColor="text1"/>
          <w:sz w:val="22"/>
          <w:szCs w:val="22"/>
        </w:rPr>
        <w:t xml:space="preserve"> программ</w:t>
      </w:r>
      <w:r w:rsidR="006015BC" w:rsidRPr="007A420A">
        <w:rPr>
          <w:rFonts w:ascii="Liberation Serif" w:hAnsi="Liberation Serif"/>
          <w:color w:val="000000" w:themeColor="text1"/>
          <w:sz w:val="22"/>
          <w:szCs w:val="22"/>
        </w:rPr>
        <w:t>у</w:t>
      </w:r>
      <w:r w:rsidRPr="007A420A">
        <w:rPr>
          <w:rFonts w:ascii="Liberation Serif" w:hAnsi="Liberation Serif"/>
          <w:color w:val="000000" w:themeColor="text1"/>
          <w:sz w:val="22"/>
          <w:szCs w:val="22"/>
        </w:rPr>
        <w:t xml:space="preserve"> (отдельную часть дополнительной общеобразовательной программы) _____________________________________________________________________________,  </w:t>
      </w:r>
    </w:p>
    <w:p w:rsidR="00D628ED" w:rsidRPr="007A420A" w:rsidRDefault="00D628ED" w:rsidP="00BD19C5">
      <w:pPr>
        <w:tabs>
          <w:tab w:val="left" w:pos="142"/>
          <w:tab w:val="left" w:pos="639"/>
        </w:tabs>
        <w:autoSpaceDE w:val="0"/>
        <w:autoSpaceDN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(наименование образовательной программы, части общеобразовательной программы)</w:t>
      </w:r>
    </w:p>
    <w:p w:rsidR="00D628ED" w:rsidRPr="007A420A" w:rsidRDefault="00D628ED" w:rsidP="00D628ED">
      <w:pPr>
        <w:tabs>
          <w:tab w:val="left" w:pos="142"/>
          <w:tab w:val="left" w:pos="639"/>
        </w:tabs>
        <w:autoSpaceDE w:val="0"/>
        <w:autoSpaceDN w:val="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форма обучения ____________________.</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Обеспечивать защиту прав Обучающегося в соответствии с законодательством.</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Обеспечивать охрану жизни, укрепление физического и психического здоровья Обучающегося, создавать благоприятные условия для интеллектуального, нравственного, эстетического развития личности, всестороннего развития его способностей.</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Нести ответственность за жизнь и здоровье Обучающегося во время образовательного процесса, за соблюдение установленных санитарно-гигиенических норм, правил и требований.</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pacing w:val="-4"/>
          <w:sz w:val="22"/>
          <w:szCs w:val="22"/>
        </w:rPr>
        <w:t>Обеспечивать, в пределах имеющихся возможностей, максимально комфортные условия для занятий в помещениях, соответствующих санитарным и гигиеническим требованиям, а также предоставлять оснащение, соответствующее обязательным нормам и правилам, предъявляемым к образовательному процессу.</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Гарантировать предоставление образовательной услуги в полном объеме согласно учебному плану.</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Предоставлять Заказчику возможность ознакомления с ходом и содержанием образовательного процесса и итогами освоения программы Обучающимся.</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Осуществлять подготовку к участию Обучающегося в соревнованиях, конкурсах и олимпиадах различного уровня.</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Сохранять место за Обучающимся в случае его болезни, лечения, карантина и других случаях пропуска занятий по уважительной причине.</w:t>
      </w:r>
    </w:p>
    <w:p w:rsidR="00D628ED" w:rsidRPr="007A420A" w:rsidRDefault="00D628ED"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Направить в адрес Заказчика уведомление о возникновении обстоятельств, препятствующих оказанию услуги в очной форме, в течение двух рабочих дней после их возникновения.</w:t>
      </w:r>
    </w:p>
    <w:p w:rsidR="00416049" w:rsidRPr="007A420A" w:rsidRDefault="00416049" w:rsidP="006E1560">
      <w:pPr>
        <w:numPr>
          <w:ilvl w:val="2"/>
          <w:numId w:val="26"/>
        </w:numPr>
        <w:tabs>
          <w:tab w:val="clear" w:pos="141"/>
          <w:tab w:val="left" w:pos="142"/>
          <w:tab w:val="left" w:pos="639"/>
        </w:tabs>
        <w:suppressAutoHyphens/>
        <w:autoSpaceDE w:val="0"/>
        <w:autoSpaceDN w:val="0"/>
        <w:spacing w:line="320" w:lineRule="exact"/>
        <w:ind w:left="0" w:firstLine="709"/>
        <w:contextualSpacing/>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В случае, предусмотренном п.2.1.11 предложить Обучающемуся оказание образовательной услуги по программе, указанной в п.2.1.2. или аналогичной образовательной программе той же направленности в дистанционной форме.</w:t>
      </w:r>
    </w:p>
    <w:p w:rsidR="00D628ED" w:rsidRPr="007A420A" w:rsidRDefault="00D628ED" w:rsidP="00B37F10">
      <w:pPr>
        <w:keepNext/>
        <w:keepLines/>
        <w:autoSpaceDE w:val="0"/>
        <w:autoSpaceDN w:val="0"/>
        <w:spacing w:line="100" w:lineRule="atLeast"/>
        <w:ind w:firstLine="709"/>
        <w:contextualSpacing/>
        <w:rPr>
          <w:rFonts w:ascii="Liberation Serif" w:hAnsi="Liberation Serif"/>
          <w:color w:val="000000" w:themeColor="text1"/>
          <w:sz w:val="22"/>
          <w:szCs w:val="22"/>
        </w:rPr>
      </w:pPr>
      <w:r w:rsidRPr="007A420A">
        <w:rPr>
          <w:rFonts w:ascii="Liberation Serif" w:hAnsi="Liberation Serif"/>
          <w:b/>
          <w:bCs/>
          <w:color w:val="000000" w:themeColor="text1"/>
          <w:sz w:val="22"/>
          <w:szCs w:val="22"/>
        </w:rPr>
        <w:t>2.2. Исполнитель вправе:</w:t>
      </w:r>
    </w:p>
    <w:p w:rsidR="00D628ED" w:rsidRPr="007A420A" w:rsidRDefault="00D628ED" w:rsidP="006E1560">
      <w:pPr>
        <w:numPr>
          <w:ilvl w:val="2"/>
          <w:numId w:val="9"/>
        </w:numPr>
        <w:tabs>
          <w:tab w:val="left" w:pos="142"/>
          <w:tab w:val="left" w:pos="639"/>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Определять программу развития Организации, содержание, формы и методы образовательной работы, корректировать учебный план, выбирать дополнительные образовательные программы, методические пособия.</w:t>
      </w:r>
    </w:p>
    <w:p w:rsidR="00D628ED" w:rsidRPr="007A420A" w:rsidRDefault="00D628ED" w:rsidP="006E1560">
      <w:pPr>
        <w:numPr>
          <w:ilvl w:val="2"/>
          <w:numId w:val="9"/>
        </w:numPr>
        <w:tabs>
          <w:tab w:val="left" w:pos="142"/>
          <w:tab w:val="left" w:pos="639"/>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Устанавливать режим работы Организации (расписание занятий, их сменность, продолжительность учебной недели и т.д.) в соответствии с Уставом.</w:t>
      </w:r>
    </w:p>
    <w:p w:rsidR="00D628ED" w:rsidRPr="007A420A" w:rsidRDefault="00D628ED" w:rsidP="006E1560">
      <w:pPr>
        <w:numPr>
          <w:ilvl w:val="2"/>
          <w:numId w:val="9"/>
        </w:numPr>
        <w:tabs>
          <w:tab w:val="left" w:pos="142"/>
          <w:tab w:val="left" w:pos="639"/>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Поощрять Обучающегося или применять меры дисциплинарного взыскания в соответствии с Уставом и Правилами внутреннего распорядка Организации.</w:t>
      </w:r>
    </w:p>
    <w:p w:rsidR="00D628ED" w:rsidRPr="007A420A" w:rsidRDefault="00D628ED" w:rsidP="006E1560">
      <w:pPr>
        <w:numPr>
          <w:ilvl w:val="2"/>
          <w:numId w:val="9"/>
        </w:numPr>
        <w:tabs>
          <w:tab w:val="left" w:pos="142"/>
          <w:tab w:val="left" w:pos="639"/>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lastRenderedPageBreak/>
        <w:t>Привлекать Заказчика к ответственности в случае причинения Организации имущественного вреда по вине Обучающегося в соответствии с действующим законодательством.</w:t>
      </w:r>
    </w:p>
    <w:p w:rsidR="00D628ED" w:rsidRPr="007A420A" w:rsidRDefault="00D628ED" w:rsidP="003B1EB6">
      <w:pPr>
        <w:keepNext/>
        <w:keepLines/>
        <w:tabs>
          <w:tab w:val="left" w:pos="142"/>
        </w:tabs>
        <w:autoSpaceDE w:val="0"/>
        <w:autoSpaceDN w:val="0"/>
        <w:spacing w:line="100" w:lineRule="atLeast"/>
        <w:ind w:firstLine="709"/>
        <w:rPr>
          <w:rFonts w:ascii="Liberation Serif" w:hAnsi="Liberation Serif"/>
          <w:color w:val="000000" w:themeColor="text1"/>
          <w:sz w:val="22"/>
          <w:szCs w:val="22"/>
        </w:rPr>
      </w:pPr>
      <w:r w:rsidRPr="007A420A">
        <w:rPr>
          <w:rFonts w:ascii="Liberation Serif" w:hAnsi="Liberation Serif"/>
          <w:b/>
          <w:bCs/>
          <w:color w:val="000000" w:themeColor="text1"/>
          <w:sz w:val="22"/>
          <w:szCs w:val="22"/>
        </w:rPr>
        <w:t>2.3. Заказчик (Обучающийся) обязан:</w:t>
      </w:r>
    </w:p>
    <w:p w:rsidR="00D628ED" w:rsidRPr="007A420A" w:rsidRDefault="00D628ED" w:rsidP="006E1560">
      <w:pPr>
        <w:numPr>
          <w:ilvl w:val="2"/>
          <w:numId w:val="10"/>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Соблюдать Правила внутреннего распорядка Организации и следовать Уставу Организации.</w:t>
      </w:r>
    </w:p>
    <w:p w:rsidR="00D628ED" w:rsidRPr="007A420A" w:rsidRDefault="00D628ED" w:rsidP="006E1560">
      <w:pPr>
        <w:numPr>
          <w:ilvl w:val="2"/>
          <w:numId w:val="10"/>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Обеспечивать посещение занятий в соответствии с утвержденным расписанием.</w:t>
      </w:r>
    </w:p>
    <w:p w:rsidR="00D628ED" w:rsidRPr="007A420A" w:rsidRDefault="00D628ED" w:rsidP="006E1560">
      <w:pPr>
        <w:numPr>
          <w:ilvl w:val="2"/>
          <w:numId w:val="10"/>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Обеспечивать Обучающегося необходимыми средствами обучения по дополнительным общеобразовательным программам.</w:t>
      </w:r>
    </w:p>
    <w:p w:rsidR="00D628ED" w:rsidRPr="007A420A" w:rsidRDefault="00D628ED" w:rsidP="006E1560">
      <w:pPr>
        <w:numPr>
          <w:ilvl w:val="2"/>
          <w:numId w:val="10"/>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Своевременно информировать педагогических работников о болезни ребенка или возможном отсутствии.</w:t>
      </w:r>
    </w:p>
    <w:p w:rsidR="00D628ED" w:rsidRPr="007A420A" w:rsidRDefault="00D628ED" w:rsidP="006E1560">
      <w:pPr>
        <w:numPr>
          <w:ilvl w:val="2"/>
          <w:numId w:val="10"/>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Извещать педагогических работников о сопровождающих в Организацию и домой Обучающегося. В случае </w:t>
      </w:r>
      <w:r w:rsidR="003B1EB6" w:rsidRPr="007A420A">
        <w:rPr>
          <w:rFonts w:ascii="Liberation Serif" w:hAnsi="Liberation Serif"/>
          <w:color w:val="000000" w:themeColor="text1"/>
          <w:kern w:val="1"/>
          <w:sz w:val="22"/>
          <w:szCs w:val="22"/>
          <w:lang w:eastAsia="ar-SA"/>
        </w:rPr>
        <w:t>самостоятельного следования,</w:t>
      </w:r>
      <w:r w:rsidRPr="007A420A">
        <w:rPr>
          <w:rFonts w:ascii="Liberation Serif" w:hAnsi="Liberation Serif"/>
          <w:color w:val="000000" w:themeColor="text1"/>
          <w:kern w:val="1"/>
          <w:sz w:val="22"/>
          <w:szCs w:val="22"/>
          <w:lang w:eastAsia="ar-SA"/>
        </w:rPr>
        <w:t xml:space="preserve"> Обучающегося в Организацию и домой, ответственность за жизнь и здоровье ребенка во время следования его по маршруту несет Заказчик.</w:t>
      </w:r>
    </w:p>
    <w:p w:rsidR="00D628ED" w:rsidRPr="007A420A" w:rsidRDefault="00D628ED" w:rsidP="00B37F10">
      <w:pPr>
        <w:tabs>
          <w:tab w:val="left" w:pos="-5103"/>
          <w:tab w:val="left" w:pos="142"/>
        </w:tabs>
        <w:suppressAutoHyphens/>
        <w:autoSpaceDE w:val="0"/>
        <w:autoSpaceDN w:val="0"/>
        <w:spacing w:line="100" w:lineRule="atLeast"/>
        <w:ind w:firstLine="709"/>
        <w:rPr>
          <w:rFonts w:ascii="Liberation Serif" w:hAnsi="Liberation Serif"/>
          <w:b/>
          <w:bCs/>
          <w:color w:val="000000" w:themeColor="text1"/>
          <w:kern w:val="1"/>
          <w:sz w:val="22"/>
          <w:szCs w:val="22"/>
          <w:lang w:eastAsia="ar-SA"/>
        </w:rPr>
      </w:pPr>
      <w:r w:rsidRPr="007A420A">
        <w:rPr>
          <w:rFonts w:ascii="Liberation Serif" w:hAnsi="Liberation Serif"/>
          <w:b/>
          <w:bCs/>
          <w:color w:val="000000" w:themeColor="text1"/>
          <w:kern w:val="1"/>
          <w:sz w:val="22"/>
          <w:szCs w:val="22"/>
          <w:lang w:eastAsia="ar-SA"/>
        </w:rPr>
        <w:t>2.4. Заказчик (Обучающийся) вправе:</w:t>
      </w:r>
    </w:p>
    <w:p w:rsidR="00D628ED" w:rsidRPr="007A420A" w:rsidRDefault="00D628ED" w:rsidP="006E1560">
      <w:pPr>
        <w:numPr>
          <w:ilvl w:val="2"/>
          <w:numId w:val="11"/>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Знакомиться с дополнительными общеобразовательными программами, технологиями и формами обучения.</w:t>
      </w:r>
    </w:p>
    <w:p w:rsidR="00D628ED" w:rsidRPr="007A420A" w:rsidRDefault="00D628ED" w:rsidP="006E1560">
      <w:pPr>
        <w:numPr>
          <w:ilvl w:val="2"/>
          <w:numId w:val="11"/>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Требовать предоставление информации по вопросам организации образовательного процесса.</w:t>
      </w:r>
    </w:p>
    <w:p w:rsidR="00D628ED" w:rsidRPr="007A420A" w:rsidRDefault="00D628ED" w:rsidP="006E1560">
      <w:pPr>
        <w:numPr>
          <w:ilvl w:val="2"/>
          <w:numId w:val="11"/>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Участвовать в управлении Организацией в соответствии с ее Уставом.</w:t>
      </w:r>
    </w:p>
    <w:p w:rsidR="00D628ED" w:rsidRPr="007A420A" w:rsidRDefault="00D628ED" w:rsidP="006E1560">
      <w:pPr>
        <w:numPr>
          <w:ilvl w:val="2"/>
          <w:numId w:val="11"/>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Принимать участие в организации и проведении совместных мероприятий и праздников.</w:t>
      </w:r>
    </w:p>
    <w:p w:rsidR="00D628ED" w:rsidRPr="007A420A" w:rsidRDefault="00D628ED" w:rsidP="006E1560">
      <w:pPr>
        <w:numPr>
          <w:ilvl w:val="2"/>
          <w:numId w:val="11"/>
        </w:numPr>
        <w:tabs>
          <w:tab w:val="left" w:pos="-5103"/>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Представлять письменное заявление о сохранении места в Организации на время отсутствия ребёнка по причинам санитарно-курортного лечения, карантина, отпуска, командировки, а также в иных случаях по согласованию с Исполнителем.</w:t>
      </w:r>
    </w:p>
    <w:p w:rsidR="00D628ED" w:rsidRPr="007A420A" w:rsidRDefault="00D628ED" w:rsidP="00D628ED">
      <w:pPr>
        <w:tabs>
          <w:tab w:val="left" w:pos="-5103"/>
          <w:tab w:val="left" w:pos="142"/>
        </w:tabs>
        <w:autoSpaceDE w:val="0"/>
        <w:autoSpaceDN w:val="0"/>
        <w:ind w:left="709"/>
        <w:jc w:val="both"/>
        <w:rPr>
          <w:rFonts w:ascii="Liberation Serif" w:hAnsi="Liberation Serif"/>
          <w:color w:val="000000" w:themeColor="text1"/>
          <w:sz w:val="22"/>
          <w:szCs w:val="22"/>
        </w:rPr>
      </w:pPr>
    </w:p>
    <w:p w:rsidR="00D628ED" w:rsidRPr="007A420A" w:rsidRDefault="00D628ED" w:rsidP="006E1560">
      <w:pPr>
        <w:keepNext/>
        <w:keepLines/>
        <w:numPr>
          <w:ilvl w:val="0"/>
          <w:numId w:val="8"/>
        </w:numPr>
        <w:tabs>
          <w:tab w:val="left" w:pos="142"/>
        </w:tabs>
        <w:suppressAutoHyphens/>
        <w:autoSpaceDE w:val="0"/>
        <w:autoSpaceDN w:val="0"/>
        <w:spacing w:line="100" w:lineRule="atLeast"/>
        <w:jc w:val="center"/>
        <w:rPr>
          <w:rFonts w:ascii="Liberation Serif" w:hAnsi="Liberation Serif"/>
          <w:color w:val="000000" w:themeColor="text1"/>
          <w:kern w:val="1"/>
          <w:sz w:val="22"/>
          <w:szCs w:val="22"/>
          <w:lang w:eastAsia="ar-SA"/>
        </w:rPr>
      </w:pPr>
      <w:r w:rsidRPr="007A420A">
        <w:rPr>
          <w:rFonts w:ascii="Liberation Serif" w:hAnsi="Liberation Serif"/>
          <w:b/>
          <w:bCs/>
          <w:color w:val="000000" w:themeColor="text1"/>
          <w:kern w:val="1"/>
          <w:sz w:val="22"/>
          <w:szCs w:val="22"/>
          <w:lang w:eastAsia="ar-SA"/>
        </w:rPr>
        <w:t>Вопросы персонифицированного финансирования</w:t>
      </w:r>
    </w:p>
    <w:p w:rsidR="00D628ED" w:rsidRPr="007A420A" w:rsidRDefault="00D628ED" w:rsidP="00D628ED">
      <w:pPr>
        <w:keepNext/>
        <w:keepLines/>
        <w:tabs>
          <w:tab w:val="left" w:pos="142"/>
        </w:tabs>
        <w:suppressAutoHyphens/>
        <w:autoSpaceDE w:val="0"/>
        <w:autoSpaceDN w:val="0"/>
        <w:spacing w:line="100" w:lineRule="atLeast"/>
        <w:ind w:left="360"/>
        <w:jc w:val="both"/>
        <w:rPr>
          <w:rFonts w:ascii="Liberation Serif" w:hAnsi="Liberation Serif"/>
          <w:color w:val="000000" w:themeColor="text1"/>
          <w:kern w:val="1"/>
          <w:sz w:val="22"/>
          <w:szCs w:val="22"/>
          <w:lang w:eastAsia="ar-SA"/>
        </w:rPr>
      </w:pP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Номер сертификата дополнительного образования: _______________</w:t>
      </w: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Срок освоения образовательной программы \ части образовательной программы составляет ________ часов.</w:t>
      </w: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Дата начала обучения: ___/___/_______</w:t>
      </w: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Дата завершения обучения: ___/___/_______</w:t>
      </w: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Стоимость образовательной услуги за период с даты начала обучения до даты завершения обучения составляет _____________.</w:t>
      </w: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Оказание Исполнителем образовательной услуги является для обучающегося бесплатным, и оплачивается из бюджета муниципального образования субъекта Российской Федерации в установленном нормативными правовыми актами порядке на основании предоставляемого Заказчиком сертификата персонифицированного финансирования Обучающегося. </w:t>
      </w: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 если на 1-е число месяца настоящий Договор не был расторгнут. </w:t>
      </w:r>
    </w:p>
    <w:p w:rsidR="00D628ED" w:rsidRPr="007A420A" w:rsidRDefault="00D628ED" w:rsidP="006E1560">
      <w:pPr>
        <w:numPr>
          <w:ilvl w:val="1"/>
          <w:numId w:val="8"/>
        </w:numPr>
        <w:tabs>
          <w:tab w:val="num" w:pos="0"/>
          <w:tab w:val="left" w:pos="476"/>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 независимо от числа фактических посещений обучающимся занятий в соответствующем месяце.</w:t>
      </w:r>
    </w:p>
    <w:p w:rsidR="00D628ED" w:rsidRPr="007A420A" w:rsidRDefault="00D628ED" w:rsidP="00D628ED">
      <w:pPr>
        <w:tabs>
          <w:tab w:val="left" w:pos="476"/>
        </w:tabs>
        <w:suppressAutoHyphens/>
        <w:autoSpaceDE w:val="0"/>
        <w:autoSpaceDN w:val="0"/>
        <w:spacing w:line="100" w:lineRule="atLeast"/>
        <w:ind w:left="709"/>
        <w:jc w:val="both"/>
        <w:rPr>
          <w:rFonts w:ascii="Liberation Serif" w:hAnsi="Liberation Serif"/>
          <w:color w:val="000000" w:themeColor="text1"/>
          <w:kern w:val="1"/>
          <w:sz w:val="22"/>
          <w:szCs w:val="22"/>
          <w:lang w:eastAsia="ar-SA"/>
        </w:rPr>
      </w:pPr>
    </w:p>
    <w:p w:rsidR="00D628ED" w:rsidRPr="007A420A" w:rsidRDefault="00D628ED" w:rsidP="006E1560">
      <w:pPr>
        <w:keepNext/>
        <w:keepLines/>
        <w:numPr>
          <w:ilvl w:val="0"/>
          <w:numId w:val="8"/>
        </w:numPr>
        <w:tabs>
          <w:tab w:val="left" w:pos="142"/>
        </w:tabs>
        <w:suppressAutoHyphens/>
        <w:autoSpaceDE w:val="0"/>
        <w:autoSpaceDN w:val="0"/>
        <w:spacing w:line="100" w:lineRule="atLeast"/>
        <w:jc w:val="center"/>
        <w:rPr>
          <w:rFonts w:ascii="Liberation Serif" w:hAnsi="Liberation Serif"/>
          <w:color w:val="000000" w:themeColor="text1"/>
          <w:kern w:val="1"/>
          <w:sz w:val="22"/>
          <w:szCs w:val="22"/>
          <w:lang w:eastAsia="ar-SA"/>
        </w:rPr>
      </w:pPr>
      <w:r w:rsidRPr="007A420A">
        <w:rPr>
          <w:rFonts w:ascii="Liberation Serif" w:hAnsi="Liberation Serif"/>
          <w:b/>
          <w:bCs/>
          <w:color w:val="000000" w:themeColor="text1"/>
          <w:kern w:val="1"/>
          <w:sz w:val="22"/>
          <w:szCs w:val="22"/>
          <w:lang w:eastAsia="ar-SA"/>
        </w:rPr>
        <w:t>Ответственность Сторон за неисполнение или ненадлежащее исполнение обязательств по договору, порядок разрешения споров</w:t>
      </w:r>
    </w:p>
    <w:p w:rsidR="00D628ED" w:rsidRPr="007A420A" w:rsidRDefault="00D628ED" w:rsidP="00D628ED">
      <w:pPr>
        <w:keepNext/>
        <w:keepLines/>
        <w:tabs>
          <w:tab w:val="left" w:pos="142"/>
        </w:tabs>
        <w:suppressAutoHyphens/>
        <w:autoSpaceDE w:val="0"/>
        <w:autoSpaceDN w:val="0"/>
        <w:spacing w:line="100" w:lineRule="atLeast"/>
        <w:ind w:left="360"/>
        <w:jc w:val="both"/>
        <w:rPr>
          <w:rFonts w:ascii="Liberation Serif" w:hAnsi="Liberation Serif"/>
          <w:color w:val="000000" w:themeColor="text1"/>
          <w:kern w:val="1"/>
          <w:sz w:val="22"/>
          <w:szCs w:val="22"/>
          <w:lang w:eastAsia="ar-SA"/>
        </w:rPr>
      </w:pPr>
    </w:p>
    <w:p w:rsidR="00D628ED" w:rsidRPr="007A420A" w:rsidRDefault="00D628ED" w:rsidP="006E1560">
      <w:pPr>
        <w:numPr>
          <w:ilvl w:val="1"/>
          <w:numId w:val="8"/>
        </w:numPr>
        <w:tabs>
          <w:tab w:val="num" w:pos="0"/>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D628ED" w:rsidRPr="007A420A" w:rsidRDefault="00D628ED" w:rsidP="006E1560">
      <w:pPr>
        <w:numPr>
          <w:ilvl w:val="1"/>
          <w:numId w:val="8"/>
        </w:numPr>
        <w:tabs>
          <w:tab w:val="num" w:pos="0"/>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Все споры между Исполнителем и Заказчиком решаются путем переговоров, </w:t>
      </w:r>
      <w:r w:rsidRPr="007A420A">
        <w:rPr>
          <w:rFonts w:ascii="Liberation Serif" w:hAnsi="Liberation Serif"/>
          <w:color w:val="000000" w:themeColor="text1"/>
          <w:kern w:val="1"/>
          <w:sz w:val="22"/>
          <w:szCs w:val="22"/>
          <w:lang w:eastAsia="ar-SA"/>
        </w:rPr>
        <w:br/>
        <w:t>а в случае невозможности достижения договоренности - в судебном порядке в соответствии с законодательством Российской Федерации.</w:t>
      </w:r>
    </w:p>
    <w:p w:rsidR="00D628ED" w:rsidRPr="007A420A" w:rsidRDefault="00D628ED" w:rsidP="00D628ED">
      <w:pPr>
        <w:tabs>
          <w:tab w:val="left" w:pos="142"/>
        </w:tabs>
        <w:suppressAutoHyphens/>
        <w:autoSpaceDE w:val="0"/>
        <w:autoSpaceDN w:val="0"/>
        <w:spacing w:line="100" w:lineRule="atLeast"/>
        <w:ind w:left="709"/>
        <w:jc w:val="both"/>
        <w:rPr>
          <w:rFonts w:ascii="Liberation Serif" w:hAnsi="Liberation Serif"/>
          <w:color w:val="000000" w:themeColor="text1"/>
          <w:kern w:val="1"/>
          <w:sz w:val="22"/>
          <w:szCs w:val="22"/>
          <w:lang w:eastAsia="ar-SA"/>
        </w:rPr>
      </w:pPr>
    </w:p>
    <w:p w:rsidR="00D628ED" w:rsidRPr="007A420A" w:rsidRDefault="00D628ED" w:rsidP="006E1560">
      <w:pPr>
        <w:numPr>
          <w:ilvl w:val="0"/>
          <w:numId w:val="8"/>
        </w:numPr>
        <w:tabs>
          <w:tab w:val="left" w:pos="142"/>
        </w:tabs>
        <w:suppressAutoHyphens/>
        <w:autoSpaceDE w:val="0"/>
        <w:autoSpaceDN w:val="0"/>
        <w:spacing w:line="100" w:lineRule="atLeast"/>
        <w:jc w:val="center"/>
        <w:rPr>
          <w:rFonts w:ascii="Liberation Serif" w:hAnsi="Liberation Serif"/>
          <w:color w:val="000000" w:themeColor="text1"/>
          <w:kern w:val="1"/>
          <w:sz w:val="22"/>
          <w:szCs w:val="22"/>
          <w:lang w:eastAsia="ar-SA"/>
        </w:rPr>
      </w:pPr>
      <w:r w:rsidRPr="007A420A">
        <w:rPr>
          <w:rFonts w:ascii="Liberation Serif" w:hAnsi="Liberation Serif"/>
          <w:b/>
          <w:bCs/>
          <w:color w:val="000000" w:themeColor="text1"/>
          <w:kern w:val="1"/>
          <w:sz w:val="22"/>
          <w:szCs w:val="22"/>
          <w:lang w:eastAsia="ar-SA"/>
        </w:rPr>
        <w:t>Основания изменения и расторжения договора</w:t>
      </w:r>
    </w:p>
    <w:p w:rsidR="00D628ED" w:rsidRPr="007A420A" w:rsidRDefault="00D628ED" w:rsidP="00D628ED">
      <w:pPr>
        <w:tabs>
          <w:tab w:val="left" w:pos="142"/>
        </w:tabs>
        <w:suppressAutoHyphens/>
        <w:autoSpaceDE w:val="0"/>
        <w:autoSpaceDN w:val="0"/>
        <w:spacing w:line="100" w:lineRule="atLeast"/>
        <w:ind w:left="360"/>
        <w:jc w:val="both"/>
        <w:rPr>
          <w:rFonts w:ascii="Liberation Serif" w:hAnsi="Liberation Serif"/>
          <w:color w:val="000000" w:themeColor="text1"/>
          <w:kern w:val="1"/>
          <w:sz w:val="22"/>
          <w:szCs w:val="22"/>
          <w:lang w:eastAsia="ar-SA"/>
        </w:rPr>
      </w:pPr>
    </w:p>
    <w:p w:rsidR="00D628ED" w:rsidRPr="007A420A" w:rsidRDefault="00D628ED" w:rsidP="006E1560">
      <w:pPr>
        <w:numPr>
          <w:ilvl w:val="1"/>
          <w:numId w:val="8"/>
        </w:numPr>
        <w:tabs>
          <w:tab w:val="num" w:pos="0"/>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lastRenderedPageBreak/>
        <w:t>Условия, на которых заключен настоящий Договор, могут быть изменены либо по соглашению сторон, либо в соответствии с законодательством Российской Федерации.</w:t>
      </w:r>
    </w:p>
    <w:p w:rsidR="00D628ED" w:rsidRPr="007A420A" w:rsidRDefault="00D628ED" w:rsidP="006E1560">
      <w:pPr>
        <w:numPr>
          <w:ilvl w:val="1"/>
          <w:numId w:val="8"/>
        </w:numPr>
        <w:tabs>
          <w:tab w:val="num" w:pos="0"/>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Настоящий Договор может быть расторгнут по соглашению Сторон. По инициативе Исполнителя Договор может быть расторгнут по основаниям, предусмотренным действующим законодательством Российской Федерации.</w:t>
      </w:r>
    </w:p>
    <w:p w:rsidR="00D628ED" w:rsidRPr="007A420A" w:rsidRDefault="00D628ED" w:rsidP="006E1560">
      <w:pPr>
        <w:numPr>
          <w:ilvl w:val="1"/>
          <w:numId w:val="8"/>
        </w:numPr>
        <w:tabs>
          <w:tab w:val="num" w:pos="0"/>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По инициативе Организации Договор может быть расторгнут в следующих случаях:</w:t>
      </w:r>
    </w:p>
    <w:p w:rsidR="00D628ED" w:rsidRPr="007A420A" w:rsidRDefault="00D628ED" w:rsidP="006E1560">
      <w:pPr>
        <w:numPr>
          <w:ilvl w:val="2"/>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отсутствие медицинского документа о состоянии здоровья обучающегося;</w:t>
      </w:r>
    </w:p>
    <w:p w:rsidR="00D628ED" w:rsidRPr="007A420A" w:rsidRDefault="00D628ED" w:rsidP="006E1560">
      <w:pPr>
        <w:numPr>
          <w:ilvl w:val="2"/>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невыполнение учебного плана обучающимся; </w:t>
      </w:r>
    </w:p>
    <w:p w:rsidR="00D628ED" w:rsidRPr="007A420A" w:rsidRDefault="00D628ED" w:rsidP="006E1560">
      <w:pPr>
        <w:numPr>
          <w:ilvl w:val="2"/>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окончание полного курса освоения образовательной программы; </w:t>
      </w:r>
    </w:p>
    <w:p w:rsidR="00D628ED" w:rsidRPr="007A420A" w:rsidRDefault="00D628ED" w:rsidP="006E1560">
      <w:pPr>
        <w:numPr>
          <w:ilvl w:val="2"/>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наличие медицинского заключения, исключающего возможность дальнейшего продолжения обучения в Организации;</w:t>
      </w:r>
    </w:p>
    <w:p w:rsidR="00D628ED" w:rsidRPr="007A420A" w:rsidRDefault="00D628ED" w:rsidP="006E1560">
      <w:pPr>
        <w:numPr>
          <w:ilvl w:val="2"/>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нарушение Правил внутреннего распорядка Организации;</w:t>
      </w:r>
    </w:p>
    <w:p w:rsidR="00D628ED" w:rsidRPr="007A420A" w:rsidRDefault="00D628ED" w:rsidP="006E1560">
      <w:pPr>
        <w:numPr>
          <w:ilvl w:val="2"/>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совершение противоправных действий и неоднократные нарушения Устава Организации.</w:t>
      </w:r>
    </w:p>
    <w:p w:rsidR="00D628ED" w:rsidRPr="007A420A" w:rsidRDefault="00D628ED" w:rsidP="006E1560">
      <w:pPr>
        <w:numPr>
          <w:ilvl w:val="1"/>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Вносимые изменения и дополнения в условия Договора рассматриваются сторонами в недельный срок и оформляются дополнительным соглашением.</w:t>
      </w:r>
    </w:p>
    <w:p w:rsidR="00D628ED" w:rsidRPr="007A420A" w:rsidRDefault="00D628ED" w:rsidP="006E1560">
      <w:pPr>
        <w:numPr>
          <w:ilvl w:val="1"/>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При возникновении обстоятельств, препятствующих продолжению оказания образовательной услуги в очной форме, образовательные услуги по настоящему Договору могут быть оказаны в дистанционной форме в случае, если отсутствует отказ Заказчика </w:t>
      </w:r>
      <w:r w:rsidRPr="007A420A">
        <w:rPr>
          <w:rFonts w:ascii="Liberation Serif" w:hAnsi="Liberation Serif"/>
          <w:color w:val="000000" w:themeColor="text1"/>
          <w:kern w:val="1"/>
          <w:sz w:val="22"/>
          <w:szCs w:val="22"/>
          <w:lang w:eastAsia="ar-SA"/>
        </w:rPr>
        <w:br/>
        <w:t>в письменной форме, и договор об образовании не расторгнут в соответствии с пунктом 105 Правил персонифицированного финансирования субъекта Российской Федерации.</w:t>
      </w:r>
    </w:p>
    <w:p w:rsidR="00D628ED" w:rsidRPr="007A420A" w:rsidRDefault="00D628ED" w:rsidP="006E1560">
      <w:pPr>
        <w:numPr>
          <w:ilvl w:val="1"/>
          <w:numId w:val="8"/>
        </w:numPr>
        <w:tabs>
          <w:tab w:val="left" w:pos="142"/>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По окончании срока действия договора об образовании действие такого договора продлевается до момента окончания периода обучения по дополнительной общеобразовательной программе, но не более чем до окончания периода реализации программы персонифицированного финансирования, в соответствии с которой определен номинал сертификата персонифицированного финансирования, и одновременно не более чем до достижения обучающимся – участником системы персонифицированного финансирования 18 лет, в случае, если договор об образовании не расторгнут в соответствии с пунктом 105 Правил персонифицированного финансирования субъекта Российской Федерации по состоянию на 20 день до момента окончания срока действия договора об образовании.</w:t>
      </w:r>
    </w:p>
    <w:p w:rsidR="00D628ED" w:rsidRPr="007A420A" w:rsidRDefault="00D628ED" w:rsidP="00D628ED">
      <w:pPr>
        <w:tabs>
          <w:tab w:val="left" w:pos="142"/>
        </w:tabs>
        <w:suppressAutoHyphens/>
        <w:autoSpaceDE w:val="0"/>
        <w:autoSpaceDN w:val="0"/>
        <w:spacing w:line="100" w:lineRule="atLeast"/>
        <w:ind w:left="709"/>
        <w:jc w:val="both"/>
        <w:rPr>
          <w:rFonts w:ascii="Liberation Serif" w:hAnsi="Liberation Serif"/>
          <w:color w:val="000000" w:themeColor="text1"/>
          <w:kern w:val="1"/>
          <w:sz w:val="22"/>
          <w:szCs w:val="22"/>
          <w:lang w:eastAsia="ar-SA"/>
        </w:rPr>
      </w:pPr>
    </w:p>
    <w:p w:rsidR="00D628ED" w:rsidRPr="007A420A" w:rsidRDefault="00D628ED" w:rsidP="006E1560">
      <w:pPr>
        <w:keepNext/>
        <w:keepLines/>
        <w:numPr>
          <w:ilvl w:val="0"/>
          <w:numId w:val="8"/>
        </w:numPr>
        <w:tabs>
          <w:tab w:val="left" w:pos="142"/>
        </w:tabs>
        <w:suppressAutoHyphens/>
        <w:autoSpaceDE w:val="0"/>
        <w:autoSpaceDN w:val="0"/>
        <w:spacing w:line="100" w:lineRule="atLeast"/>
        <w:jc w:val="center"/>
        <w:rPr>
          <w:rFonts w:ascii="Liberation Serif" w:hAnsi="Liberation Serif"/>
          <w:color w:val="000000" w:themeColor="text1"/>
          <w:kern w:val="1"/>
          <w:sz w:val="22"/>
          <w:szCs w:val="22"/>
          <w:lang w:eastAsia="ar-SA"/>
        </w:rPr>
      </w:pPr>
      <w:r w:rsidRPr="007A420A">
        <w:rPr>
          <w:rFonts w:ascii="Liberation Serif" w:hAnsi="Liberation Serif"/>
          <w:b/>
          <w:bCs/>
          <w:color w:val="000000" w:themeColor="text1"/>
          <w:kern w:val="1"/>
          <w:sz w:val="22"/>
          <w:szCs w:val="22"/>
          <w:lang w:eastAsia="ar-SA"/>
        </w:rPr>
        <w:t>Заключительные положения</w:t>
      </w:r>
    </w:p>
    <w:p w:rsidR="00D628ED" w:rsidRPr="007A420A" w:rsidRDefault="00D628ED" w:rsidP="00D628ED">
      <w:pPr>
        <w:keepNext/>
        <w:keepLines/>
        <w:tabs>
          <w:tab w:val="left" w:pos="142"/>
        </w:tabs>
        <w:suppressAutoHyphens/>
        <w:autoSpaceDE w:val="0"/>
        <w:autoSpaceDN w:val="0"/>
        <w:spacing w:line="100" w:lineRule="atLeast"/>
        <w:ind w:left="360"/>
        <w:jc w:val="both"/>
        <w:rPr>
          <w:rFonts w:ascii="Liberation Serif" w:hAnsi="Liberation Serif"/>
          <w:color w:val="000000" w:themeColor="text1"/>
          <w:kern w:val="1"/>
          <w:sz w:val="22"/>
          <w:szCs w:val="22"/>
          <w:lang w:eastAsia="ar-SA"/>
        </w:rPr>
      </w:pPr>
    </w:p>
    <w:p w:rsidR="00D628ED" w:rsidRPr="007A420A" w:rsidRDefault="00D628ED" w:rsidP="006E1560">
      <w:pPr>
        <w:numPr>
          <w:ilvl w:val="1"/>
          <w:numId w:val="8"/>
        </w:numPr>
        <w:tabs>
          <w:tab w:val="num" w:pos="0"/>
          <w:tab w:val="left" w:pos="142"/>
          <w:tab w:val="left" w:pos="490"/>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Настоящий Договор может быть заключен как в бумажной, так и в электронной формах и подписан уполномоченным представителем Заказчика, в том числе простой электронной подписью посредством информационно-телекоммуникационных сетей общего пользования и </w:t>
      </w:r>
      <w:r w:rsidRPr="007A420A">
        <w:rPr>
          <w:rFonts w:ascii="Liberation Serif" w:hAnsi="Liberation Serif"/>
          <w:color w:val="000000" w:themeColor="text1"/>
          <w:kern w:val="1"/>
          <w:sz w:val="22"/>
          <w:szCs w:val="22"/>
        </w:rPr>
        <w:t>АИС «Навигатор»</w:t>
      </w:r>
      <w:r w:rsidRPr="007A420A">
        <w:rPr>
          <w:rFonts w:ascii="Liberation Serif" w:hAnsi="Liberation Serif"/>
          <w:color w:val="000000" w:themeColor="text1"/>
          <w:kern w:val="1"/>
          <w:sz w:val="22"/>
          <w:szCs w:val="22"/>
          <w:lang w:eastAsia="ar-SA"/>
        </w:rPr>
        <w:t>.</w:t>
      </w:r>
    </w:p>
    <w:p w:rsidR="00D628ED" w:rsidRPr="007A420A" w:rsidRDefault="00D628ED" w:rsidP="006E1560">
      <w:pPr>
        <w:numPr>
          <w:ilvl w:val="1"/>
          <w:numId w:val="8"/>
        </w:numPr>
        <w:tabs>
          <w:tab w:val="num" w:pos="0"/>
          <w:tab w:val="left" w:pos="142"/>
          <w:tab w:val="left" w:pos="490"/>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Сведения, указанные в настоящем Договоре, соответствуют информации, размещенной на официальном сайте Организации в сети «Интернет».</w:t>
      </w:r>
    </w:p>
    <w:p w:rsidR="00D628ED" w:rsidRPr="007A420A" w:rsidRDefault="00D628ED" w:rsidP="006E1560">
      <w:pPr>
        <w:numPr>
          <w:ilvl w:val="1"/>
          <w:numId w:val="8"/>
        </w:numPr>
        <w:tabs>
          <w:tab w:val="num" w:pos="0"/>
          <w:tab w:val="left" w:pos="142"/>
          <w:tab w:val="left" w:pos="490"/>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Под периодом предоставления образовательных услуг (периодом обучения) понимается промежуток времени с даты издания приказа о зачислении Обучающегося в Организацию, до даты издания приказа об окончании обучения или отчисления из его из Организации.</w:t>
      </w:r>
    </w:p>
    <w:p w:rsidR="00D628ED" w:rsidRPr="007A420A" w:rsidRDefault="00D628ED" w:rsidP="006E1560">
      <w:pPr>
        <w:numPr>
          <w:ilvl w:val="1"/>
          <w:numId w:val="8"/>
        </w:numPr>
        <w:tabs>
          <w:tab w:val="num" w:pos="0"/>
          <w:tab w:val="left" w:pos="142"/>
          <w:tab w:val="left" w:pos="490"/>
        </w:tabs>
        <w:suppressAutoHyphens/>
        <w:autoSpaceDE w:val="0"/>
        <w:autoSpaceDN w:val="0"/>
        <w:spacing w:line="100" w:lineRule="atLeast"/>
        <w:ind w:left="0" w:firstLine="709"/>
        <w:jc w:val="both"/>
        <w:rPr>
          <w:rFonts w:ascii="Liberation Serif" w:hAnsi="Liberation Serif"/>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Стороны по взаимному согласию вправе дополнить настоящий Договор иными условиями. Изменения и дополнения настоящего Договора могут производиться как в бумажной, так и в электронной формах и подписываться уполномоченными представителями Сторон, в том числе простой электронной подписью посредством информационно-телекоммуникационных сетей общего пользования и </w:t>
      </w:r>
      <w:r w:rsidRPr="007A420A">
        <w:rPr>
          <w:rFonts w:ascii="Liberation Serif" w:hAnsi="Liberation Serif"/>
          <w:color w:val="000000" w:themeColor="text1"/>
          <w:kern w:val="1"/>
          <w:sz w:val="22"/>
          <w:szCs w:val="22"/>
        </w:rPr>
        <w:t>АИС «Навигатор»</w:t>
      </w:r>
      <w:r w:rsidRPr="007A420A">
        <w:rPr>
          <w:rFonts w:ascii="Liberation Serif" w:hAnsi="Liberation Serif"/>
          <w:color w:val="000000" w:themeColor="text1"/>
          <w:kern w:val="1"/>
          <w:sz w:val="22"/>
          <w:szCs w:val="22"/>
          <w:lang w:eastAsia="ar-SA"/>
        </w:rPr>
        <w:t>.</w:t>
      </w:r>
    </w:p>
    <w:p w:rsidR="00D628ED" w:rsidRPr="007A420A" w:rsidRDefault="00D628ED" w:rsidP="006E1560">
      <w:pPr>
        <w:numPr>
          <w:ilvl w:val="1"/>
          <w:numId w:val="8"/>
        </w:numPr>
        <w:tabs>
          <w:tab w:val="num" w:pos="0"/>
          <w:tab w:val="left" w:pos="142"/>
          <w:tab w:val="left" w:pos="490"/>
        </w:tabs>
        <w:suppressAutoHyphens/>
        <w:autoSpaceDE w:val="0"/>
        <w:autoSpaceDN w:val="0"/>
        <w:spacing w:line="100" w:lineRule="atLeast"/>
        <w:ind w:left="0" w:firstLine="709"/>
        <w:jc w:val="both"/>
        <w:rPr>
          <w:rFonts w:ascii="Liberation Serif" w:hAnsi="Liberation Serif"/>
          <w:b/>
          <w:bCs/>
          <w:color w:val="000000" w:themeColor="text1"/>
          <w:kern w:val="1"/>
          <w:sz w:val="22"/>
          <w:szCs w:val="22"/>
          <w:lang w:eastAsia="ar-SA"/>
        </w:rPr>
      </w:pPr>
      <w:r w:rsidRPr="007A420A">
        <w:rPr>
          <w:rFonts w:ascii="Liberation Serif" w:hAnsi="Liberation Serif"/>
          <w:color w:val="000000" w:themeColor="text1"/>
          <w:kern w:val="1"/>
          <w:sz w:val="22"/>
          <w:szCs w:val="22"/>
          <w:lang w:eastAsia="ar-SA"/>
        </w:rPr>
        <w:t xml:space="preserve">Настоящий Договор составлен в 2-х экземплярах, по одному для каждой из сторон. Оба экземпляра имеют одинаковую юридическую силу. </w:t>
      </w:r>
    </w:p>
    <w:p w:rsidR="00D628ED" w:rsidRPr="007A420A" w:rsidRDefault="00D628ED" w:rsidP="006E1560">
      <w:pPr>
        <w:numPr>
          <w:ilvl w:val="1"/>
          <w:numId w:val="8"/>
        </w:numPr>
        <w:tabs>
          <w:tab w:val="num" w:pos="0"/>
          <w:tab w:val="left" w:pos="142"/>
          <w:tab w:val="left" w:pos="490"/>
        </w:tabs>
        <w:suppressAutoHyphens/>
        <w:autoSpaceDE w:val="0"/>
        <w:autoSpaceDN w:val="0"/>
        <w:spacing w:line="100" w:lineRule="atLeast"/>
        <w:ind w:left="0" w:firstLine="709"/>
        <w:jc w:val="both"/>
        <w:rPr>
          <w:rFonts w:ascii="Liberation Serif" w:hAnsi="Liberation Serif"/>
          <w:bCs/>
          <w:color w:val="000000" w:themeColor="text1"/>
          <w:kern w:val="1"/>
          <w:sz w:val="22"/>
          <w:szCs w:val="22"/>
          <w:lang w:eastAsia="ar-SA"/>
        </w:rPr>
      </w:pPr>
      <w:r w:rsidRPr="007A420A">
        <w:rPr>
          <w:rFonts w:ascii="Liberation Serif" w:hAnsi="Liberation Serif"/>
          <w:bCs/>
          <w:color w:val="000000" w:themeColor="text1"/>
          <w:kern w:val="1"/>
          <w:sz w:val="22"/>
          <w:szCs w:val="22"/>
          <w:lang w:eastAsia="ar-SA"/>
        </w:rPr>
        <w:t>Договор действует до полного исполнения обязательств Сторонами.</w:t>
      </w:r>
    </w:p>
    <w:p w:rsidR="00D628ED" w:rsidRPr="007A420A" w:rsidRDefault="00D628ED" w:rsidP="00D628ED">
      <w:pPr>
        <w:tabs>
          <w:tab w:val="left" w:pos="142"/>
          <w:tab w:val="left" w:leader="underscore" w:pos="4158"/>
          <w:tab w:val="left" w:leader="underscore" w:pos="4954"/>
          <w:tab w:val="left" w:leader="underscore" w:pos="6682"/>
          <w:tab w:val="left" w:leader="underscore" w:pos="7484"/>
        </w:tabs>
        <w:autoSpaceDE w:val="0"/>
        <w:autoSpaceDN w:val="0"/>
        <w:spacing w:line="100" w:lineRule="atLeast"/>
        <w:ind w:firstLine="709"/>
        <w:jc w:val="both"/>
        <w:rPr>
          <w:rFonts w:ascii="Liberation Serif" w:hAnsi="Liberation Serif"/>
          <w:color w:val="000000" w:themeColor="text1"/>
          <w:sz w:val="22"/>
          <w:szCs w:val="22"/>
        </w:rPr>
      </w:pPr>
    </w:p>
    <w:p w:rsidR="00B37F10" w:rsidRPr="007A420A" w:rsidRDefault="00B37F10" w:rsidP="00D628ED">
      <w:pPr>
        <w:tabs>
          <w:tab w:val="left" w:pos="142"/>
          <w:tab w:val="left" w:leader="underscore" w:pos="4158"/>
          <w:tab w:val="left" w:leader="underscore" w:pos="4954"/>
          <w:tab w:val="left" w:leader="underscore" w:pos="6682"/>
          <w:tab w:val="left" w:leader="underscore" w:pos="7484"/>
        </w:tabs>
        <w:autoSpaceDE w:val="0"/>
        <w:autoSpaceDN w:val="0"/>
        <w:spacing w:line="100" w:lineRule="atLeast"/>
        <w:jc w:val="center"/>
        <w:rPr>
          <w:rFonts w:ascii="Liberation Serif" w:hAnsi="Liberation Serif"/>
          <w:color w:val="000000" w:themeColor="text1"/>
          <w:sz w:val="22"/>
          <w:szCs w:val="22"/>
        </w:rPr>
      </w:pPr>
    </w:p>
    <w:p w:rsidR="00B37F10" w:rsidRPr="007A420A" w:rsidRDefault="00B37F10" w:rsidP="00D628ED">
      <w:pPr>
        <w:tabs>
          <w:tab w:val="left" w:pos="142"/>
          <w:tab w:val="left" w:leader="underscore" w:pos="4158"/>
          <w:tab w:val="left" w:leader="underscore" w:pos="4954"/>
          <w:tab w:val="left" w:leader="underscore" w:pos="6682"/>
          <w:tab w:val="left" w:leader="underscore" w:pos="7484"/>
        </w:tabs>
        <w:autoSpaceDE w:val="0"/>
        <w:autoSpaceDN w:val="0"/>
        <w:spacing w:line="100" w:lineRule="atLeast"/>
        <w:jc w:val="center"/>
        <w:rPr>
          <w:rFonts w:ascii="Liberation Serif" w:hAnsi="Liberation Serif"/>
          <w:color w:val="000000" w:themeColor="text1"/>
          <w:sz w:val="22"/>
          <w:szCs w:val="22"/>
        </w:rPr>
      </w:pPr>
    </w:p>
    <w:p w:rsidR="00D628ED" w:rsidRPr="007A420A" w:rsidRDefault="00D628ED" w:rsidP="00D628ED">
      <w:pPr>
        <w:tabs>
          <w:tab w:val="left" w:pos="142"/>
          <w:tab w:val="left" w:leader="underscore" w:pos="4158"/>
          <w:tab w:val="left" w:leader="underscore" w:pos="4954"/>
          <w:tab w:val="left" w:leader="underscore" w:pos="6682"/>
          <w:tab w:val="left" w:leader="underscore" w:pos="7484"/>
        </w:tabs>
        <w:autoSpaceDE w:val="0"/>
        <w:autoSpaceDN w:val="0"/>
        <w:spacing w:line="100" w:lineRule="atLeast"/>
        <w:jc w:val="center"/>
        <w:rPr>
          <w:rFonts w:ascii="Liberation Serif" w:hAnsi="Liberation Serif"/>
          <w:color w:val="000000" w:themeColor="text1"/>
          <w:sz w:val="22"/>
          <w:szCs w:val="22"/>
        </w:rPr>
      </w:pPr>
      <w:r w:rsidRPr="007A420A">
        <w:rPr>
          <w:rFonts w:ascii="Liberation Serif" w:hAnsi="Liberation Serif"/>
          <w:color w:val="000000" w:themeColor="text1"/>
          <w:sz w:val="22"/>
          <w:szCs w:val="22"/>
        </w:rPr>
        <w:t>7. Реквизиты и подписи Сторон</w:t>
      </w:r>
    </w:p>
    <w:p w:rsidR="00D628ED" w:rsidRPr="007A420A" w:rsidRDefault="00D628ED" w:rsidP="00D628ED">
      <w:pPr>
        <w:tabs>
          <w:tab w:val="left" w:pos="142"/>
          <w:tab w:val="left" w:leader="underscore" w:pos="4158"/>
          <w:tab w:val="left" w:leader="underscore" w:pos="4954"/>
          <w:tab w:val="left" w:leader="underscore" w:pos="6682"/>
          <w:tab w:val="left" w:leader="underscore" w:pos="7484"/>
        </w:tabs>
        <w:autoSpaceDE w:val="0"/>
        <w:autoSpaceDN w:val="0"/>
        <w:spacing w:line="100" w:lineRule="atLeast"/>
        <w:ind w:firstLine="709"/>
        <w:jc w:val="both"/>
        <w:rPr>
          <w:rFonts w:ascii="Liberation Serif" w:hAnsi="Liberation Serif"/>
          <w:color w:val="000000" w:themeColor="text1"/>
          <w:sz w:val="22"/>
          <w:szCs w:val="22"/>
        </w:rPr>
      </w:pPr>
    </w:p>
    <w:tbl>
      <w:tblPr>
        <w:tblW w:w="0" w:type="auto"/>
        <w:tblLook w:val="01E0" w:firstRow="1" w:lastRow="1" w:firstColumn="1" w:lastColumn="1" w:noHBand="0" w:noVBand="0"/>
      </w:tblPr>
      <w:tblGrid>
        <w:gridCol w:w="3164"/>
        <w:gridCol w:w="3166"/>
        <w:gridCol w:w="3166"/>
      </w:tblGrid>
      <w:tr w:rsidR="007A420A" w:rsidRPr="007A420A" w:rsidTr="00D628ED">
        <w:tc>
          <w:tcPr>
            <w:tcW w:w="3662" w:type="dxa"/>
            <w:shd w:val="clear" w:color="auto" w:fill="auto"/>
          </w:tcPr>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Исполнитель</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lastRenderedPageBreak/>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6"/>
                <w:szCs w:val="16"/>
              </w:rPr>
            </w:pPr>
            <w:r w:rsidRPr="007A420A">
              <w:rPr>
                <w:rFonts w:ascii="Liberation Serif" w:hAnsi="Liberation Serif"/>
                <w:color w:val="000000" w:themeColor="text1"/>
                <w:sz w:val="16"/>
                <w:szCs w:val="16"/>
              </w:rPr>
              <w:t>(полное наименование и фирменное наименование</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6"/>
                <w:szCs w:val="16"/>
              </w:rPr>
              <w:t>(при наличии) организации</w:t>
            </w:r>
            <w:r w:rsidRPr="007A420A">
              <w:rPr>
                <w:rFonts w:ascii="Liberation Serif" w:hAnsi="Liberation Serif"/>
                <w:color w:val="000000" w:themeColor="text1"/>
                <w:sz w:val="18"/>
                <w:szCs w:val="18"/>
              </w:rPr>
              <w:t>)</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(место нахождения)</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both"/>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(банковские реквизиты)</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(подпись)</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М.П.</w:t>
            </w:r>
          </w:p>
        </w:tc>
        <w:tc>
          <w:tcPr>
            <w:tcW w:w="3663" w:type="dxa"/>
            <w:shd w:val="clear" w:color="auto" w:fill="auto"/>
          </w:tcPr>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lastRenderedPageBreak/>
              <w:t xml:space="preserve">Заказчик </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lastRenderedPageBreak/>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6"/>
                <w:szCs w:val="16"/>
              </w:rPr>
            </w:pPr>
            <w:r w:rsidRPr="007A420A">
              <w:rPr>
                <w:rFonts w:ascii="Liberation Serif" w:hAnsi="Liberation Serif"/>
                <w:color w:val="000000" w:themeColor="text1"/>
                <w:sz w:val="16"/>
                <w:szCs w:val="16"/>
              </w:rPr>
              <w:t>(фамилия, имя, отчество (при наличии)/наименование юридического лица)</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6"/>
                <w:szCs w:val="16"/>
              </w:rPr>
            </w:pPr>
            <w:r w:rsidRPr="007A420A">
              <w:rPr>
                <w:rFonts w:ascii="Liberation Serif" w:hAnsi="Liberation Serif"/>
                <w:color w:val="000000" w:themeColor="text1"/>
                <w:sz w:val="16"/>
                <w:szCs w:val="16"/>
              </w:rPr>
              <w:t>(дата рождения)</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(место нахождения/</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адрес места жительства)</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(паспорт: серия, номер, когда и кем выдан)</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телефон</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(подпись)</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М.П.</w:t>
            </w:r>
          </w:p>
        </w:tc>
        <w:tc>
          <w:tcPr>
            <w:tcW w:w="3663" w:type="dxa"/>
            <w:shd w:val="clear" w:color="auto" w:fill="auto"/>
          </w:tcPr>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lastRenderedPageBreak/>
              <w:t xml:space="preserve">Обучающийся </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lastRenderedPageBreak/>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6"/>
                <w:szCs w:val="16"/>
              </w:rPr>
            </w:pPr>
            <w:r w:rsidRPr="007A420A">
              <w:rPr>
                <w:rFonts w:ascii="Liberation Serif" w:hAnsi="Liberation Serif"/>
                <w:color w:val="000000" w:themeColor="text1"/>
                <w:sz w:val="16"/>
                <w:szCs w:val="16"/>
              </w:rPr>
              <w:t>(фамилия, имя, отчество</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6"/>
                <w:szCs w:val="16"/>
              </w:rPr>
            </w:pPr>
            <w:r w:rsidRPr="007A420A">
              <w:rPr>
                <w:rFonts w:ascii="Liberation Serif" w:hAnsi="Liberation Serif"/>
                <w:color w:val="000000" w:themeColor="text1"/>
                <w:sz w:val="16"/>
                <w:szCs w:val="16"/>
              </w:rPr>
              <w:t>(при наличии))</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both"/>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6"/>
                <w:szCs w:val="16"/>
              </w:rPr>
            </w:pPr>
            <w:r w:rsidRPr="007A420A">
              <w:rPr>
                <w:rFonts w:ascii="Liberation Serif" w:hAnsi="Liberation Serif"/>
                <w:color w:val="000000" w:themeColor="text1"/>
                <w:sz w:val="16"/>
                <w:szCs w:val="16"/>
              </w:rPr>
              <w:t>(дата рождения)</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(адрес места жительства)</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(паспорт: серия, номер, когда и кем выдан)</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(телефон)</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______________________</w:t>
            </w:r>
          </w:p>
          <w:p w:rsidR="00D628ED" w:rsidRPr="007A420A" w:rsidRDefault="00D628ED" w:rsidP="00B37F10">
            <w:pPr>
              <w:widowControl w:val="0"/>
              <w:autoSpaceDE w:val="0"/>
              <w:autoSpaceDN w:val="0"/>
              <w:adjustRightInd w:val="0"/>
              <w:jc w:val="center"/>
              <w:rPr>
                <w:rFonts w:ascii="Liberation Serif" w:hAnsi="Liberation Serif"/>
                <w:color w:val="000000" w:themeColor="text1"/>
                <w:sz w:val="18"/>
                <w:szCs w:val="18"/>
              </w:rPr>
            </w:pPr>
            <w:r w:rsidRPr="007A420A">
              <w:rPr>
                <w:rFonts w:ascii="Liberation Serif" w:hAnsi="Liberation Serif"/>
                <w:color w:val="000000" w:themeColor="text1"/>
                <w:sz w:val="18"/>
                <w:szCs w:val="18"/>
              </w:rPr>
              <w:t>(подпись)</w:t>
            </w:r>
          </w:p>
        </w:tc>
      </w:tr>
    </w:tbl>
    <w:p w:rsidR="00D628ED" w:rsidRPr="007A420A" w:rsidRDefault="00D628ED" w:rsidP="00D628ED">
      <w:pPr>
        <w:autoSpaceDE w:val="0"/>
        <w:autoSpaceDN w:val="0"/>
        <w:spacing w:line="320" w:lineRule="exact"/>
        <w:jc w:val="both"/>
        <w:rPr>
          <w:color w:val="000000" w:themeColor="text1"/>
          <w:sz w:val="28"/>
          <w:szCs w:val="28"/>
        </w:rPr>
        <w:sectPr w:rsidR="00D628ED" w:rsidRPr="007A420A" w:rsidSect="00D628ED">
          <w:headerReference w:type="default" r:id="rId20"/>
          <w:pgSz w:w="11906" w:h="16838" w:code="9"/>
          <w:pgMar w:top="567" w:right="1134" w:bottom="1134" w:left="1276" w:header="709" w:footer="709" w:gutter="0"/>
          <w:cols w:space="709"/>
          <w:titlePg/>
        </w:sectPr>
      </w:pPr>
    </w:p>
    <w:p w:rsidR="00D628ED" w:rsidRPr="007A420A" w:rsidRDefault="00D628ED" w:rsidP="00D628ED">
      <w:pPr>
        <w:autoSpaceDE w:val="0"/>
        <w:autoSpaceDN w:val="0"/>
        <w:spacing w:line="320" w:lineRule="exact"/>
        <w:jc w:val="both"/>
        <w:rPr>
          <w:color w:val="000000" w:themeColor="text1"/>
          <w:sz w:val="28"/>
          <w:szCs w:val="28"/>
        </w:rPr>
      </w:pPr>
    </w:p>
    <w:p w:rsidR="00D628ED" w:rsidRPr="007A420A" w:rsidRDefault="00D628ED" w:rsidP="00D628ED">
      <w:pPr>
        <w:keepNext/>
        <w:ind w:left="9781"/>
        <w:outlineLvl w:val="0"/>
        <w:rPr>
          <w:bCs/>
          <w:iCs/>
          <w:color w:val="000000" w:themeColor="text1"/>
          <w:lang w:eastAsia="en-US"/>
        </w:rPr>
      </w:pPr>
      <w:bookmarkStart w:id="187" w:name="_Toc83023835"/>
      <w:r w:rsidRPr="007A420A">
        <w:rPr>
          <w:iCs/>
          <w:color w:val="000000" w:themeColor="text1"/>
          <w:lang w:eastAsia="en-US"/>
        </w:rPr>
        <w:t>Приложение № 8</w:t>
      </w:r>
      <w:bookmarkEnd w:id="187"/>
    </w:p>
    <w:p w:rsidR="00D628ED" w:rsidRPr="007A420A" w:rsidRDefault="004A3972" w:rsidP="00D628ED">
      <w:pPr>
        <w:ind w:left="9781"/>
        <w:rPr>
          <w:rFonts w:eastAsia="Calibri"/>
          <w:bCs/>
          <w:color w:val="000000" w:themeColor="text1"/>
          <w:lang w:eastAsia="en-US"/>
        </w:rPr>
      </w:pPr>
      <w:r w:rsidRPr="007A420A">
        <w:rPr>
          <w:rFonts w:eastAsia="Calibri"/>
          <w:bCs/>
          <w:color w:val="000000" w:themeColor="text1"/>
          <w:lang w:eastAsia="en-US"/>
        </w:rPr>
        <w:t>к Административному</w:t>
      </w:r>
      <w:r w:rsidR="00A14651" w:rsidRPr="007A420A">
        <w:rPr>
          <w:rFonts w:eastAsia="Calibri"/>
          <w:bCs/>
          <w:color w:val="000000" w:themeColor="text1"/>
          <w:lang w:eastAsia="en-US"/>
        </w:rPr>
        <w:t xml:space="preserve"> регламенту предоставления м</w:t>
      </w:r>
      <w:r w:rsidR="00D628ED" w:rsidRPr="007A420A">
        <w:rPr>
          <w:rFonts w:eastAsia="Calibri"/>
          <w:bCs/>
          <w:color w:val="000000" w:themeColor="text1"/>
          <w:lang w:eastAsia="en-US"/>
        </w:rPr>
        <w:t>униципальной услуги «</w:t>
      </w:r>
      <w:r w:rsidRPr="007A420A">
        <w:rPr>
          <w:rFonts w:eastAsia="Calibri"/>
          <w:bCs/>
          <w:color w:val="000000" w:themeColor="text1"/>
          <w:lang w:eastAsia="en-US"/>
        </w:rPr>
        <w:t>Запись на обучение по дополнительной образовательной программе</w:t>
      </w:r>
      <w:r w:rsidR="00D628ED" w:rsidRPr="007A420A">
        <w:rPr>
          <w:rFonts w:eastAsia="Calibri"/>
          <w:bCs/>
          <w:color w:val="000000" w:themeColor="text1"/>
          <w:lang w:eastAsia="en-US"/>
        </w:rPr>
        <w:t>»</w:t>
      </w:r>
    </w:p>
    <w:p w:rsidR="00D628ED" w:rsidRPr="007A420A" w:rsidRDefault="00D628ED" w:rsidP="00D628ED">
      <w:pPr>
        <w:keepNext/>
        <w:ind w:left="9781"/>
        <w:outlineLvl w:val="0"/>
        <w:rPr>
          <w:iCs/>
          <w:color w:val="000000" w:themeColor="text1"/>
          <w:lang w:eastAsia="en-US"/>
        </w:rPr>
      </w:pPr>
    </w:p>
    <w:p w:rsidR="00D628ED" w:rsidRPr="007A420A" w:rsidRDefault="00D628ED" w:rsidP="00D628ED">
      <w:pPr>
        <w:keepNext/>
        <w:autoSpaceDE w:val="0"/>
        <w:autoSpaceDN w:val="0"/>
        <w:adjustRightInd w:val="0"/>
        <w:ind w:left="709"/>
        <w:jc w:val="center"/>
        <w:outlineLvl w:val="1"/>
        <w:rPr>
          <w:bCs/>
          <w:color w:val="000000" w:themeColor="text1"/>
        </w:rPr>
      </w:pPr>
      <w:bookmarkStart w:id="188" w:name="_Toc83023836"/>
      <w:r w:rsidRPr="007A420A">
        <w:rPr>
          <w:bCs/>
          <w:color w:val="000000" w:themeColor="text1"/>
        </w:rPr>
        <w:t>Описание документов, необходимых для предоставления Муниципальной услуги</w:t>
      </w:r>
      <w:bookmarkEnd w:id="188"/>
    </w:p>
    <w:p w:rsidR="00D628ED" w:rsidRPr="007A420A" w:rsidRDefault="00D628ED" w:rsidP="00D628ED">
      <w:pPr>
        <w:suppressAutoHyphens/>
        <w:autoSpaceDE w:val="0"/>
        <w:autoSpaceDN w:val="0"/>
        <w:adjustRightInd w:val="0"/>
        <w:spacing w:line="320" w:lineRule="exact"/>
        <w:ind w:firstLine="540"/>
        <w:jc w:val="center"/>
        <w:rPr>
          <w:color w:val="000000" w:themeColor="text1"/>
          <w:lang w:eastAsia="ar-SA"/>
        </w:rPr>
      </w:pPr>
    </w:p>
    <w:tbl>
      <w:tblPr>
        <w:tblW w:w="143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3149"/>
        <w:gridCol w:w="5245"/>
        <w:gridCol w:w="4110"/>
      </w:tblGrid>
      <w:tr w:rsidR="007A420A" w:rsidRPr="007A420A" w:rsidTr="004A3972">
        <w:trPr>
          <w:trHeight w:val="838"/>
          <w:tblHeader/>
        </w:trPr>
        <w:tc>
          <w:tcPr>
            <w:tcW w:w="1812" w:type="dxa"/>
            <w:shd w:val="clear" w:color="auto" w:fill="FFFFFF"/>
          </w:tcPr>
          <w:p w:rsidR="00D628ED" w:rsidRPr="007A420A" w:rsidRDefault="00D628ED" w:rsidP="004A3972">
            <w:pPr>
              <w:autoSpaceDE w:val="0"/>
              <w:autoSpaceDN w:val="0"/>
              <w:spacing w:line="100" w:lineRule="atLeast"/>
              <w:jc w:val="center"/>
              <w:rPr>
                <w:color w:val="000000" w:themeColor="text1"/>
                <w:sz w:val="22"/>
                <w:szCs w:val="22"/>
              </w:rPr>
            </w:pPr>
            <w:r w:rsidRPr="007A420A">
              <w:rPr>
                <w:color w:val="000000" w:themeColor="text1"/>
                <w:sz w:val="22"/>
                <w:szCs w:val="22"/>
              </w:rPr>
              <w:t>Класс документа</w:t>
            </w:r>
          </w:p>
        </w:tc>
        <w:tc>
          <w:tcPr>
            <w:tcW w:w="3149" w:type="dxa"/>
            <w:shd w:val="clear" w:color="auto" w:fill="FFFFFF"/>
          </w:tcPr>
          <w:p w:rsidR="00D628ED" w:rsidRPr="007A420A" w:rsidRDefault="00D628ED" w:rsidP="004A3972">
            <w:pPr>
              <w:autoSpaceDE w:val="0"/>
              <w:autoSpaceDN w:val="0"/>
              <w:spacing w:line="100" w:lineRule="atLeast"/>
              <w:jc w:val="center"/>
              <w:rPr>
                <w:color w:val="000000" w:themeColor="text1"/>
                <w:sz w:val="22"/>
                <w:szCs w:val="22"/>
              </w:rPr>
            </w:pPr>
            <w:r w:rsidRPr="007A420A">
              <w:rPr>
                <w:color w:val="000000" w:themeColor="text1"/>
                <w:sz w:val="22"/>
                <w:szCs w:val="22"/>
              </w:rPr>
              <w:t>Виды документа</w:t>
            </w:r>
          </w:p>
        </w:tc>
        <w:tc>
          <w:tcPr>
            <w:tcW w:w="5245" w:type="dxa"/>
            <w:shd w:val="clear" w:color="auto" w:fill="FFFFFF"/>
          </w:tcPr>
          <w:p w:rsidR="00D628ED" w:rsidRPr="007A420A" w:rsidRDefault="00D628ED" w:rsidP="004A3972">
            <w:pPr>
              <w:autoSpaceDE w:val="0"/>
              <w:autoSpaceDN w:val="0"/>
              <w:spacing w:line="100" w:lineRule="atLeast"/>
              <w:jc w:val="center"/>
              <w:rPr>
                <w:color w:val="000000" w:themeColor="text1"/>
                <w:sz w:val="22"/>
                <w:szCs w:val="22"/>
              </w:rPr>
            </w:pPr>
            <w:r w:rsidRPr="007A420A">
              <w:rPr>
                <w:color w:val="000000" w:themeColor="text1"/>
                <w:sz w:val="22"/>
                <w:szCs w:val="22"/>
              </w:rPr>
              <w:t>Общие описания документов</w:t>
            </w:r>
          </w:p>
        </w:tc>
        <w:tc>
          <w:tcPr>
            <w:tcW w:w="4110" w:type="dxa"/>
            <w:shd w:val="clear" w:color="auto" w:fill="FFFFFF"/>
          </w:tcPr>
          <w:p w:rsidR="00D628ED" w:rsidRPr="007A420A" w:rsidRDefault="00D628ED" w:rsidP="004A3972">
            <w:pPr>
              <w:autoSpaceDE w:val="0"/>
              <w:autoSpaceDN w:val="0"/>
              <w:spacing w:line="100" w:lineRule="atLeast"/>
              <w:jc w:val="center"/>
              <w:rPr>
                <w:color w:val="000000" w:themeColor="text1"/>
                <w:sz w:val="22"/>
                <w:szCs w:val="22"/>
              </w:rPr>
            </w:pPr>
            <w:r w:rsidRPr="007A420A">
              <w:rPr>
                <w:color w:val="000000" w:themeColor="text1"/>
                <w:sz w:val="22"/>
                <w:szCs w:val="22"/>
              </w:rPr>
              <w:t>При подаче через ЕПГУ (РПГУ)</w:t>
            </w:r>
          </w:p>
          <w:p w:rsidR="00D628ED" w:rsidRPr="007A420A" w:rsidRDefault="00D628ED" w:rsidP="004A3972">
            <w:pPr>
              <w:autoSpaceDE w:val="0"/>
              <w:autoSpaceDN w:val="0"/>
              <w:spacing w:line="100" w:lineRule="atLeast"/>
              <w:ind w:firstLine="709"/>
              <w:jc w:val="center"/>
              <w:rPr>
                <w:color w:val="000000" w:themeColor="text1"/>
                <w:sz w:val="22"/>
                <w:szCs w:val="22"/>
              </w:rPr>
            </w:pPr>
          </w:p>
        </w:tc>
      </w:tr>
      <w:tr w:rsidR="007A420A" w:rsidRPr="007A420A" w:rsidTr="004A3972">
        <w:trPr>
          <w:trHeight w:val="356"/>
          <w:tblHeader/>
        </w:trPr>
        <w:tc>
          <w:tcPr>
            <w:tcW w:w="1812" w:type="dxa"/>
            <w:shd w:val="clear" w:color="auto" w:fill="FFFFFF"/>
          </w:tcPr>
          <w:p w:rsidR="00D628ED" w:rsidRPr="007A420A" w:rsidRDefault="00D628ED" w:rsidP="00D628ED">
            <w:pPr>
              <w:autoSpaceDE w:val="0"/>
              <w:autoSpaceDN w:val="0"/>
              <w:spacing w:line="100" w:lineRule="atLeast"/>
              <w:jc w:val="center"/>
              <w:rPr>
                <w:color w:val="000000" w:themeColor="text1"/>
                <w:sz w:val="22"/>
                <w:szCs w:val="22"/>
              </w:rPr>
            </w:pPr>
            <w:r w:rsidRPr="007A420A">
              <w:rPr>
                <w:color w:val="000000" w:themeColor="text1"/>
                <w:sz w:val="22"/>
                <w:szCs w:val="22"/>
              </w:rPr>
              <w:t>1</w:t>
            </w:r>
          </w:p>
        </w:tc>
        <w:tc>
          <w:tcPr>
            <w:tcW w:w="3149" w:type="dxa"/>
            <w:shd w:val="clear" w:color="auto" w:fill="FFFFFF"/>
          </w:tcPr>
          <w:p w:rsidR="00D628ED" w:rsidRPr="007A420A" w:rsidRDefault="00D628ED" w:rsidP="00D628ED">
            <w:pPr>
              <w:autoSpaceDE w:val="0"/>
              <w:autoSpaceDN w:val="0"/>
              <w:spacing w:line="100" w:lineRule="atLeast"/>
              <w:jc w:val="center"/>
              <w:rPr>
                <w:color w:val="000000" w:themeColor="text1"/>
                <w:sz w:val="22"/>
                <w:szCs w:val="22"/>
              </w:rPr>
            </w:pPr>
            <w:r w:rsidRPr="007A420A">
              <w:rPr>
                <w:color w:val="000000" w:themeColor="text1"/>
                <w:sz w:val="22"/>
                <w:szCs w:val="22"/>
              </w:rPr>
              <w:t>2</w:t>
            </w:r>
          </w:p>
        </w:tc>
        <w:tc>
          <w:tcPr>
            <w:tcW w:w="5245" w:type="dxa"/>
            <w:shd w:val="clear" w:color="auto" w:fill="FFFFFF"/>
          </w:tcPr>
          <w:p w:rsidR="00D628ED" w:rsidRPr="007A420A" w:rsidRDefault="00D628ED" w:rsidP="00D628ED">
            <w:pPr>
              <w:autoSpaceDE w:val="0"/>
              <w:autoSpaceDN w:val="0"/>
              <w:spacing w:line="100" w:lineRule="atLeast"/>
              <w:jc w:val="center"/>
              <w:rPr>
                <w:color w:val="000000" w:themeColor="text1"/>
                <w:sz w:val="22"/>
                <w:szCs w:val="22"/>
              </w:rPr>
            </w:pPr>
            <w:r w:rsidRPr="007A420A">
              <w:rPr>
                <w:color w:val="000000" w:themeColor="text1"/>
                <w:sz w:val="22"/>
                <w:szCs w:val="22"/>
              </w:rPr>
              <w:t>3</w:t>
            </w:r>
          </w:p>
        </w:tc>
        <w:tc>
          <w:tcPr>
            <w:tcW w:w="4110" w:type="dxa"/>
            <w:shd w:val="clear" w:color="auto" w:fill="FFFFFF"/>
          </w:tcPr>
          <w:p w:rsidR="00D628ED" w:rsidRPr="007A420A" w:rsidRDefault="00D628ED" w:rsidP="00D628ED">
            <w:pPr>
              <w:autoSpaceDE w:val="0"/>
              <w:autoSpaceDN w:val="0"/>
              <w:spacing w:line="100" w:lineRule="atLeast"/>
              <w:jc w:val="center"/>
              <w:rPr>
                <w:color w:val="000000" w:themeColor="text1"/>
                <w:sz w:val="22"/>
                <w:szCs w:val="22"/>
              </w:rPr>
            </w:pPr>
            <w:r w:rsidRPr="007A420A">
              <w:rPr>
                <w:color w:val="000000" w:themeColor="text1"/>
                <w:sz w:val="22"/>
                <w:szCs w:val="22"/>
              </w:rPr>
              <w:t>4</w:t>
            </w:r>
          </w:p>
        </w:tc>
      </w:tr>
      <w:tr w:rsidR="007A420A" w:rsidRPr="007A420A" w:rsidTr="004A3972">
        <w:trPr>
          <w:trHeight w:val="291"/>
          <w:tblHeader/>
        </w:trPr>
        <w:tc>
          <w:tcPr>
            <w:tcW w:w="14316" w:type="dxa"/>
            <w:gridSpan w:val="4"/>
            <w:shd w:val="clear" w:color="auto" w:fill="FFFFFF"/>
          </w:tcPr>
          <w:p w:rsidR="00D628ED" w:rsidRPr="007A420A" w:rsidRDefault="00D628ED" w:rsidP="00D628ED">
            <w:pPr>
              <w:autoSpaceDE w:val="0"/>
              <w:autoSpaceDN w:val="0"/>
              <w:spacing w:line="100" w:lineRule="atLeast"/>
              <w:jc w:val="center"/>
              <w:rPr>
                <w:b/>
                <w:color w:val="000000" w:themeColor="text1"/>
                <w:sz w:val="22"/>
                <w:szCs w:val="22"/>
              </w:rPr>
            </w:pPr>
            <w:r w:rsidRPr="007A420A">
              <w:rPr>
                <w:b/>
                <w:color w:val="000000" w:themeColor="text1"/>
                <w:sz w:val="22"/>
                <w:szCs w:val="22"/>
              </w:rPr>
              <w:t xml:space="preserve">Документы, предоставляемые Заявителем </w:t>
            </w:r>
          </w:p>
        </w:tc>
      </w:tr>
      <w:tr w:rsidR="007A420A" w:rsidRPr="007A420A" w:rsidTr="004A3972">
        <w:trPr>
          <w:trHeight w:val="563"/>
        </w:trPr>
        <w:tc>
          <w:tcPr>
            <w:tcW w:w="4961" w:type="dxa"/>
            <w:gridSpan w:val="2"/>
            <w:shd w:val="clear" w:color="auto" w:fill="FFFFFF"/>
          </w:tcPr>
          <w:p w:rsidR="00D628ED" w:rsidRPr="007A420A" w:rsidRDefault="00D628ED" w:rsidP="004A3972">
            <w:pPr>
              <w:autoSpaceDE w:val="0"/>
              <w:autoSpaceDN w:val="0"/>
              <w:spacing w:line="100" w:lineRule="atLeast"/>
              <w:jc w:val="center"/>
              <w:rPr>
                <w:b/>
                <w:bCs/>
                <w:i/>
                <w:iCs/>
                <w:color w:val="000000" w:themeColor="text1"/>
                <w:sz w:val="22"/>
                <w:szCs w:val="22"/>
              </w:rPr>
            </w:pPr>
            <w:r w:rsidRPr="007A420A">
              <w:rPr>
                <w:color w:val="000000" w:themeColor="text1"/>
                <w:sz w:val="22"/>
                <w:szCs w:val="22"/>
              </w:rPr>
              <w:t>Запрос о предоставлении Муниципальной услуги</w:t>
            </w:r>
          </w:p>
        </w:tc>
        <w:tc>
          <w:tcPr>
            <w:tcW w:w="5245" w:type="dxa"/>
            <w:shd w:val="clear" w:color="auto" w:fill="FFFFFF"/>
          </w:tcPr>
          <w:p w:rsidR="00D628ED" w:rsidRPr="007A420A" w:rsidRDefault="00D628ED" w:rsidP="004A3972">
            <w:pPr>
              <w:autoSpaceDE w:val="0"/>
              <w:autoSpaceDN w:val="0"/>
              <w:spacing w:line="100" w:lineRule="atLeast"/>
              <w:jc w:val="center"/>
              <w:rPr>
                <w:color w:val="000000" w:themeColor="text1"/>
                <w:sz w:val="22"/>
                <w:szCs w:val="22"/>
              </w:rPr>
            </w:pPr>
            <w:r w:rsidRPr="007A420A">
              <w:rPr>
                <w:color w:val="000000" w:themeColor="text1"/>
                <w:sz w:val="22"/>
                <w:szCs w:val="22"/>
              </w:rPr>
              <w:t>Запрос должен быть оформлен по форме, указанной в Приложении 1 к Административному регламенту</w:t>
            </w:r>
          </w:p>
        </w:tc>
        <w:tc>
          <w:tcPr>
            <w:tcW w:w="4110" w:type="dxa"/>
            <w:shd w:val="clear" w:color="auto" w:fill="FFFFFF"/>
          </w:tcPr>
          <w:p w:rsidR="00D628ED" w:rsidRPr="007A420A" w:rsidRDefault="00D628ED" w:rsidP="004A3972">
            <w:pPr>
              <w:autoSpaceDE w:val="0"/>
              <w:autoSpaceDN w:val="0"/>
              <w:spacing w:line="100" w:lineRule="atLeast"/>
              <w:jc w:val="center"/>
              <w:rPr>
                <w:color w:val="000000" w:themeColor="text1"/>
                <w:sz w:val="22"/>
                <w:szCs w:val="22"/>
              </w:rPr>
            </w:pPr>
            <w:r w:rsidRPr="007A420A">
              <w:rPr>
                <w:color w:val="000000" w:themeColor="text1"/>
                <w:sz w:val="22"/>
                <w:szCs w:val="22"/>
              </w:rPr>
              <w:t>При подаче запол</w:t>
            </w:r>
            <w:r w:rsidR="00476B80">
              <w:rPr>
                <w:color w:val="000000" w:themeColor="text1"/>
                <w:sz w:val="22"/>
                <w:szCs w:val="22"/>
              </w:rPr>
              <w:t>няется электронная форма Заявления</w:t>
            </w:r>
          </w:p>
        </w:tc>
      </w:tr>
      <w:tr w:rsidR="007A420A" w:rsidRPr="007A420A" w:rsidTr="004A3972">
        <w:trPr>
          <w:trHeight w:val="563"/>
        </w:trPr>
        <w:tc>
          <w:tcPr>
            <w:tcW w:w="1812" w:type="dxa"/>
            <w:vMerge w:val="restart"/>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Документ, удостоверяющий личность</w:t>
            </w:r>
          </w:p>
        </w:tc>
        <w:tc>
          <w:tcPr>
            <w:tcW w:w="3149" w:type="dxa"/>
            <w:shd w:val="clear" w:color="auto" w:fill="FFFFFF"/>
          </w:tcPr>
          <w:p w:rsidR="00D628ED" w:rsidRPr="007A420A" w:rsidRDefault="00D628ED" w:rsidP="004A3972">
            <w:pPr>
              <w:autoSpaceDE w:val="0"/>
              <w:autoSpaceDN w:val="0"/>
              <w:spacing w:line="100" w:lineRule="atLeast"/>
              <w:ind w:right="155"/>
              <w:jc w:val="both"/>
              <w:rPr>
                <w:color w:val="000000" w:themeColor="text1"/>
                <w:sz w:val="22"/>
                <w:szCs w:val="22"/>
              </w:rPr>
            </w:pPr>
            <w:r w:rsidRPr="007A420A">
              <w:rPr>
                <w:color w:val="000000" w:themeColor="text1"/>
                <w:sz w:val="22"/>
                <w:szCs w:val="22"/>
              </w:rPr>
              <w:t xml:space="preserve">Паспорт гражданина Российской Федерации </w:t>
            </w:r>
          </w:p>
        </w:tc>
        <w:tc>
          <w:tcPr>
            <w:tcW w:w="5245"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 xml:space="preserve">Паспорт должен быть оформлен в соответствии </w:t>
            </w:r>
            <w:r w:rsidRPr="007A420A">
              <w:rPr>
                <w:color w:val="000000" w:themeColor="text1"/>
                <w:sz w:val="22"/>
                <w:szCs w:val="22"/>
              </w:rPr>
              <w:br/>
              <w:t>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4110" w:type="dxa"/>
            <w:shd w:val="clear" w:color="auto" w:fill="FFFFFF"/>
          </w:tcPr>
          <w:p w:rsidR="00D628ED" w:rsidRPr="007A420A" w:rsidRDefault="00D628ED" w:rsidP="004A3972">
            <w:pPr>
              <w:autoSpaceDE w:val="0"/>
              <w:autoSpaceDN w:val="0"/>
              <w:spacing w:line="100" w:lineRule="atLeast"/>
              <w:ind w:right="323"/>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A14651">
        <w:trPr>
          <w:trHeight w:val="328"/>
        </w:trPr>
        <w:tc>
          <w:tcPr>
            <w:tcW w:w="1812" w:type="dxa"/>
            <w:vMerge/>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Паспорт гражданина СССР</w:t>
            </w:r>
          </w:p>
        </w:tc>
        <w:tc>
          <w:tcPr>
            <w:tcW w:w="5245" w:type="dxa"/>
            <w:shd w:val="clear" w:color="auto" w:fill="FFFFFF"/>
          </w:tcPr>
          <w:p w:rsidR="00D628ED" w:rsidRPr="007A420A" w:rsidRDefault="00D628ED" w:rsidP="004A3972">
            <w:pPr>
              <w:suppressAutoHyphens/>
              <w:autoSpaceDE w:val="0"/>
              <w:autoSpaceDN w:val="0"/>
              <w:spacing w:line="23" w:lineRule="atLeast"/>
              <w:ind w:right="150"/>
              <w:jc w:val="both"/>
              <w:rPr>
                <w:color w:val="000000" w:themeColor="text1"/>
                <w:sz w:val="22"/>
                <w:szCs w:val="22"/>
              </w:rPr>
            </w:pPr>
            <w:r w:rsidRPr="007A420A">
              <w:rPr>
                <w:color w:val="000000" w:themeColor="text1"/>
                <w:sz w:val="22"/>
                <w:szCs w:val="22"/>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D628ED" w:rsidRPr="007A420A" w:rsidRDefault="00D628ED" w:rsidP="004A3972">
            <w:pPr>
              <w:autoSpaceDE w:val="0"/>
              <w:autoSpaceDN w:val="0"/>
              <w:spacing w:line="100" w:lineRule="atLeast"/>
              <w:ind w:right="150"/>
              <w:jc w:val="both"/>
              <w:rPr>
                <w:color w:val="000000" w:themeColor="text1"/>
                <w:sz w:val="22"/>
                <w:szCs w:val="22"/>
              </w:rPr>
            </w:pPr>
            <w:r w:rsidRPr="007A420A">
              <w:rPr>
                <w:color w:val="000000" w:themeColor="text1"/>
                <w:sz w:val="22"/>
                <w:szCs w:val="22"/>
              </w:rPr>
              <w:t xml:space="preserve">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w:t>
            </w:r>
            <w:r w:rsidRPr="007A420A">
              <w:rPr>
                <w:color w:val="000000" w:themeColor="text1"/>
                <w:sz w:val="22"/>
                <w:szCs w:val="22"/>
              </w:rPr>
              <w:lastRenderedPageBreak/>
              <w:t>образца 1974 года для некоторых категорий иностранных граждан и лиц без гражданства»)</w:t>
            </w:r>
          </w:p>
        </w:tc>
        <w:tc>
          <w:tcPr>
            <w:tcW w:w="4110" w:type="dxa"/>
            <w:shd w:val="clear" w:color="auto" w:fill="FFFFFF"/>
          </w:tcPr>
          <w:p w:rsidR="00D628ED" w:rsidRPr="007A420A" w:rsidRDefault="00D628ED" w:rsidP="004A3972">
            <w:pPr>
              <w:autoSpaceDE w:val="0"/>
              <w:autoSpaceDN w:val="0"/>
              <w:spacing w:line="100" w:lineRule="atLeast"/>
              <w:ind w:right="181"/>
              <w:jc w:val="both"/>
              <w:rPr>
                <w:color w:val="000000" w:themeColor="text1"/>
                <w:sz w:val="22"/>
                <w:szCs w:val="22"/>
              </w:rPr>
            </w:pPr>
            <w:r w:rsidRPr="007A420A">
              <w:rPr>
                <w:color w:val="000000" w:themeColor="text1"/>
                <w:sz w:val="22"/>
                <w:szCs w:val="22"/>
              </w:rPr>
              <w:lastRenderedPageBreak/>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4A3972">
            <w:pPr>
              <w:autoSpaceDE w:val="0"/>
              <w:autoSpaceDN w:val="0"/>
              <w:spacing w:line="100" w:lineRule="atLeast"/>
              <w:ind w:right="13"/>
              <w:jc w:val="both"/>
              <w:rPr>
                <w:color w:val="000000" w:themeColor="text1"/>
                <w:sz w:val="22"/>
                <w:szCs w:val="22"/>
              </w:rPr>
            </w:pPr>
            <w:r w:rsidRPr="007A420A">
              <w:rPr>
                <w:color w:val="000000" w:themeColor="text1"/>
                <w:sz w:val="22"/>
                <w:szCs w:val="22"/>
              </w:rPr>
              <w:t xml:space="preserve">Временное удостоверение личности гражданина Российской Федерации </w:t>
            </w:r>
          </w:p>
        </w:tc>
        <w:tc>
          <w:tcPr>
            <w:tcW w:w="5245" w:type="dxa"/>
            <w:shd w:val="clear" w:color="auto" w:fill="FFFFFF"/>
          </w:tcPr>
          <w:p w:rsidR="00D628ED" w:rsidRPr="007A420A" w:rsidRDefault="00D628ED" w:rsidP="004A3972">
            <w:pPr>
              <w:autoSpaceDE w:val="0"/>
              <w:autoSpaceDN w:val="0"/>
              <w:spacing w:line="100" w:lineRule="atLeast"/>
              <w:ind w:right="13"/>
              <w:jc w:val="both"/>
              <w:rPr>
                <w:color w:val="000000" w:themeColor="text1"/>
                <w:sz w:val="22"/>
                <w:szCs w:val="22"/>
              </w:rPr>
            </w:pPr>
            <w:r w:rsidRPr="007A420A">
              <w:rPr>
                <w:color w:val="000000" w:themeColor="text1"/>
                <w:sz w:val="22"/>
                <w:szCs w:val="22"/>
              </w:rPr>
              <w:t xml:space="preserve">Форма утверждена приказом МВД России от 13.11.2017 №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w:t>
            </w:r>
          </w:p>
        </w:tc>
        <w:tc>
          <w:tcPr>
            <w:tcW w:w="4110" w:type="dxa"/>
            <w:shd w:val="clear" w:color="auto" w:fill="FFFFFF"/>
          </w:tcPr>
          <w:p w:rsidR="00D628ED" w:rsidRPr="007A420A" w:rsidRDefault="00D628ED" w:rsidP="004A3972">
            <w:pPr>
              <w:autoSpaceDE w:val="0"/>
              <w:autoSpaceDN w:val="0"/>
              <w:spacing w:line="100" w:lineRule="atLeast"/>
              <w:ind w:right="13"/>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4A3972">
            <w:pPr>
              <w:autoSpaceDE w:val="0"/>
              <w:autoSpaceDN w:val="0"/>
              <w:spacing w:line="100" w:lineRule="atLeast"/>
              <w:ind w:right="155"/>
              <w:jc w:val="both"/>
              <w:rPr>
                <w:color w:val="000000" w:themeColor="text1"/>
                <w:sz w:val="22"/>
                <w:szCs w:val="22"/>
              </w:rPr>
            </w:pPr>
            <w:r w:rsidRPr="007A420A">
              <w:rPr>
                <w:color w:val="000000" w:themeColor="text1"/>
                <w:sz w:val="22"/>
                <w:szCs w:val="22"/>
              </w:rPr>
              <w:t xml:space="preserve">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удостоверение личности офицера; удостоверение личности военнослужащего Российской Федерации; временного удостоверения, выданного взамен военного билета офицера запаса; удостоверения гражданина, </w:t>
            </w:r>
            <w:r w:rsidRPr="007A420A">
              <w:rPr>
                <w:color w:val="000000" w:themeColor="text1"/>
                <w:sz w:val="22"/>
                <w:szCs w:val="22"/>
              </w:rPr>
              <w:lastRenderedPageBreak/>
              <w:t>подлежащего призыву на военную службу</w:t>
            </w:r>
          </w:p>
        </w:tc>
        <w:tc>
          <w:tcPr>
            <w:tcW w:w="5245"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lastRenderedPageBreak/>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Паспорт иностранного гражданина</w:t>
            </w:r>
          </w:p>
        </w:tc>
        <w:tc>
          <w:tcPr>
            <w:tcW w:w="5245" w:type="dxa"/>
            <w:shd w:val="clear" w:color="auto" w:fill="FFFFFF"/>
          </w:tcPr>
          <w:p w:rsidR="00D628ED" w:rsidRPr="007A420A" w:rsidRDefault="00D628ED" w:rsidP="004A3972">
            <w:pPr>
              <w:autoSpaceDE w:val="0"/>
              <w:autoSpaceDN w:val="0"/>
              <w:spacing w:line="100" w:lineRule="atLeast"/>
              <w:ind w:right="171"/>
              <w:jc w:val="both"/>
              <w:rPr>
                <w:color w:val="000000" w:themeColor="text1"/>
                <w:sz w:val="22"/>
                <w:szCs w:val="22"/>
              </w:rPr>
            </w:pPr>
            <w:r w:rsidRPr="007A420A">
              <w:rPr>
                <w:color w:val="000000" w:themeColor="text1"/>
                <w:sz w:val="22"/>
                <w:szCs w:val="22"/>
              </w:rPr>
              <w:t>Паспорт иностранного гражданина либо иной документ, установленный Федеральным законом от 25.07.2002 № 115-ФЗ «О правовом положении иностранных граждан в Российской Федерации»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4110" w:type="dxa"/>
            <w:shd w:val="clear" w:color="auto" w:fill="FFFFFF"/>
          </w:tcPr>
          <w:p w:rsidR="00D628ED" w:rsidRPr="007A420A" w:rsidRDefault="00D628ED" w:rsidP="004A3972">
            <w:pPr>
              <w:autoSpaceDE w:val="0"/>
              <w:autoSpaceDN w:val="0"/>
              <w:spacing w:line="100" w:lineRule="atLeast"/>
              <w:ind w:right="60"/>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4A3972">
            <w:pPr>
              <w:autoSpaceDE w:val="0"/>
              <w:autoSpaceDN w:val="0"/>
              <w:spacing w:line="100" w:lineRule="atLeast"/>
              <w:ind w:right="38"/>
              <w:jc w:val="both"/>
              <w:rPr>
                <w:color w:val="000000" w:themeColor="text1"/>
                <w:sz w:val="22"/>
                <w:szCs w:val="22"/>
              </w:rPr>
            </w:pPr>
            <w:r w:rsidRPr="007A420A">
              <w:rPr>
                <w:color w:val="000000" w:themeColor="text1"/>
                <w:sz w:val="22"/>
                <w:szCs w:val="22"/>
              </w:rPr>
              <w:t>Свидетельство о рассмотрении ходатайства о признании лица беженцем на территории Российской Федерации по существу</w:t>
            </w:r>
          </w:p>
        </w:tc>
        <w:tc>
          <w:tcPr>
            <w:tcW w:w="5245" w:type="dxa"/>
            <w:shd w:val="clear" w:color="auto" w:fill="FFFFFF"/>
          </w:tcPr>
          <w:p w:rsidR="00D628ED" w:rsidRPr="007A420A" w:rsidRDefault="00D628ED" w:rsidP="004A3972">
            <w:pPr>
              <w:autoSpaceDE w:val="0"/>
              <w:autoSpaceDN w:val="0"/>
              <w:spacing w:line="100" w:lineRule="atLeast"/>
              <w:ind w:right="30"/>
              <w:jc w:val="both"/>
              <w:rPr>
                <w:color w:val="000000" w:themeColor="text1"/>
                <w:sz w:val="22"/>
                <w:szCs w:val="22"/>
              </w:rPr>
            </w:pPr>
            <w:r w:rsidRPr="007A420A">
              <w:rPr>
                <w:color w:val="000000" w:themeColor="text1"/>
                <w:sz w:val="22"/>
                <w:szCs w:val="22"/>
              </w:rPr>
              <w:t>Форма утверждена приказом МВД России от 21.09.2017 № 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Вид на жительство, выдаваемое иностранному гражданину (дубликат вида на жительство)</w:t>
            </w:r>
          </w:p>
        </w:tc>
        <w:tc>
          <w:tcPr>
            <w:tcW w:w="5245" w:type="dxa"/>
            <w:shd w:val="clear" w:color="auto" w:fill="FFFFFF"/>
          </w:tcPr>
          <w:p w:rsidR="00D628ED" w:rsidRPr="007A420A" w:rsidRDefault="00D628ED" w:rsidP="004A3972">
            <w:pPr>
              <w:autoSpaceDE w:val="0"/>
              <w:autoSpaceDN w:val="0"/>
              <w:spacing w:line="100" w:lineRule="atLeast"/>
              <w:ind w:right="171"/>
              <w:jc w:val="both"/>
              <w:rPr>
                <w:color w:val="000000" w:themeColor="text1"/>
                <w:sz w:val="22"/>
                <w:szCs w:val="22"/>
              </w:rPr>
            </w:pPr>
            <w:r w:rsidRPr="007A420A">
              <w:rPr>
                <w:color w:val="000000" w:themeColor="text1"/>
                <w:sz w:val="22"/>
                <w:szCs w:val="22"/>
              </w:rPr>
              <w:t>Образец бланка утвержден приказом МВД России от 09.08.2017 № 617 «Об утверждении форм бланков вида на жительство»</w:t>
            </w:r>
          </w:p>
        </w:tc>
        <w:tc>
          <w:tcPr>
            <w:tcW w:w="4110" w:type="dxa"/>
            <w:shd w:val="clear" w:color="auto" w:fill="FFFFFF"/>
          </w:tcPr>
          <w:p w:rsidR="00D628ED" w:rsidRPr="007A420A" w:rsidRDefault="00D628ED" w:rsidP="004A3972">
            <w:pPr>
              <w:autoSpaceDE w:val="0"/>
              <w:autoSpaceDN w:val="0"/>
              <w:spacing w:line="100" w:lineRule="atLeast"/>
              <w:ind w:right="60"/>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4A3972">
            <w:pPr>
              <w:autoSpaceDE w:val="0"/>
              <w:autoSpaceDN w:val="0"/>
              <w:spacing w:line="100" w:lineRule="atLeast"/>
              <w:ind w:right="38"/>
              <w:jc w:val="both"/>
              <w:rPr>
                <w:color w:val="000000" w:themeColor="text1"/>
                <w:sz w:val="22"/>
                <w:szCs w:val="22"/>
              </w:rPr>
            </w:pPr>
            <w:r w:rsidRPr="007A420A">
              <w:rPr>
                <w:color w:val="000000" w:themeColor="text1"/>
                <w:sz w:val="22"/>
                <w:szCs w:val="22"/>
              </w:rPr>
              <w:t>Вид на жительство лица без гражданства, содержащий электронный носитель информации</w:t>
            </w:r>
          </w:p>
        </w:tc>
        <w:tc>
          <w:tcPr>
            <w:tcW w:w="5245" w:type="dxa"/>
            <w:shd w:val="clear" w:color="auto" w:fill="FFFFFF"/>
          </w:tcPr>
          <w:p w:rsidR="00D628ED" w:rsidRPr="007A420A" w:rsidRDefault="00D628ED" w:rsidP="004A3972">
            <w:pPr>
              <w:autoSpaceDE w:val="0"/>
              <w:autoSpaceDN w:val="0"/>
              <w:spacing w:line="100" w:lineRule="atLeast"/>
              <w:ind w:right="171"/>
              <w:jc w:val="both"/>
              <w:rPr>
                <w:color w:val="000000" w:themeColor="text1"/>
                <w:sz w:val="22"/>
                <w:szCs w:val="22"/>
              </w:rPr>
            </w:pPr>
            <w:r w:rsidRPr="007A420A">
              <w:rPr>
                <w:color w:val="000000" w:themeColor="text1"/>
                <w:sz w:val="22"/>
                <w:szCs w:val="22"/>
              </w:rPr>
              <w:t>Образец бланка утвержден приказом МВД России от 09.08.2017 № 617 «Об утверждении форм бланков вида на жительство»</w:t>
            </w:r>
          </w:p>
        </w:tc>
        <w:tc>
          <w:tcPr>
            <w:tcW w:w="4110" w:type="dxa"/>
            <w:shd w:val="clear" w:color="auto" w:fill="FFFFFF"/>
          </w:tcPr>
          <w:p w:rsidR="00D628ED" w:rsidRPr="007A420A" w:rsidRDefault="00D628ED" w:rsidP="004A3972">
            <w:pPr>
              <w:autoSpaceDE w:val="0"/>
              <w:autoSpaceDN w:val="0"/>
              <w:spacing w:line="100" w:lineRule="atLeast"/>
              <w:ind w:right="60"/>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A14651">
        <w:trPr>
          <w:trHeight w:val="186"/>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Удостоверение беженца</w:t>
            </w:r>
          </w:p>
        </w:tc>
        <w:tc>
          <w:tcPr>
            <w:tcW w:w="5245"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Форма удостоверения беженца утверждена постановлением Правительства Российской Федерации от 10.05.2011 № 356 «Об удостоверении беженца»</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Разрешение на временное проживание, выдаваемое лицу без гражданства (с отметкой о разрешении на временное проживание)</w:t>
            </w:r>
          </w:p>
        </w:tc>
        <w:tc>
          <w:tcPr>
            <w:tcW w:w="5245"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Форма утверждена приказом МВД России от 08.06.2020 № 407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Справка о рассмотрении Заявления о предоставлении временного убежища на территории Российской Федерации</w:t>
            </w:r>
          </w:p>
        </w:tc>
        <w:tc>
          <w:tcPr>
            <w:tcW w:w="5245" w:type="dxa"/>
            <w:shd w:val="clear" w:color="auto" w:fill="FFFFFF"/>
          </w:tcPr>
          <w:p w:rsidR="00D628ED" w:rsidRPr="007A420A" w:rsidRDefault="00D628ED" w:rsidP="004A3972">
            <w:pPr>
              <w:autoSpaceDE w:val="0"/>
              <w:autoSpaceDN w:val="0"/>
              <w:spacing w:line="100" w:lineRule="atLeast"/>
              <w:ind w:right="30"/>
              <w:jc w:val="both"/>
              <w:rPr>
                <w:color w:val="000000" w:themeColor="text1"/>
                <w:sz w:val="22"/>
                <w:szCs w:val="22"/>
              </w:rPr>
            </w:pPr>
            <w:r w:rsidRPr="007A420A">
              <w:rPr>
                <w:color w:val="000000" w:themeColor="text1"/>
                <w:sz w:val="22"/>
                <w:szCs w:val="22"/>
              </w:rPr>
              <w:t>Форма справки утверждена приказом МВД России</w:t>
            </w:r>
            <w:r w:rsidR="004A3972" w:rsidRPr="007A420A">
              <w:rPr>
                <w:color w:val="000000" w:themeColor="text1"/>
                <w:sz w:val="22"/>
                <w:szCs w:val="22"/>
              </w:rPr>
              <w:t xml:space="preserve"> </w:t>
            </w:r>
            <w:r w:rsidRPr="007A420A">
              <w:rPr>
                <w:color w:val="000000" w:themeColor="text1"/>
                <w:sz w:val="22"/>
                <w:szCs w:val="22"/>
              </w:rPr>
              <w:t>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документа в электронной форме З</w:t>
            </w:r>
            <w:r w:rsidR="00476B80">
              <w:rPr>
                <w:color w:val="000000" w:themeColor="text1"/>
                <w:sz w:val="22"/>
                <w:szCs w:val="22"/>
              </w:rPr>
              <w:t>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tcBorders>
              <w:bottom w:val="nil"/>
            </w:tcBorders>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ind w:left="-55" w:right="-107"/>
              <w:jc w:val="both"/>
              <w:rPr>
                <w:color w:val="000000" w:themeColor="text1"/>
                <w:sz w:val="22"/>
                <w:szCs w:val="22"/>
              </w:rPr>
            </w:pPr>
            <w:r w:rsidRPr="007A420A">
              <w:rPr>
                <w:color w:val="000000" w:themeColor="text1"/>
                <w:sz w:val="22"/>
                <w:szCs w:val="22"/>
              </w:rPr>
              <w:t>Свидетельство о предоставлении временного убежища на территории Российской Федерации</w:t>
            </w:r>
          </w:p>
        </w:tc>
        <w:tc>
          <w:tcPr>
            <w:tcW w:w="5245"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 xml:space="preserve">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 </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Указываются реквизиты документа в </w:t>
            </w:r>
            <w:r w:rsidR="00476B80">
              <w:rPr>
                <w:color w:val="000000" w:themeColor="text1"/>
                <w:sz w:val="22"/>
                <w:szCs w:val="22"/>
              </w:rPr>
              <w:t>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tcBorders>
              <w:top w:val="nil"/>
            </w:tcBorders>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suppressAutoHyphens/>
              <w:autoSpaceDE w:val="0"/>
              <w:autoSpaceDN w:val="0"/>
              <w:spacing w:line="23" w:lineRule="atLeast"/>
              <w:jc w:val="both"/>
              <w:rPr>
                <w:color w:val="000000" w:themeColor="text1"/>
                <w:sz w:val="22"/>
                <w:szCs w:val="22"/>
              </w:rPr>
            </w:pPr>
            <w:r w:rsidRPr="007A420A">
              <w:rPr>
                <w:color w:val="000000" w:themeColor="text1"/>
                <w:sz w:val="22"/>
                <w:szCs w:val="22"/>
              </w:rPr>
              <w:t>Справка о принятии к рассмотрению Заявления о выдаче вида на жительство (продлении вида на жительство)</w:t>
            </w:r>
          </w:p>
        </w:tc>
        <w:tc>
          <w:tcPr>
            <w:tcW w:w="5245" w:type="dxa"/>
            <w:shd w:val="clear" w:color="auto" w:fill="FFFFFF"/>
          </w:tcPr>
          <w:p w:rsidR="00D628ED" w:rsidRPr="007A420A" w:rsidRDefault="00D628ED" w:rsidP="004A3972">
            <w:pPr>
              <w:tabs>
                <w:tab w:val="left" w:pos="4846"/>
              </w:tabs>
              <w:autoSpaceDE w:val="0"/>
              <w:autoSpaceDN w:val="0"/>
              <w:spacing w:line="100" w:lineRule="atLeast"/>
              <w:ind w:right="170"/>
              <w:jc w:val="both"/>
              <w:rPr>
                <w:color w:val="000000" w:themeColor="text1"/>
                <w:sz w:val="22"/>
                <w:szCs w:val="22"/>
              </w:rPr>
            </w:pPr>
            <w:r w:rsidRPr="007A420A">
              <w:rPr>
                <w:color w:val="000000" w:themeColor="text1"/>
                <w:sz w:val="22"/>
                <w:szCs w:val="22"/>
              </w:rPr>
              <w:t>Форма утверждена приказом МВД России от 11.06.2020 № 417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val="restart"/>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ind w:left="-55" w:right="-107"/>
              <w:jc w:val="both"/>
              <w:rPr>
                <w:color w:val="000000" w:themeColor="text1"/>
                <w:sz w:val="22"/>
                <w:szCs w:val="22"/>
              </w:rPr>
            </w:pPr>
            <w:r w:rsidRPr="007A420A">
              <w:rPr>
                <w:color w:val="000000" w:themeColor="text1"/>
                <w:sz w:val="22"/>
                <w:szCs w:val="22"/>
              </w:rPr>
              <w:t xml:space="preserve">Свидетельство о рождении </w:t>
            </w:r>
          </w:p>
        </w:tc>
        <w:tc>
          <w:tcPr>
            <w:tcW w:w="5245" w:type="dxa"/>
            <w:shd w:val="clear" w:color="auto" w:fill="FFFFFF"/>
          </w:tcPr>
          <w:p w:rsidR="00D628ED" w:rsidRPr="007A420A" w:rsidRDefault="00D628ED" w:rsidP="004A3972">
            <w:pPr>
              <w:autoSpaceDE w:val="0"/>
              <w:autoSpaceDN w:val="0"/>
              <w:spacing w:line="100" w:lineRule="atLeast"/>
              <w:ind w:right="28"/>
              <w:jc w:val="both"/>
              <w:rPr>
                <w:color w:val="000000" w:themeColor="text1"/>
                <w:sz w:val="22"/>
                <w:szCs w:val="22"/>
              </w:rPr>
            </w:pPr>
            <w:r w:rsidRPr="007A420A">
              <w:rPr>
                <w:color w:val="000000" w:themeColor="text1"/>
                <w:sz w:val="22"/>
                <w:szCs w:val="22"/>
              </w:rPr>
              <w:t xml:space="preserve">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 </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ind w:left="-55" w:right="-107"/>
              <w:jc w:val="both"/>
              <w:rPr>
                <w:color w:val="000000" w:themeColor="text1"/>
                <w:sz w:val="22"/>
                <w:szCs w:val="22"/>
              </w:rPr>
            </w:pPr>
            <w:r w:rsidRPr="007A420A">
              <w:rPr>
                <w:color w:val="000000" w:themeColor="text1"/>
                <w:sz w:val="22"/>
                <w:szCs w:val="22"/>
              </w:rPr>
              <w:t>Удостоверение вынужденного переселенца</w:t>
            </w:r>
          </w:p>
        </w:tc>
        <w:tc>
          <w:tcPr>
            <w:tcW w:w="5245" w:type="dxa"/>
            <w:shd w:val="clear" w:color="auto" w:fill="FFFFFF"/>
          </w:tcPr>
          <w:p w:rsidR="00D628ED" w:rsidRPr="007A420A" w:rsidRDefault="00D628ED" w:rsidP="004A3972">
            <w:pPr>
              <w:autoSpaceDE w:val="0"/>
              <w:autoSpaceDN w:val="0"/>
              <w:spacing w:line="100" w:lineRule="atLeast"/>
              <w:ind w:right="28"/>
              <w:jc w:val="both"/>
              <w:rPr>
                <w:color w:val="000000" w:themeColor="text1"/>
                <w:sz w:val="22"/>
                <w:szCs w:val="22"/>
              </w:rPr>
            </w:pPr>
            <w:r w:rsidRPr="007A420A">
              <w:rPr>
                <w:color w:val="000000" w:themeColor="text1"/>
                <w:sz w:val="22"/>
                <w:szCs w:val="22"/>
              </w:rPr>
              <w:t>Форма удостоверения утверждена приказом МВД России от 02.08.2017 № 589 «Об утверждении формы свидетельства о регистрации ходатайства о признании лица вынужденным переселенцем, формы удостоверения вынужденного переселенца»</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документа в электронной форме</w:t>
            </w:r>
            <w:r w:rsidR="00476B80">
              <w:rPr>
                <w:color w:val="000000" w:themeColor="text1"/>
                <w:sz w:val="22"/>
                <w:szCs w:val="22"/>
              </w:rPr>
              <w:t xml:space="preserve"> Заявления</w:t>
            </w:r>
            <w:r w:rsidRPr="007A420A">
              <w:rPr>
                <w:color w:val="000000" w:themeColor="text1"/>
                <w:sz w:val="22"/>
                <w:szCs w:val="22"/>
              </w:rPr>
              <w:t xml:space="preserve"> (только для РПГУ)</w:t>
            </w:r>
          </w:p>
        </w:tc>
      </w:tr>
      <w:tr w:rsidR="007A420A" w:rsidRPr="007A420A" w:rsidTr="004A3972">
        <w:trPr>
          <w:trHeight w:val="550"/>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4A3972">
            <w:pPr>
              <w:autoSpaceDE w:val="0"/>
              <w:autoSpaceDN w:val="0"/>
              <w:spacing w:line="100" w:lineRule="atLeast"/>
              <w:ind w:left="-55" w:right="38"/>
              <w:jc w:val="both"/>
              <w:rPr>
                <w:color w:val="000000" w:themeColor="text1"/>
                <w:sz w:val="22"/>
                <w:szCs w:val="22"/>
              </w:rPr>
            </w:pPr>
            <w:r w:rsidRPr="007A420A">
              <w:rPr>
                <w:color w:val="000000" w:themeColor="text1"/>
                <w:sz w:val="22"/>
                <w:szCs w:val="22"/>
              </w:rPr>
              <w:t>Дипломатический паспорт гражданина Российской Федерации</w:t>
            </w:r>
          </w:p>
        </w:tc>
        <w:tc>
          <w:tcPr>
            <w:tcW w:w="5245"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Оформляется в соответствии с постановлением Правительства Российской Федерации от 14.03.1997 № 298 «Об утверждении образцов и описания бланков основных документов, удостоверяющих личность гражданина Российской Федерации за пределами Российской Федерации»</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870"/>
        </w:trPr>
        <w:tc>
          <w:tcPr>
            <w:tcW w:w="1812" w:type="dxa"/>
            <w:vMerge w:val="restart"/>
            <w:shd w:val="clear" w:color="auto" w:fill="FFFFFF"/>
          </w:tcPr>
          <w:p w:rsidR="00D628ED" w:rsidRPr="007A420A" w:rsidRDefault="00D628ED" w:rsidP="004A3972">
            <w:pPr>
              <w:autoSpaceDE w:val="0"/>
              <w:autoSpaceDN w:val="0"/>
              <w:spacing w:line="320" w:lineRule="exact"/>
              <w:jc w:val="both"/>
              <w:rPr>
                <w:color w:val="000000" w:themeColor="text1"/>
                <w:sz w:val="22"/>
                <w:szCs w:val="22"/>
              </w:rPr>
            </w:pPr>
            <w:r w:rsidRPr="007A420A">
              <w:rPr>
                <w:color w:val="000000" w:themeColor="text1"/>
                <w:sz w:val="22"/>
                <w:szCs w:val="22"/>
              </w:rPr>
              <w:t>Документ, подтверждающи</w:t>
            </w:r>
            <w:r w:rsidRPr="007A420A">
              <w:rPr>
                <w:color w:val="000000" w:themeColor="text1"/>
                <w:sz w:val="22"/>
                <w:szCs w:val="22"/>
              </w:rPr>
              <w:lastRenderedPageBreak/>
              <w:t>й</w:t>
            </w:r>
            <w:r w:rsidR="004A3972" w:rsidRPr="007A420A">
              <w:rPr>
                <w:color w:val="000000" w:themeColor="text1"/>
                <w:sz w:val="22"/>
                <w:szCs w:val="22"/>
              </w:rPr>
              <w:t xml:space="preserve"> </w:t>
            </w:r>
            <w:r w:rsidRPr="007A420A">
              <w:rPr>
                <w:color w:val="000000" w:themeColor="text1"/>
                <w:sz w:val="22"/>
                <w:szCs w:val="22"/>
              </w:rPr>
              <w:t>полномочия Заявителя</w:t>
            </w: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lastRenderedPageBreak/>
              <w:t>Доверенность</w:t>
            </w:r>
          </w:p>
        </w:tc>
        <w:tc>
          <w:tcPr>
            <w:tcW w:w="5245"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Доверенность должна быть оформлена в соответствии с требованиями законодательства Российской Федерации, в том числе ст. 185, 185.1 Гражданского кодекса Российской Федерации</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1278"/>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4A3972"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p w:rsidR="004A3972" w:rsidRPr="007A420A" w:rsidRDefault="004A3972" w:rsidP="004A3972">
            <w:pPr>
              <w:autoSpaceDE w:val="0"/>
              <w:autoSpaceDN w:val="0"/>
              <w:spacing w:line="100" w:lineRule="atLeast"/>
              <w:jc w:val="both"/>
              <w:rPr>
                <w:color w:val="000000" w:themeColor="text1"/>
                <w:sz w:val="22"/>
                <w:szCs w:val="22"/>
              </w:rPr>
            </w:pPr>
          </w:p>
          <w:p w:rsidR="004A3972" w:rsidRPr="007A420A" w:rsidRDefault="004A3972" w:rsidP="004A3972">
            <w:pPr>
              <w:autoSpaceDE w:val="0"/>
              <w:autoSpaceDN w:val="0"/>
              <w:spacing w:line="100" w:lineRule="atLeast"/>
              <w:jc w:val="both"/>
              <w:rPr>
                <w:color w:val="000000" w:themeColor="text1"/>
                <w:sz w:val="22"/>
                <w:szCs w:val="22"/>
              </w:rPr>
            </w:pPr>
          </w:p>
          <w:p w:rsidR="00D628ED" w:rsidRPr="007A420A" w:rsidRDefault="004A3972" w:rsidP="004A3972">
            <w:pPr>
              <w:autoSpaceDE w:val="0"/>
              <w:autoSpaceDN w:val="0"/>
              <w:spacing w:line="100" w:lineRule="atLeast"/>
              <w:jc w:val="both"/>
              <w:rPr>
                <w:color w:val="000000" w:themeColor="text1"/>
                <w:sz w:val="22"/>
                <w:szCs w:val="22"/>
              </w:rPr>
            </w:pPr>
            <w:r w:rsidRPr="007A420A">
              <w:rPr>
                <w:color w:val="000000" w:themeColor="text1"/>
                <w:sz w:val="22"/>
                <w:szCs w:val="22"/>
              </w:rPr>
              <w:t xml:space="preserve"> </w:t>
            </w:r>
          </w:p>
          <w:p w:rsidR="00D628ED" w:rsidRPr="007A420A" w:rsidRDefault="00D628ED" w:rsidP="00D628ED">
            <w:pPr>
              <w:autoSpaceDE w:val="0"/>
              <w:autoSpaceDN w:val="0"/>
              <w:spacing w:line="100" w:lineRule="atLeast"/>
              <w:ind w:firstLine="709"/>
              <w:jc w:val="both"/>
              <w:rPr>
                <w:color w:val="000000" w:themeColor="text1"/>
                <w:sz w:val="22"/>
                <w:szCs w:val="22"/>
              </w:rPr>
            </w:pP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Опекунское удостоверение (для опекунов несовершеннолетнего и недееспособного лица);</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Попечительское удостоверение (для попечителей несовершеннолетнего или ограниченно дееспособного лица)</w:t>
            </w:r>
          </w:p>
          <w:p w:rsidR="00D628ED" w:rsidRPr="007A420A" w:rsidRDefault="00D628ED" w:rsidP="00D628ED">
            <w:pPr>
              <w:autoSpaceDE w:val="0"/>
              <w:autoSpaceDN w:val="0"/>
              <w:spacing w:line="100" w:lineRule="atLeast"/>
              <w:ind w:firstLine="709"/>
              <w:jc w:val="both"/>
              <w:rPr>
                <w:color w:val="000000" w:themeColor="text1"/>
                <w:sz w:val="22"/>
                <w:szCs w:val="22"/>
              </w:rPr>
            </w:pPr>
          </w:p>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5245"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Распорядительный акт должен содержать:</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 наименование уполномоченного органа опеки </w:t>
            </w:r>
            <w:r w:rsidRPr="007A420A">
              <w:rPr>
                <w:color w:val="000000" w:themeColor="text1"/>
                <w:sz w:val="22"/>
                <w:szCs w:val="22"/>
              </w:rPr>
              <w:br/>
              <w:t>и попечительства;</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реквизиты распорядительного акта (дата, номер);</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фамилию, имя, отчество лица, назначенного опекуном (попечителем);</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фамилия, имя отчество лица, которому назначен опекун (попечитель);</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подпись руководителя уполномоченного органа</w:t>
            </w:r>
          </w:p>
          <w:p w:rsidR="00D628ED" w:rsidRPr="007A420A" w:rsidRDefault="00D628ED" w:rsidP="00D628ED">
            <w:pPr>
              <w:autoSpaceDE w:val="0"/>
              <w:autoSpaceDN w:val="0"/>
              <w:spacing w:line="100" w:lineRule="atLeast"/>
              <w:jc w:val="both"/>
              <w:rPr>
                <w:color w:val="000000" w:themeColor="text1"/>
                <w:sz w:val="22"/>
                <w:szCs w:val="22"/>
              </w:rPr>
            </w:pPr>
          </w:p>
          <w:p w:rsidR="00D628ED" w:rsidRPr="007A420A" w:rsidRDefault="00D628ED" w:rsidP="00D628ED">
            <w:pPr>
              <w:autoSpaceDE w:val="0"/>
              <w:autoSpaceDN w:val="0"/>
              <w:spacing w:line="100" w:lineRule="atLeast"/>
              <w:jc w:val="both"/>
              <w:rPr>
                <w:color w:val="000000" w:themeColor="text1"/>
                <w:sz w:val="22"/>
                <w:szCs w:val="22"/>
              </w:rPr>
            </w:pP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Документ должен содержать следующие сведения:</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Орган, выдавший доверенность;</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Серию и (или) номер документа;</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Ф.И.О лица, которому документ выдан;</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Ф.И.О. опекаемого (подопечного);</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 Дату выдачи, подпись лица, выдавшего документ, печать. </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С документом дополнительно предъявляется:</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документ, удостоверяющий личность опекуна (попечителя);</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-свидетельство о рождении ребенка (в случае опеки (попечения) над несовершеннолетним); </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нормативный правовой акт об установлении опеки (попечения) (постановление, распоряжение, приказ)</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Указываются реквизиты докум</w:t>
            </w:r>
            <w:r w:rsidR="00476B80">
              <w:rPr>
                <w:color w:val="000000" w:themeColor="text1"/>
                <w:sz w:val="22"/>
                <w:szCs w:val="22"/>
              </w:rPr>
              <w:t>ента в электронной форме Заявления</w:t>
            </w:r>
            <w:r w:rsidRPr="007A420A">
              <w:rPr>
                <w:color w:val="000000" w:themeColor="text1"/>
                <w:sz w:val="22"/>
                <w:szCs w:val="22"/>
              </w:rPr>
              <w:t xml:space="preserve"> (только для РПГУ)</w:t>
            </w:r>
          </w:p>
        </w:tc>
      </w:tr>
      <w:tr w:rsidR="007A420A" w:rsidRPr="007A420A" w:rsidTr="004A3972">
        <w:trPr>
          <w:trHeight w:val="1946"/>
        </w:trPr>
        <w:tc>
          <w:tcPr>
            <w:tcW w:w="1812" w:type="dxa"/>
            <w:vMerge/>
            <w:shd w:val="clear" w:color="auto" w:fill="FFFFFF"/>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Паспорт гражданина Российской Федерации </w:t>
            </w:r>
          </w:p>
        </w:tc>
        <w:tc>
          <w:tcPr>
            <w:tcW w:w="5245"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Паспорт должен быть оформлен в соответствии с постановлением Правительства </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Российской Федерации от 08.07.1997 № 828 «Об утверждении Положения о </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паспорте гражданина Российской Федерации, образца бланка и описания паспорта </w:t>
            </w:r>
          </w:p>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гражданина Российской Федерации»</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A420A" w:rsidRPr="007A420A" w:rsidTr="004A3972">
        <w:trPr>
          <w:trHeight w:val="70"/>
        </w:trPr>
        <w:tc>
          <w:tcPr>
            <w:tcW w:w="1812" w:type="dxa"/>
            <w:vMerge w:val="restart"/>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lastRenderedPageBreak/>
              <w:t>Документ, удостоверяющий личность несовершеннолетнего</w:t>
            </w:r>
          </w:p>
        </w:tc>
        <w:tc>
          <w:tcPr>
            <w:tcW w:w="3149"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Справка о рождении ребенка на территории Российской Федерации, выданная органами записи актов гражданского состояния</w:t>
            </w:r>
          </w:p>
        </w:tc>
        <w:tc>
          <w:tcPr>
            <w:tcW w:w="5245"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Форма справки о рождении утверждена приказом Минюста России от 01.10.2018 №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 </w:t>
            </w:r>
          </w:p>
          <w:p w:rsidR="00D628ED" w:rsidRPr="007A420A" w:rsidRDefault="00D628ED" w:rsidP="00D628ED">
            <w:pPr>
              <w:autoSpaceDE w:val="0"/>
              <w:autoSpaceDN w:val="0"/>
              <w:spacing w:line="100" w:lineRule="atLeast"/>
              <w:jc w:val="both"/>
              <w:rPr>
                <w:color w:val="000000" w:themeColor="text1"/>
                <w:sz w:val="22"/>
                <w:szCs w:val="22"/>
              </w:rPr>
            </w:pP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A420A" w:rsidRPr="007A420A" w:rsidTr="004A3972">
        <w:trPr>
          <w:trHeight w:val="337"/>
        </w:trPr>
        <w:tc>
          <w:tcPr>
            <w:tcW w:w="1812" w:type="dxa"/>
            <w:vMerge/>
            <w:shd w:val="clear" w:color="auto" w:fill="FFFFFF"/>
            <w:vAlign w:val="center"/>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Свидетельство о рождении ребенка, выданное консульским учреждением Российской Федерации за пределами территории Российской Федерации</w:t>
            </w:r>
          </w:p>
        </w:tc>
        <w:tc>
          <w:tcPr>
            <w:tcW w:w="5245"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Форма утверждена приказом Минюста России от 13.08.2018 № 167 «Об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A420A" w:rsidRPr="007A420A" w:rsidTr="004A3972">
        <w:trPr>
          <w:trHeight w:val="337"/>
        </w:trPr>
        <w:tc>
          <w:tcPr>
            <w:tcW w:w="1812" w:type="dxa"/>
            <w:vMerge w:val="restart"/>
            <w:shd w:val="clear" w:color="auto" w:fill="FFFFFF"/>
            <w:vAlign w:val="center"/>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 xml:space="preserve">Документ, подтверждающий факт рождения </w:t>
            </w:r>
            <w:r w:rsidRPr="007A420A">
              <w:rPr>
                <w:color w:val="000000" w:themeColor="text1"/>
                <w:sz w:val="22"/>
                <w:szCs w:val="22"/>
              </w:rPr>
              <w:br/>
              <w:t xml:space="preserve">и регистрации ребенка, выданный </w:t>
            </w:r>
            <w:r w:rsidRPr="007A420A">
              <w:rPr>
                <w:color w:val="000000" w:themeColor="text1"/>
                <w:sz w:val="22"/>
                <w:szCs w:val="22"/>
              </w:rPr>
              <w:br/>
              <w:t>и удостоверенный штампом «</w:t>
            </w:r>
            <w:proofErr w:type="spellStart"/>
            <w:r w:rsidRPr="007A420A">
              <w:rPr>
                <w:color w:val="000000" w:themeColor="text1"/>
                <w:sz w:val="22"/>
                <w:szCs w:val="22"/>
              </w:rPr>
              <w:t>апостиль</w:t>
            </w:r>
            <w:proofErr w:type="spellEnd"/>
            <w:r w:rsidRPr="007A420A">
              <w:rPr>
                <w:color w:val="000000" w:themeColor="text1"/>
                <w:sz w:val="22"/>
                <w:szCs w:val="22"/>
              </w:rPr>
              <w:t xml:space="preserve">» компетентным </w:t>
            </w:r>
            <w:r w:rsidRPr="007A420A">
              <w:rPr>
                <w:color w:val="000000" w:themeColor="text1"/>
                <w:sz w:val="22"/>
                <w:szCs w:val="22"/>
              </w:rPr>
              <w:lastRenderedPageBreak/>
              <w:t>органом иностранного государства с удостоверенным в установленном законодательством Российской Федерации переводом на русский язык</w:t>
            </w:r>
          </w:p>
        </w:tc>
        <w:tc>
          <w:tcPr>
            <w:tcW w:w="5245"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lastRenderedPageBreak/>
              <w:t>При рождении ребенка на территории иностранного государства - участника Конвенции, отменяющей требование легализации иностранных официальных документов, заключенной в Гааге 5 октября 1961 года</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A420A" w:rsidRPr="007A420A" w:rsidTr="00A14651">
        <w:trPr>
          <w:trHeight w:val="3043"/>
        </w:trPr>
        <w:tc>
          <w:tcPr>
            <w:tcW w:w="1812" w:type="dxa"/>
            <w:vMerge/>
            <w:tcBorders>
              <w:bottom w:val="single" w:sz="4" w:space="0" w:color="auto"/>
            </w:tcBorders>
            <w:shd w:val="clear" w:color="auto" w:fill="FFFFFF"/>
            <w:vAlign w:val="center"/>
          </w:tcPr>
          <w:p w:rsidR="00D628ED" w:rsidRPr="007A420A" w:rsidRDefault="00D628ED" w:rsidP="00D628ED">
            <w:pPr>
              <w:autoSpaceDE w:val="0"/>
              <w:autoSpaceDN w:val="0"/>
              <w:spacing w:line="100" w:lineRule="atLeast"/>
              <w:ind w:firstLine="709"/>
              <w:jc w:val="both"/>
              <w:rPr>
                <w:color w:val="000000" w:themeColor="text1"/>
                <w:sz w:val="22"/>
                <w:szCs w:val="22"/>
              </w:rPr>
            </w:pPr>
          </w:p>
        </w:tc>
        <w:tc>
          <w:tcPr>
            <w:tcW w:w="3149" w:type="dxa"/>
            <w:tcBorders>
              <w:bottom w:val="single" w:sz="4" w:space="0" w:color="auto"/>
            </w:tcBorders>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 xml:space="preserve">Документ, подтверждающий факт рождения </w:t>
            </w:r>
            <w:r w:rsidRPr="007A420A">
              <w:rPr>
                <w:color w:val="000000" w:themeColor="text1"/>
                <w:sz w:val="22"/>
                <w:szCs w:val="22"/>
              </w:rPr>
              <w:br/>
              <w:t xml:space="preserve">и регистрации ребенка, выданный компетентным органом иностранного государства, переведенный </w:t>
            </w:r>
            <w:r w:rsidRPr="007A420A">
              <w:rPr>
                <w:color w:val="000000" w:themeColor="text1"/>
                <w:sz w:val="22"/>
                <w:szCs w:val="22"/>
              </w:rPr>
              <w:br/>
              <w:t xml:space="preserve">на русский язык </w:t>
            </w:r>
            <w:r w:rsidRPr="007A420A">
              <w:rPr>
                <w:color w:val="000000" w:themeColor="text1"/>
                <w:sz w:val="22"/>
                <w:szCs w:val="22"/>
              </w:rPr>
              <w:br/>
              <w:t>и легализованный консульским учреждением Российской Федерации за пределами территории Российской Федерации</w:t>
            </w:r>
          </w:p>
        </w:tc>
        <w:tc>
          <w:tcPr>
            <w:tcW w:w="5245" w:type="dxa"/>
            <w:tcBorders>
              <w:bottom w:val="single" w:sz="4" w:space="0" w:color="auto"/>
            </w:tcBorders>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При рождении ребенка на территории иностранного государства, не являющегося участником Конвенции, отменяющей требование легализации иностранных официальных документов, заключенной в Гааге 5 октября 1961 года</w:t>
            </w:r>
          </w:p>
        </w:tc>
        <w:tc>
          <w:tcPr>
            <w:tcW w:w="4110" w:type="dxa"/>
            <w:tcBorders>
              <w:bottom w:val="single" w:sz="4" w:space="0" w:color="auto"/>
            </w:tcBorders>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A420A" w:rsidRPr="007A420A" w:rsidTr="004A3972">
        <w:trPr>
          <w:trHeight w:val="1331"/>
        </w:trPr>
        <w:tc>
          <w:tcPr>
            <w:tcW w:w="1812" w:type="dxa"/>
            <w:tcBorders>
              <w:bottom w:val="single" w:sz="4" w:space="0" w:color="auto"/>
            </w:tcBorders>
            <w:shd w:val="clear" w:color="auto" w:fill="FFFFFF"/>
          </w:tcPr>
          <w:p w:rsidR="00D628ED" w:rsidRPr="007A420A" w:rsidRDefault="00D628ED" w:rsidP="004A3972">
            <w:pPr>
              <w:autoSpaceDE w:val="0"/>
              <w:autoSpaceDN w:val="0"/>
              <w:spacing w:line="100" w:lineRule="atLeast"/>
              <w:jc w:val="both"/>
              <w:rPr>
                <w:color w:val="000000" w:themeColor="text1"/>
                <w:sz w:val="22"/>
                <w:szCs w:val="22"/>
              </w:rPr>
            </w:pPr>
            <w:r w:rsidRPr="007A420A">
              <w:rPr>
                <w:color w:val="000000" w:themeColor="text1"/>
                <w:sz w:val="22"/>
                <w:szCs w:val="22"/>
              </w:rPr>
              <w:t>Документ, подтверждающий регистрацию в системе индивидуального (персонифицированного) учета</w:t>
            </w:r>
          </w:p>
        </w:tc>
        <w:tc>
          <w:tcPr>
            <w:tcW w:w="3149" w:type="dxa"/>
            <w:tcBorders>
              <w:bottom w:val="single" w:sz="4" w:space="0" w:color="auto"/>
            </w:tcBorders>
            <w:shd w:val="clear" w:color="auto" w:fill="FFFFFF"/>
          </w:tcPr>
          <w:p w:rsidR="00D628ED" w:rsidRPr="007A420A" w:rsidRDefault="00D628ED" w:rsidP="004A3972">
            <w:pPr>
              <w:autoSpaceDE w:val="0"/>
              <w:autoSpaceDN w:val="0"/>
              <w:spacing w:line="100" w:lineRule="atLeast"/>
              <w:ind w:right="38"/>
              <w:jc w:val="both"/>
              <w:rPr>
                <w:color w:val="000000" w:themeColor="text1"/>
                <w:sz w:val="22"/>
                <w:szCs w:val="22"/>
              </w:rPr>
            </w:pPr>
            <w:r w:rsidRPr="007A420A">
              <w:rPr>
                <w:color w:val="000000" w:themeColor="text1"/>
                <w:sz w:val="22"/>
                <w:szCs w:val="22"/>
              </w:rPr>
              <w:t>Документ, подтверждающий регистрацию в системе индивидуального (персонифицированного) учета</w:t>
            </w:r>
            <w:r w:rsidRPr="007A420A">
              <w:rPr>
                <w:bCs/>
                <w:color w:val="000000" w:themeColor="text1"/>
                <w:sz w:val="22"/>
                <w:szCs w:val="22"/>
              </w:rPr>
              <w:t xml:space="preserve"> либо Свидетельство обязательного пенсионного страхования, содержащие страховой</w:t>
            </w:r>
            <w:r w:rsidRPr="007A420A">
              <w:rPr>
                <w:color w:val="000000" w:themeColor="text1"/>
                <w:sz w:val="22"/>
                <w:szCs w:val="22"/>
              </w:rPr>
              <w:t xml:space="preserve"> номер индивидуального лицевого счета (СНИЛС) гражданина в системе индивидуального (персонифицированного) </w:t>
            </w:r>
            <w:r w:rsidRPr="007A420A">
              <w:rPr>
                <w:color w:val="000000" w:themeColor="text1"/>
                <w:sz w:val="22"/>
                <w:szCs w:val="22"/>
              </w:rPr>
              <w:lastRenderedPageBreak/>
              <w:t xml:space="preserve">учета либо документ, подтверждающий регистрацию в системе индивидуального (персонифицированного) учета, </w:t>
            </w:r>
            <w:r w:rsidRPr="007A420A">
              <w:rPr>
                <w:bCs/>
                <w:color w:val="000000" w:themeColor="text1"/>
                <w:sz w:val="22"/>
                <w:szCs w:val="22"/>
              </w:rPr>
              <w:t>содержащий страховой</w:t>
            </w:r>
            <w:r w:rsidRPr="007A420A">
              <w:rPr>
                <w:color w:val="000000" w:themeColor="text1"/>
                <w:sz w:val="22"/>
                <w:szCs w:val="22"/>
              </w:rPr>
              <w:t xml:space="preserve"> номер индивидуального лицевого счета (СНИЛС) гражданина в системе индивидуального (персонифицированного) учета.</w:t>
            </w:r>
          </w:p>
        </w:tc>
        <w:tc>
          <w:tcPr>
            <w:tcW w:w="5245" w:type="dxa"/>
            <w:tcBorders>
              <w:bottom w:val="single" w:sz="4" w:space="0" w:color="auto"/>
            </w:tcBorders>
            <w:shd w:val="clear" w:color="auto" w:fill="FFFFFF"/>
          </w:tcPr>
          <w:p w:rsidR="00D628ED" w:rsidRPr="007A420A" w:rsidRDefault="00D628ED" w:rsidP="004A3972">
            <w:pPr>
              <w:tabs>
                <w:tab w:val="left" w:pos="4147"/>
              </w:tabs>
              <w:autoSpaceDE w:val="0"/>
              <w:autoSpaceDN w:val="0"/>
              <w:spacing w:line="100" w:lineRule="atLeast"/>
              <w:ind w:right="28"/>
              <w:jc w:val="both"/>
              <w:rPr>
                <w:color w:val="000000" w:themeColor="text1"/>
                <w:sz w:val="22"/>
                <w:szCs w:val="22"/>
              </w:rPr>
            </w:pPr>
            <w:r w:rsidRPr="007A420A">
              <w:rPr>
                <w:color w:val="000000" w:themeColor="text1"/>
                <w:sz w:val="22"/>
                <w:szCs w:val="22"/>
              </w:rPr>
              <w:lastRenderedPageBreak/>
              <w:t xml:space="preserve">Уникальный номер индивидуального лицевого счета, используемый для обработки сведений о физическом лице в системе индивидуального (персонифицированного) учета, а также для идентификации и аутентификации сведений о физическом лице при предоставлении государственных и муниципальных услуг и исполнении государственных и муниципальных функций </w:t>
            </w:r>
            <w:r w:rsidRPr="007A420A">
              <w:rPr>
                <w:color w:val="000000" w:themeColor="text1"/>
                <w:sz w:val="22"/>
                <w:szCs w:val="22"/>
              </w:rPr>
              <w:br/>
              <w:t xml:space="preserve">в соответствии с </w:t>
            </w:r>
            <w:r w:rsidRPr="007A420A">
              <w:rPr>
                <w:bCs/>
                <w:color w:val="000000" w:themeColor="text1"/>
                <w:sz w:val="22"/>
                <w:szCs w:val="22"/>
              </w:rPr>
              <w:t xml:space="preserve">Федеральным законом от 01.04.1996 № 27-ФЗ  "Об индивидуальном (персонифицированном) учете в системе </w:t>
            </w:r>
            <w:r w:rsidRPr="007A420A">
              <w:rPr>
                <w:bCs/>
                <w:color w:val="000000" w:themeColor="text1"/>
                <w:sz w:val="22"/>
                <w:szCs w:val="22"/>
              </w:rPr>
              <w:lastRenderedPageBreak/>
              <w:t>обязательного пенсионного страхования"</w:t>
            </w:r>
            <w:r w:rsidRPr="007A420A">
              <w:rPr>
                <w:color w:val="000000" w:themeColor="text1"/>
                <w:sz w:val="22"/>
                <w:szCs w:val="22"/>
              </w:rPr>
              <w:t xml:space="preserve">. Указывается на обратной стороне Страхового свидетельства обязательного пенсионного страхования (выданного до вступления в силу </w:t>
            </w:r>
            <w:r w:rsidRPr="007A420A">
              <w:rPr>
                <w:bCs/>
                <w:color w:val="000000" w:themeColor="text1"/>
                <w:sz w:val="22"/>
                <w:szCs w:val="22"/>
              </w:rPr>
              <w:t>Федерального закона от 01.04.2019 № 48-ФЗ "О внесении изменений в Федеральный закон "Об индивидуальном (персонифицированном) учете в системе обязательного пенсионного страхования" и отдельные законодательные акты Российской Федерации"</w:t>
            </w:r>
            <w:r w:rsidRPr="007A420A">
              <w:rPr>
                <w:color w:val="000000" w:themeColor="text1"/>
                <w:sz w:val="22"/>
                <w:szCs w:val="22"/>
              </w:rPr>
              <w:t>), либо в документе, подтверждающем регистрацию в системе индивидуального (персонифицированного) учета, выданном в соответствии с постановлением Правления ПФР от 13.06.2019 N 335п "Об утверждении формы документа, подтверждающего регистрацию в системе индивидуального (персонифицированного) учета, и порядка его оформления в форме электронного документа"</w:t>
            </w:r>
          </w:p>
        </w:tc>
        <w:tc>
          <w:tcPr>
            <w:tcW w:w="4110" w:type="dxa"/>
            <w:tcBorders>
              <w:bottom w:val="single" w:sz="4" w:space="0" w:color="auto"/>
            </w:tcBorders>
            <w:shd w:val="clear" w:color="auto" w:fill="FFFFFF"/>
          </w:tcPr>
          <w:p w:rsidR="00D628ED" w:rsidRPr="007A420A" w:rsidRDefault="00D628ED" w:rsidP="004A3972">
            <w:pPr>
              <w:autoSpaceDE w:val="0"/>
              <w:autoSpaceDN w:val="0"/>
              <w:spacing w:line="100" w:lineRule="atLeast"/>
              <w:ind w:right="28"/>
              <w:jc w:val="both"/>
              <w:rPr>
                <w:color w:val="000000" w:themeColor="text1"/>
                <w:sz w:val="22"/>
                <w:szCs w:val="22"/>
              </w:rPr>
            </w:pPr>
            <w:r w:rsidRPr="007A420A">
              <w:rPr>
                <w:color w:val="000000" w:themeColor="text1"/>
                <w:sz w:val="22"/>
                <w:szCs w:val="22"/>
              </w:rPr>
              <w:lastRenderedPageBreak/>
              <w:t>При подаче посредством РПГУ предоставляется электронный образ документа. При подаче посредством ЕПГУ данные заполняются в поля интерактивной формы</w:t>
            </w:r>
          </w:p>
        </w:tc>
      </w:tr>
      <w:tr w:rsidR="007A420A" w:rsidRPr="007A420A" w:rsidTr="004A3972">
        <w:trPr>
          <w:trHeight w:val="301"/>
        </w:trPr>
        <w:tc>
          <w:tcPr>
            <w:tcW w:w="1812" w:type="dxa"/>
            <w:shd w:val="clear" w:color="auto" w:fill="FFFFFF"/>
          </w:tcPr>
          <w:p w:rsidR="00D628ED" w:rsidRPr="007A420A" w:rsidRDefault="00D628ED" w:rsidP="00D628ED">
            <w:pPr>
              <w:autoSpaceDE w:val="0"/>
              <w:autoSpaceDN w:val="0"/>
              <w:spacing w:line="320" w:lineRule="exact"/>
              <w:jc w:val="both"/>
              <w:rPr>
                <w:color w:val="000000" w:themeColor="text1"/>
                <w:sz w:val="22"/>
                <w:szCs w:val="22"/>
              </w:rPr>
            </w:pPr>
            <w:r w:rsidRPr="007A420A">
              <w:rPr>
                <w:color w:val="000000" w:themeColor="text1"/>
                <w:sz w:val="22"/>
                <w:szCs w:val="22"/>
              </w:rPr>
              <w:lastRenderedPageBreak/>
              <w:t xml:space="preserve">Медицинская справка </w:t>
            </w:r>
          </w:p>
        </w:tc>
        <w:tc>
          <w:tcPr>
            <w:tcW w:w="3149" w:type="dxa"/>
            <w:shd w:val="clear" w:color="auto" w:fill="FFFFFF"/>
          </w:tcPr>
          <w:p w:rsidR="00D628ED" w:rsidRPr="007A420A" w:rsidRDefault="00D628ED" w:rsidP="004A3972">
            <w:pPr>
              <w:autoSpaceDE w:val="0"/>
              <w:autoSpaceDN w:val="0"/>
              <w:adjustRightInd w:val="0"/>
              <w:jc w:val="both"/>
              <w:rPr>
                <w:color w:val="000000" w:themeColor="text1"/>
                <w:sz w:val="22"/>
                <w:szCs w:val="22"/>
              </w:rPr>
            </w:pPr>
            <w:r w:rsidRPr="007A420A">
              <w:rPr>
                <w:color w:val="000000" w:themeColor="text1"/>
                <w:sz w:val="22"/>
                <w:szCs w:val="22"/>
              </w:rPr>
              <w:t>Документы об отсутствии противопоказаний для занятий отдельными видами искусства, физической культурой и спортом</w:t>
            </w:r>
          </w:p>
        </w:tc>
        <w:tc>
          <w:tcPr>
            <w:tcW w:w="5245" w:type="dxa"/>
            <w:shd w:val="clear" w:color="auto" w:fill="FFFFFF"/>
          </w:tcPr>
          <w:p w:rsidR="00D628ED" w:rsidRPr="007A420A" w:rsidRDefault="00D628ED" w:rsidP="003731ED">
            <w:pPr>
              <w:autoSpaceDE w:val="0"/>
              <w:autoSpaceDN w:val="0"/>
              <w:spacing w:line="100" w:lineRule="atLeast"/>
              <w:ind w:right="28"/>
              <w:jc w:val="both"/>
              <w:rPr>
                <w:color w:val="000000" w:themeColor="text1"/>
                <w:sz w:val="22"/>
                <w:szCs w:val="22"/>
              </w:rPr>
            </w:pPr>
            <w:r w:rsidRPr="007A420A">
              <w:rPr>
                <w:color w:val="000000" w:themeColor="text1"/>
                <w:sz w:val="22"/>
                <w:szCs w:val="22"/>
              </w:rPr>
              <w:t>Медицинская справка по форме № 086-у, утвержденная приказом Минздрава России от 15.12.2014 № 834н «Об утверждении унифицированных форм медицинской документации, используемых в медицинских организациях, оказывающих медицинскую помощь</w:t>
            </w:r>
            <w:r w:rsidR="003731ED" w:rsidRPr="007A420A">
              <w:rPr>
                <w:color w:val="000000" w:themeColor="text1"/>
                <w:sz w:val="22"/>
                <w:szCs w:val="22"/>
              </w:rPr>
              <w:t xml:space="preserve"> </w:t>
            </w:r>
            <w:r w:rsidRPr="007A420A">
              <w:rPr>
                <w:color w:val="000000" w:themeColor="text1"/>
                <w:sz w:val="22"/>
                <w:szCs w:val="22"/>
              </w:rPr>
              <w:t>в амбулаторных условиях, и порядков по их заполнению»</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Предоставляется оригинал документа в Организацию</w:t>
            </w:r>
          </w:p>
        </w:tc>
      </w:tr>
      <w:tr w:rsidR="007A420A" w:rsidRPr="007A420A" w:rsidTr="004A3972">
        <w:trPr>
          <w:trHeight w:val="450"/>
        </w:trPr>
        <w:tc>
          <w:tcPr>
            <w:tcW w:w="14316" w:type="dxa"/>
            <w:gridSpan w:val="4"/>
            <w:shd w:val="clear" w:color="auto" w:fill="FFFFFF"/>
          </w:tcPr>
          <w:p w:rsidR="00D628ED" w:rsidRPr="007A420A" w:rsidRDefault="00D628ED" w:rsidP="00D628ED">
            <w:pPr>
              <w:autoSpaceDE w:val="0"/>
              <w:autoSpaceDN w:val="0"/>
              <w:spacing w:line="100" w:lineRule="atLeast"/>
              <w:jc w:val="center"/>
              <w:rPr>
                <w:color w:val="000000" w:themeColor="text1"/>
                <w:sz w:val="22"/>
                <w:szCs w:val="22"/>
              </w:rPr>
            </w:pPr>
            <w:r w:rsidRPr="007A420A">
              <w:rPr>
                <w:b/>
                <w:bCs/>
                <w:color w:val="000000" w:themeColor="text1"/>
                <w:sz w:val="22"/>
                <w:szCs w:val="22"/>
              </w:rPr>
              <w:t>Документы, запрашиваемые в порядке межведомственного информационного взаимодействия</w:t>
            </w:r>
          </w:p>
        </w:tc>
      </w:tr>
      <w:tr w:rsidR="007A420A" w:rsidRPr="007A420A" w:rsidTr="00A14651">
        <w:trPr>
          <w:trHeight w:val="753"/>
        </w:trPr>
        <w:tc>
          <w:tcPr>
            <w:tcW w:w="1812" w:type="dxa"/>
            <w:shd w:val="clear" w:color="auto" w:fill="FFFFFF"/>
          </w:tcPr>
          <w:p w:rsidR="00D628ED" w:rsidRPr="007A420A" w:rsidRDefault="00D628ED" w:rsidP="00D628ED">
            <w:pPr>
              <w:autoSpaceDE w:val="0"/>
              <w:autoSpaceDN w:val="0"/>
              <w:jc w:val="both"/>
              <w:rPr>
                <w:color w:val="000000" w:themeColor="text1"/>
                <w:sz w:val="22"/>
                <w:szCs w:val="22"/>
              </w:rPr>
            </w:pPr>
            <w:r w:rsidRPr="007A420A">
              <w:rPr>
                <w:color w:val="000000" w:themeColor="text1"/>
                <w:sz w:val="22"/>
                <w:szCs w:val="22"/>
              </w:rPr>
              <w:lastRenderedPageBreak/>
              <w:t>Сертификат дополнительного образования</w:t>
            </w:r>
          </w:p>
        </w:tc>
        <w:tc>
          <w:tcPr>
            <w:tcW w:w="3149" w:type="dxa"/>
            <w:shd w:val="clear" w:color="auto" w:fill="FFFFFF"/>
          </w:tcPr>
          <w:p w:rsidR="00D628ED" w:rsidRPr="007A420A" w:rsidRDefault="00D628ED" w:rsidP="00D628ED">
            <w:pPr>
              <w:autoSpaceDE w:val="0"/>
              <w:autoSpaceDN w:val="0"/>
              <w:adjustRightInd w:val="0"/>
              <w:jc w:val="both"/>
              <w:rPr>
                <w:color w:val="000000" w:themeColor="text1"/>
                <w:sz w:val="22"/>
                <w:szCs w:val="22"/>
              </w:rPr>
            </w:pPr>
            <w:r w:rsidRPr="007A420A">
              <w:rPr>
                <w:color w:val="000000" w:themeColor="text1"/>
                <w:sz w:val="22"/>
                <w:szCs w:val="22"/>
              </w:rPr>
              <w:t>Сертификат дополнительного образования</w:t>
            </w:r>
          </w:p>
        </w:tc>
        <w:tc>
          <w:tcPr>
            <w:tcW w:w="5245"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Электронная реестровая запись в ИС о включении ребенка (обладателя сертификата) в систему ПФДО</w:t>
            </w:r>
          </w:p>
        </w:tc>
        <w:tc>
          <w:tcPr>
            <w:tcW w:w="4110" w:type="dxa"/>
            <w:shd w:val="clear" w:color="auto" w:fill="FFFFFF"/>
          </w:tcPr>
          <w:p w:rsidR="00D628ED" w:rsidRPr="007A420A" w:rsidRDefault="00D628ED" w:rsidP="00D628ED">
            <w:pPr>
              <w:autoSpaceDE w:val="0"/>
              <w:autoSpaceDN w:val="0"/>
              <w:spacing w:line="100" w:lineRule="atLeast"/>
              <w:jc w:val="both"/>
              <w:rPr>
                <w:color w:val="000000" w:themeColor="text1"/>
                <w:sz w:val="22"/>
                <w:szCs w:val="22"/>
              </w:rPr>
            </w:pPr>
            <w:r w:rsidRPr="007A420A">
              <w:rPr>
                <w:color w:val="000000" w:themeColor="text1"/>
                <w:sz w:val="22"/>
                <w:szCs w:val="22"/>
              </w:rPr>
              <w:t>Запрашивается у Администрации</w:t>
            </w:r>
          </w:p>
        </w:tc>
      </w:tr>
    </w:tbl>
    <w:p w:rsidR="00D628ED" w:rsidRPr="007A420A" w:rsidRDefault="00D628ED" w:rsidP="00D628ED">
      <w:pPr>
        <w:autoSpaceDE w:val="0"/>
        <w:autoSpaceDN w:val="0"/>
        <w:spacing w:line="320" w:lineRule="exact"/>
        <w:jc w:val="center"/>
        <w:rPr>
          <w:b/>
          <w:color w:val="000000" w:themeColor="text1"/>
        </w:rPr>
      </w:pPr>
    </w:p>
    <w:p w:rsidR="00D628ED" w:rsidRPr="007A420A" w:rsidRDefault="00D628ED" w:rsidP="00D628ED">
      <w:pPr>
        <w:autoSpaceDE w:val="0"/>
        <w:autoSpaceDN w:val="0"/>
        <w:jc w:val="both"/>
        <w:rPr>
          <w:bCs/>
          <w:color w:val="000000" w:themeColor="text1"/>
        </w:rPr>
      </w:pPr>
    </w:p>
    <w:p w:rsidR="00D628ED" w:rsidRPr="007A420A" w:rsidRDefault="00D628ED" w:rsidP="00D628ED">
      <w:pPr>
        <w:autoSpaceDE w:val="0"/>
        <w:autoSpaceDN w:val="0"/>
        <w:jc w:val="both"/>
        <w:rPr>
          <w:bCs/>
          <w:color w:val="000000" w:themeColor="text1"/>
        </w:rPr>
      </w:pPr>
    </w:p>
    <w:p w:rsidR="00D628ED" w:rsidRPr="007A420A" w:rsidRDefault="00D628ED" w:rsidP="00D628ED">
      <w:pPr>
        <w:autoSpaceDE w:val="0"/>
        <w:autoSpaceDN w:val="0"/>
        <w:jc w:val="both"/>
        <w:rPr>
          <w:bCs/>
          <w:color w:val="000000" w:themeColor="text1"/>
        </w:rPr>
      </w:pPr>
    </w:p>
    <w:p w:rsidR="00D628ED" w:rsidRPr="007A420A" w:rsidRDefault="00D628ED" w:rsidP="00D628ED">
      <w:pPr>
        <w:autoSpaceDE w:val="0"/>
        <w:autoSpaceDN w:val="0"/>
        <w:jc w:val="both"/>
        <w:rPr>
          <w:bCs/>
          <w:color w:val="000000" w:themeColor="text1"/>
        </w:rPr>
      </w:pPr>
    </w:p>
    <w:p w:rsidR="00D628ED" w:rsidRPr="007A420A" w:rsidRDefault="00D628ED" w:rsidP="00D628ED">
      <w:pPr>
        <w:autoSpaceDE w:val="0"/>
        <w:autoSpaceDN w:val="0"/>
        <w:jc w:val="both"/>
        <w:rPr>
          <w:bCs/>
          <w:color w:val="000000" w:themeColor="text1"/>
        </w:rPr>
      </w:pPr>
    </w:p>
    <w:p w:rsidR="00D628ED" w:rsidRPr="007A420A" w:rsidRDefault="00D628ED" w:rsidP="00D628ED">
      <w:pPr>
        <w:autoSpaceDE w:val="0"/>
        <w:autoSpaceDN w:val="0"/>
        <w:jc w:val="both"/>
        <w:rPr>
          <w:bCs/>
          <w:color w:val="000000" w:themeColor="text1"/>
        </w:rPr>
      </w:pPr>
    </w:p>
    <w:p w:rsidR="00D628ED" w:rsidRPr="007A420A" w:rsidRDefault="00D628ED" w:rsidP="00D628ED">
      <w:pPr>
        <w:autoSpaceDE w:val="0"/>
        <w:autoSpaceDN w:val="0"/>
        <w:spacing w:line="320" w:lineRule="exact"/>
        <w:ind w:firstLine="720"/>
        <w:jc w:val="both"/>
        <w:rPr>
          <w:color w:val="000000" w:themeColor="text1"/>
          <w:sz w:val="28"/>
          <w:szCs w:val="28"/>
        </w:rPr>
      </w:pPr>
    </w:p>
    <w:p w:rsidR="00D628ED" w:rsidRPr="007A420A" w:rsidRDefault="00D628ED" w:rsidP="00D628ED">
      <w:pPr>
        <w:autoSpaceDE w:val="0"/>
        <w:autoSpaceDN w:val="0"/>
        <w:spacing w:line="320" w:lineRule="exact"/>
        <w:ind w:firstLine="720"/>
        <w:jc w:val="both"/>
        <w:rPr>
          <w:color w:val="000000" w:themeColor="text1"/>
          <w:sz w:val="28"/>
          <w:szCs w:val="28"/>
        </w:rPr>
      </w:pPr>
    </w:p>
    <w:p w:rsidR="003731ED" w:rsidRPr="007A420A" w:rsidRDefault="003731ED">
      <w:pPr>
        <w:spacing w:after="200" w:line="276" w:lineRule="auto"/>
        <w:rPr>
          <w:iCs/>
          <w:color w:val="000000" w:themeColor="text1"/>
          <w:lang w:eastAsia="en-US"/>
        </w:rPr>
      </w:pPr>
      <w:bookmarkStart w:id="189" w:name="_Toc83023837"/>
      <w:r w:rsidRPr="007A420A">
        <w:rPr>
          <w:iCs/>
          <w:color w:val="000000" w:themeColor="text1"/>
          <w:lang w:eastAsia="en-US"/>
        </w:rPr>
        <w:br w:type="page"/>
      </w:r>
    </w:p>
    <w:p w:rsidR="00D628ED" w:rsidRPr="007A420A" w:rsidRDefault="00D628ED" w:rsidP="00D628ED">
      <w:pPr>
        <w:keepNext/>
        <w:ind w:left="9781"/>
        <w:outlineLvl w:val="0"/>
        <w:rPr>
          <w:bCs/>
          <w:iCs/>
          <w:color w:val="000000" w:themeColor="text1"/>
          <w:lang w:eastAsia="en-US"/>
        </w:rPr>
      </w:pPr>
      <w:r w:rsidRPr="007A420A">
        <w:rPr>
          <w:iCs/>
          <w:color w:val="000000" w:themeColor="text1"/>
          <w:lang w:eastAsia="en-US"/>
        </w:rPr>
        <w:lastRenderedPageBreak/>
        <w:t>Приложение № 9</w:t>
      </w:r>
      <w:bookmarkEnd w:id="189"/>
    </w:p>
    <w:p w:rsidR="00D628ED" w:rsidRPr="007A420A" w:rsidRDefault="00D628ED" w:rsidP="00D628ED">
      <w:pPr>
        <w:ind w:left="9781"/>
        <w:rPr>
          <w:rFonts w:eastAsia="Calibri"/>
          <w:bCs/>
          <w:color w:val="000000" w:themeColor="text1"/>
          <w:lang w:eastAsia="en-US"/>
        </w:rPr>
      </w:pPr>
      <w:r w:rsidRPr="007A420A">
        <w:rPr>
          <w:rFonts w:eastAsia="Calibri"/>
          <w:bCs/>
          <w:color w:val="000000" w:themeColor="text1"/>
          <w:lang w:eastAsia="en-US"/>
        </w:rPr>
        <w:t>к Административ</w:t>
      </w:r>
      <w:r w:rsidR="00A14651" w:rsidRPr="007A420A">
        <w:rPr>
          <w:rFonts w:eastAsia="Calibri"/>
          <w:bCs/>
          <w:color w:val="000000" w:themeColor="text1"/>
          <w:lang w:eastAsia="en-US"/>
        </w:rPr>
        <w:t>ному регламенту предоставления м</w:t>
      </w:r>
      <w:r w:rsidRPr="007A420A">
        <w:rPr>
          <w:rFonts w:eastAsia="Calibri"/>
          <w:bCs/>
          <w:color w:val="000000" w:themeColor="text1"/>
          <w:lang w:eastAsia="en-US"/>
        </w:rPr>
        <w:t>униципальной услуги «</w:t>
      </w:r>
      <w:r w:rsidR="003731ED" w:rsidRPr="007A420A">
        <w:rPr>
          <w:rFonts w:eastAsia="Calibri"/>
          <w:bCs/>
          <w:color w:val="000000" w:themeColor="text1"/>
          <w:lang w:eastAsia="en-US"/>
        </w:rPr>
        <w:t>Запись на обучение по дополнительной</w:t>
      </w:r>
      <w:r w:rsidR="006E1560" w:rsidRPr="007A420A">
        <w:rPr>
          <w:rFonts w:eastAsia="Calibri"/>
          <w:bCs/>
          <w:color w:val="000000" w:themeColor="text1"/>
          <w:lang w:eastAsia="en-US"/>
        </w:rPr>
        <w:t xml:space="preserve"> образовательной программе</w:t>
      </w:r>
      <w:r w:rsidRPr="007A420A">
        <w:rPr>
          <w:rFonts w:eastAsia="Calibri"/>
          <w:bCs/>
          <w:color w:val="000000" w:themeColor="text1"/>
          <w:lang w:eastAsia="en-US"/>
        </w:rPr>
        <w:t>»</w:t>
      </w:r>
    </w:p>
    <w:p w:rsidR="00D628ED" w:rsidRPr="007A420A" w:rsidRDefault="00D628ED" w:rsidP="00D628ED">
      <w:pPr>
        <w:suppressAutoHyphens/>
        <w:autoSpaceDE w:val="0"/>
        <w:autoSpaceDN w:val="0"/>
        <w:adjustRightInd w:val="0"/>
        <w:spacing w:line="276" w:lineRule="auto"/>
        <w:ind w:firstLine="540"/>
        <w:jc w:val="center"/>
        <w:rPr>
          <w:b/>
          <w:bCs/>
          <w:color w:val="000000" w:themeColor="text1"/>
          <w:lang w:eastAsia="ar-SA"/>
        </w:rPr>
      </w:pPr>
    </w:p>
    <w:p w:rsidR="00D628ED" w:rsidRPr="007A420A" w:rsidRDefault="00D628ED" w:rsidP="00D628ED">
      <w:pPr>
        <w:keepNext/>
        <w:autoSpaceDE w:val="0"/>
        <w:autoSpaceDN w:val="0"/>
        <w:adjustRightInd w:val="0"/>
        <w:ind w:left="709"/>
        <w:jc w:val="center"/>
        <w:outlineLvl w:val="1"/>
        <w:rPr>
          <w:bCs/>
          <w:color w:val="000000" w:themeColor="text1"/>
        </w:rPr>
      </w:pPr>
      <w:bookmarkStart w:id="190" w:name="_Toc83023838"/>
      <w:r w:rsidRPr="007A420A">
        <w:rPr>
          <w:bCs/>
          <w:color w:val="000000" w:themeColor="text1"/>
        </w:rPr>
        <w:t>Порядок выполнения административных действий при обращении Заявителя посредством ЕПГУ (РПГУ)</w:t>
      </w:r>
      <w:bookmarkEnd w:id="190"/>
    </w:p>
    <w:p w:rsidR="00D628ED" w:rsidRPr="007A420A" w:rsidRDefault="00D628ED" w:rsidP="00D628ED">
      <w:pPr>
        <w:suppressAutoHyphens/>
        <w:autoSpaceDE w:val="0"/>
        <w:autoSpaceDN w:val="0"/>
        <w:adjustRightInd w:val="0"/>
        <w:spacing w:line="276" w:lineRule="auto"/>
        <w:jc w:val="both"/>
        <w:rPr>
          <w:b/>
          <w:bCs/>
          <w:color w:val="000000" w:themeColor="text1"/>
          <w:lang w:eastAsia="ar-SA"/>
        </w:rPr>
      </w:pPr>
    </w:p>
    <w:p w:rsidR="00D628ED" w:rsidRPr="007A420A" w:rsidRDefault="00D628ED" w:rsidP="006E1560">
      <w:pPr>
        <w:numPr>
          <w:ilvl w:val="2"/>
          <w:numId w:val="7"/>
        </w:numPr>
        <w:suppressAutoHyphens/>
        <w:autoSpaceDE w:val="0"/>
        <w:autoSpaceDN w:val="0"/>
        <w:adjustRightInd w:val="0"/>
        <w:spacing w:line="276" w:lineRule="auto"/>
        <w:jc w:val="center"/>
        <w:rPr>
          <w:b/>
          <w:bCs/>
          <w:color w:val="000000" w:themeColor="text1"/>
          <w:lang w:eastAsia="ar-SA"/>
        </w:rPr>
      </w:pPr>
      <w:r w:rsidRPr="007A420A">
        <w:rPr>
          <w:b/>
          <w:bCs/>
          <w:color w:val="000000" w:themeColor="text1"/>
          <w:lang w:eastAsia="ar-SA"/>
        </w:rPr>
        <w:t>Прием и регистрация Запроса и документов, необходимых для предоставления Муниципальной услуги</w:t>
      </w:r>
    </w:p>
    <w:p w:rsidR="00D628ED" w:rsidRPr="007A420A" w:rsidRDefault="00D628ED" w:rsidP="00D628ED">
      <w:pPr>
        <w:suppressAutoHyphens/>
        <w:autoSpaceDE w:val="0"/>
        <w:autoSpaceDN w:val="0"/>
        <w:adjustRightInd w:val="0"/>
        <w:spacing w:line="276" w:lineRule="auto"/>
        <w:ind w:left="1260"/>
        <w:jc w:val="both"/>
        <w:rPr>
          <w:b/>
          <w:bCs/>
          <w:color w:val="000000" w:themeColor="text1"/>
          <w:lang w:eastAsia="ar-SA"/>
        </w:rPr>
      </w:pPr>
    </w:p>
    <w:tbl>
      <w:tblPr>
        <w:tblW w:w="143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49"/>
        <w:gridCol w:w="1524"/>
        <w:gridCol w:w="1722"/>
        <w:gridCol w:w="2976"/>
        <w:gridCol w:w="4002"/>
      </w:tblGrid>
      <w:tr w:rsidR="007A420A" w:rsidRPr="007A420A" w:rsidTr="006E1560">
        <w:tc>
          <w:tcPr>
            <w:tcW w:w="1843" w:type="dxa"/>
            <w:shd w:val="clear" w:color="auto" w:fill="auto"/>
          </w:tcPr>
          <w:p w:rsidR="00D628ED" w:rsidRPr="007A420A" w:rsidRDefault="00D628ED" w:rsidP="006E1560">
            <w:pPr>
              <w:suppressAutoHyphens/>
              <w:autoSpaceDE w:val="0"/>
              <w:autoSpaceDN w:val="0"/>
              <w:adjustRightInd w:val="0"/>
              <w:jc w:val="center"/>
              <w:rPr>
                <w:rFonts w:ascii="Liberation Serif" w:eastAsia="Calibri" w:hAnsi="Liberation Serif"/>
                <w:color w:val="000000" w:themeColor="text1"/>
                <w:sz w:val="22"/>
                <w:szCs w:val="22"/>
                <w:lang w:eastAsia="en-US"/>
              </w:rPr>
            </w:pPr>
            <w:r w:rsidRPr="007A420A">
              <w:rPr>
                <w:rFonts w:ascii="Liberation Serif" w:hAnsi="Liberation Serif"/>
                <w:color w:val="000000" w:themeColor="text1"/>
                <w:sz w:val="22"/>
                <w:szCs w:val="22"/>
                <w:lang w:eastAsia="en-US"/>
              </w:rPr>
              <w:t>Место выполнения процедуры/ используемая ИС</w:t>
            </w:r>
          </w:p>
        </w:tc>
        <w:tc>
          <w:tcPr>
            <w:tcW w:w="2249"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Административные действия</w:t>
            </w:r>
          </w:p>
        </w:tc>
        <w:tc>
          <w:tcPr>
            <w:tcW w:w="1524"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Средний срок  выполнения</w:t>
            </w:r>
          </w:p>
        </w:tc>
        <w:tc>
          <w:tcPr>
            <w:tcW w:w="1722" w:type="dxa"/>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Трудоемкость</w:t>
            </w:r>
          </w:p>
        </w:tc>
        <w:tc>
          <w:tcPr>
            <w:tcW w:w="2976" w:type="dxa"/>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Критерии принятия решений</w:t>
            </w:r>
          </w:p>
        </w:tc>
        <w:tc>
          <w:tcPr>
            <w:tcW w:w="4002"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A420A" w:rsidRPr="007A420A" w:rsidTr="006E1560">
        <w:tc>
          <w:tcPr>
            <w:tcW w:w="1843" w:type="dxa"/>
            <w:shd w:val="clear" w:color="auto" w:fill="auto"/>
          </w:tcPr>
          <w:p w:rsidR="00D628ED" w:rsidRPr="007A420A" w:rsidRDefault="00D628ED" w:rsidP="00D628ED">
            <w:pPr>
              <w:suppressAutoHyphens/>
              <w:autoSpaceDE w:val="0"/>
              <w:autoSpaceDN w:val="0"/>
              <w:adjustRightInd w:val="0"/>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ЕПГУ (РПГУ)/ИС/Организация</w:t>
            </w:r>
          </w:p>
          <w:p w:rsidR="00D628ED" w:rsidRPr="007A420A" w:rsidRDefault="00D628ED" w:rsidP="00D628ED">
            <w:pPr>
              <w:suppressAutoHyphens/>
              <w:autoSpaceDE w:val="0"/>
              <w:autoSpaceDN w:val="0"/>
              <w:adjustRightInd w:val="0"/>
              <w:rPr>
                <w:rFonts w:ascii="Liberation Serif" w:hAnsi="Liberation Serif"/>
                <w:color w:val="000000" w:themeColor="text1"/>
                <w:sz w:val="22"/>
                <w:szCs w:val="22"/>
                <w:lang w:eastAsia="en-US"/>
              </w:rPr>
            </w:pPr>
          </w:p>
        </w:tc>
        <w:tc>
          <w:tcPr>
            <w:tcW w:w="2249"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Прием и предварительная проверка документов</w:t>
            </w:r>
          </w:p>
        </w:tc>
        <w:tc>
          <w:tcPr>
            <w:tcW w:w="1524"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1 рабочий день </w:t>
            </w:r>
          </w:p>
        </w:tc>
        <w:tc>
          <w:tcPr>
            <w:tcW w:w="1722"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15 минут</w:t>
            </w:r>
          </w:p>
        </w:tc>
        <w:tc>
          <w:tcPr>
            <w:tcW w:w="2976" w:type="dxa"/>
          </w:tcPr>
          <w:p w:rsidR="00D628ED" w:rsidRPr="007A420A" w:rsidDel="006F40A6" w:rsidRDefault="00D628ED" w:rsidP="003731ED">
            <w:pPr>
              <w:ind w:right="172"/>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4002" w:type="dxa"/>
            <w:shd w:val="clear" w:color="auto" w:fill="auto"/>
          </w:tcPr>
          <w:p w:rsidR="00D628ED" w:rsidRPr="007A420A" w:rsidRDefault="00D628ED" w:rsidP="003731ED">
            <w:pPr>
              <w:ind w:right="88"/>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Запрос и прилагаемые документы поступают в интегрированную с ЕАИС ДО (РПГУ) ИС.</w:t>
            </w:r>
          </w:p>
          <w:p w:rsidR="00D628ED" w:rsidRPr="007A420A" w:rsidRDefault="00D628ED" w:rsidP="003731ED">
            <w:pPr>
              <w:ind w:right="88"/>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Результатом административного действия является прием Запроса. </w:t>
            </w:r>
          </w:p>
          <w:p w:rsidR="00D628ED" w:rsidRPr="007A420A" w:rsidRDefault="00D628ED" w:rsidP="003731ED">
            <w:pPr>
              <w:ind w:right="88"/>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Результат фиксируется в электронной форме в ИС </w:t>
            </w:r>
          </w:p>
        </w:tc>
      </w:tr>
      <w:tr w:rsidR="007A420A" w:rsidRPr="007A420A" w:rsidTr="006E1560">
        <w:tc>
          <w:tcPr>
            <w:tcW w:w="1843" w:type="dxa"/>
            <w:vMerge w:val="restart"/>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Организация/</w:t>
            </w:r>
            <w:r w:rsidRPr="007A420A">
              <w:rPr>
                <w:rFonts w:ascii="Liberation Serif" w:eastAsia="Calibri" w:hAnsi="Liberation Serif"/>
                <w:color w:val="000000" w:themeColor="text1"/>
                <w:sz w:val="22"/>
                <w:szCs w:val="22"/>
                <w:lang w:eastAsia="en-US"/>
              </w:rPr>
              <w:t xml:space="preserve"> ИС</w:t>
            </w:r>
          </w:p>
        </w:tc>
        <w:tc>
          <w:tcPr>
            <w:tcW w:w="2249" w:type="dxa"/>
            <w:shd w:val="clear" w:color="auto" w:fill="auto"/>
          </w:tcPr>
          <w:p w:rsidR="00D628ED" w:rsidRPr="007A420A" w:rsidRDefault="00D628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Проверка комплектности документов</w:t>
            </w:r>
            <w:r w:rsidR="003731ED" w:rsidRPr="007A420A">
              <w:rPr>
                <w:rFonts w:ascii="Liberation Serif" w:hAnsi="Liberation Serif"/>
                <w:color w:val="000000" w:themeColor="text1"/>
                <w:sz w:val="22"/>
                <w:szCs w:val="22"/>
                <w:lang w:eastAsia="en-US"/>
              </w:rPr>
              <w:t xml:space="preserve"> </w:t>
            </w:r>
            <w:r w:rsidRPr="007A420A">
              <w:rPr>
                <w:rFonts w:ascii="Liberation Serif" w:hAnsi="Liberation Serif"/>
                <w:color w:val="000000" w:themeColor="text1"/>
                <w:sz w:val="22"/>
                <w:szCs w:val="22"/>
                <w:lang w:eastAsia="en-US"/>
              </w:rPr>
              <w:t xml:space="preserve">по перечню документов, необходимых для конкретного результата предоставления </w:t>
            </w:r>
            <w:r w:rsidRPr="007A420A">
              <w:rPr>
                <w:rFonts w:ascii="Liberation Serif" w:hAnsi="Liberation Serif"/>
                <w:color w:val="000000" w:themeColor="text1"/>
                <w:sz w:val="22"/>
                <w:szCs w:val="22"/>
                <w:lang w:eastAsia="en-US"/>
              </w:rPr>
              <w:lastRenderedPageBreak/>
              <w:t xml:space="preserve">Муниципальной </w:t>
            </w:r>
            <w:r w:rsidRPr="007A420A">
              <w:rPr>
                <w:rFonts w:ascii="Liberation Serif" w:eastAsia="Calibri" w:hAnsi="Liberation Serif"/>
                <w:color w:val="000000" w:themeColor="text1"/>
                <w:sz w:val="22"/>
                <w:szCs w:val="22"/>
                <w:lang w:eastAsia="en-US"/>
              </w:rPr>
              <w:t>услуги</w:t>
            </w:r>
          </w:p>
        </w:tc>
        <w:tc>
          <w:tcPr>
            <w:tcW w:w="1524" w:type="dxa"/>
            <w:vMerge w:val="restart"/>
            <w:shd w:val="clear" w:color="auto" w:fill="auto"/>
          </w:tcPr>
          <w:p w:rsidR="00D628ED" w:rsidRPr="007A420A" w:rsidRDefault="00D628ED" w:rsidP="00D628ED">
            <w:pPr>
              <w:suppressAutoHyphens/>
              <w:autoSpaceDE w:val="0"/>
              <w:autoSpaceDN w:val="0"/>
              <w:adjustRightInd w:val="0"/>
              <w:spacing w:line="23" w:lineRule="atLeast"/>
              <w:ind w:firstLine="709"/>
              <w:rPr>
                <w:rFonts w:ascii="Liberation Serif" w:hAnsi="Liberation Serif"/>
                <w:color w:val="000000" w:themeColor="text1"/>
                <w:sz w:val="22"/>
                <w:szCs w:val="22"/>
                <w:lang w:eastAsia="en-US"/>
              </w:rPr>
            </w:pPr>
          </w:p>
        </w:tc>
        <w:tc>
          <w:tcPr>
            <w:tcW w:w="1722"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10 минут</w:t>
            </w:r>
          </w:p>
        </w:tc>
        <w:tc>
          <w:tcPr>
            <w:tcW w:w="2976" w:type="dxa"/>
          </w:tcPr>
          <w:p w:rsidR="00D628ED" w:rsidRPr="007A420A" w:rsidRDefault="00D628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Соответствие представленных Заявителем документов требованиям, установленным законодательством Российской Федерации, в том числе Административным регламентом</w:t>
            </w:r>
          </w:p>
        </w:tc>
        <w:tc>
          <w:tcPr>
            <w:tcW w:w="4002" w:type="dxa"/>
            <w:vMerge w:val="restart"/>
            <w:shd w:val="clear" w:color="auto" w:fill="auto"/>
          </w:tcPr>
          <w:p w:rsidR="00D628ED" w:rsidRPr="007A420A" w:rsidRDefault="00D628ED" w:rsidP="003731ED">
            <w:pPr>
              <w:tabs>
                <w:tab w:val="left" w:pos="459"/>
              </w:tabs>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При поступлении документов с ЕПГУ (РПГУ) работник Организации,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D628ED" w:rsidRPr="007A420A" w:rsidRDefault="00D628ED" w:rsidP="003731ED">
            <w:pPr>
              <w:tabs>
                <w:tab w:val="left" w:pos="459"/>
              </w:tabs>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1) устанавливает предмет обращения; </w:t>
            </w:r>
          </w:p>
          <w:p w:rsidR="00D628ED" w:rsidRPr="007A420A" w:rsidRDefault="00D628ED" w:rsidP="003731ED">
            <w:pPr>
              <w:tabs>
                <w:tab w:val="left" w:pos="318"/>
                <w:tab w:val="left" w:pos="459"/>
              </w:tabs>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2) проверяет</w:t>
            </w:r>
            <w:r w:rsidR="00476B80">
              <w:rPr>
                <w:rFonts w:ascii="Liberation Serif" w:hAnsi="Liberation Serif"/>
                <w:color w:val="000000" w:themeColor="text1"/>
                <w:sz w:val="22"/>
                <w:szCs w:val="22"/>
              </w:rPr>
              <w:t xml:space="preserve"> правильность оформления Заявления</w:t>
            </w:r>
            <w:r w:rsidRPr="007A420A">
              <w:rPr>
                <w:rFonts w:ascii="Liberation Serif" w:hAnsi="Liberation Serif"/>
                <w:color w:val="000000" w:themeColor="text1"/>
                <w:sz w:val="22"/>
                <w:szCs w:val="22"/>
              </w:rPr>
              <w:t xml:space="preserve">, наличие приложенного электронного образа свидетельства о рождении либо документа, удостоверяющего личность несовершеннолетнего, и соответствие </w:t>
            </w:r>
          </w:p>
          <w:p w:rsidR="00D628ED" w:rsidRPr="007A420A" w:rsidRDefault="00D628ED" w:rsidP="003731ED">
            <w:pPr>
              <w:tabs>
                <w:tab w:val="left" w:pos="318"/>
                <w:tab w:val="left" w:pos="459"/>
              </w:tabs>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их установленным Административным регламе</w:t>
            </w:r>
            <w:r w:rsidR="00D63FB1">
              <w:rPr>
                <w:rFonts w:ascii="Liberation Serif" w:hAnsi="Liberation Serif"/>
                <w:color w:val="000000" w:themeColor="text1"/>
                <w:sz w:val="22"/>
                <w:szCs w:val="22"/>
              </w:rPr>
              <w:t>нтом требованиям (кроме Заявлений</w:t>
            </w:r>
            <w:r w:rsidRPr="007A420A">
              <w:rPr>
                <w:rFonts w:ascii="Liberation Serif" w:hAnsi="Liberation Serif"/>
                <w:color w:val="000000" w:themeColor="text1"/>
                <w:sz w:val="22"/>
                <w:szCs w:val="22"/>
              </w:rPr>
              <w:t>, поданных посредством ЕПГУ);</w:t>
            </w:r>
          </w:p>
          <w:p w:rsidR="00D628ED" w:rsidRPr="007A420A" w:rsidRDefault="00D628ED" w:rsidP="003731ED">
            <w:pPr>
              <w:tabs>
                <w:tab w:val="left" w:pos="318"/>
                <w:tab w:val="left" w:pos="459"/>
              </w:tabs>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3) проверяет наличие сертификата дополнительного образования, в случае его отсутствия проверяет возможность выдачи Заявителю сертификата дополнитель</w:t>
            </w:r>
            <w:r w:rsidR="00D63FB1">
              <w:rPr>
                <w:rFonts w:ascii="Liberation Serif" w:hAnsi="Liberation Serif"/>
                <w:color w:val="000000" w:themeColor="text1"/>
                <w:sz w:val="22"/>
                <w:szCs w:val="22"/>
              </w:rPr>
              <w:t>ного образования (кроме Заявлений</w:t>
            </w:r>
            <w:r w:rsidRPr="007A420A">
              <w:rPr>
                <w:rFonts w:ascii="Liberation Serif" w:hAnsi="Liberation Serif"/>
                <w:color w:val="000000" w:themeColor="text1"/>
                <w:sz w:val="22"/>
                <w:szCs w:val="22"/>
              </w:rPr>
              <w:t>, поданных посредством ЕПГУ).</w:t>
            </w:r>
          </w:p>
          <w:p w:rsidR="00D628ED" w:rsidRPr="007A420A" w:rsidRDefault="00D628ED" w:rsidP="003731ED">
            <w:pPr>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В случае наличия оснований для отказа в приеме документов, предусмотренных подразделом </w:t>
            </w:r>
            <w:r w:rsidRPr="007A420A">
              <w:rPr>
                <w:rFonts w:ascii="Liberation Serif" w:hAnsi="Liberation Serif"/>
                <w:color w:val="000000" w:themeColor="text1"/>
                <w:sz w:val="22"/>
                <w:szCs w:val="22"/>
              </w:rPr>
              <w:fldChar w:fldCharType="begin"/>
            </w:r>
            <w:r w:rsidRPr="007A420A">
              <w:rPr>
                <w:rFonts w:ascii="Liberation Serif" w:hAnsi="Liberation Serif"/>
                <w:color w:val="000000" w:themeColor="text1"/>
                <w:sz w:val="22"/>
                <w:szCs w:val="22"/>
              </w:rPr>
              <w:instrText xml:space="preserve"> REF _Hlk20900714 \r \h </w:instrText>
            </w:r>
            <w:r w:rsidR="003731ED" w:rsidRPr="007A420A">
              <w:rPr>
                <w:rFonts w:ascii="Liberation Serif" w:hAnsi="Liberation Serif"/>
                <w:color w:val="000000" w:themeColor="text1"/>
                <w:sz w:val="22"/>
                <w:szCs w:val="22"/>
              </w:rPr>
              <w:instrText xml:space="preserve"> \* MERGEFORMAT </w:instrText>
            </w:r>
            <w:r w:rsidRPr="007A420A">
              <w:rPr>
                <w:rFonts w:ascii="Liberation Serif" w:hAnsi="Liberation Serif"/>
                <w:color w:val="000000" w:themeColor="text1"/>
                <w:sz w:val="22"/>
                <w:szCs w:val="22"/>
              </w:rPr>
            </w:r>
            <w:r w:rsidRPr="007A420A">
              <w:rPr>
                <w:rFonts w:ascii="Liberation Serif" w:hAnsi="Liberation Serif"/>
                <w:color w:val="000000" w:themeColor="text1"/>
                <w:sz w:val="22"/>
                <w:szCs w:val="22"/>
              </w:rPr>
              <w:fldChar w:fldCharType="separate"/>
            </w:r>
            <w:r w:rsidR="004A49FA">
              <w:rPr>
                <w:rFonts w:ascii="Liberation Serif" w:hAnsi="Liberation Serif"/>
                <w:color w:val="000000" w:themeColor="text1"/>
                <w:sz w:val="22"/>
                <w:szCs w:val="22"/>
              </w:rPr>
              <w:t>12</w:t>
            </w:r>
            <w:r w:rsidRPr="007A420A">
              <w:rPr>
                <w:rFonts w:ascii="Liberation Serif" w:hAnsi="Liberation Serif"/>
                <w:color w:val="000000" w:themeColor="text1"/>
                <w:sz w:val="22"/>
                <w:szCs w:val="22"/>
              </w:rPr>
              <w:fldChar w:fldCharType="end"/>
            </w:r>
            <w:r w:rsidRPr="007A420A">
              <w:rPr>
                <w:rFonts w:ascii="Liberation Serif" w:hAnsi="Liberation Serif"/>
                <w:color w:val="000000" w:themeColor="text1"/>
                <w:sz w:val="22"/>
                <w:szCs w:val="22"/>
              </w:rPr>
              <w:t xml:space="preserve"> Административного регламента, работник Организации направляет Заявителю подписанное ЭП работника Организации решение об отказе в приеме документов с указанием причин отказа не позднее первого рабочего дня, с</w:t>
            </w:r>
            <w:r w:rsidR="00D63FB1">
              <w:rPr>
                <w:rFonts w:ascii="Liberation Serif" w:hAnsi="Liberation Serif"/>
                <w:color w:val="000000" w:themeColor="text1"/>
                <w:sz w:val="22"/>
                <w:szCs w:val="22"/>
              </w:rPr>
              <w:t>ледующего за днем подачи Заявления</w:t>
            </w:r>
            <w:r w:rsidRPr="007A420A">
              <w:rPr>
                <w:rFonts w:ascii="Liberation Serif" w:hAnsi="Liberation Serif"/>
                <w:color w:val="000000" w:themeColor="text1"/>
                <w:sz w:val="22"/>
                <w:szCs w:val="22"/>
              </w:rPr>
              <w:t xml:space="preserve"> через ЕПГУ (РПГУ).</w:t>
            </w:r>
          </w:p>
          <w:p w:rsidR="00D628ED" w:rsidRPr="007A420A" w:rsidRDefault="00D628ED" w:rsidP="003731ED">
            <w:pPr>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В случае отсутствия основания для отказа в приеме документов, необходимых для предоставления Муниципальной услуги, работник Организации регистрирует Запрос в ИС, о чем Заявитель уведомляется в Личном кабинете на ЕПГУ (РПГУ).</w:t>
            </w:r>
          </w:p>
          <w:p w:rsidR="00D628ED" w:rsidRPr="007A420A" w:rsidRDefault="00D628ED" w:rsidP="003731ED">
            <w:pPr>
              <w:tabs>
                <w:tab w:val="left" w:pos="318"/>
                <w:tab w:val="left" w:pos="459"/>
              </w:tabs>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 xml:space="preserve">Результатами административного действия являются регистрация </w:t>
            </w:r>
            <w:r w:rsidR="00D63FB1">
              <w:rPr>
                <w:rFonts w:ascii="Liberation Serif" w:hAnsi="Liberation Serif"/>
                <w:color w:val="000000" w:themeColor="text1"/>
                <w:sz w:val="22"/>
                <w:szCs w:val="22"/>
              </w:rPr>
              <w:t>Заявления</w:t>
            </w:r>
            <w:r w:rsidRPr="007A420A">
              <w:rPr>
                <w:rFonts w:ascii="Liberation Serif" w:hAnsi="Liberation Serif"/>
                <w:color w:val="000000" w:themeColor="text1"/>
                <w:sz w:val="22"/>
                <w:szCs w:val="22"/>
              </w:rPr>
              <w:t xml:space="preserve"> о предоставлении Муниципальной услуги либо отказ в его регистрации. </w:t>
            </w:r>
          </w:p>
          <w:p w:rsidR="00D628ED" w:rsidRPr="007A420A" w:rsidRDefault="00D628ED" w:rsidP="003731ED">
            <w:pPr>
              <w:tabs>
                <w:tab w:val="left" w:pos="318"/>
                <w:tab w:val="left" w:pos="459"/>
              </w:tabs>
              <w:autoSpaceDE w:val="0"/>
              <w:autoSpaceDN w:val="0"/>
              <w:spacing w:line="100" w:lineRule="atLeast"/>
              <w:ind w:right="88"/>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Результат фиксируется в электронной форме ИС, а также на ЕПГУ (РПГУ)</w:t>
            </w:r>
          </w:p>
        </w:tc>
      </w:tr>
      <w:tr w:rsidR="007A420A" w:rsidRPr="007A420A" w:rsidTr="006E1560">
        <w:tc>
          <w:tcPr>
            <w:tcW w:w="1843" w:type="dxa"/>
            <w:vMerge/>
          </w:tcPr>
          <w:p w:rsidR="00D628ED" w:rsidRPr="007A420A" w:rsidRDefault="00D628ED" w:rsidP="00D628ED">
            <w:pPr>
              <w:suppressAutoHyphens/>
              <w:autoSpaceDE w:val="0"/>
              <w:autoSpaceDN w:val="0"/>
              <w:adjustRightInd w:val="0"/>
              <w:spacing w:line="23" w:lineRule="atLeast"/>
              <w:ind w:firstLine="709"/>
              <w:rPr>
                <w:rFonts w:ascii="Liberation Serif" w:hAnsi="Liberation Serif"/>
                <w:color w:val="000000" w:themeColor="text1"/>
                <w:sz w:val="22"/>
                <w:szCs w:val="22"/>
                <w:lang w:eastAsia="en-US"/>
              </w:rPr>
            </w:pPr>
          </w:p>
        </w:tc>
        <w:tc>
          <w:tcPr>
            <w:tcW w:w="2249" w:type="dxa"/>
            <w:shd w:val="clear" w:color="auto" w:fill="auto"/>
          </w:tcPr>
          <w:p w:rsidR="00D628ED" w:rsidRPr="007A420A" w:rsidRDefault="00476B80"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Pr>
                <w:rFonts w:ascii="Liberation Serif" w:hAnsi="Liberation Serif"/>
                <w:color w:val="000000" w:themeColor="text1"/>
                <w:sz w:val="22"/>
                <w:szCs w:val="22"/>
                <w:lang w:eastAsia="en-US"/>
              </w:rPr>
              <w:t>Регистрация Заявления либо отказ в регистрации Заявления</w:t>
            </w:r>
          </w:p>
        </w:tc>
        <w:tc>
          <w:tcPr>
            <w:tcW w:w="1524" w:type="dxa"/>
            <w:vMerge/>
          </w:tcPr>
          <w:p w:rsidR="00D628ED" w:rsidRPr="007A420A" w:rsidRDefault="00D628ED" w:rsidP="00D628ED">
            <w:pPr>
              <w:suppressAutoHyphens/>
              <w:autoSpaceDE w:val="0"/>
              <w:autoSpaceDN w:val="0"/>
              <w:adjustRightInd w:val="0"/>
              <w:spacing w:line="23" w:lineRule="atLeast"/>
              <w:ind w:firstLine="709"/>
              <w:rPr>
                <w:rFonts w:ascii="Liberation Serif" w:hAnsi="Liberation Serif"/>
                <w:color w:val="000000" w:themeColor="text1"/>
                <w:sz w:val="22"/>
                <w:szCs w:val="22"/>
                <w:lang w:eastAsia="en-US"/>
              </w:rPr>
            </w:pPr>
          </w:p>
        </w:tc>
        <w:tc>
          <w:tcPr>
            <w:tcW w:w="1722"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30 минут</w:t>
            </w:r>
          </w:p>
        </w:tc>
        <w:tc>
          <w:tcPr>
            <w:tcW w:w="2976" w:type="dxa"/>
          </w:tcPr>
          <w:p w:rsidR="00D628ED" w:rsidRPr="007A420A" w:rsidRDefault="00D628ED" w:rsidP="00D628ED">
            <w:pPr>
              <w:suppressAutoHyphens/>
              <w:autoSpaceDE w:val="0"/>
              <w:autoSpaceDN w:val="0"/>
              <w:adjustRightInd w:val="0"/>
              <w:spacing w:line="23" w:lineRule="atLeast"/>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Соответствие представленных Заявителем документов требованиям, установленным законодательством Российской Федерации, </w:t>
            </w:r>
          </w:p>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в том числе Административным регламентом</w:t>
            </w:r>
          </w:p>
        </w:tc>
        <w:tc>
          <w:tcPr>
            <w:tcW w:w="4002" w:type="dxa"/>
            <w:vMerge/>
          </w:tcPr>
          <w:p w:rsidR="00D628ED" w:rsidRPr="007A420A" w:rsidRDefault="00D628ED" w:rsidP="00D628ED">
            <w:pPr>
              <w:suppressAutoHyphens/>
              <w:autoSpaceDE w:val="0"/>
              <w:autoSpaceDN w:val="0"/>
              <w:adjustRightInd w:val="0"/>
              <w:spacing w:line="23" w:lineRule="atLeast"/>
              <w:ind w:firstLine="709"/>
              <w:rPr>
                <w:rFonts w:ascii="Liberation Serif" w:hAnsi="Liberation Serif"/>
                <w:color w:val="000000" w:themeColor="text1"/>
                <w:sz w:val="22"/>
                <w:szCs w:val="22"/>
                <w:lang w:eastAsia="en-US"/>
              </w:rPr>
            </w:pPr>
          </w:p>
        </w:tc>
      </w:tr>
    </w:tbl>
    <w:p w:rsidR="003731ED" w:rsidRPr="007A420A" w:rsidRDefault="003731ED" w:rsidP="003731ED">
      <w:pPr>
        <w:autoSpaceDE w:val="0"/>
        <w:autoSpaceDN w:val="0"/>
        <w:spacing w:line="23" w:lineRule="atLeast"/>
        <w:contextualSpacing/>
        <w:jc w:val="center"/>
        <w:rPr>
          <w:rFonts w:eastAsia="Calibri"/>
          <w:b/>
          <w:bCs/>
          <w:color w:val="000000" w:themeColor="text1"/>
          <w:lang w:eastAsia="en-US"/>
        </w:rPr>
      </w:pPr>
    </w:p>
    <w:p w:rsidR="00D628ED" w:rsidRPr="007A420A" w:rsidRDefault="00D628ED" w:rsidP="006E1560">
      <w:pPr>
        <w:numPr>
          <w:ilvl w:val="0"/>
          <w:numId w:val="7"/>
        </w:numPr>
        <w:autoSpaceDE w:val="0"/>
        <w:autoSpaceDN w:val="0"/>
        <w:spacing w:line="23" w:lineRule="atLeast"/>
        <w:contextualSpacing/>
        <w:jc w:val="center"/>
        <w:rPr>
          <w:rFonts w:eastAsia="Calibri"/>
          <w:b/>
          <w:bCs/>
          <w:color w:val="000000" w:themeColor="text1"/>
          <w:lang w:eastAsia="en-US"/>
        </w:rPr>
      </w:pPr>
      <w:r w:rsidRPr="007A420A">
        <w:rPr>
          <w:rFonts w:eastAsia="Calibri"/>
          <w:b/>
          <w:bCs/>
          <w:color w:val="000000" w:themeColor="text1"/>
          <w:lang w:eastAsia="en-US"/>
        </w:rPr>
        <w:t>Формирование и направление межведомственных информационных запросов</w:t>
      </w:r>
    </w:p>
    <w:p w:rsidR="00D628ED" w:rsidRPr="007A420A" w:rsidRDefault="00D628ED" w:rsidP="00D628ED">
      <w:pPr>
        <w:autoSpaceDE w:val="0"/>
        <w:autoSpaceDN w:val="0"/>
        <w:spacing w:line="23" w:lineRule="atLeast"/>
        <w:jc w:val="center"/>
        <w:rPr>
          <w:b/>
          <w:bCs/>
          <w:color w:val="000000" w:themeColor="text1"/>
        </w:rPr>
      </w:pPr>
      <w:r w:rsidRPr="007A420A">
        <w:rPr>
          <w:b/>
          <w:bCs/>
          <w:color w:val="000000" w:themeColor="text1"/>
        </w:rPr>
        <w:t>в органы (организации), участвующие в предоставлении Муниципальной услуги</w:t>
      </w:r>
    </w:p>
    <w:p w:rsidR="00D628ED" w:rsidRPr="007A420A" w:rsidRDefault="00D628ED" w:rsidP="00D628ED">
      <w:pPr>
        <w:autoSpaceDE w:val="0"/>
        <w:autoSpaceDN w:val="0"/>
        <w:spacing w:line="23" w:lineRule="atLeast"/>
        <w:ind w:firstLine="709"/>
        <w:jc w:val="center"/>
        <w:rPr>
          <w:color w:val="000000" w:themeColor="text1"/>
        </w:rPr>
      </w:pPr>
    </w:p>
    <w:tbl>
      <w:tblPr>
        <w:tblW w:w="143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559"/>
        <w:gridCol w:w="1843"/>
        <w:gridCol w:w="2806"/>
        <w:gridCol w:w="4002"/>
      </w:tblGrid>
      <w:tr w:rsidR="007A420A" w:rsidRPr="007A420A" w:rsidTr="006E1560">
        <w:tc>
          <w:tcPr>
            <w:tcW w:w="1838"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Место выполнения процедуры/используемая ИС</w:t>
            </w:r>
          </w:p>
        </w:tc>
        <w:tc>
          <w:tcPr>
            <w:tcW w:w="2268"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Административные действия</w:t>
            </w:r>
          </w:p>
        </w:tc>
        <w:tc>
          <w:tcPr>
            <w:tcW w:w="1559"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Средний срок выполнения</w:t>
            </w:r>
          </w:p>
        </w:tc>
        <w:tc>
          <w:tcPr>
            <w:tcW w:w="1843" w:type="dxa"/>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Трудоемкость</w:t>
            </w:r>
          </w:p>
        </w:tc>
        <w:tc>
          <w:tcPr>
            <w:tcW w:w="2806" w:type="dxa"/>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Критерии принятия решений</w:t>
            </w:r>
          </w:p>
        </w:tc>
        <w:tc>
          <w:tcPr>
            <w:tcW w:w="4002"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A420A" w:rsidRPr="007A420A" w:rsidTr="006E1560">
        <w:trPr>
          <w:trHeight w:val="2826"/>
        </w:trPr>
        <w:tc>
          <w:tcPr>
            <w:tcW w:w="1838" w:type="dxa"/>
            <w:vMerge w:val="restart"/>
            <w:shd w:val="clear" w:color="auto" w:fill="auto"/>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Организация /</w:t>
            </w:r>
            <w:r w:rsidRPr="007A420A">
              <w:rPr>
                <w:rFonts w:ascii="Liberation Serif" w:eastAsia="Calibri" w:hAnsi="Liberation Serif"/>
                <w:color w:val="000000" w:themeColor="text1"/>
                <w:sz w:val="22"/>
                <w:szCs w:val="22"/>
                <w:lang w:eastAsia="en-US"/>
              </w:rPr>
              <w:t>ИС</w:t>
            </w:r>
          </w:p>
        </w:tc>
        <w:tc>
          <w:tcPr>
            <w:tcW w:w="2268" w:type="dxa"/>
            <w:shd w:val="clear" w:color="auto" w:fill="auto"/>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Запрос о доступном остатке обеспечения сертификата</w:t>
            </w:r>
          </w:p>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p>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p>
        </w:tc>
        <w:tc>
          <w:tcPr>
            <w:tcW w:w="1559" w:type="dxa"/>
            <w:shd w:val="clear" w:color="auto" w:fill="auto"/>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1 рабочий день</w:t>
            </w:r>
          </w:p>
        </w:tc>
        <w:tc>
          <w:tcPr>
            <w:tcW w:w="1843" w:type="dxa"/>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15 минут</w:t>
            </w:r>
          </w:p>
        </w:tc>
        <w:tc>
          <w:tcPr>
            <w:tcW w:w="2806" w:type="dxa"/>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4002" w:type="dxa"/>
            <w:shd w:val="clear" w:color="auto" w:fill="auto"/>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Работник Организации формирует и направляет межведомственный информационный запрос </w:t>
            </w:r>
            <w:r w:rsidRPr="007A420A">
              <w:rPr>
                <w:rFonts w:ascii="Liberation Serif" w:hAnsi="Liberation Serif"/>
                <w:color w:val="000000" w:themeColor="text1"/>
                <w:sz w:val="22"/>
                <w:szCs w:val="22"/>
                <w:lang w:eastAsia="en-US"/>
              </w:rPr>
              <w:t>о доступном остатке обеспечения сертификата.</w:t>
            </w:r>
          </w:p>
          <w:p w:rsidR="00D628ED" w:rsidRPr="007A420A" w:rsidRDefault="00D628ED" w:rsidP="003731ED">
            <w:pPr>
              <w:suppressAutoHyphens/>
              <w:autoSpaceDE w:val="0"/>
              <w:autoSpaceDN w:val="0"/>
              <w:adjustRightInd w:val="0"/>
              <w:spacing w:line="23" w:lineRule="atLeast"/>
              <w:jc w:val="both"/>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Результатом административного действия является направление межведомственного информационного запроса. </w:t>
            </w:r>
          </w:p>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Результат фиксируется в электронной форме в системе межведомственного электронного взаимодействия</w:t>
            </w:r>
          </w:p>
        </w:tc>
      </w:tr>
      <w:tr w:rsidR="007A420A" w:rsidRPr="007A420A" w:rsidTr="006E1560">
        <w:tc>
          <w:tcPr>
            <w:tcW w:w="1838" w:type="dxa"/>
            <w:vMerge/>
          </w:tcPr>
          <w:p w:rsidR="00D628ED" w:rsidRPr="007A420A" w:rsidRDefault="00D628ED" w:rsidP="00D628ED">
            <w:pPr>
              <w:suppressAutoHyphens/>
              <w:autoSpaceDE w:val="0"/>
              <w:autoSpaceDN w:val="0"/>
              <w:adjustRightInd w:val="0"/>
              <w:spacing w:line="23" w:lineRule="atLeast"/>
              <w:ind w:firstLine="709"/>
              <w:rPr>
                <w:rFonts w:ascii="Liberation Serif" w:hAnsi="Liberation Serif"/>
                <w:color w:val="000000" w:themeColor="text1"/>
                <w:sz w:val="22"/>
                <w:szCs w:val="22"/>
                <w:lang w:eastAsia="en-US"/>
              </w:rPr>
            </w:pPr>
          </w:p>
        </w:tc>
        <w:tc>
          <w:tcPr>
            <w:tcW w:w="2268" w:type="dxa"/>
            <w:shd w:val="clear" w:color="auto" w:fill="auto"/>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Контроль предоставления результата запроса</w:t>
            </w:r>
          </w:p>
        </w:tc>
        <w:tc>
          <w:tcPr>
            <w:tcW w:w="1559" w:type="dxa"/>
            <w:shd w:val="clear" w:color="auto" w:fill="auto"/>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1 рабочий день </w:t>
            </w:r>
          </w:p>
        </w:tc>
        <w:tc>
          <w:tcPr>
            <w:tcW w:w="1843" w:type="dxa"/>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15 минут</w:t>
            </w:r>
          </w:p>
        </w:tc>
        <w:tc>
          <w:tcPr>
            <w:tcW w:w="2806" w:type="dxa"/>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Наличие в перечне документов, необходимых для предоставления Муниципальной услуги, документов, находящихся в распоряжении у органов местного самоуправления</w:t>
            </w:r>
          </w:p>
        </w:tc>
        <w:tc>
          <w:tcPr>
            <w:tcW w:w="4002" w:type="dxa"/>
            <w:shd w:val="clear" w:color="auto" w:fill="auto"/>
          </w:tcPr>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Проверка поступления ответа на межведомственные </w:t>
            </w:r>
            <w:r w:rsidRPr="007A420A">
              <w:rPr>
                <w:rFonts w:ascii="Liberation Serif" w:eastAsia="Calibri" w:hAnsi="Liberation Serif"/>
                <w:color w:val="000000" w:themeColor="text1"/>
                <w:sz w:val="22"/>
                <w:szCs w:val="22"/>
                <w:lang w:eastAsia="en-US"/>
              </w:rPr>
              <w:t xml:space="preserve">информационные </w:t>
            </w:r>
            <w:r w:rsidRPr="007A420A">
              <w:rPr>
                <w:rFonts w:ascii="Liberation Serif" w:hAnsi="Liberation Serif"/>
                <w:color w:val="000000" w:themeColor="text1"/>
                <w:sz w:val="22"/>
                <w:szCs w:val="22"/>
                <w:lang w:eastAsia="en-US"/>
              </w:rPr>
              <w:t>запросы.</w:t>
            </w:r>
          </w:p>
          <w:p w:rsidR="00D628ED" w:rsidRPr="007A420A" w:rsidRDefault="00D628ED" w:rsidP="003731ED">
            <w:pPr>
              <w:suppressAutoHyphens/>
              <w:autoSpaceDE w:val="0"/>
              <w:autoSpaceDN w:val="0"/>
              <w:adjustRightInd w:val="0"/>
              <w:spacing w:line="23" w:lineRule="atLeast"/>
              <w:jc w:val="both"/>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Результатом административного действия является получение ответа на межведомственный информационный запрос. </w:t>
            </w:r>
          </w:p>
          <w:p w:rsidR="00D628ED" w:rsidRPr="007A420A" w:rsidRDefault="00D628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lastRenderedPageBreak/>
              <w:t>Результат фиксируется в электронной форме в системе межведомственного электронного взаимодействия</w:t>
            </w:r>
          </w:p>
        </w:tc>
      </w:tr>
    </w:tbl>
    <w:p w:rsidR="003731ED" w:rsidRPr="007A420A" w:rsidRDefault="003731ED" w:rsidP="003731ED">
      <w:pPr>
        <w:autoSpaceDE w:val="0"/>
        <w:autoSpaceDN w:val="0"/>
        <w:spacing w:before="240" w:line="23" w:lineRule="atLeast"/>
        <w:contextualSpacing/>
        <w:jc w:val="center"/>
        <w:rPr>
          <w:rFonts w:eastAsia="Calibri"/>
          <w:color w:val="000000" w:themeColor="text1"/>
          <w:lang w:eastAsia="en-US"/>
        </w:rPr>
      </w:pPr>
    </w:p>
    <w:p w:rsidR="00D628ED" w:rsidRPr="007A420A" w:rsidRDefault="00D628ED" w:rsidP="006E1560">
      <w:pPr>
        <w:numPr>
          <w:ilvl w:val="0"/>
          <w:numId w:val="7"/>
        </w:numPr>
        <w:autoSpaceDE w:val="0"/>
        <w:autoSpaceDN w:val="0"/>
        <w:spacing w:before="240" w:line="23" w:lineRule="atLeast"/>
        <w:contextualSpacing/>
        <w:jc w:val="center"/>
        <w:rPr>
          <w:rFonts w:eastAsia="Calibri"/>
          <w:color w:val="000000" w:themeColor="text1"/>
          <w:lang w:eastAsia="en-US"/>
        </w:rPr>
      </w:pPr>
      <w:r w:rsidRPr="007A420A">
        <w:rPr>
          <w:rFonts w:eastAsia="Calibri"/>
          <w:b/>
          <w:bCs/>
          <w:color w:val="000000" w:themeColor="text1"/>
          <w:lang w:eastAsia="en-US"/>
        </w:rPr>
        <w:t xml:space="preserve">Рассмотрение документов и принятие предварительного решения </w:t>
      </w:r>
    </w:p>
    <w:p w:rsidR="00D628ED" w:rsidRPr="007A420A" w:rsidRDefault="00D628ED" w:rsidP="00D628ED">
      <w:pPr>
        <w:spacing w:line="23" w:lineRule="atLeast"/>
        <w:ind w:left="720"/>
        <w:contextualSpacing/>
        <w:rPr>
          <w:rFonts w:eastAsia="Calibri"/>
          <w:color w:val="000000" w:themeColor="text1"/>
          <w:lang w:eastAsia="en-US"/>
        </w:rPr>
      </w:pPr>
    </w:p>
    <w:tbl>
      <w:tblPr>
        <w:tblW w:w="143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559"/>
        <w:gridCol w:w="1559"/>
        <w:gridCol w:w="1843"/>
        <w:gridCol w:w="2552"/>
        <w:gridCol w:w="4852"/>
      </w:tblGrid>
      <w:tr w:rsidR="007A420A" w:rsidRPr="007A420A" w:rsidTr="006E1560">
        <w:tc>
          <w:tcPr>
            <w:tcW w:w="1951" w:type="dxa"/>
          </w:tcPr>
          <w:p w:rsidR="003731ED" w:rsidRPr="007A420A" w:rsidRDefault="003731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Место выполнения процедуры/используемая ИС</w:t>
            </w:r>
          </w:p>
        </w:tc>
        <w:tc>
          <w:tcPr>
            <w:tcW w:w="1559" w:type="dxa"/>
          </w:tcPr>
          <w:p w:rsidR="003731ED" w:rsidRPr="007A420A" w:rsidRDefault="003731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Административные действия</w:t>
            </w:r>
          </w:p>
        </w:tc>
        <w:tc>
          <w:tcPr>
            <w:tcW w:w="1559" w:type="dxa"/>
            <w:shd w:val="clear" w:color="auto" w:fill="auto"/>
          </w:tcPr>
          <w:p w:rsidR="003731ED" w:rsidRPr="007A420A" w:rsidRDefault="003731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Средний срок выполнения</w:t>
            </w:r>
          </w:p>
        </w:tc>
        <w:tc>
          <w:tcPr>
            <w:tcW w:w="1843" w:type="dxa"/>
          </w:tcPr>
          <w:p w:rsidR="003731ED" w:rsidRPr="007A420A" w:rsidRDefault="003731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Трудоемкость</w:t>
            </w:r>
          </w:p>
        </w:tc>
        <w:tc>
          <w:tcPr>
            <w:tcW w:w="2552" w:type="dxa"/>
          </w:tcPr>
          <w:p w:rsidR="003731ED" w:rsidRPr="007A420A" w:rsidRDefault="003731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Критерии принятия решений</w:t>
            </w:r>
          </w:p>
        </w:tc>
        <w:tc>
          <w:tcPr>
            <w:tcW w:w="4852" w:type="dxa"/>
            <w:tcBorders>
              <w:bottom w:val="single" w:sz="4" w:space="0" w:color="auto"/>
            </w:tcBorders>
            <w:shd w:val="clear" w:color="auto" w:fill="auto"/>
          </w:tcPr>
          <w:p w:rsidR="003731ED" w:rsidRPr="007A420A" w:rsidRDefault="003731ED" w:rsidP="003731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A420A" w:rsidRPr="007A420A" w:rsidTr="006E1560">
        <w:trPr>
          <w:trHeight w:val="2826"/>
        </w:trPr>
        <w:tc>
          <w:tcPr>
            <w:tcW w:w="1951" w:type="dxa"/>
          </w:tcPr>
          <w:p w:rsidR="003731ED" w:rsidRPr="007A420A" w:rsidRDefault="003731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Организация/ИС/ЕПГУ (РПГУ)</w:t>
            </w:r>
          </w:p>
        </w:tc>
        <w:tc>
          <w:tcPr>
            <w:tcW w:w="1559" w:type="dxa"/>
          </w:tcPr>
          <w:p w:rsidR="003731ED" w:rsidRPr="007A420A" w:rsidRDefault="003731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Рассмотрение документов</w:t>
            </w:r>
          </w:p>
          <w:p w:rsidR="003731ED" w:rsidRPr="007A420A" w:rsidRDefault="003731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p>
        </w:tc>
        <w:tc>
          <w:tcPr>
            <w:tcW w:w="1559" w:type="dxa"/>
            <w:shd w:val="clear" w:color="auto" w:fill="auto"/>
          </w:tcPr>
          <w:p w:rsidR="003731ED" w:rsidRPr="007A420A" w:rsidRDefault="003731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3 рабочих дня</w:t>
            </w:r>
          </w:p>
        </w:tc>
        <w:tc>
          <w:tcPr>
            <w:tcW w:w="1843" w:type="dxa"/>
          </w:tcPr>
          <w:p w:rsidR="003731ED" w:rsidRPr="007A420A" w:rsidRDefault="003731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1 час</w:t>
            </w:r>
          </w:p>
        </w:tc>
        <w:tc>
          <w:tcPr>
            <w:tcW w:w="2552" w:type="dxa"/>
          </w:tcPr>
          <w:p w:rsidR="003731ED" w:rsidRPr="007A420A" w:rsidRDefault="003731ED" w:rsidP="003731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Наличие в сведениях и документах, направленных Заявителем в Организацию посредством ЕПГУ (РПГУ), оснований для отказа в предоставлении Муниципальной услуги</w:t>
            </w:r>
          </w:p>
        </w:tc>
        <w:tc>
          <w:tcPr>
            <w:tcW w:w="4852" w:type="dxa"/>
            <w:tcBorders>
              <w:bottom w:val="single" w:sz="4" w:space="0" w:color="auto"/>
            </w:tcBorders>
            <w:shd w:val="clear" w:color="auto" w:fill="auto"/>
          </w:tcPr>
          <w:p w:rsidR="003731ED" w:rsidRPr="007A420A" w:rsidRDefault="003731ED" w:rsidP="003731ED">
            <w:pPr>
              <w:suppressAutoHyphens/>
              <w:autoSpaceDE w:val="0"/>
              <w:autoSpaceDN w:val="0"/>
              <w:adjustRightInd w:val="0"/>
              <w:spacing w:line="23" w:lineRule="atLeast"/>
              <w:ind w:right="140"/>
              <w:jc w:val="both"/>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Работник Организации проверяет сведения и документы, направленные Заявителем посредством ЕПГУ (РПГУ) в Организацию. </w:t>
            </w:r>
          </w:p>
          <w:p w:rsidR="003731ED" w:rsidRPr="007A420A" w:rsidRDefault="003731ED" w:rsidP="003731ED">
            <w:pPr>
              <w:suppressAutoHyphens/>
              <w:autoSpaceDE w:val="0"/>
              <w:autoSpaceDN w:val="0"/>
              <w:adjustRightInd w:val="0"/>
              <w:spacing w:line="23" w:lineRule="atLeast"/>
              <w:ind w:right="140"/>
              <w:jc w:val="both"/>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В случае отсутствия необходимости проведения приемных (вступительных) испытаний, Заявителю направляется уведомление по форме Приложения 9 к настоящему Административному регламенту, о посещении Организации с оригиналами документов для заключения договора. </w:t>
            </w:r>
          </w:p>
          <w:p w:rsidR="003731ED" w:rsidRPr="007A420A" w:rsidRDefault="003731ED" w:rsidP="003731ED">
            <w:pPr>
              <w:autoSpaceDE w:val="0"/>
              <w:autoSpaceDN w:val="0"/>
              <w:spacing w:line="100" w:lineRule="atLeast"/>
              <w:ind w:right="14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В случае наличия оснований для отказа в предоставлении Муниципальной услуги, предусмотренных подразделом </w:t>
            </w:r>
            <w:r w:rsidRPr="007A420A">
              <w:rPr>
                <w:rFonts w:ascii="Liberation Serif" w:hAnsi="Liberation Serif"/>
                <w:color w:val="000000" w:themeColor="text1"/>
                <w:sz w:val="22"/>
                <w:szCs w:val="22"/>
              </w:rPr>
              <w:fldChar w:fldCharType="begin"/>
            </w:r>
            <w:r w:rsidRPr="007A420A">
              <w:rPr>
                <w:rFonts w:ascii="Liberation Serif" w:hAnsi="Liberation Serif"/>
                <w:color w:val="000000" w:themeColor="text1"/>
                <w:sz w:val="22"/>
                <w:szCs w:val="22"/>
              </w:rPr>
              <w:instrText xml:space="preserve"> REF _Ref63872592 \r \h  \* MERGEFORMAT </w:instrText>
            </w:r>
            <w:r w:rsidRPr="007A420A">
              <w:rPr>
                <w:rFonts w:ascii="Liberation Serif" w:hAnsi="Liberation Serif"/>
                <w:color w:val="000000" w:themeColor="text1"/>
                <w:sz w:val="22"/>
                <w:szCs w:val="22"/>
              </w:rPr>
            </w:r>
            <w:r w:rsidRPr="007A420A">
              <w:rPr>
                <w:rFonts w:ascii="Liberation Serif" w:hAnsi="Liberation Serif"/>
                <w:color w:val="000000" w:themeColor="text1"/>
                <w:sz w:val="22"/>
                <w:szCs w:val="22"/>
              </w:rPr>
              <w:fldChar w:fldCharType="separate"/>
            </w:r>
            <w:r w:rsidR="004A49FA">
              <w:rPr>
                <w:rFonts w:ascii="Liberation Serif" w:hAnsi="Liberation Serif"/>
                <w:color w:val="000000" w:themeColor="text1"/>
                <w:sz w:val="22"/>
                <w:szCs w:val="22"/>
              </w:rPr>
              <w:t>13</w:t>
            </w:r>
            <w:r w:rsidRPr="007A420A">
              <w:rPr>
                <w:rFonts w:ascii="Liberation Serif" w:hAnsi="Liberation Serif"/>
                <w:color w:val="000000" w:themeColor="text1"/>
                <w:sz w:val="22"/>
                <w:szCs w:val="22"/>
              </w:rPr>
              <w:fldChar w:fldCharType="end"/>
            </w:r>
            <w:r w:rsidRPr="007A420A">
              <w:rPr>
                <w:rFonts w:ascii="Liberation Serif" w:hAnsi="Liberation Serif"/>
                <w:color w:val="000000" w:themeColor="text1"/>
                <w:sz w:val="22"/>
                <w:szCs w:val="22"/>
              </w:rPr>
              <w:t xml:space="preserve"> Административного регламента, работник Организации направляет Заявителю подписанное ЭП работника Организации решение об отказе в предоставлении Муниципальной услуги с указанием причин отказа не позднее 4 (Четырех) рабочих дне</w:t>
            </w:r>
            <w:r w:rsidR="00D63FB1">
              <w:rPr>
                <w:rFonts w:ascii="Liberation Serif" w:hAnsi="Liberation Serif"/>
                <w:color w:val="000000" w:themeColor="text1"/>
                <w:sz w:val="22"/>
                <w:szCs w:val="22"/>
              </w:rPr>
              <w:t>й, с момента регистрации Заявления</w:t>
            </w:r>
            <w:r w:rsidRPr="007A420A">
              <w:rPr>
                <w:rFonts w:ascii="Liberation Serif" w:hAnsi="Liberation Serif"/>
                <w:color w:val="000000" w:themeColor="text1"/>
                <w:sz w:val="22"/>
                <w:szCs w:val="22"/>
              </w:rPr>
              <w:t xml:space="preserve"> в Организации.</w:t>
            </w:r>
          </w:p>
          <w:p w:rsidR="003731ED" w:rsidRPr="007A420A" w:rsidRDefault="003731ED" w:rsidP="003731ED">
            <w:pPr>
              <w:autoSpaceDE w:val="0"/>
              <w:autoSpaceDN w:val="0"/>
              <w:spacing w:line="100" w:lineRule="atLeast"/>
              <w:ind w:right="140"/>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В случае необходимости проведения приемных (вступительных) испытаний, Заявителю направляется уведомление по форме Приложения 8 к настоящему </w:t>
            </w:r>
            <w:r w:rsidRPr="007A420A">
              <w:rPr>
                <w:rFonts w:ascii="Liberation Serif" w:hAnsi="Liberation Serif"/>
                <w:color w:val="000000" w:themeColor="text1"/>
                <w:sz w:val="22"/>
                <w:szCs w:val="22"/>
              </w:rPr>
              <w:lastRenderedPageBreak/>
              <w:t>Административному регламенту, о явке на приемные (вступительные) испытания с оригиналами документов.</w:t>
            </w:r>
          </w:p>
          <w:p w:rsidR="003731ED" w:rsidRPr="007A420A" w:rsidRDefault="003731ED" w:rsidP="003731ED">
            <w:pPr>
              <w:suppressAutoHyphens/>
              <w:autoSpaceDE w:val="0"/>
              <w:autoSpaceDN w:val="0"/>
              <w:adjustRightInd w:val="0"/>
              <w:spacing w:line="23" w:lineRule="atLeast"/>
              <w:ind w:right="140"/>
              <w:jc w:val="both"/>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Результатом административного действия является решение об отказе в предоставлении Муниципальной услуги или уведомление о необходимости посетить Организацию для подписания договора, либо уведомление о проведении приемных (вступительных) испытаний. </w:t>
            </w:r>
          </w:p>
          <w:p w:rsidR="003731ED" w:rsidRPr="007A420A" w:rsidRDefault="003731ED" w:rsidP="003731ED">
            <w:pPr>
              <w:suppressAutoHyphens/>
              <w:autoSpaceDE w:val="0"/>
              <w:autoSpaceDN w:val="0"/>
              <w:adjustRightInd w:val="0"/>
              <w:spacing w:line="23" w:lineRule="atLeast"/>
              <w:ind w:right="140"/>
              <w:jc w:val="both"/>
              <w:rPr>
                <w:rFonts w:ascii="Liberation Serif"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Результат фиксируется в электронной форме в ИС, Личном кабинете Заявителя на ЕПГУ (РПГУ) </w:t>
            </w:r>
          </w:p>
        </w:tc>
      </w:tr>
    </w:tbl>
    <w:p w:rsidR="00D628ED" w:rsidRPr="007A420A" w:rsidRDefault="00D628ED" w:rsidP="00D628ED">
      <w:pPr>
        <w:autoSpaceDE w:val="0"/>
        <w:autoSpaceDN w:val="0"/>
        <w:spacing w:line="23" w:lineRule="atLeast"/>
        <w:ind w:firstLine="709"/>
        <w:jc w:val="center"/>
        <w:rPr>
          <w:color w:val="000000" w:themeColor="text1"/>
        </w:rPr>
      </w:pPr>
    </w:p>
    <w:p w:rsidR="00D628ED" w:rsidRPr="007A420A" w:rsidRDefault="00D628ED" w:rsidP="006E1560">
      <w:pPr>
        <w:numPr>
          <w:ilvl w:val="0"/>
          <w:numId w:val="7"/>
        </w:numPr>
        <w:autoSpaceDE w:val="0"/>
        <w:autoSpaceDN w:val="0"/>
        <w:spacing w:line="23" w:lineRule="atLeast"/>
        <w:contextualSpacing/>
        <w:jc w:val="center"/>
        <w:rPr>
          <w:rFonts w:eastAsia="Calibri"/>
          <w:color w:val="000000" w:themeColor="text1"/>
          <w:lang w:eastAsia="en-US"/>
        </w:rPr>
      </w:pPr>
      <w:r w:rsidRPr="007A420A">
        <w:rPr>
          <w:b/>
          <w:bCs/>
          <w:color w:val="000000" w:themeColor="text1"/>
          <w:lang w:eastAsia="en-US"/>
        </w:rPr>
        <w:t>Проведение приемных (вступительных) испытаний (при необходимости)</w:t>
      </w:r>
    </w:p>
    <w:p w:rsidR="00D628ED" w:rsidRPr="007A420A" w:rsidRDefault="00D628ED" w:rsidP="00D628ED">
      <w:pPr>
        <w:tabs>
          <w:tab w:val="left" w:pos="9045"/>
        </w:tabs>
        <w:spacing w:line="23" w:lineRule="atLeast"/>
        <w:ind w:left="720"/>
        <w:contextualSpacing/>
        <w:rPr>
          <w:rFonts w:eastAsia="Calibri"/>
          <w:color w:val="000000" w:themeColor="text1"/>
          <w:lang w:eastAsia="en-US"/>
        </w:rPr>
      </w:pPr>
      <w:r w:rsidRPr="007A420A">
        <w:rPr>
          <w:rFonts w:eastAsia="Calibri"/>
          <w:color w:val="000000" w:themeColor="text1"/>
          <w:lang w:eastAsia="en-US"/>
        </w:rPr>
        <w:tab/>
      </w:r>
    </w:p>
    <w:tbl>
      <w:tblPr>
        <w:tblW w:w="143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806"/>
        <w:gridCol w:w="4002"/>
      </w:tblGrid>
      <w:tr w:rsidR="007A420A" w:rsidRPr="007A420A" w:rsidTr="006E1560">
        <w:trPr>
          <w:tblHeader/>
        </w:trPr>
        <w:tc>
          <w:tcPr>
            <w:tcW w:w="1838" w:type="dxa"/>
            <w:shd w:val="clear" w:color="auto" w:fill="auto"/>
          </w:tcPr>
          <w:p w:rsidR="00D628ED" w:rsidRPr="007A420A" w:rsidRDefault="00D628ED" w:rsidP="006E1560">
            <w:pPr>
              <w:suppressAutoHyphens/>
              <w:autoSpaceDE w:val="0"/>
              <w:autoSpaceDN w:val="0"/>
              <w:adjustRightInd w:val="0"/>
              <w:spacing w:line="23" w:lineRule="atLeast"/>
              <w:ind w:left="284"/>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Место выполнения процедуры/используемая ИС</w:t>
            </w:r>
          </w:p>
        </w:tc>
        <w:tc>
          <w:tcPr>
            <w:tcW w:w="2268" w:type="dxa"/>
            <w:shd w:val="clear" w:color="auto" w:fill="auto"/>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Административные действия</w:t>
            </w:r>
          </w:p>
        </w:tc>
        <w:tc>
          <w:tcPr>
            <w:tcW w:w="1701" w:type="dxa"/>
            <w:shd w:val="clear" w:color="auto" w:fill="auto"/>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Средний срок выполнения</w:t>
            </w:r>
          </w:p>
        </w:tc>
        <w:tc>
          <w:tcPr>
            <w:tcW w:w="1701" w:type="dxa"/>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Трудоемкость</w:t>
            </w:r>
          </w:p>
        </w:tc>
        <w:tc>
          <w:tcPr>
            <w:tcW w:w="2806" w:type="dxa"/>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Критерии принятия решений</w:t>
            </w:r>
          </w:p>
        </w:tc>
        <w:tc>
          <w:tcPr>
            <w:tcW w:w="4002"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Организация </w:t>
            </w:r>
          </w:p>
        </w:tc>
        <w:tc>
          <w:tcPr>
            <w:tcW w:w="2268"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Определение даты приемных (вступительных) испытаний </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Не более 2 рабочих дней с даты регистрации Запроса </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tc>
        <w:tc>
          <w:tcPr>
            <w:tcW w:w="1701" w:type="dxa"/>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20 минут</w:t>
            </w: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Обязательность прохождения приемных (вступительных) испытаний для приема на обучение по образовательной программе, программе спортивной подготовки</w:t>
            </w:r>
          </w:p>
        </w:tc>
        <w:tc>
          <w:tcPr>
            <w:tcW w:w="4002" w:type="dxa"/>
            <w:shd w:val="clear" w:color="auto" w:fill="auto"/>
          </w:tcPr>
          <w:p w:rsidR="00D628ED" w:rsidRPr="007A420A" w:rsidRDefault="00D628ED" w:rsidP="003731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Подготовка материалов для публикации информации о дате, времени и месте проведения вступительных (приемных) испытаний на информационном стенде и официальном сайте Организации, а также для направления уведомления Заявителю в личный кабинет на ЕПГУ (РПГУ) </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Организация </w:t>
            </w:r>
          </w:p>
        </w:tc>
        <w:tc>
          <w:tcPr>
            <w:tcW w:w="2268" w:type="dxa"/>
            <w:shd w:val="clear" w:color="auto" w:fill="auto"/>
          </w:tcPr>
          <w:p w:rsidR="00D628ED" w:rsidRPr="007A420A" w:rsidRDefault="00D628ED" w:rsidP="00D628ED">
            <w:pPr>
              <w:tabs>
                <w:tab w:val="left" w:pos="567"/>
                <w:tab w:val="left" w:pos="1701"/>
              </w:tabs>
              <w:autoSpaceDE w:val="0"/>
              <w:autoSpaceDN w:val="0"/>
              <w:adjustRightInd w:val="0"/>
              <w:spacing w:line="100" w:lineRule="atLeast"/>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 xml:space="preserve">Публикация информации о дате, времени и месте проведения вступительных </w:t>
            </w:r>
            <w:r w:rsidRPr="007A420A">
              <w:rPr>
                <w:rFonts w:ascii="Liberation Serif" w:eastAsia="Calibri" w:hAnsi="Liberation Serif"/>
                <w:color w:val="000000" w:themeColor="text1"/>
                <w:sz w:val="22"/>
                <w:szCs w:val="22"/>
                <w:lang w:eastAsia="en-US"/>
              </w:rPr>
              <w:lastRenderedPageBreak/>
              <w:t xml:space="preserve">(приемных) испытаний на информационном стенде и официальном сайте Организации </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 xml:space="preserve">Не позднее 3 рабочих дней до даты проведения вступительных </w:t>
            </w:r>
            <w:r w:rsidRPr="007A420A">
              <w:rPr>
                <w:rFonts w:ascii="Liberation Serif" w:hAnsi="Liberation Serif"/>
                <w:color w:val="000000" w:themeColor="text1"/>
                <w:sz w:val="22"/>
                <w:szCs w:val="22"/>
              </w:rPr>
              <w:lastRenderedPageBreak/>
              <w:t>(приемных) испытаний</w:t>
            </w:r>
          </w:p>
        </w:tc>
        <w:tc>
          <w:tcPr>
            <w:tcW w:w="1701" w:type="dxa"/>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20 минут</w:t>
            </w: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Обязательность прохождения (вступительных) приемных испытаний для приема на обучение по </w:t>
            </w:r>
            <w:r w:rsidRPr="007A420A">
              <w:rPr>
                <w:rFonts w:ascii="Liberation Serif" w:hAnsi="Liberation Serif"/>
                <w:color w:val="000000" w:themeColor="text1"/>
                <w:sz w:val="22"/>
                <w:szCs w:val="22"/>
                <w:lang w:eastAsia="en-US"/>
              </w:rPr>
              <w:lastRenderedPageBreak/>
              <w:t>образовательной программе, программе спортивной подготовки</w:t>
            </w:r>
          </w:p>
        </w:tc>
        <w:tc>
          <w:tcPr>
            <w:tcW w:w="4002"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Размещение информации о дате, времени и месте проведения вступительных (приемных) испытаний</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lastRenderedPageBreak/>
              <w:t xml:space="preserve">Организация/ИС/ЕПГУ (РПГУ) </w:t>
            </w:r>
          </w:p>
        </w:tc>
        <w:tc>
          <w:tcPr>
            <w:tcW w:w="2268" w:type="dxa"/>
            <w:shd w:val="clear" w:color="auto" w:fill="auto"/>
          </w:tcPr>
          <w:p w:rsidR="00D628ED" w:rsidRPr="007A420A" w:rsidRDefault="00D628ED" w:rsidP="00D628ED">
            <w:pPr>
              <w:tabs>
                <w:tab w:val="left" w:pos="567"/>
                <w:tab w:val="left" w:pos="1701"/>
              </w:tabs>
              <w:autoSpaceDE w:val="0"/>
              <w:autoSpaceDN w:val="0"/>
              <w:adjustRightInd w:val="0"/>
              <w:spacing w:line="100" w:lineRule="atLeast"/>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Направление уведомления в личный кабинет Заявителя на ЕПГУ (РПГУ) о дате, времени и месте проведения вступительных (приемных) испытаний</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 рабочий день</w:t>
            </w:r>
          </w:p>
        </w:tc>
        <w:tc>
          <w:tcPr>
            <w:tcW w:w="1701" w:type="dxa"/>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20 минут</w:t>
            </w: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p>
        </w:tc>
        <w:tc>
          <w:tcPr>
            <w:tcW w:w="4002"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Направление уведомления в Личный кабинет Заявителя на ЕПГУ (РПГУ) о дате, времени и месте проведения вступительных (приемных) испытаний по форме, приведенной в Приложении 8 к Административному регламенту</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Организация</w:t>
            </w:r>
          </w:p>
        </w:tc>
        <w:tc>
          <w:tcPr>
            <w:tcW w:w="2268" w:type="dxa"/>
            <w:shd w:val="clear" w:color="auto" w:fill="auto"/>
          </w:tcPr>
          <w:p w:rsidR="00D628ED" w:rsidRPr="007A420A" w:rsidRDefault="00D628ED" w:rsidP="00D628ED">
            <w:pPr>
              <w:tabs>
                <w:tab w:val="left" w:pos="567"/>
                <w:tab w:val="left" w:pos="1701"/>
              </w:tabs>
              <w:autoSpaceDE w:val="0"/>
              <w:autoSpaceDN w:val="0"/>
              <w:adjustRightInd w:val="0"/>
              <w:spacing w:line="100" w:lineRule="atLeast"/>
              <w:rPr>
                <w:rFonts w:ascii="Liberation Serif" w:eastAsia="Calibri"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Сверка документов</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Не более 27 рабочих дней с момента принятия решения о проведении вступительных (приемных) испытаний</w:t>
            </w:r>
          </w:p>
        </w:tc>
        <w:tc>
          <w:tcPr>
            <w:tcW w:w="1701" w:type="dxa"/>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20 минут</w:t>
            </w: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Соответствие оригиналов документов ранее предоставленным сведениям Заявителем посредством ЕПГУ (РПГУ)</w:t>
            </w:r>
          </w:p>
        </w:tc>
        <w:tc>
          <w:tcPr>
            <w:tcW w:w="4002"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Перед началом вступительных (приемных) испытаний Заявитель представляет оригиналы документов, указанные в подразделе </w:t>
            </w:r>
            <w:r w:rsidRPr="007A420A">
              <w:rPr>
                <w:rFonts w:ascii="Liberation Serif" w:hAnsi="Liberation Serif"/>
                <w:color w:val="000000" w:themeColor="text1"/>
                <w:sz w:val="22"/>
                <w:szCs w:val="22"/>
              </w:rPr>
              <w:fldChar w:fldCharType="begin"/>
            </w:r>
            <w:r w:rsidRPr="007A420A">
              <w:rPr>
                <w:rFonts w:ascii="Liberation Serif" w:hAnsi="Liberation Serif"/>
                <w:color w:val="000000" w:themeColor="text1"/>
                <w:sz w:val="22"/>
                <w:szCs w:val="22"/>
              </w:rPr>
              <w:instrText xml:space="preserve"> REF _Ref63872905 \r \h </w:instrText>
            </w:r>
            <w:r w:rsidR="003731ED" w:rsidRPr="007A420A">
              <w:rPr>
                <w:rFonts w:ascii="Liberation Serif" w:hAnsi="Liberation Serif"/>
                <w:color w:val="000000" w:themeColor="text1"/>
                <w:sz w:val="22"/>
                <w:szCs w:val="22"/>
              </w:rPr>
              <w:instrText xml:space="preserve"> \* MERGEFORMAT </w:instrText>
            </w:r>
            <w:r w:rsidRPr="007A420A">
              <w:rPr>
                <w:rFonts w:ascii="Liberation Serif" w:hAnsi="Liberation Serif"/>
                <w:color w:val="000000" w:themeColor="text1"/>
                <w:sz w:val="22"/>
                <w:szCs w:val="22"/>
              </w:rPr>
            </w:r>
            <w:r w:rsidRPr="007A420A">
              <w:rPr>
                <w:rFonts w:ascii="Liberation Serif" w:hAnsi="Liberation Serif"/>
                <w:color w:val="000000" w:themeColor="text1"/>
                <w:sz w:val="22"/>
                <w:szCs w:val="22"/>
              </w:rPr>
              <w:fldChar w:fldCharType="separate"/>
            </w:r>
            <w:r w:rsidR="004A49FA">
              <w:rPr>
                <w:rFonts w:ascii="Liberation Serif" w:hAnsi="Liberation Serif"/>
                <w:color w:val="000000" w:themeColor="text1"/>
                <w:sz w:val="22"/>
                <w:szCs w:val="22"/>
              </w:rPr>
              <w:t>10</w:t>
            </w:r>
            <w:r w:rsidRPr="007A420A">
              <w:rPr>
                <w:rFonts w:ascii="Liberation Serif" w:hAnsi="Liberation Serif"/>
                <w:color w:val="000000" w:themeColor="text1"/>
                <w:sz w:val="22"/>
                <w:szCs w:val="22"/>
              </w:rPr>
              <w:fldChar w:fldCharType="end"/>
            </w:r>
            <w:r w:rsidRPr="007A420A">
              <w:rPr>
                <w:rFonts w:ascii="Liberation Serif" w:hAnsi="Liberation Serif"/>
                <w:color w:val="000000" w:themeColor="text1"/>
                <w:sz w:val="22"/>
                <w:szCs w:val="22"/>
              </w:rPr>
              <w:t xml:space="preserve"> Административного регламента, для сверки работником Организации.</w:t>
            </w: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В случае соответствия документов кандидат допускается до вступительных (приемных) испытаний.</w:t>
            </w: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В случае несоответствия документов работник Организации подготавливает решение об отказе в предоставлении Муниципальной услуги</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lastRenderedPageBreak/>
              <w:t xml:space="preserve">Организация </w:t>
            </w:r>
          </w:p>
        </w:tc>
        <w:tc>
          <w:tcPr>
            <w:tcW w:w="2268"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Проведение вступительных (приемных) испытаний</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Не более 27 рабочих дней с момента принятия решения о проведении вступительных (приемных) испытаний</w:t>
            </w:r>
          </w:p>
        </w:tc>
        <w:tc>
          <w:tcPr>
            <w:tcW w:w="1701" w:type="dxa"/>
          </w:tcPr>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Обязательность прохождения вступительных (приемных) испытаний для приема на обучение по образовательной программе, программе спортивной подготовки</w:t>
            </w:r>
          </w:p>
        </w:tc>
        <w:tc>
          <w:tcPr>
            <w:tcW w:w="4002"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Прохождение приемных испытаний</w:t>
            </w: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Организация </w:t>
            </w:r>
          </w:p>
        </w:tc>
        <w:tc>
          <w:tcPr>
            <w:tcW w:w="2268"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Подведение результатов вступительных (приемных) испытаний</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Не более 1 рабочего дня</w:t>
            </w:r>
          </w:p>
        </w:tc>
        <w:tc>
          <w:tcPr>
            <w:tcW w:w="1701" w:type="dxa"/>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2 часа</w:t>
            </w: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Прохождение обучающимся вступительных (приемных) испытаний для приема на обучение по образовательной программе, программе спортивной подготовки</w:t>
            </w:r>
          </w:p>
        </w:tc>
        <w:tc>
          <w:tcPr>
            <w:tcW w:w="4002"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Формирование результатов вступительных (приемных) испытаний на основании критериев принятия решения, установленных локальными нормативными актами Организации</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Организация </w:t>
            </w:r>
          </w:p>
        </w:tc>
        <w:tc>
          <w:tcPr>
            <w:tcW w:w="2268"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Публикация результатов вступительных (приемных) испытаний на информационном стенде и официальном сайте Организации</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 рабочий день</w:t>
            </w:r>
          </w:p>
        </w:tc>
        <w:tc>
          <w:tcPr>
            <w:tcW w:w="1701" w:type="dxa"/>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15 минут</w:t>
            </w: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Прохождение обучающимся вступительных (приемных) испытаний для приема на обучение по образовательной программе, программе спортивной подготовки</w:t>
            </w:r>
          </w:p>
        </w:tc>
        <w:tc>
          <w:tcPr>
            <w:tcW w:w="4002"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Размещение результатов вступительных (приемных) испытаний на информационном стенде и официальном сайте Организации  </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Организация/ИС/ЕПГУ (РПГУ)</w:t>
            </w:r>
          </w:p>
        </w:tc>
        <w:tc>
          <w:tcPr>
            <w:tcW w:w="2268"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Направление уведомления Заявителю в случае прохождения </w:t>
            </w:r>
            <w:r w:rsidRPr="007A420A">
              <w:rPr>
                <w:rFonts w:ascii="Liberation Serif" w:hAnsi="Liberation Serif"/>
                <w:color w:val="000000" w:themeColor="text1"/>
                <w:sz w:val="22"/>
                <w:szCs w:val="22"/>
              </w:rPr>
              <w:lastRenderedPageBreak/>
              <w:t>вступительных (приемных) испытаний</w:t>
            </w:r>
          </w:p>
        </w:tc>
        <w:tc>
          <w:tcPr>
            <w:tcW w:w="1701"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1 рабочий день</w:t>
            </w:r>
          </w:p>
        </w:tc>
        <w:tc>
          <w:tcPr>
            <w:tcW w:w="1701" w:type="dxa"/>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Прохождение обучающимся вступительных (приемных) испытаний для приема на </w:t>
            </w:r>
            <w:r w:rsidRPr="007A420A">
              <w:rPr>
                <w:rFonts w:ascii="Liberation Serif" w:hAnsi="Liberation Serif"/>
                <w:color w:val="000000" w:themeColor="text1"/>
                <w:sz w:val="22"/>
                <w:szCs w:val="22"/>
                <w:lang w:eastAsia="en-US"/>
              </w:rPr>
              <w:lastRenderedPageBreak/>
              <w:t>обучение по образовательной программе, программе спортивной подготовки</w:t>
            </w:r>
          </w:p>
        </w:tc>
        <w:tc>
          <w:tcPr>
            <w:tcW w:w="4002" w:type="dxa"/>
            <w:shd w:val="clear" w:color="auto" w:fill="auto"/>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lastRenderedPageBreak/>
              <w:t xml:space="preserve">Направление работником Организации Заявителю в Личный кабинет на ЕПГУ (РПГУ) уведомления по форме Приложения 9 к настоящему </w:t>
            </w:r>
            <w:r w:rsidRPr="007A420A">
              <w:rPr>
                <w:rFonts w:ascii="Liberation Serif" w:hAnsi="Liberation Serif"/>
                <w:color w:val="000000" w:themeColor="text1"/>
                <w:sz w:val="22"/>
                <w:szCs w:val="22"/>
              </w:rPr>
              <w:lastRenderedPageBreak/>
              <w:t>Административному регламенту о необходимости посетить Организацию для подписания договора</w:t>
            </w:r>
          </w:p>
        </w:tc>
      </w:tr>
    </w:tbl>
    <w:p w:rsidR="00D628ED" w:rsidRPr="007A420A" w:rsidRDefault="00D628ED" w:rsidP="00D628ED">
      <w:pPr>
        <w:autoSpaceDE w:val="0"/>
        <w:autoSpaceDN w:val="0"/>
        <w:spacing w:line="23" w:lineRule="atLeast"/>
        <w:jc w:val="center"/>
        <w:rPr>
          <w:b/>
          <w:bCs/>
          <w:color w:val="000000" w:themeColor="text1"/>
        </w:rPr>
      </w:pPr>
    </w:p>
    <w:p w:rsidR="00D628ED" w:rsidRPr="007A420A" w:rsidRDefault="00D628ED" w:rsidP="006E1560">
      <w:pPr>
        <w:numPr>
          <w:ilvl w:val="0"/>
          <w:numId w:val="7"/>
        </w:numPr>
        <w:autoSpaceDE w:val="0"/>
        <w:autoSpaceDN w:val="0"/>
        <w:spacing w:line="23" w:lineRule="atLeast"/>
        <w:contextualSpacing/>
        <w:jc w:val="center"/>
        <w:rPr>
          <w:rFonts w:eastAsia="Calibri"/>
          <w:b/>
          <w:bCs/>
          <w:color w:val="000000" w:themeColor="text1"/>
          <w:lang w:eastAsia="en-US"/>
        </w:rPr>
      </w:pPr>
      <w:r w:rsidRPr="007A420A">
        <w:rPr>
          <w:rFonts w:eastAsia="Calibri"/>
          <w:b/>
          <w:bCs/>
          <w:color w:val="000000" w:themeColor="text1"/>
          <w:lang w:eastAsia="en-US"/>
        </w:rPr>
        <w:t xml:space="preserve">Принятие решения о предоставлении (об отказе в предоставлении) </w:t>
      </w:r>
    </w:p>
    <w:p w:rsidR="00D628ED" w:rsidRPr="007A420A" w:rsidRDefault="00D628ED" w:rsidP="00D628ED">
      <w:pPr>
        <w:autoSpaceDE w:val="0"/>
        <w:autoSpaceDN w:val="0"/>
        <w:spacing w:line="23" w:lineRule="atLeast"/>
        <w:jc w:val="center"/>
        <w:rPr>
          <w:b/>
          <w:bCs/>
          <w:color w:val="000000" w:themeColor="text1"/>
        </w:rPr>
      </w:pPr>
      <w:r w:rsidRPr="007A420A">
        <w:rPr>
          <w:b/>
          <w:bCs/>
          <w:color w:val="000000" w:themeColor="text1"/>
        </w:rPr>
        <w:t>Муниципальной услуги и оформление результата предоставления Муниципальной услуги</w:t>
      </w:r>
    </w:p>
    <w:p w:rsidR="00D628ED" w:rsidRPr="007A420A" w:rsidRDefault="00D628ED" w:rsidP="00D628ED">
      <w:pPr>
        <w:autoSpaceDE w:val="0"/>
        <w:autoSpaceDN w:val="0"/>
        <w:spacing w:line="23" w:lineRule="atLeast"/>
        <w:jc w:val="center"/>
        <w:rPr>
          <w:color w:val="000000" w:themeColor="text1"/>
        </w:rPr>
      </w:pPr>
    </w:p>
    <w:tbl>
      <w:tblPr>
        <w:tblW w:w="143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806"/>
        <w:gridCol w:w="4002"/>
      </w:tblGrid>
      <w:tr w:rsidR="007A420A" w:rsidRPr="007A420A" w:rsidTr="006E1560">
        <w:trPr>
          <w:tblHeader/>
        </w:trPr>
        <w:tc>
          <w:tcPr>
            <w:tcW w:w="1838" w:type="dxa"/>
            <w:shd w:val="clear" w:color="auto" w:fill="auto"/>
          </w:tcPr>
          <w:p w:rsidR="00D628ED" w:rsidRPr="007A420A" w:rsidRDefault="00D628ED" w:rsidP="006E1560">
            <w:pPr>
              <w:suppressAutoHyphens/>
              <w:autoSpaceDE w:val="0"/>
              <w:autoSpaceDN w:val="0"/>
              <w:adjustRightInd w:val="0"/>
              <w:spacing w:line="23" w:lineRule="atLeast"/>
              <w:ind w:left="284"/>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Место выполнения процедуры/используемая ИС</w:t>
            </w:r>
          </w:p>
        </w:tc>
        <w:tc>
          <w:tcPr>
            <w:tcW w:w="2268" w:type="dxa"/>
            <w:shd w:val="clear" w:color="auto" w:fill="auto"/>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Административные действия</w:t>
            </w:r>
          </w:p>
        </w:tc>
        <w:tc>
          <w:tcPr>
            <w:tcW w:w="1701" w:type="dxa"/>
            <w:shd w:val="clear" w:color="auto" w:fill="auto"/>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Средний срок выполнения</w:t>
            </w:r>
          </w:p>
        </w:tc>
        <w:tc>
          <w:tcPr>
            <w:tcW w:w="1701" w:type="dxa"/>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Трудоемкость</w:t>
            </w:r>
          </w:p>
        </w:tc>
        <w:tc>
          <w:tcPr>
            <w:tcW w:w="2806" w:type="dxa"/>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Критерии принятия решений</w:t>
            </w:r>
          </w:p>
        </w:tc>
        <w:tc>
          <w:tcPr>
            <w:tcW w:w="4002"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Содержание действия,</w:t>
            </w:r>
            <w:r w:rsidR="003731ED" w:rsidRPr="007A420A">
              <w:rPr>
                <w:rFonts w:ascii="Liberation Serif" w:hAnsi="Liberation Serif"/>
                <w:color w:val="000000" w:themeColor="text1"/>
                <w:sz w:val="22"/>
                <w:szCs w:val="22"/>
                <w:lang w:eastAsia="en-US"/>
              </w:rPr>
              <w:t xml:space="preserve"> </w:t>
            </w:r>
            <w:r w:rsidRPr="007A420A">
              <w:rPr>
                <w:rFonts w:ascii="Liberation Serif" w:hAnsi="Liberation Serif"/>
                <w:color w:val="000000" w:themeColor="text1"/>
                <w:sz w:val="22"/>
                <w:szCs w:val="22"/>
                <w:lang w:eastAsia="en-US"/>
              </w:rPr>
              <w:t>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A420A" w:rsidRPr="007A420A" w:rsidTr="006E1560">
        <w:trPr>
          <w:trHeight w:val="2752"/>
        </w:trPr>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Организация/</w:t>
            </w:r>
            <w:r w:rsidRPr="007A420A">
              <w:rPr>
                <w:rFonts w:ascii="Liberation Serif" w:eastAsia="Calibri" w:hAnsi="Liberation Serif"/>
                <w:color w:val="000000" w:themeColor="text1"/>
                <w:sz w:val="22"/>
                <w:szCs w:val="22"/>
                <w:lang w:eastAsia="en-US"/>
              </w:rPr>
              <w:t xml:space="preserve"> ИС</w:t>
            </w:r>
          </w:p>
        </w:tc>
        <w:tc>
          <w:tcPr>
            <w:tcW w:w="2268" w:type="dxa"/>
            <w:shd w:val="clear" w:color="auto" w:fill="auto"/>
            <w:vAlign w:val="center"/>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Подготовка и подписание решения о предоставлении Муниципальной услуги либо отказа в ее предоставлении</w:t>
            </w:r>
          </w:p>
        </w:tc>
        <w:tc>
          <w:tcPr>
            <w:tcW w:w="1701" w:type="dxa"/>
            <w:shd w:val="clear" w:color="auto" w:fill="auto"/>
            <w:vAlign w:val="center"/>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 рабочий день</w:t>
            </w: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p w:rsidR="00D628ED" w:rsidRPr="007A420A" w:rsidRDefault="00D628ED" w:rsidP="00D628ED">
            <w:pPr>
              <w:autoSpaceDE w:val="0"/>
              <w:autoSpaceDN w:val="0"/>
              <w:spacing w:line="100" w:lineRule="atLeast"/>
              <w:ind w:firstLine="709"/>
              <w:jc w:val="both"/>
              <w:rPr>
                <w:rFonts w:ascii="Liberation Serif" w:hAnsi="Liberation Serif"/>
                <w:color w:val="000000" w:themeColor="text1"/>
                <w:sz w:val="22"/>
                <w:szCs w:val="22"/>
              </w:rPr>
            </w:pPr>
          </w:p>
        </w:tc>
        <w:tc>
          <w:tcPr>
            <w:tcW w:w="1701" w:type="dxa"/>
            <w:vAlign w:val="center"/>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15 минут</w:t>
            </w:r>
          </w:p>
        </w:tc>
        <w:tc>
          <w:tcPr>
            <w:tcW w:w="2806" w:type="dxa"/>
            <w:vAlign w:val="center"/>
          </w:tcPr>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Соответствие проекта решения требованиям законодательства Российской Федерации, в том числе Административному регламенту</w:t>
            </w:r>
          </w:p>
        </w:tc>
        <w:tc>
          <w:tcPr>
            <w:tcW w:w="4002" w:type="dxa"/>
            <w:shd w:val="clear" w:color="auto" w:fill="auto"/>
            <w:vAlign w:val="center"/>
          </w:tcPr>
          <w:p w:rsidR="00D628ED" w:rsidRPr="007A420A" w:rsidRDefault="00D628ED" w:rsidP="003731ED">
            <w:pPr>
              <w:autoSpaceDE w:val="0"/>
              <w:autoSpaceDN w:val="0"/>
              <w:spacing w:line="100" w:lineRule="atLeast"/>
              <w:ind w:right="147"/>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Работник Организации, ответственный за предоставление Муниципальной услуги, при наличии оснований для отказа в предоставлении Муниципальной услуги подготавливает и подписывает усиленной квалифицированной ЭП решение об отказе в предоставлении Муниципальной услуги.</w:t>
            </w:r>
          </w:p>
          <w:p w:rsidR="00D628ED" w:rsidRPr="007A420A" w:rsidRDefault="00D628ED" w:rsidP="003731ED">
            <w:pPr>
              <w:autoSpaceDE w:val="0"/>
              <w:autoSpaceDN w:val="0"/>
              <w:spacing w:line="100" w:lineRule="atLeast"/>
              <w:ind w:right="147"/>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При отсутствии оснований для отказа в предоставлении Муниципальной услуги подготавливает и подписывает усиленной квалифицированной ЭП решение о предоставлении Муниципальной услуги.</w:t>
            </w:r>
          </w:p>
          <w:p w:rsidR="00D628ED" w:rsidRPr="007A420A" w:rsidRDefault="00D628ED" w:rsidP="003731ED">
            <w:pPr>
              <w:suppressAutoHyphens/>
              <w:autoSpaceDE w:val="0"/>
              <w:autoSpaceDN w:val="0"/>
              <w:adjustRightInd w:val="0"/>
              <w:spacing w:line="23" w:lineRule="atLeast"/>
              <w:ind w:right="147"/>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lastRenderedPageBreak/>
              <w:t xml:space="preserve">Результатом административного действия является утверждение и подписание решения о предоставлении Муниципальной услуги или отказа в ее предоставлении. </w:t>
            </w:r>
          </w:p>
          <w:p w:rsidR="00D628ED" w:rsidRPr="007A420A" w:rsidRDefault="00D628ED" w:rsidP="003731ED">
            <w:pPr>
              <w:autoSpaceDE w:val="0"/>
              <w:autoSpaceDN w:val="0"/>
              <w:spacing w:line="100" w:lineRule="atLeast"/>
              <w:ind w:right="147"/>
              <w:jc w:val="both"/>
              <w:rPr>
                <w:rFonts w:ascii="Liberation Serif" w:hAnsi="Liberation Serif"/>
                <w:color w:val="000000" w:themeColor="text1"/>
                <w:sz w:val="22"/>
                <w:szCs w:val="22"/>
              </w:rPr>
            </w:pPr>
            <w:r w:rsidRPr="007A420A">
              <w:rPr>
                <w:rFonts w:ascii="Liberation Serif" w:hAnsi="Liberation Serif"/>
                <w:color w:val="000000" w:themeColor="text1"/>
                <w:sz w:val="22"/>
                <w:szCs w:val="22"/>
              </w:rPr>
              <w:t xml:space="preserve">Результат фиксируется в виде решения о предоставлении Муниципальной услуги или об отказе в ее предоставлении в ИС </w:t>
            </w:r>
          </w:p>
          <w:p w:rsidR="00D628ED" w:rsidRPr="007A420A" w:rsidRDefault="00D628ED" w:rsidP="00D628ED">
            <w:pPr>
              <w:autoSpaceDE w:val="0"/>
              <w:autoSpaceDN w:val="0"/>
              <w:spacing w:line="100" w:lineRule="atLeast"/>
              <w:jc w:val="both"/>
              <w:rPr>
                <w:rFonts w:ascii="Liberation Serif" w:hAnsi="Liberation Serif"/>
                <w:color w:val="000000" w:themeColor="text1"/>
                <w:sz w:val="22"/>
                <w:szCs w:val="22"/>
              </w:rPr>
            </w:pPr>
          </w:p>
        </w:tc>
      </w:tr>
    </w:tbl>
    <w:p w:rsidR="00D628ED" w:rsidRPr="007A420A" w:rsidRDefault="00D628ED" w:rsidP="00D628ED">
      <w:pPr>
        <w:autoSpaceDE w:val="0"/>
        <w:autoSpaceDN w:val="0"/>
        <w:spacing w:line="320" w:lineRule="exact"/>
        <w:ind w:firstLine="720"/>
        <w:jc w:val="both"/>
        <w:rPr>
          <w:rFonts w:ascii="Liberation Serif" w:hAnsi="Liberation Serif"/>
          <w:color w:val="000000" w:themeColor="text1"/>
          <w:sz w:val="22"/>
          <w:szCs w:val="22"/>
        </w:rPr>
      </w:pPr>
    </w:p>
    <w:p w:rsidR="00D628ED" w:rsidRPr="007A420A" w:rsidRDefault="00D628ED" w:rsidP="00D628ED">
      <w:pPr>
        <w:autoSpaceDE w:val="0"/>
        <w:autoSpaceDN w:val="0"/>
        <w:spacing w:line="23" w:lineRule="atLeast"/>
        <w:ind w:firstLine="709"/>
        <w:jc w:val="center"/>
        <w:rPr>
          <w:rFonts w:ascii="Liberation Serif" w:hAnsi="Liberation Serif"/>
          <w:b/>
          <w:bCs/>
          <w:color w:val="000000" w:themeColor="text1"/>
          <w:sz w:val="22"/>
          <w:szCs w:val="22"/>
        </w:rPr>
      </w:pPr>
      <w:r w:rsidRPr="007A420A">
        <w:rPr>
          <w:rFonts w:ascii="Liberation Serif" w:hAnsi="Liberation Serif"/>
          <w:b/>
          <w:bCs/>
          <w:color w:val="000000" w:themeColor="text1"/>
          <w:sz w:val="22"/>
          <w:szCs w:val="22"/>
        </w:rPr>
        <w:t>6. Выдача результата предоставления Муниципальной услуги Заявителю</w:t>
      </w:r>
    </w:p>
    <w:p w:rsidR="00D628ED" w:rsidRPr="007A420A" w:rsidRDefault="00D628ED" w:rsidP="00D628ED">
      <w:pPr>
        <w:autoSpaceDE w:val="0"/>
        <w:autoSpaceDN w:val="0"/>
        <w:spacing w:line="23" w:lineRule="atLeast"/>
        <w:ind w:firstLine="709"/>
        <w:jc w:val="center"/>
        <w:rPr>
          <w:rFonts w:ascii="Liberation Serif" w:hAnsi="Liberation Serif"/>
          <w:b/>
          <w:bCs/>
          <w:color w:val="000000" w:themeColor="text1"/>
          <w:sz w:val="22"/>
          <w:szCs w:val="22"/>
        </w:rPr>
      </w:pPr>
    </w:p>
    <w:tbl>
      <w:tblPr>
        <w:tblW w:w="1431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268"/>
        <w:gridCol w:w="1701"/>
        <w:gridCol w:w="1701"/>
        <w:gridCol w:w="2806"/>
        <w:gridCol w:w="4002"/>
      </w:tblGrid>
      <w:tr w:rsidR="007A420A" w:rsidRPr="007A420A" w:rsidTr="006E1560">
        <w:trPr>
          <w:tblHeader/>
        </w:trPr>
        <w:tc>
          <w:tcPr>
            <w:tcW w:w="1838" w:type="dxa"/>
            <w:shd w:val="clear" w:color="auto" w:fill="auto"/>
          </w:tcPr>
          <w:p w:rsidR="00D628ED" w:rsidRPr="007A420A" w:rsidRDefault="00D628ED" w:rsidP="006E1560">
            <w:pPr>
              <w:suppressAutoHyphens/>
              <w:autoSpaceDE w:val="0"/>
              <w:autoSpaceDN w:val="0"/>
              <w:adjustRightInd w:val="0"/>
              <w:spacing w:line="23" w:lineRule="atLeast"/>
              <w:ind w:left="142"/>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Место выполнения процедуры/используемая ИС</w:t>
            </w:r>
          </w:p>
        </w:tc>
        <w:tc>
          <w:tcPr>
            <w:tcW w:w="2268" w:type="dxa"/>
            <w:shd w:val="clear" w:color="auto" w:fill="auto"/>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Административные действия</w:t>
            </w:r>
          </w:p>
        </w:tc>
        <w:tc>
          <w:tcPr>
            <w:tcW w:w="1701" w:type="dxa"/>
            <w:shd w:val="clear" w:color="auto" w:fill="auto"/>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Средний срок выполнения</w:t>
            </w:r>
          </w:p>
        </w:tc>
        <w:tc>
          <w:tcPr>
            <w:tcW w:w="1701" w:type="dxa"/>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Трудоемкость</w:t>
            </w:r>
          </w:p>
        </w:tc>
        <w:tc>
          <w:tcPr>
            <w:tcW w:w="2806" w:type="dxa"/>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Критерии принятия решений</w:t>
            </w:r>
          </w:p>
        </w:tc>
        <w:tc>
          <w:tcPr>
            <w:tcW w:w="4002" w:type="dxa"/>
            <w:shd w:val="clear" w:color="auto" w:fill="auto"/>
          </w:tcPr>
          <w:p w:rsidR="00D628ED" w:rsidRPr="007A420A" w:rsidRDefault="00D628ED" w:rsidP="003731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Содержание действия, сведения о работнике,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7A420A" w:rsidRPr="007A420A" w:rsidTr="006E1560">
        <w:tc>
          <w:tcPr>
            <w:tcW w:w="183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eastAsia="Calibri" w:hAnsi="Liberation Serif"/>
                <w:color w:val="000000" w:themeColor="text1"/>
                <w:sz w:val="22"/>
                <w:szCs w:val="22"/>
                <w:lang w:eastAsia="en-US"/>
              </w:rPr>
              <w:t>ИС</w:t>
            </w:r>
            <w:r w:rsidRPr="007A420A">
              <w:rPr>
                <w:rFonts w:ascii="Liberation Serif" w:hAnsi="Liberation Serif"/>
                <w:color w:val="000000" w:themeColor="text1"/>
                <w:sz w:val="22"/>
                <w:szCs w:val="22"/>
                <w:lang w:eastAsia="en-US"/>
              </w:rPr>
              <w:t xml:space="preserve"> /ЕПГУ (РПГУ)</w:t>
            </w:r>
          </w:p>
        </w:tc>
        <w:tc>
          <w:tcPr>
            <w:tcW w:w="2268"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Выдача или направление результата предоставления Муниципальной </w:t>
            </w:r>
            <w:r w:rsidRPr="007A420A">
              <w:rPr>
                <w:rFonts w:ascii="Liberation Serif" w:eastAsia="Calibri" w:hAnsi="Liberation Serif"/>
                <w:color w:val="000000" w:themeColor="text1"/>
                <w:sz w:val="22"/>
                <w:szCs w:val="22"/>
                <w:lang w:eastAsia="en-US"/>
              </w:rPr>
              <w:t>услуги</w:t>
            </w:r>
            <w:r w:rsidRPr="007A420A">
              <w:rPr>
                <w:rFonts w:ascii="Liberation Serif" w:hAnsi="Liberation Serif"/>
                <w:color w:val="000000" w:themeColor="text1"/>
                <w:sz w:val="22"/>
                <w:szCs w:val="22"/>
                <w:lang w:eastAsia="en-US"/>
              </w:rPr>
              <w:t xml:space="preserve"> Заявителю</w:t>
            </w:r>
          </w:p>
        </w:tc>
        <w:tc>
          <w:tcPr>
            <w:tcW w:w="1701" w:type="dxa"/>
            <w:shd w:val="clear" w:color="auto" w:fill="auto"/>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1 рабочий день</w:t>
            </w:r>
          </w:p>
        </w:tc>
        <w:tc>
          <w:tcPr>
            <w:tcW w:w="1701" w:type="dxa"/>
          </w:tcPr>
          <w:p w:rsidR="00D628ED" w:rsidRPr="007A420A" w:rsidRDefault="00D628ED" w:rsidP="00D628ED">
            <w:pPr>
              <w:suppressAutoHyphens/>
              <w:autoSpaceDE w:val="0"/>
              <w:autoSpaceDN w:val="0"/>
              <w:adjustRightInd w:val="0"/>
              <w:spacing w:line="23" w:lineRule="atLeast"/>
              <w:jc w:val="center"/>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5 минут</w:t>
            </w:r>
          </w:p>
        </w:tc>
        <w:tc>
          <w:tcPr>
            <w:tcW w:w="2806" w:type="dxa"/>
          </w:tcPr>
          <w:p w:rsidR="00D628ED" w:rsidRPr="007A420A" w:rsidRDefault="00D628ED" w:rsidP="00D628ED">
            <w:pPr>
              <w:suppressAutoHyphens/>
              <w:autoSpaceDE w:val="0"/>
              <w:autoSpaceDN w:val="0"/>
              <w:adjustRightInd w:val="0"/>
              <w:spacing w:line="23" w:lineRule="atLeast"/>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Соответствие проекта решения требованиям законодательства Российской Федерации, в том числе Административному регламенту</w:t>
            </w:r>
          </w:p>
        </w:tc>
        <w:tc>
          <w:tcPr>
            <w:tcW w:w="4002" w:type="dxa"/>
            <w:shd w:val="clear" w:color="auto" w:fill="auto"/>
          </w:tcPr>
          <w:p w:rsidR="00D628ED" w:rsidRPr="007A420A" w:rsidRDefault="00D628ED" w:rsidP="00D628ED">
            <w:pPr>
              <w:suppressAutoHyphens/>
              <w:autoSpaceDE w:val="0"/>
              <w:autoSpaceDN w:val="0"/>
              <w:adjustRightInd w:val="0"/>
              <w:spacing w:line="23" w:lineRule="atLeast"/>
              <w:jc w:val="both"/>
              <w:rPr>
                <w:rFonts w:ascii="Liberation Serif" w:eastAsia="Calibri" w:hAnsi="Liberation Serif" w:cs="Arial"/>
                <w:color w:val="000000" w:themeColor="text1"/>
                <w:sz w:val="22"/>
                <w:szCs w:val="22"/>
                <w:lang w:eastAsia="en-US"/>
              </w:rPr>
            </w:pPr>
            <w:r w:rsidRPr="007A420A">
              <w:rPr>
                <w:rFonts w:ascii="Liberation Serif" w:eastAsia="Calibri" w:hAnsi="Liberation Serif" w:cs="Arial"/>
                <w:color w:val="000000" w:themeColor="text1"/>
                <w:sz w:val="22"/>
                <w:szCs w:val="22"/>
                <w:lang w:eastAsia="en-US"/>
              </w:rPr>
              <w:t xml:space="preserve">Работник Организации направляет результат предоставления Муниципальной услуги в форме электронного документа, подписанного усиленной квалифицированной ЭП работника Организации, в Личный кабинет на ЕПГУ (РПГУ). </w:t>
            </w:r>
          </w:p>
          <w:p w:rsidR="00D628ED" w:rsidRPr="007A420A" w:rsidRDefault="00D628ED" w:rsidP="00D628ED">
            <w:pPr>
              <w:suppressAutoHyphens/>
              <w:autoSpaceDE w:val="0"/>
              <w:autoSpaceDN w:val="0"/>
              <w:adjustRightInd w:val="0"/>
              <w:spacing w:after="200" w:line="23" w:lineRule="atLeast"/>
              <w:jc w:val="both"/>
              <w:rPr>
                <w:rFonts w:ascii="Liberation Serif" w:hAnsi="Liberation Serif"/>
                <w:color w:val="000000" w:themeColor="text1"/>
                <w:sz w:val="22"/>
                <w:szCs w:val="22"/>
                <w:lang w:eastAsia="en-US"/>
              </w:rPr>
            </w:pPr>
            <w:r w:rsidRPr="007A420A">
              <w:rPr>
                <w:rFonts w:ascii="Liberation Serif" w:hAnsi="Liberation Serif"/>
                <w:color w:val="000000" w:themeColor="text1"/>
                <w:sz w:val="22"/>
                <w:szCs w:val="22"/>
                <w:lang w:eastAsia="en-US"/>
              </w:rPr>
              <w:t xml:space="preserve">Заявитель уведомляется о получении результата предоставления </w:t>
            </w:r>
            <w:r w:rsidRPr="007A420A">
              <w:rPr>
                <w:rFonts w:ascii="Liberation Serif" w:hAnsi="Liberation Serif"/>
                <w:color w:val="000000" w:themeColor="text1"/>
                <w:sz w:val="22"/>
                <w:szCs w:val="22"/>
                <w:lang w:eastAsia="en-US"/>
              </w:rPr>
              <w:lastRenderedPageBreak/>
              <w:t xml:space="preserve">Муниципальной услуги в Личном кабинете на ЕПГУ (РПГУ). </w:t>
            </w:r>
          </w:p>
          <w:p w:rsidR="00D628ED" w:rsidRPr="007A420A" w:rsidRDefault="00D628ED" w:rsidP="00D628ED">
            <w:pPr>
              <w:suppressAutoHyphens/>
              <w:autoSpaceDE w:val="0"/>
              <w:autoSpaceDN w:val="0"/>
              <w:adjustRightInd w:val="0"/>
              <w:spacing w:line="23" w:lineRule="atLeast"/>
              <w:jc w:val="both"/>
              <w:rPr>
                <w:rFonts w:ascii="Liberation Serif" w:eastAsia="Calibri" w:hAnsi="Liberation Serif" w:cs="Arial"/>
                <w:color w:val="000000" w:themeColor="text1"/>
                <w:sz w:val="22"/>
                <w:szCs w:val="22"/>
                <w:lang w:eastAsia="en-US"/>
              </w:rPr>
            </w:pPr>
            <w:r w:rsidRPr="007A420A">
              <w:rPr>
                <w:rFonts w:ascii="Liberation Serif" w:eastAsia="Calibri" w:hAnsi="Liberation Serif" w:cs="Arial"/>
                <w:color w:val="000000" w:themeColor="text1"/>
                <w:sz w:val="22"/>
                <w:szCs w:val="22"/>
                <w:lang w:eastAsia="en-US"/>
              </w:rPr>
              <w:t xml:space="preserve">Результатом административного действия является уведомление Заявителя о получении результата предоставления Муниципальной услуги. </w:t>
            </w:r>
          </w:p>
          <w:p w:rsidR="00D628ED" w:rsidRPr="007A420A" w:rsidRDefault="00D628ED" w:rsidP="00D628ED">
            <w:pPr>
              <w:suppressAutoHyphens/>
              <w:autoSpaceDE w:val="0"/>
              <w:autoSpaceDN w:val="0"/>
              <w:adjustRightInd w:val="0"/>
              <w:spacing w:line="23" w:lineRule="atLeast"/>
              <w:jc w:val="both"/>
              <w:rPr>
                <w:rFonts w:ascii="Liberation Serif" w:hAnsi="Liberation Serif"/>
                <w:color w:val="000000" w:themeColor="text1"/>
                <w:sz w:val="22"/>
                <w:szCs w:val="22"/>
                <w:lang w:eastAsia="en-US"/>
              </w:rPr>
            </w:pPr>
            <w:r w:rsidRPr="007A420A">
              <w:rPr>
                <w:rFonts w:ascii="Liberation Serif" w:eastAsia="Calibri" w:hAnsi="Liberation Serif" w:cs="Arial"/>
                <w:color w:val="000000" w:themeColor="text1"/>
                <w:sz w:val="22"/>
                <w:szCs w:val="22"/>
                <w:lang w:eastAsia="en-US"/>
              </w:rPr>
              <w:t>Результат фиксируется в ИС</w:t>
            </w:r>
            <w:r w:rsidRPr="007A420A">
              <w:rPr>
                <w:rFonts w:ascii="Liberation Serif" w:eastAsia="Calibri" w:hAnsi="Liberation Serif"/>
                <w:color w:val="000000" w:themeColor="text1"/>
                <w:sz w:val="22"/>
                <w:szCs w:val="22"/>
                <w:lang w:eastAsia="en-US"/>
              </w:rPr>
              <w:t>, Личном кабинете на ЕПГУ (РПГУ)</w:t>
            </w:r>
          </w:p>
        </w:tc>
      </w:tr>
    </w:tbl>
    <w:p w:rsidR="00D628ED" w:rsidRPr="007A420A" w:rsidRDefault="00D628ED" w:rsidP="00D628ED">
      <w:pPr>
        <w:keepNext/>
        <w:outlineLvl w:val="0"/>
        <w:rPr>
          <w:rFonts w:ascii="Liberation Serif" w:hAnsi="Liberation Serif"/>
          <w:b/>
          <w:bCs/>
          <w:color w:val="000000" w:themeColor="text1"/>
          <w:sz w:val="22"/>
          <w:szCs w:val="22"/>
          <w:lang w:eastAsia="en-US"/>
        </w:rPr>
      </w:pPr>
      <w:bookmarkStart w:id="191" w:name="_Toc439151288"/>
      <w:bookmarkStart w:id="192" w:name="_Toc439151366"/>
      <w:bookmarkStart w:id="193" w:name="_Toc439151443"/>
      <w:bookmarkStart w:id="194" w:name="_Toc439151952"/>
      <w:bookmarkStart w:id="195" w:name="_Toc439151290"/>
      <w:bookmarkStart w:id="196" w:name="_Toc439151368"/>
      <w:bookmarkStart w:id="197" w:name="_Toc439151445"/>
      <w:bookmarkStart w:id="198" w:name="_Toc439151954"/>
      <w:bookmarkStart w:id="199" w:name="_Toc439151291"/>
      <w:bookmarkStart w:id="200" w:name="_Toc439151369"/>
      <w:bookmarkStart w:id="201" w:name="_Toc439151446"/>
      <w:bookmarkStart w:id="202" w:name="_Toc439151955"/>
      <w:bookmarkStart w:id="203" w:name="_Toc439151292"/>
      <w:bookmarkStart w:id="204" w:name="_Toc439151370"/>
      <w:bookmarkStart w:id="205" w:name="_Toc439151447"/>
      <w:bookmarkStart w:id="206" w:name="_Toc439151956"/>
      <w:bookmarkStart w:id="207" w:name="_Toc439151293"/>
      <w:bookmarkStart w:id="208" w:name="_Toc439151371"/>
      <w:bookmarkStart w:id="209" w:name="_Toc439151448"/>
      <w:bookmarkStart w:id="210" w:name="_Toc439151957"/>
      <w:bookmarkStart w:id="211" w:name="_Toc439151294"/>
      <w:bookmarkStart w:id="212" w:name="_Toc439151372"/>
      <w:bookmarkStart w:id="213" w:name="_Toc439151449"/>
      <w:bookmarkStart w:id="214" w:name="_Toc439151958"/>
      <w:bookmarkStart w:id="215" w:name="_Toc439151295"/>
      <w:bookmarkStart w:id="216" w:name="_Toc439151373"/>
      <w:bookmarkStart w:id="217" w:name="_Toc439151450"/>
      <w:bookmarkStart w:id="218" w:name="_Toc439151959"/>
      <w:bookmarkStart w:id="219" w:name="_Toc439151299"/>
      <w:bookmarkStart w:id="220" w:name="_Toc439151377"/>
      <w:bookmarkStart w:id="221" w:name="_Toc439151454"/>
      <w:bookmarkStart w:id="222" w:name="_Toc439151963"/>
      <w:bookmarkStart w:id="223" w:name="_Toc439151302"/>
      <w:bookmarkStart w:id="224" w:name="_Toc439151380"/>
      <w:bookmarkStart w:id="225" w:name="_Toc439151457"/>
      <w:bookmarkStart w:id="226" w:name="_Toc439151966"/>
      <w:bookmarkStart w:id="227" w:name="_Toc465268303"/>
      <w:bookmarkStart w:id="228" w:name="_Toc465273790"/>
      <w:bookmarkStart w:id="229" w:name="_Toc465274173"/>
      <w:bookmarkStart w:id="230" w:name="_Toc465340316"/>
      <w:bookmarkStart w:id="231" w:name="_Toc465341757"/>
      <w:bookmarkStart w:id="232" w:name="p112"/>
      <w:bookmarkStart w:id="233" w:name="p129"/>
      <w:bookmarkStart w:id="234" w:name="_(%252525252525252525D0%2525252525252525"/>
      <w:bookmarkStart w:id="235" w:name="Par72"/>
      <w:bookmarkStart w:id="236" w:name="Par96"/>
      <w:bookmarkStart w:id="237" w:name="Par109"/>
      <w:bookmarkStart w:id="238" w:name="Par130"/>
      <w:bookmarkStart w:id="239" w:name="Par144"/>
      <w:bookmarkStart w:id="240" w:name="Par160"/>
      <w:bookmarkStart w:id="241" w:name="Par175"/>
      <w:bookmarkStart w:id="242" w:name="Par179"/>
      <w:bookmarkStart w:id="243" w:name="Par186"/>
      <w:bookmarkStart w:id="244" w:name="Par212"/>
      <w:bookmarkStart w:id="245" w:name="Par213"/>
      <w:bookmarkStart w:id="246" w:name="Par214"/>
      <w:bookmarkStart w:id="247" w:name="Par216"/>
      <w:bookmarkStart w:id="248" w:name="Par217"/>
      <w:bookmarkStart w:id="249" w:name="Par218"/>
      <w:bookmarkStart w:id="250" w:name="Par219"/>
      <w:bookmarkStart w:id="251" w:name="Par220"/>
      <w:bookmarkStart w:id="252" w:name="Par221"/>
      <w:bookmarkStart w:id="253" w:name="Par222"/>
      <w:bookmarkStart w:id="254" w:name="Par223"/>
      <w:bookmarkStart w:id="255" w:name="Par224"/>
      <w:bookmarkStart w:id="256" w:name="Par225"/>
      <w:bookmarkStart w:id="257" w:name="Par226"/>
      <w:bookmarkStart w:id="258" w:name="Par227"/>
      <w:bookmarkStart w:id="259" w:name="_Toc437973308"/>
      <w:bookmarkStart w:id="260" w:name="_Toc438110050"/>
      <w:bookmarkStart w:id="261" w:name="_Toc438376262"/>
      <w:bookmarkStart w:id="262" w:name="_Ref437966553"/>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3731ED" w:rsidRPr="007A420A" w:rsidRDefault="003731ED" w:rsidP="00A14651">
      <w:pPr>
        <w:shd w:val="clear" w:color="auto" w:fill="FFFFFF"/>
        <w:tabs>
          <w:tab w:val="left" w:pos="5294"/>
        </w:tabs>
        <w:rPr>
          <w:b/>
          <w:color w:val="000000" w:themeColor="text1"/>
          <w:sz w:val="28"/>
          <w:szCs w:val="28"/>
        </w:rPr>
        <w:sectPr w:rsidR="003731ED" w:rsidRPr="007A420A" w:rsidSect="003731ED">
          <w:pgSz w:w="16838" w:h="11906" w:orient="landscape"/>
          <w:pgMar w:top="1701" w:right="851" w:bottom="709" w:left="567" w:header="709" w:footer="709" w:gutter="0"/>
          <w:cols w:space="708"/>
          <w:docGrid w:linePitch="360"/>
        </w:sectPr>
      </w:pPr>
    </w:p>
    <w:p w:rsidR="000D0FDC" w:rsidRPr="007A420A" w:rsidRDefault="005D6AEC" w:rsidP="005D6AEC">
      <w:pPr>
        <w:shd w:val="clear" w:color="auto" w:fill="FFFFFF"/>
        <w:tabs>
          <w:tab w:val="left" w:pos="5294"/>
        </w:tabs>
        <w:rPr>
          <w:b/>
          <w:color w:val="000000" w:themeColor="text1"/>
          <w:sz w:val="28"/>
          <w:szCs w:val="28"/>
        </w:rPr>
      </w:pPr>
      <w:r>
        <w:rPr>
          <w:b/>
          <w:color w:val="000000" w:themeColor="text1"/>
          <w:sz w:val="28"/>
          <w:szCs w:val="28"/>
        </w:rPr>
        <w:lastRenderedPageBreak/>
        <w:t xml:space="preserve"> </w:t>
      </w:r>
    </w:p>
    <w:sectPr w:rsidR="000D0FDC" w:rsidRPr="007A420A" w:rsidSect="00FC17E7">
      <w:pgSz w:w="11906" w:h="16838"/>
      <w:pgMar w:top="851" w:right="709"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B9A" w:rsidRDefault="009C2B9A">
      <w:r>
        <w:separator/>
      </w:r>
    </w:p>
  </w:endnote>
  <w:endnote w:type="continuationSeparator" w:id="0">
    <w:p w:rsidR="009C2B9A" w:rsidRDefault="009C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40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DejaVu Sans">
    <w:altName w:val="Times New Roman"/>
    <w:charset w:val="CC"/>
    <w:family w:val="swiss"/>
    <w:pitch w:val="variable"/>
    <w:sig w:usb0="E7002EFF" w:usb1="D200FDFF" w:usb2="0A24602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fixed"/>
    <w:sig w:usb0="00000201" w:usb1="00000000" w:usb2="00000000" w:usb3="00000000" w:csb0="00000004" w:csb1="00000000"/>
  </w:font>
  <w:font w:name="Liberation Serif">
    <w:altName w:val="Times New Roman"/>
    <w:charset w:val="CC"/>
    <w:family w:val="roman"/>
    <w:pitch w:val="variable"/>
    <w:sig w:usb0="00000001" w:usb1="500078FB"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F56" w:rsidRDefault="00246F56">
    <w:pPr>
      <w:widowControl w:val="0"/>
      <w:adjustRightInd w:val="0"/>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F56" w:rsidRDefault="00246F56" w:rsidP="00D628ED">
    <w:pPr>
      <w:pStyle w:val="aff5"/>
      <w:framePr w:wrap="none" w:vAnchor="text" w:hAnchor="margin" w:xAlign="right" w:y="1"/>
      <w:rPr>
        <w:rStyle w:val="afff5"/>
      </w:rPr>
    </w:pPr>
  </w:p>
  <w:p w:rsidR="00246F56" w:rsidRPr="00FF3AC8" w:rsidRDefault="00246F56" w:rsidP="00D628ED">
    <w:pPr>
      <w:pStyle w:val="aff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B9A" w:rsidRDefault="009C2B9A">
      <w:r>
        <w:separator/>
      </w:r>
    </w:p>
  </w:footnote>
  <w:footnote w:type="continuationSeparator" w:id="0">
    <w:p w:rsidR="009C2B9A" w:rsidRDefault="009C2B9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F56" w:rsidRPr="00DD6583" w:rsidRDefault="00246F56">
    <w:pPr>
      <w:pStyle w:val="ab"/>
      <w:jc w:val="center"/>
      <w:rPr>
        <w:sz w:val="22"/>
      </w:rPr>
    </w:pPr>
    <w:r w:rsidRPr="00DD6583">
      <w:rPr>
        <w:sz w:val="22"/>
      </w:rPr>
      <w:fldChar w:fldCharType="begin"/>
    </w:r>
    <w:r w:rsidRPr="00DD6583">
      <w:rPr>
        <w:sz w:val="22"/>
      </w:rPr>
      <w:instrText>PAGE   \* MERGEFORMAT</w:instrText>
    </w:r>
    <w:r w:rsidRPr="00DD6583">
      <w:rPr>
        <w:sz w:val="22"/>
      </w:rPr>
      <w:fldChar w:fldCharType="separate"/>
    </w:r>
    <w:r w:rsidR="00345638">
      <w:rPr>
        <w:noProof/>
        <w:sz w:val="22"/>
      </w:rPr>
      <w:t>53</w:t>
    </w:r>
    <w:r w:rsidRPr="00DD6583">
      <w:rPr>
        <w:noProof/>
        <w:sz w:val="22"/>
      </w:rPr>
      <w:fldChar w:fldCharType="end"/>
    </w:r>
  </w:p>
  <w:p w:rsidR="00246F56" w:rsidRPr="00E57E03" w:rsidRDefault="00246F56" w:rsidP="00D628ED">
    <w:pPr>
      <w:pStyle w:val="ab"/>
      <w:rPr>
        <w:sz w:val="1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F56" w:rsidRDefault="00246F56" w:rsidP="00D628ED">
    <w:pPr>
      <w:pStyle w:val="ab"/>
      <w:framePr w:wrap="auto" w:vAnchor="text" w:hAnchor="page" w:x="10657" w:y="12"/>
      <w:rPr>
        <w:rStyle w:val="afff3"/>
      </w:rPr>
    </w:pPr>
    <w:r>
      <w:rPr>
        <w:rStyle w:val="afff3"/>
      </w:rPr>
      <w:fldChar w:fldCharType="begin"/>
    </w:r>
    <w:r>
      <w:rPr>
        <w:rStyle w:val="afff3"/>
      </w:rPr>
      <w:instrText xml:space="preserve">PAGE  </w:instrText>
    </w:r>
    <w:r>
      <w:rPr>
        <w:rStyle w:val="afff3"/>
      </w:rPr>
      <w:fldChar w:fldCharType="separate"/>
    </w:r>
    <w:r w:rsidR="00345638">
      <w:rPr>
        <w:rStyle w:val="afff3"/>
        <w:noProof/>
      </w:rPr>
      <w:t>80</w:t>
    </w:r>
    <w:r>
      <w:rPr>
        <w:rStyle w:val="afff3"/>
      </w:rPr>
      <w:fldChar w:fldCharType="end"/>
    </w:r>
  </w:p>
  <w:p w:rsidR="00246F56" w:rsidRDefault="00246F56" w:rsidP="00D628ED">
    <w:pP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D"/>
    <w:multiLevelType w:val="multilevel"/>
    <w:tmpl w:val="E9248E16"/>
    <w:name w:val="WWNum28"/>
    <w:lvl w:ilvl="0">
      <w:start w:val="3"/>
      <w:numFmt w:val="decimal"/>
      <w:lvlText w:val="%1."/>
      <w:lvlJc w:val="left"/>
      <w:pPr>
        <w:tabs>
          <w:tab w:val="num" w:pos="0"/>
        </w:tabs>
        <w:ind w:left="360" w:hanging="360"/>
      </w:pPr>
      <w:rPr>
        <w:rFonts w:cs="Times New Roman"/>
        <w:b/>
        <w:sz w:val="22"/>
        <w:szCs w:val="22"/>
      </w:rPr>
    </w:lvl>
    <w:lvl w:ilvl="1">
      <w:start w:val="1"/>
      <w:numFmt w:val="decimal"/>
      <w:lvlText w:val="%1.%2."/>
      <w:lvlJc w:val="left"/>
      <w:pPr>
        <w:tabs>
          <w:tab w:val="num" w:pos="709"/>
        </w:tabs>
        <w:ind w:left="1069" w:hanging="360"/>
      </w:pPr>
      <w:rPr>
        <w:rFonts w:cs="Times New Roman"/>
        <w:b w:val="0"/>
        <w:sz w:val="24"/>
        <w:szCs w:val="24"/>
      </w:rPr>
    </w:lvl>
    <w:lvl w:ilvl="2">
      <w:start w:val="1"/>
      <w:numFmt w:val="decimal"/>
      <w:lvlText w:val="%1.%2.%3."/>
      <w:lvlJc w:val="left"/>
      <w:pPr>
        <w:tabs>
          <w:tab w:val="num" w:pos="0"/>
        </w:tabs>
        <w:ind w:left="720" w:hanging="720"/>
      </w:pPr>
      <w:rPr>
        <w:rFonts w:cs="Times New Roman"/>
        <w:sz w:val="24"/>
      </w:rPr>
    </w:lvl>
    <w:lvl w:ilvl="3">
      <w:start w:val="1"/>
      <w:numFmt w:val="decimal"/>
      <w:lvlText w:val="%1.%2.%3.%4."/>
      <w:lvlJc w:val="left"/>
      <w:pPr>
        <w:tabs>
          <w:tab w:val="num" w:pos="0"/>
        </w:tabs>
        <w:ind w:left="720" w:hanging="720"/>
      </w:pPr>
      <w:rPr>
        <w:rFonts w:cs="Times New Roman"/>
        <w:sz w:val="24"/>
      </w:rPr>
    </w:lvl>
    <w:lvl w:ilvl="4">
      <w:start w:val="1"/>
      <w:numFmt w:val="decimal"/>
      <w:lvlText w:val="%1.%2.%3.%4.%5."/>
      <w:lvlJc w:val="left"/>
      <w:pPr>
        <w:tabs>
          <w:tab w:val="num" w:pos="0"/>
        </w:tabs>
        <w:ind w:left="1080" w:hanging="1080"/>
      </w:pPr>
      <w:rPr>
        <w:rFonts w:cs="Times New Roman"/>
        <w:sz w:val="24"/>
      </w:rPr>
    </w:lvl>
    <w:lvl w:ilvl="5">
      <w:start w:val="1"/>
      <w:numFmt w:val="decimal"/>
      <w:lvlText w:val="%1.%2.%3.%4.%5.%6."/>
      <w:lvlJc w:val="left"/>
      <w:pPr>
        <w:tabs>
          <w:tab w:val="num" w:pos="0"/>
        </w:tabs>
        <w:ind w:left="1080" w:hanging="1080"/>
      </w:pPr>
      <w:rPr>
        <w:rFonts w:cs="Times New Roman"/>
        <w:sz w:val="24"/>
      </w:rPr>
    </w:lvl>
    <w:lvl w:ilvl="6">
      <w:start w:val="1"/>
      <w:numFmt w:val="decimal"/>
      <w:lvlText w:val="%1.%2.%3.%4.%5.%6.%7."/>
      <w:lvlJc w:val="left"/>
      <w:pPr>
        <w:tabs>
          <w:tab w:val="num" w:pos="0"/>
        </w:tabs>
        <w:ind w:left="1440" w:hanging="1440"/>
      </w:pPr>
      <w:rPr>
        <w:rFonts w:cs="Times New Roman"/>
        <w:sz w:val="24"/>
      </w:rPr>
    </w:lvl>
    <w:lvl w:ilvl="7">
      <w:start w:val="1"/>
      <w:numFmt w:val="decimal"/>
      <w:lvlText w:val="%1.%2.%3.%4.%5.%6.%7.%8."/>
      <w:lvlJc w:val="left"/>
      <w:pPr>
        <w:tabs>
          <w:tab w:val="num" w:pos="0"/>
        </w:tabs>
        <w:ind w:left="1440" w:hanging="1440"/>
      </w:pPr>
      <w:rPr>
        <w:rFonts w:cs="Times New Roman"/>
        <w:sz w:val="24"/>
      </w:rPr>
    </w:lvl>
    <w:lvl w:ilvl="8">
      <w:start w:val="1"/>
      <w:numFmt w:val="decimal"/>
      <w:lvlText w:val="%1.%2.%3.%4.%5.%6.%7.%8.%9."/>
      <w:lvlJc w:val="left"/>
      <w:pPr>
        <w:tabs>
          <w:tab w:val="num" w:pos="0"/>
        </w:tabs>
        <w:ind w:left="1800" w:hanging="1800"/>
      </w:pPr>
      <w:rPr>
        <w:rFonts w:cs="Times New Roman"/>
        <w:sz w:val="24"/>
      </w:rPr>
    </w:lvl>
  </w:abstractNum>
  <w:abstractNum w:abstractNumId="1" w15:restartNumberingAfterBreak="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6907501"/>
    <w:multiLevelType w:val="hybridMultilevel"/>
    <w:tmpl w:val="9508F692"/>
    <w:lvl w:ilvl="0" w:tplc="E4B45D6C">
      <w:start w:val="1"/>
      <w:numFmt w:val="upperRoman"/>
      <w:pStyle w:val="1-"/>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292D29"/>
    <w:multiLevelType w:val="multilevel"/>
    <w:tmpl w:val="66C63A6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2E485C"/>
    <w:multiLevelType w:val="multilevel"/>
    <w:tmpl w:val="AAB6B63C"/>
    <w:lvl w:ilvl="0">
      <w:start w:val="9"/>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288" w:hanging="720"/>
      </w:pPr>
      <w:rPr>
        <w:rFonts w:hint="default"/>
        <w:b w:val="0"/>
        <w:i w:val="0"/>
        <w:color w:val="auto"/>
        <w:sz w:val="28"/>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5" w15:restartNumberingAfterBreak="0">
    <w:nsid w:val="0A1625D1"/>
    <w:multiLevelType w:val="multilevel"/>
    <w:tmpl w:val="46F6E172"/>
    <w:lvl w:ilvl="0">
      <w:start w:val="8"/>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572" w:hanging="720"/>
      </w:pPr>
      <w:rPr>
        <w:rFonts w:hint="default"/>
        <w:b w:val="0"/>
        <w:i w:val="0"/>
        <w:color w:val="auto"/>
        <w:sz w:val="28"/>
        <w:szCs w:val="24"/>
      </w:rPr>
    </w:lvl>
    <w:lvl w:ilvl="2">
      <w:start w:val="1"/>
      <w:numFmt w:val="decimal"/>
      <w:lvlText w:val="%1.%2.%3."/>
      <w:lvlJc w:val="left"/>
      <w:pPr>
        <w:ind w:left="1288" w:hanging="720"/>
      </w:pPr>
      <w:rPr>
        <w:rFonts w:hint="default"/>
        <w:sz w:val="28"/>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6" w15:restartNumberingAfterBreak="0">
    <w:nsid w:val="0CB81CC4"/>
    <w:multiLevelType w:val="multilevel"/>
    <w:tmpl w:val="4AE45B58"/>
    <w:lvl w:ilvl="0">
      <w:start w:val="2"/>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0001452"/>
    <w:multiLevelType w:val="multilevel"/>
    <w:tmpl w:val="0E426B76"/>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cs="Times New Roman"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8" w15:restartNumberingAfterBreak="0">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66681B"/>
    <w:multiLevelType w:val="multilevel"/>
    <w:tmpl w:val="6F0ECD52"/>
    <w:lvl w:ilvl="0">
      <w:start w:val="1"/>
      <w:numFmt w:val="decimal"/>
      <w:lvlText w:val="%1."/>
      <w:lvlJc w:val="left"/>
      <w:pPr>
        <w:tabs>
          <w:tab w:val="num" w:pos="720"/>
        </w:tabs>
        <w:ind w:left="720" w:hanging="720"/>
      </w:pPr>
      <w:rPr>
        <w:rFonts w:ascii="Times New Roman" w:hAnsi="Times New Roman" w:cs="Times New Roman" w:hint="default"/>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2681B58"/>
    <w:multiLevelType w:val="multilevel"/>
    <w:tmpl w:val="60B476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943A87"/>
    <w:multiLevelType w:val="multilevel"/>
    <w:tmpl w:val="5B1233A0"/>
    <w:lvl w:ilvl="0">
      <w:start w:val="2"/>
      <w:numFmt w:val="decimal"/>
      <w:lvlText w:val="%1."/>
      <w:lvlJc w:val="left"/>
      <w:pPr>
        <w:ind w:left="460" w:hanging="460"/>
      </w:pPr>
      <w:rPr>
        <w:rFonts w:hint="default"/>
      </w:rPr>
    </w:lvl>
    <w:lvl w:ilvl="1">
      <w:start w:val="4"/>
      <w:numFmt w:val="decimal"/>
      <w:lvlText w:val="%1.%2."/>
      <w:lvlJc w:val="left"/>
      <w:pPr>
        <w:ind w:left="470" w:hanging="4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285C08D5"/>
    <w:multiLevelType w:val="multilevel"/>
    <w:tmpl w:val="C38A2CC0"/>
    <w:lvl w:ilvl="0">
      <w:start w:val="10"/>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572" w:hanging="720"/>
      </w:pPr>
      <w:rPr>
        <w:rFonts w:hint="default"/>
        <w:b w:val="0"/>
        <w:i w:val="0"/>
        <w:color w:val="auto"/>
        <w:sz w:val="28"/>
        <w:szCs w:val="24"/>
      </w:rPr>
    </w:lvl>
    <w:lvl w:ilvl="2">
      <w:start w:val="1"/>
      <w:numFmt w:val="decimal"/>
      <w:lvlText w:val="%1.%2.%3."/>
      <w:lvlJc w:val="left"/>
      <w:pPr>
        <w:ind w:left="1571" w:hanging="720"/>
      </w:pPr>
      <w:rPr>
        <w:rFonts w:hint="default"/>
        <w:sz w:val="28"/>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3"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F95CAB"/>
    <w:multiLevelType w:val="hybridMultilevel"/>
    <w:tmpl w:val="75825876"/>
    <w:lvl w:ilvl="0" w:tplc="63567498">
      <w:start w:val="1"/>
      <w:numFmt w:val="upperRoman"/>
      <w:lvlText w:val="%1."/>
      <w:lvlJc w:val="left"/>
      <w:pPr>
        <w:ind w:left="7470" w:hanging="720"/>
      </w:pPr>
      <w:rPr>
        <w:rFonts w:hint="default"/>
      </w:rPr>
    </w:lvl>
    <w:lvl w:ilvl="1" w:tplc="04190019" w:tentative="1">
      <w:start w:val="1"/>
      <w:numFmt w:val="lowerLetter"/>
      <w:lvlText w:val="%2."/>
      <w:lvlJc w:val="left"/>
      <w:pPr>
        <w:ind w:left="7830" w:hanging="360"/>
      </w:pPr>
    </w:lvl>
    <w:lvl w:ilvl="2" w:tplc="0419001B" w:tentative="1">
      <w:start w:val="1"/>
      <w:numFmt w:val="lowerRoman"/>
      <w:lvlText w:val="%3."/>
      <w:lvlJc w:val="right"/>
      <w:pPr>
        <w:ind w:left="8550" w:hanging="180"/>
      </w:pPr>
    </w:lvl>
    <w:lvl w:ilvl="3" w:tplc="0419000F" w:tentative="1">
      <w:start w:val="1"/>
      <w:numFmt w:val="decimal"/>
      <w:lvlText w:val="%4."/>
      <w:lvlJc w:val="left"/>
      <w:pPr>
        <w:ind w:left="9270" w:hanging="360"/>
      </w:pPr>
    </w:lvl>
    <w:lvl w:ilvl="4" w:tplc="04190019" w:tentative="1">
      <w:start w:val="1"/>
      <w:numFmt w:val="lowerLetter"/>
      <w:lvlText w:val="%5."/>
      <w:lvlJc w:val="left"/>
      <w:pPr>
        <w:ind w:left="9990" w:hanging="360"/>
      </w:pPr>
    </w:lvl>
    <w:lvl w:ilvl="5" w:tplc="0419001B" w:tentative="1">
      <w:start w:val="1"/>
      <w:numFmt w:val="lowerRoman"/>
      <w:lvlText w:val="%6."/>
      <w:lvlJc w:val="right"/>
      <w:pPr>
        <w:ind w:left="10710" w:hanging="180"/>
      </w:pPr>
    </w:lvl>
    <w:lvl w:ilvl="6" w:tplc="0419000F" w:tentative="1">
      <w:start w:val="1"/>
      <w:numFmt w:val="decimal"/>
      <w:lvlText w:val="%7."/>
      <w:lvlJc w:val="left"/>
      <w:pPr>
        <w:ind w:left="11430" w:hanging="360"/>
      </w:pPr>
    </w:lvl>
    <w:lvl w:ilvl="7" w:tplc="04190019" w:tentative="1">
      <w:start w:val="1"/>
      <w:numFmt w:val="lowerLetter"/>
      <w:lvlText w:val="%8."/>
      <w:lvlJc w:val="left"/>
      <w:pPr>
        <w:ind w:left="12150" w:hanging="360"/>
      </w:pPr>
    </w:lvl>
    <w:lvl w:ilvl="8" w:tplc="0419001B" w:tentative="1">
      <w:start w:val="1"/>
      <w:numFmt w:val="lowerRoman"/>
      <w:lvlText w:val="%9."/>
      <w:lvlJc w:val="right"/>
      <w:pPr>
        <w:ind w:left="12870" w:hanging="180"/>
      </w:pPr>
    </w:lvl>
  </w:abstractNum>
  <w:abstractNum w:abstractNumId="15" w15:restartNumberingAfterBreak="0">
    <w:nsid w:val="39FF39FF"/>
    <w:multiLevelType w:val="multilevel"/>
    <w:tmpl w:val="465821A8"/>
    <w:lvl w:ilvl="0">
      <w:start w:val="6"/>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572" w:hanging="720"/>
      </w:pPr>
      <w:rPr>
        <w:rFonts w:hint="default"/>
        <w:b w:val="0"/>
        <w:i w:val="0"/>
        <w:color w:val="auto"/>
        <w:sz w:val="28"/>
        <w:szCs w:val="24"/>
      </w:rPr>
    </w:lvl>
    <w:lvl w:ilvl="2">
      <w:start w:val="1"/>
      <w:numFmt w:val="decimal"/>
      <w:lvlText w:val="%1.%2.%3."/>
      <w:lvlJc w:val="left"/>
      <w:pPr>
        <w:ind w:left="1288" w:hanging="720"/>
      </w:pPr>
      <w:rPr>
        <w:rFonts w:hint="default"/>
        <w:sz w:val="28"/>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 w15:restartNumberingAfterBreak="0">
    <w:nsid w:val="3CB6562C"/>
    <w:multiLevelType w:val="multilevel"/>
    <w:tmpl w:val="369427CE"/>
    <w:lvl w:ilvl="0">
      <w:start w:val="2"/>
      <w:numFmt w:val="decimal"/>
      <w:lvlText w:val="%1."/>
      <w:lvlJc w:val="left"/>
      <w:pPr>
        <w:ind w:left="540" w:hanging="540"/>
      </w:pPr>
      <w:rPr>
        <w:rFonts w:hint="default"/>
      </w:rPr>
    </w:lvl>
    <w:lvl w:ilvl="1">
      <w:start w:val="3"/>
      <w:numFmt w:val="decimal"/>
      <w:lvlText w:val="%1.%2."/>
      <w:lvlJc w:val="left"/>
      <w:pPr>
        <w:ind w:left="55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7" w15:restartNumberingAfterBreak="0">
    <w:nsid w:val="3D4F3906"/>
    <w:multiLevelType w:val="multilevel"/>
    <w:tmpl w:val="09C655C4"/>
    <w:lvl w:ilvl="0">
      <w:start w:val="12"/>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572" w:hanging="720"/>
      </w:pPr>
      <w:rPr>
        <w:rFonts w:hint="default"/>
        <w:b w:val="0"/>
        <w:i w:val="0"/>
        <w:color w:val="auto"/>
        <w:sz w:val="28"/>
        <w:szCs w:val="24"/>
      </w:rPr>
    </w:lvl>
    <w:lvl w:ilvl="2">
      <w:start w:val="1"/>
      <w:numFmt w:val="decimal"/>
      <w:lvlText w:val="%1.%2.%3."/>
      <w:lvlJc w:val="left"/>
      <w:pPr>
        <w:ind w:left="1288" w:hanging="720"/>
      </w:pPr>
      <w:rPr>
        <w:rFonts w:hint="default"/>
        <w:sz w:val="28"/>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8" w15:restartNumberingAfterBreak="0">
    <w:nsid w:val="3ED952A4"/>
    <w:multiLevelType w:val="multilevel"/>
    <w:tmpl w:val="C4F0DD6A"/>
    <w:lvl w:ilvl="0">
      <w:start w:val="7"/>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572" w:hanging="720"/>
      </w:pPr>
      <w:rPr>
        <w:rFonts w:hint="default"/>
        <w:b w:val="0"/>
        <w:i w:val="0"/>
        <w:color w:val="auto"/>
        <w:sz w:val="28"/>
        <w:szCs w:val="24"/>
      </w:rPr>
    </w:lvl>
    <w:lvl w:ilvl="2">
      <w:start w:val="1"/>
      <w:numFmt w:val="decima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9" w15:restartNumberingAfterBreak="0">
    <w:nsid w:val="43362BF9"/>
    <w:multiLevelType w:val="multilevel"/>
    <w:tmpl w:val="3870787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48E71BA5"/>
    <w:multiLevelType w:val="multilevel"/>
    <w:tmpl w:val="0000000E"/>
    <w:lvl w:ilvl="0">
      <w:start w:val="2"/>
      <w:numFmt w:val="decimal"/>
      <w:lvlText w:val="%1."/>
      <w:lvlJc w:val="left"/>
      <w:pPr>
        <w:tabs>
          <w:tab w:val="num" w:pos="0"/>
        </w:tabs>
        <w:ind w:left="450" w:hanging="450"/>
      </w:pPr>
    </w:lvl>
    <w:lvl w:ilvl="1">
      <w:start w:val="1"/>
      <w:numFmt w:val="decimal"/>
      <w:lvlText w:val="%1.%2."/>
      <w:lvlJc w:val="left"/>
      <w:pPr>
        <w:tabs>
          <w:tab w:val="num" w:pos="0"/>
        </w:tabs>
        <w:ind w:left="450" w:hanging="450"/>
      </w:pPr>
    </w:lvl>
    <w:lvl w:ilvl="2">
      <w:start w:val="1"/>
      <w:numFmt w:val="decimal"/>
      <w:lvlText w:val="%1.%2.%3."/>
      <w:lvlJc w:val="left"/>
      <w:pPr>
        <w:tabs>
          <w:tab w:val="num" w:pos="141"/>
        </w:tabs>
        <w:ind w:left="1429"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2" w15:restartNumberingAfterBreak="0">
    <w:nsid w:val="50FA6048"/>
    <w:multiLevelType w:val="multilevel"/>
    <w:tmpl w:val="081202DE"/>
    <w:lvl w:ilvl="0">
      <w:start w:val="13"/>
      <w:numFmt w:val="decimal"/>
      <w:lvlText w:val="%1."/>
      <w:lvlJc w:val="left"/>
      <w:pPr>
        <w:ind w:left="1898"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861" w:hanging="720"/>
      </w:pPr>
      <w:rPr>
        <w:rFonts w:hint="default"/>
        <w:b w:val="0"/>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3" w15:restartNumberingAfterBreak="0">
    <w:nsid w:val="65757486"/>
    <w:multiLevelType w:val="multilevel"/>
    <w:tmpl w:val="F13629FA"/>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080" w:hanging="360"/>
      </w:pPr>
      <w:rPr>
        <w:rFonts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1"/>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69610299"/>
    <w:multiLevelType w:val="multilevel"/>
    <w:tmpl w:val="A7307426"/>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B6F4323"/>
    <w:multiLevelType w:val="multilevel"/>
    <w:tmpl w:val="9B467528"/>
    <w:lvl w:ilvl="0">
      <w:start w:val="17"/>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146" w:hanging="720"/>
      </w:pPr>
      <w:rPr>
        <w:rFonts w:hint="default"/>
        <w:b w:val="0"/>
        <w:i w:val="0"/>
        <w:color w:val="auto"/>
        <w:sz w:val="28"/>
        <w:szCs w:val="24"/>
      </w:rPr>
    </w:lvl>
    <w:lvl w:ilvl="2">
      <w:start w:val="1"/>
      <w:numFmt w:val="decimal"/>
      <w:lvlText w:val="%1.%2.%3."/>
      <w:lvlJc w:val="left"/>
      <w:pPr>
        <w:ind w:left="1288" w:hanging="720"/>
      </w:pPr>
      <w:rPr>
        <w:rFonts w:hint="default"/>
        <w:sz w:val="28"/>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7" w15:restartNumberingAfterBreak="0">
    <w:nsid w:val="6C0C4C1D"/>
    <w:multiLevelType w:val="multilevel"/>
    <w:tmpl w:val="1520D956"/>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06E73D3"/>
    <w:multiLevelType w:val="multilevel"/>
    <w:tmpl w:val="CB006F8E"/>
    <w:lvl w:ilvl="0">
      <w:start w:val="11"/>
      <w:numFmt w:val="decimal"/>
      <w:lvlText w:val="%1."/>
      <w:lvlJc w:val="left"/>
      <w:pPr>
        <w:ind w:left="786" w:hanging="360"/>
      </w:pPr>
      <w:rPr>
        <w:rFonts w:ascii="Times New Roman" w:hAnsi="Times New Roman" w:cs="Times New Roman" w:hint="default"/>
        <w:sz w:val="28"/>
        <w:szCs w:val="24"/>
      </w:rPr>
    </w:lvl>
    <w:lvl w:ilvl="1">
      <w:start w:val="1"/>
      <w:numFmt w:val="decimal"/>
      <w:lvlText w:val="%1.%2."/>
      <w:lvlJc w:val="left"/>
      <w:pPr>
        <w:ind w:left="1572" w:hanging="720"/>
      </w:pPr>
      <w:rPr>
        <w:rFonts w:hint="default"/>
        <w:b w:val="0"/>
        <w:i w:val="0"/>
        <w:color w:val="auto"/>
        <w:sz w:val="28"/>
        <w:szCs w:val="24"/>
      </w:rPr>
    </w:lvl>
    <w:lvl w:ilvl="2">
      <w:start w:val="1"/>
      <w:numFmt w:val="decimal"/>
      <w:lvlText w:val="%1.%2.%3."/>
      <w:lvlJc w:val="left"/>
      <w:pPr>
        <w:ind w:left="1288" w:hanging="720"/>
      </w:pPr>
      <w:rPr>
        <w:rFonts w:hint="default"/>
        <w:sz w:val="28"/>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9" w15:restartNumberingAfterBreak="0">
    <w:nsid w:val="749E2A13"/>
    <w:multiLevelType w:val="multilevel"/>
    <w:tmpl w:val="8D14D33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74A26FE"/>
    <w:multiLevelType w:val="multilevel"/>
    <w:tmpl w:val="0554DEF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13"/>
  </w:num>
  <w:num w:numId="2">
    <w:abstractNumId w:val="20"/>
  </w:num>
  <w:num w:numId="3">
    <w:abstractNumId w:val="1"/>
  </w:num>
  <w:num w:numId="4">
    <w:abstractNumId w:val="8"/>
  </w:num>
  <w:num w:numId="5">
    <w:abstractNumId w:val="24"/>
  </w:num>
  <w:num w:numId="6">
    <w:abstractNumId w:val="2"/>
  </w:num>
  <w:num w:numId="7">
    <w:abstractNumId w:val="9"/>
  </w:num>
  <w:num w:numId="8">
    <w:abstractNumId w:val="0"/>
  </w:num>
  <w:num w:numId="9">
    <w:abstractNumId w:val="6"/>
  </w:num>
  <w:num w:numId="10">
    <w:abstractNumId w:val="16"/>
  </w:num>
  <w:num w:numId="11">
    <w:abstractNumId w:val="11"/>
  </w:num>
  <w:num w:numId="12">
    <w:abstractNumId w:val="10"/>
  </w:num>
  <w:num w:numId="13">
    <w:abstractNumId w:val="27"/>
  </w:num>
  <w:num w:numId="14">
    <w:abstractNumId w:val="19"/>
  </w:num>
  <w:num w:numId="15">
    <w:abstractNumId w:val="30"/>
  </w:num>
  <w:num w:numId="16">
    <w:abstractNumId w:val="15"/>
  </w:num>
  <w:num w:numId="17">
    <w:abstractNumId w:val="15"/>
    <w:lvlOverride w:ilvl="0">
      <w:lvl w:ilvl="0">
        <w:start w:val="6"/>
        <w:numFmt w:val="decimal"/>
        <w:lvlText w:val="%1."/>
        <w:lvlJc w:val="left"/>
        <w:pPr>
          <w:ind w:left="786" w:hanging="360"/>
        </w:pPr>
        <w:rPr>
          <w:rFonts w:ascii="Times New Roman" w:hAnsi="Times New Roman" w:cs="Times New Roman" w:hint="default"/>
          <w:sz w:val="24"/>
          <w:szCs w:val="24"/>
        </w:rPr>
      </w:lvl>
    </w:lvlOverride>
    <w:lvlOverride w:ilvl="1">
      <w:lvl w:ilvl="1">
        <w:start w:val="1"/>
        <w:numFmt w:val="decimal"/>
        <w:lvlText w:val="%1.%2."/>
        <w:lvlJc w:val="left"/>
        <w:pPr>
          <w:ind w:left="1572" w:hanging="720"/>
        </w:pPr>
        <w:rPr>
          <w:rFonts w:hint="default"/>
          <w:b w:val="0"/>
          <w:i w:val="0"/>
          <w:color w:val="auto"/>
          <w:sz w:val="24"/>
          <w:szCs w:val="24"/>
        </w:rPr>
      </w:lvl>
    </w:lvlOverride>
    <w:lvlOverride w:ilvl="2">
      <w:lvl w:ilvl="2">
        <w:start w:val="1"/>
        <w:numFmt w:val="decimal"/>
        <w:lvlText w:val="%1.%2.%3."/>
        <w:lvlJc w:val="left"/>
        <w:pPr>
          <w:ind w:left="1288" w:hanging="720"/>
        </w:pPr>
        <w:rPr>
          <w:rFonts w:hint="default"/>
          <w:sz w:val="24"/>
          <w:szCs w:val="24"/>
        </w:rPr>
      </w:lvl>
    </w:lvlOverride>
    <w:lvlOverride w:ilvl="3">
      <w:lvl w:ilvl="3">
        <w:start w:val="1"/>
        <w:numFmt w:val="decimal"/>
        <w:isLgl/>
        <w:lvlText w:val="%1.%2.%3.%4."/>
        <w:lvlJc w:val="left"/>
        <w:pPr>
          <w:ind w:left="1980" w:hanging="1080"/>
        </w:pPr>
        <w:rPr>
          <w:rFonts w:hint="default"/>
        </w:rPr>
      </w:lvl>
    </w:lvlOverride>
    <w:lvlOverride w:ilvl="4">
      <w:lvl w:ilvl="4">
        <w:start w:val="1"/>
        <w:numFmt w:val="russianLower"/>
        <w:lvlText w:val="%5."/>
        <w:lvlJc w:val="left"/>
        <w:pPr>
          <w:ind w:left="2160" w:hanging="1080"/>
        </w:pPr>
        <w:rPr>
          <w:rFonts w:hint="default"/>
        </w:rPr>
      </w:lvl>
    </w:lvlOverride>
    <w:lvlOverride w:ilvl="5">
      <w:lvl w:ilvl="5">
        <w:start w:val="1"/>
        <w:numFmt w:val="decimal"/>
        <w:isLgl/>
        <w:lvlText w:val="%1.%2.%3.%4.%5.%6."/>
        <w:lvlJc w:val="left"/>
        <w:pPr>
          <w:ind w:left="2700" w:hanging="1440"/>
        </w:pPr>
        <w:rPr>
          <w:rFonts w:hint="default"/>
        </w:rPr>
      </w:lvl>
    </w:lvlOverride>
    <w:lvlOverride w:ilvl="6">
      <w:lvl w:ilvl="6">
        <w:start w:val="1"/>
        <w:numFmt w:val="decimal"/>
        <w:isLgl/>
        <w:lvlText w:val="%1.%2.%3.%4.%5.%6.%7."/>
        <w:lvlJc w:val="left"/>
        <w:pPr>
          <w:ind w:left="3240" w:hanging="1800"/>
        </w:pPr>
        <w:rPr>
          <w:rFonts w:hint="default"/>
        </w:rPr>
      </w:lvl>
    </w:lvlOverride>
    <w:lvlOverride w:ilvl="7">
      <w:lvl w:ilvl="7">
        <w:start w:val="1"/>
        <w:numFmt w:val="decimal"/>
        <w:isLgl/>
        <w:lvlText w:val="%1.%2.%3.%4.%5.%6.%7.%8."/>
        <w:lvlJc w:val="left"/>
        <w:pPr>
          <w:ind w:left="3420" w:hanging="1800"/>
        </w:pPr>
        <w:rPr>
          <w:rFonts w:hint="default"/>
        </w:rPr>
      </w:lvl>
    </w:lvlOverride>
    <w:lvlOverride w:ilvl="8">
      <w:lvl w:ilvl="8">
        <w:start w:val="1"/>
        <w:numFmt w:val="decimal"/>
        <w:isLgl/>
        <w:lvlText w:val="%1.%2.%3.%4.%5.%6.%7.%8.%9."/>
        <w:lvlJc w:val="left"/>
        <w:pPr>
          <w:ind w:left="3960" w:hanging="2160"/>
        </w:pPr>
        <w:rPr>
          <w:rFonts w:hint="default"/>
        </w:rPr>
      </w:lvl>
    </w:lvlOverride>
  </w:num>
  <w:num w:numId="18">
    <w:abstractNumId w:val="18"/>
  </w:num>
  <w:num w:numId="19">
    <w:abstractNumId w:val="5"/>
  </w:num>
  <w:num w:numId="20">
    <w:abstractNumId w:val="4"/>
  </w:num>
  <w:num w:numId="21">
    <w:abstractNumId w:val="12"/>
  </w:num>
  <w:num w:numId="22">
    <w:abstractNumId w:val="28"/>
  </w:num>
  <w:num w:numId="23">
    <w:abstractNumId w:val="17"/>
  </w:num>
  <w:num w:numId="24">
    <w:abstractNumId w:val="26"/>
  </w:num>
  <w:num w:numId="25">
    <w:abstractNumId w:val="7"/>
  </w:num>
  <w:num w:numId="26">
    <w:abstractNumId w:val="21"/>
  </w:num>
  <w:num w:numId="27">
    <w:abstractNumId w:val="23"/>
  </w:num>
  <w:num w:numId="28">
    <w:abstractNumId w:val="14"/>
  </w:num>
  <w:num w:numId="29">
    <w:abstractNumId w:val="25"/>
  </w:num>
  <w:num w:numId="30">
    <w:abstractNumId w:val="3"/>
  </w:num>
  <w:num w:numId="31">
    <w:abstractNumId w:val="22"/>
  </w:num>
  <w:num w:numId="3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26F"/>
    <w:rsid w:val="00000FE7"/>
    <w:rsid w:val="0000495D"/>
    <w:rsid w:val="00004B09"/>
    <w:rsid w:val="0000524A"/>
    <w:rsid w:val="00005AD8"/>
    <w:rsid w:val="0000713D"/>
    <w:rsid w:val="00007E99"/>
    <w:rsid w:val="00010392"/>
    <w:rsid w:val="00010819"/>
    <w:rsid w:val="00011BDD"/>
    <w:rsid w:val="00012F2B"/>
    <w:rsid w:val="0001363E"/>
    <w:rsid w:val="000149C7"/>
    <w:rsid w:val="00020E6C"/>
    <w:rsid w:val="0002261C"/>
    <w:rsid w:val="00022A09"/>
    <w:rsid w:val="00024734"/>
    <w:rsid w:val="00026806"/>
    <w:rsid w:val="00026BF6"/>
    <w:rsid w:val="000300FC"/>
    <w:rsid w:val="000307C2"/>
    <w:rsid w:val="00031207"/>
    <w:rsid w:val="000316E4"/>
    <w:rsid w:val="00031A61"/>
    <w:rsid w:val="0003344D"/>
    <w:rsid w:val="000348CB"/>
    <w:rsid w:val="00036711"/>
    <w:rsid w:val="00037A5E"/>
    <w:rsid w:val="00037B7B"/>
    <w:rsid w:val="000402A1"/>
    <w:rsid w:val="00040386"/>
    <w:rsid w:val="00040456"/>
    <w:rsid w:val="00043525"/>
    <w:rsid w:val="00043954"/>
    <w:rsid w:val="000475DA"/>
    <w:rsid w:val="000504E5"/>
    <w:rsid w:val="00050BE6"/>
    <w:rsid w:val="00053372"/>
    <w:rsid w:val="00053603"/>
    <w:rsid w:val="00054C93"/>
    <w:rsid w:val="000559B3"/>
    <w:rsid w:val="00055BB1"/>
    <w:rsid w:val="00060513"/>
    <w:rsid w:val="00063870"/>
    <w:rsid w:val="000639F2"/>
    <w:rsid w:val="000640CE"/>
    <w:rsid w:val="000658C7"/>
    <w:rsid w:val="0006714A"/>
    <w:rsid w:val="00067996"/>
    <w:rsid w:val="00070421"/>
    <w:rsid w:val="00073872"/>
    <w:rsid w:val="0007691A"/>
    <w:rsid w:val="0007726E"/>
    <w:rsid w:val="00080A3A"/>
    <w:rsid w:val="00091C15"/>
    <w:rsid w:val="00093138"/>
    <w:rsid w:val="000978E1"/>
    <w:rsid w:val="000A1918"/>
    <w:rsid w:val="000A3D7A"/>
    <w:rsid w:val="000A5432"/>
    <w:rsid w:val="000A5A83"/>
    <w:rsid w:val="000A5D9A"/>
    <w:rsid w:val="000A5DFE"/>
    <w:rsid w:val="000A65D7"/>
    <w:rsid w:val="000A6D52"/>
    <w:rsid w:val="000A76FE"/>
    <w:rsid w:val="000B0482"/>
    <w:rsid w:val="000B3670"/>
    <w:rsid w:val="000B436D"/>
    <w:rsid w:val="000B5CDC"/>
    <w:rsid w:val="000B79FA"/>
    <w:rsid w:val="000C2EDB"/>
    <w:rsid w:val="000C3FE0"/>
    <w:rsid w:val="000C5B74"/>
    <w:rsid w:val="000C780D"/>
    <w:rsid w:val="000C7967"/>
    <w:rsid w:val="000D05EF"/>
    <w:rsid w:val="000D0994"/>
    <w:rsid w:val="000D0A75"/>
    <w:rsid w:val="000D0FDC"/>
    <w:rsid w:val="000D183C"/>
    <w:rsid w:val="000D2481"/>
    <w:rsid w:val="000D779F"/>
    <w:rsid w:val="000E0609"/>
    <w:rsid w:val="000E2ADF"/>
    <w:rsid w:val="000E767F"/>
    <w:rsid w:val="000F1D88"/>
    <w:rsid w:val="000F1F5F"/>
    <w:rsid w:val="000F257E"/>
    <w:rsid w:val="000F2F38"/>
    <w:rsid w:val="000F30FB"/>
    <w:rsid w:val="000F3379"/>
    <w:rsid w:val="000F4CBA"/>
    <w:rsid w:val="00102015"/>
    <w:rsid w:val="001022AF"/>
    <w:rsid w:val="001035EC"/>
    <w:rsid w:val="00112CC3"/>
    <w:rsid w:val="001170FF"/>
    <w:rsid w:val="001204FB"/>
    <w:rsid w:val="0012349E"/>
    <w:rsid w:val="0012428A"/>
    <w:rsid w:val="00126F67"/>
    <w:rsid w:val="00132AFE"/>
    <w:rsid w:val="00132F2C"/>
    <w:rsid w:val="00133471"/>
    <w:rsid w:val="00142983"/>
    <w:rsid w:val="00144E72"/>
    <w:rsid w:val="00146335"/>
    <w:rsid w:val="00146508"/>
    <w:rsid w:val="0015070D"/>
    <w:rsid w:val="0015146A"/>
    <w:rsid w:val="0015164C"/>
    <w:rsid w:val="00153B7F"/>
    <w:rsid w:val="0015699C"/>
    <w:rsid w:val="00157F2A"/>
    <w:rsid w:val="00165029"/>
    <w:rsid w:val="00180A8B"/>
    <w:rsid w:val="00181451"/>
    <w:rsid w:val="00182019"/>
    <w:rsid w:val="00182F63"/>
    <w:rsid w:val="001862B3"/>
    <w:rsid w:val="00187ECE"/>
    <w:rsid w:val="00190B15"/>
    <w:rsid w:val="00191282"/>
    <w:rsid w:val="001946FA"/>
    <w:rsid w:val="00194823"/>
    <w:rsid w:val="00196510"/>
    <w:rsid w:val="001A04BF"/>
    <w:rsid w:val="001A0E04"/>
    <w:rsid w:val="001A1465"/>
    <w:rsid w:val="001A2F1A"/>
    <w:rsid w:val="001A3FE9"/>
    <w:rsid w:val="001A5212"/>
    <w:rsid w:val="001A6089"/>
    <w:rsid w:val="001A7298"/>
    <w:rsid w:val="001B1B84"/>
    <w:rsid w:val="001B34EB"/>
    <w:rsid w:val="001B5B3C"/>
    <w:rsid w:val="001B744E"/>
    <w:rsid w:val="001C28D7"/>
    <w:rsid w:val="001C2F77"/>
    <w:rsid w:val="001C5EA8"/>
    <w:rsid w:val="001C6D47"/>
    <w:rsid w:val="001D0140"/>
    <w:rsid w:val="001D167D"/>
    <w:rsid w:val="001D4B18"/>
    <w:rsid w:val="001E136D"/>
    <w:rsid w:val="001E64C1"/>
    <w:rsid w:val="001F5A16"/>
    <w:rsid w:val="001F6CA4"/>
    <w:rsid w:val="00201156"/>
    <w:rsid w:val="002012C1"/>
    <w:rsid w:val="00206726"/>
    <w:rsid w:val="00206CEE"/>
    <w:rsid w:val="002104F4"/>
    <w:rsid w:val="00210549"/>
    <w:rsid w:val="00211D77"/>
    <w:rsid w:val="00213234"/>
    <w:rsid w:val="0021578F"/>
    <w:rsid w:val="00216F6C"/>
    <w:rsid w:val="00225D3D"/>
    <w:rsid w:val="00226895"/>
    <w:rsid w:val="00227196"/>
    <w:rsid w:val="00231A57"/>
    <w:rsid w:val="00233A54"/>
    <w:rsid w:val="00234354"/>
    <w:rsid w:val="00235081"/>
    <w:rsid w:val="00235441"/>
    <w:rsid w:val="0023640B"/>
    <w:rsid w:val="00237138"/>
    <w:rsid w:val="002378B1"/>
    <w:rsid w:val="00240ECC"/>
    <w:rsid w:val="0024154B"/>
    <w:rsid w:val="00242D69"/>
    <w:rsid w:val="0024307F"/>
    <w:rsid w:val="002450DC"/>
    <w:rsid w:val="0024552E"/>
    <w:rsid w:val="0024659D"/>
    <w:rsid w:val="00246F56"/>
    <w:rsid w:val="002475EF"/>
    <w:rsid w:val="00253BD5"/>
    <w:rsid w:val="0026097E"/>
    <w:rsid w:val="0026660D"/>
    <w:rsid w:val="002667BC"/>
    <w:rsid w:val="00267921"/>
    <w:rsid w:val="002723A6"/>
    <w:rsid w:val="00273DB2"/>
    <w:rsid w:val="00274AE5"/>
    <w:rsid w:val="00276D91"/>
    <w:rsid w:val="00277306"/>
    <w:rsid w:val="00280C9A"/>
    <w:rsid w:val="00283EF0"/>
    <w:rsid w:val="002904D6"/>
    <w:rsid w:val="002919DA"/>
    <w:rsid w:val="00292FE7"/>
    <w:rsid w:val="00293668"/>
    <w:rsid w:val="00294755"/>
    <w:rsid w:val="0029731F"/>
    <w:rsid w:val="002A130B"/>
    <w:rsid w:val="002A1BA9"/>
    <w:rsid w:val="002A42C1"/>
    <w:rsid w:val="002A5838"/>
    <w:rsid w:val="002A6CE9"/>
    <w:rsid w:val="002B2AEB"/>
    <w:rsid w:val="002B426F"/>
    <w:rsid w:val="002B7A4B"/>
    <w:rsid w:val="002C2687"/>
    <w:rsid w:val="002C3986"/>
    <w:rsid w:val="002D0466"/>
    <w:rsid w:val="002D3D24"/>
    <w:rsid w:val="002D4BB4"/>
    <w:rsid w:val="002D539E"/>
    <w:rsid w:val="002D76C1"/>
    <w:rsid w:val="002E2311"/>
    <w:rsid w:val="002E2656"/>
    <w:rsid w:val="002E55BE"/>
    <w:rsid w:val="002E66D1"/>
    <w:rsid w:val="002E7979"/>
    <w:rsid w:val="002F05D9"/>
    <w:rsid w:val="002F7599"/>
    <w:rsid w:val="00301067"/>
    <w:rsid w:val="00311632"/>
    <w:rsid w:val="003148A4"/>
    <w:rsid w:val="00315162"/>
    <w:rsid w:val="00316831"/>
    <w:rsid w:val="00316C1F"/>
    <w:rsid w:val="00320C01"/>
    <w:rsid w:val="00324D9F"/>
    <w:rsid w:val="003269B9"/>
    <w:rsid w:val="00327637"/>
    <w:rsid w:val="00332B5B"/>
    <w:rsid w:val="0033510B"/>
    <w:rsid w:val="003379F2"/>
    <w:rsid w:val="00344D78"/>
    <w:rsid w:val="00345638"/>
    <w:rsid w:val="00345B14"/>
    <w:rsid w:val="0034781B"/>
    <w:rsid w:val="00351A6B"/>
    <w:rsid w:val="003540F8"/>
    <w:rsid w:val="003575D2"/>
    <w:rsid w:val="00361844"/>
    <w:rsid w:val="00363D1C"/>
    <w:rsid w:val="0036654A"/>
    <w:rsid w:val="00366EA1"/>
    <w:rsid w:val="0036751F"/>
    <w:rsid w:val="00370622"/>
    <w:rsid w:val="00371FCC"/>
    <w:rsid w:val="00372AFF"/>
    <w:rsid w:val="00372E5F"/>
    <w:rsid w:val="003731ED"/>
    <w:rsid w:val="00374C13"/>
    <w:rsid w:val="0037739C"/>
    <w:rsid w:val="00377704"/>
    <w:rsid w:val="003778D3"/>
    <w:rsid w:val="00377B0F"/>
    <w:rsid w:val="0038060E"/>
    <w:rsid w:val="003828D6"/>
    <w:rsid w:val="003848DA"/>
    <w:rsid w:val="0038511B"/>
    <w:rsid w:val="00392AB4"/>
    <w:rsid w:val="00393389"/>
    <w:rsid w:val="003938E0"/>
    <w:rsid w:val="00395AEE"/>
    <w:rsid w:val="00395F81"/>
    <w:rsid w:val="0039634E"/>
    <w:rsid w:val="003973C0"/>
    <w:rsid w:val="00397677"/>
    <w:rsid w:val="003A4F8F"/>
    <w:rsid w:val="003B0299"/>
    <w:rsid w:val="003B16E9"/>
    <w:rsid w:val="003B1EB6"/>
    <w:rsid w:val="003B2D6E"/>
    <w:rsid w:val="003B3FAC"/>
    <w:rsid w:val="003B5956"/>
    <w:rsid w:val="003B7A7B"/>
    <w:rsid w:val="003C0E43"/>
    <w:rsid w:val="003C193F"/>
    <w:rsid w:val="003C48AE"/>
    <w:rsid w:val="003D7696"/>
    <w:rsid w:val="003D7EF8"/>
    <w:rsid w:val="003E11A2"/>
    <w:rsid w:val="003E33C3"/>
    <w:rsid w:val="003E55C0"/>
    <w:rsid w:val="003E6613"/>
    <w:rsid w:val="003E6A5A"/>
    <w:rsid w:val="003E74D5"/>
    <w:rsid w:val="003F0B2B"/>
    <w:rsid w:val="003F2B17"/>
    <w:rsid w:val="003F387D"/>
    <w:rsid w:val="003F391A"/>
    <w:rsid w:val="00401201"/>
    <w:rsid w:val="004032CA"/>
    <w:rsid w:val="00403E23"/>
    <w:rsid w:val="00404388"/>
    <w:rsid w:val="00404C3E"/>
    <w:rsid w:val="00410949"/>
    <w:rsid w:val="00416049"/>
    <w:rsid w:val="0041747D"/>
    <w:rsid w:val="00421872"/>
    <w:rsid w:val="00422A98"/>
    <w:rsid w:val="00422D3A"/>
    <w:rsid w:val="00426256"/>
    <w:rsid w:val="00426683"/>
    <w:rsid w:val="00431948"/>
    <w:rsid w:val="004345A4"/>
    <w:rsid w:val="0044523C"/>
    <w:rsid w:val="00445F38"/>
    <w:rsid w:val="00446216"/>
    <w:rsid w:val="0045019D"/>
    <w:rsid w:val="00454511"/>
    <w:rsid w:val="004547F7"/>
    <w:rsid w:val="00461A12"/>
    <w:rsid w:val="00466222"/>
    <w:rsid w:val="0047291E"/>
    <w:rsid w:val="00473054"/>
    <w:rsid w:val="00474AD0"/>
    <w:rsid w:val="00476B80"/>
    <w:rsid w:val="0048208F"/>
    <w:rsid w:val="0048354F"/>
    <w:rsid w:val="00483591"/>
    <w:rsid w:val="00485B24"/>
    <w:rsid w:val="004916B9"/>
    <w:rsid w:val="00491FCB"/>
    <w:rsid w:val="00492653"/>
    <w:rsid w:val="00492A8D"/>
    <w:rsid w:val="00492B4C"/>
    <w:rsid w:val="00492BA8"/>
    <w:rsid w:val="004935A7"/>
    <w:rsid w:val="00493B93"/>
    <w:rsid w:val="00494264"/>
    <w:rsid w:val="004961F6"/>
    <w:rsid w:val="004967C6"/>
    <w:rsid w:val="00496B7B"/>
    <w:rsid w:val="004A337E"/>
    <w:rsid w:val="004A3972"/>
    <w:rsid w:val="004A4704"/>
    <w:rsid w:val="004A49FA"/>
    <w:rsid w:val="004A5E5C"/>
    <w:rsid w:val="004A7691"/>
    <w:rsid w:val="004B35E2"/>
    <w:rsid w:val="004B3DFE"/>
    <w:rsid w:val="004B7F81"/>
    <w:rsid w:val="004C099E"/>
    <w:rsid w:val="004C1622"/>
    <w:rsid w:val="004C631E"/>
    <w:rsid w:val="004C6BD5"/>
    <w:rsid w:val="004D02C9"/>
    <w:rsid w:val="004D58E7"/>
    <w:rsid w:val="004D5A36"/>
    <w:rsid w:val="004E137A"/>
    <w:rsid w:val="004E2206"/>
    <w:rsid w:val="004E23E2"/>
    <w:rsid w:val="004E3859"/>
    <w:rsid w:val="004E3BC3"/>
    <w:rsid w:val="004E3C58"/>
    <w:rsid w:val="004E49A6"/>
    <w:rsid w:val="004E6244"/>
    <w:rsid w:val="004F2CF7"/>
    <w:rsid w:val="004F3852"/>
    <w:rsid w:val="004F4946"/>
    <w:rsid w:val="004F7FB2"/>
    <w:rsid w:val="005003ED"/>
    <w:rsid w:val="005042AE"/>
    <w:rsid w:val="00505279"/>
    <w:rsid w:val="00505C2C"/>
    <w:rsid w:val="00505DFB"/>
    <w:rsid w:val="0050730F"/>
    <w:rsid w:val="0051373F"/>
    <w:rsid w:val="005138B6"/>
    <w:rsid w:val="005138F2"/>
    <w:rsid w:val="0051390B"/>
    <w:rsid w:val="00515978"/>
    <w:rsid w:val="005168B0"/>
    <w:rsid w:val="0051793E"/>
    <w:rsid w:val="00520721"/>
    <w:rsid w:val="005216EC"/>
    <w:rsid w:val="00523AD6"/>
    <w:rsid w:val="00524062"/>
    <w:rsid w:val="00524969"/>
    <w:rsid w:val="005249A1"/>
    <w:rsid w:val="00525295"/>
    <w:rsid w:val="0052567C"/>
    <w:rsid w:val="005261A0"/>
    <w:rsid w:val="00526F7E"/>
    <w:rsid w:val="0053068D"/>
    <w:rsid w:val="00531E4D"/>
    <w:rsid w:val="0053693B"/>
    <w:rsid w:val="0054125D"/>
    <w:rsid w:val="005422A7"/>
    <w:rsid w:val="00543A85"/>
    <w:rsid w:val="00543AE3"/>
    <w:rsid w:val="0054486E"/>
    <w:rsid w:val="00544D0A"/>
    <w:rsid w:val="005468D2"/>
    <w:rsid w:val="005512A0"/>
    <w:rsid w:val="005526E9"/>
    <w:rsid w:val="00552CF2"/>
    <w:rsid w:val="00555CE2"/>
    <w:rsid w:val="00555F4C"/>
    <w:rsid w:val="00557EA0"/>
    <w:rsid w:val="005607E8"/>
    <w:rsid w:val="00562FDE"/>
    <w:rsid w:val="00565155"/>
    <w:rsid w:val="00566B9A"/>
    <w:rsid w:val="005700BA"/>
    <w:rsid w:val="00570814"/>
    <w:rsid w:val="00570890"/>
    <w:rsid w:val="005709E6"/>
    <w:rsid w:val="00570E3B"/>
    <w:rsid w:val="005763C1"/>
    <w:rsid w:val="005876B4"/>
    <w:rsid w:val="00587C0D"/>
    <w:rsid w:val="005922CD"/>
    <w:rsid w:val="005922D9"/>
    <w:rsid w:val="00593889"/>
    <w:rsid w:val="005958B3"/>
    <w:rsid w:val="005A22D9"/>
    <w:rsid w:val="005A27D7"/>
    <w:rsid w:val="005A5579"/>
    <w:rsid w:val="005A5E36"/>
    <w:rsid w:val="005A6DD0"/>
    <w:rsid w:val="005A6F3E"/>
    <w:rsid w:val="005B1EFD"/>
    <w:rsid w:val="005B5C26"/>
    <w:rsid w:val="005B671A"/>
    <w:rsid w:val="005B6879"/>
    <w:rsid w:val="005B6C1F"/>
    <w:rsid w:val="005C2C6E"/>
    <w:rsid w:val="005C32B7"/>
    <w:rsid w:val="005C3736"/>
    <w:rsid w:val="005C4414"/>
    <w:rsid w:val="005C608C"/>
    <w:rsid w:val="005C65A5"/>
    <w:rsid w:val="005C65BB"/>
    <w:rsid w:val="005C7C69"/>
    <w:rsid w:val="005D1E89"/>
    <w:rsid w:val="005D1F82"/>
    <w:rsid w:val="005D25B7"/>
    <w:rsid w:val="005D6AEC"/>
    <w:rsid w:val="005D6B54"/>
    <w:rsid w:val="005D7841"/>
    <w:rsid w:val="005D7B57"/>
    <w:rsid w:val="005E25A0"/>
    <w:rsid w:val="005F11F3"/>
    <w:rsid w:val="005F389A"/>
    <w:rsid w:val="005F652C"/>
    <w:rsid w:val="00601094"/>
    <w:rsid w:val="006015BC"/>
    <w:rsid w:val="00603F1A"/>
    <w:rsid w:val="00604A14"/>
    <w:rsid w:val="00605B56"/>
    <w:rsid w:val="00605B90"/>
    <w:rsid w:val="00607397"/>
    <w:rsid w:val="006104A4"/>
    <w:rsid w:val="00610734"/>
    <w:rsid w:val="00611981"/>
    <w:rsid w:val="006264C5"/>
    <w:rsid w:val="0063095A"/>
    <w:rsid w:val="006310BE"/>
    <w:rsid w:val="00633F85"/>
    <w:rsid w:val="006351F3"/>
    <w:rsid w:val="00640106"/>
    <w:rsid w:val="006401F6"/>
    <w:rsid w:val="00640742"/>
    <w:rsid w:val="00641435"/>
    <w:rsid w:val="006438DE"/>
    <w:rsid w:val="00646EA5"/>
    <w:rsid w:val="00651ADB"/>
    <w:rsid w:val="00654F4E"/>
    <w:rsid w:val="00655BB9"/>
    <w:rsid w:val="00657DC5"/>
    <w:rsid w:val="006658F7"/>
    <w:rsid w:val="00665A45"/>
    <w:rsid w:val="006743D9"/>
    <w:rsid w:val="00676D3D"/>
    <w:rsid w:val="00677658"/>
    <w:rsid w:val="00680700"/>
    <w:rsid w:val="00680770"/>
    <w:rsid w:val="00680DCE"/>
    <w:rsid w:val="006835B5"/>
    <w:rsid w:val="006842FD"/>
    <w:rsid w:val="0069027D"/>
    <w:rsid w:val="006911C3"/>
    <w:rsid w:val="00691F14"/>
    <w:rsid w:val="006920AC"/>
    <w:rsid w:val="006934CC"/>
    <w:rsid w:val="006938FD"/>
    <w:rsid w:val="00696BD8"/>
    <w:rsid w:val="00697FA2"/>
    <w:rsid w:val="006A1926"/>
    <w:rsid w:val="006A251E"/>
    <w:rsid w:val="006A758C"/>
    <w:rsid w:val="006B1531"/>
    <w:rsid w:val="006B160A"/>
    <w:rsid w:val="006B4528"/>
    <w:rsid w:val="006B71A7"/>
    <w:rsid w:val="006C1259"/>
    <w:rsid w:val="006C1D7F"/>
    <w:rsid w:val="006C28C3"/>
    <w:rsid w:val="006C47AF"/>
    <w:rsid w:val="006C4AFD"/>
    <w:rsid w:val="006C5A3C"/>
    <w:rsid w:val="006D0ECF"/>
    <w:rsid w:val="006D214B"/>
    <w:rsid w:val="006D31D5"/>
    <w:rsid w:val="006D34C5"/>
    <w:rsid w:val="006D3C47"/>
    <w:rsid w:val="006D5C04"/>
    <w:rsid w:val="006D5E6C"/>
    <w:rsid w:val="006D7857"/>
    <w:rsid w:val="006D7956"/>
    <w:rsid w:val="006E0391"/>
    <w:rsid w:val="006E04C4"/>
    <w:rsid w:val="006E0C55"/>
    <w:rsid w:val="006E1560"/>
    <w:rsid w:val="006E4FBD"/>
    <w:rsid w:val="006E5853"/>
    <w:rsid w:val="006E78B8"/>
    <w:rsid w:val="006E7CD9"/>
    <w:rsid w:val="006F2061"/>
    <w:rsid w:val="006F381F"/>
    <w:rsid w:val="006F5023"/>
    <w:rsid w:val="006F73FC"/>
    <w:rsid w:val="007003FB"/>
    <w:rsid w:val="007004BD"/>
    <w:rsid w:val="00702674"/>
    <w:rsid w:val="00704E21"/>
    <w:rsid w:val="00705146"/>
    <w:rsid w:val="00706D92"/>
    <w:rsid w:val="00710039"/>
    <w:rsid w:val="00712223"/>
    <w:rsid w:val="007139F0"/>
    <w:rsid w:val="00716924"/>
    <w:rsid w:val="00716A97"/>
    <w:rsid w:val="00717700"/>
    <w:rsid w:val="00717E7E"/>
    <w:rsid w:val="0072078D"/>
    <w:rsid w:val="00726474"/>
    <w:rsid w:val="00726B2E"/>
    <w:rsid w:val="00727349"/>
    <w:rsid w:val="0073063A"/>
    <w:rsid w:val="007314E7"/>
    <w:rsid w:val="00736206"/>
    <w:rsid w:val="007362C7"/>
    <w:rsid w:val="0074060D"/>
    <w:rsid w:val="007430F9"/>
    <w:rsid w:val="00745BE0"/>
    <w:rsid w:val="00747851"/>
    <w:rsid w:val="00752321"/>
    <w:rsid w:val="00753606"/>
    <w:rsid w:val="007537FE"/>
    <w:rsid w:val="007553DB"/>
    <w:rsid w:val="0075655A"/>
    <w:rsid w:val="00761B5F"/>
    <w:rsid w:val="00767A5F"/>
    <w:rsid w:val="00770208"/>
    <w:rsid w:val="00771011"/>
    <w:rsid w:val="0077289A"/>
    <w:rsid w:val="007728B0"/>
    <w:rsid w:val="00774CB9"/>
    <w:rsid w:val="00775358"/>
    <w:rsid w:val="00776F4F"/>
    <w:rsid w:val="00781B6A"/>
    <w:rsid w:val="00781E55"/>
    <w:rsid w:val="00784338"/>
    <w:rsid w:val="00784A3C"/>
    <w:rsid w:val="00786078"/>
    <w:rsid w:val="0078777F"/>
    <w:rsid w:val="0079129F"/>
    <w:rsid w:val="00792F92"/>
    <w:rsid w:val="00793EC0"/>
    <w:rsid w:val="00794F2F"/>
    <w:rsid w:val="007961E4"/>
    <w:rsid w:val="007966C2"/>
    <w:rsid w:val="00796FFA"/>
    <w:rsid w:val="007A2E1A"/>
    <w:rsid w:val="007A36E7"/>
    <w:rsid w:val="007A420A"/>
    <w:rsid w:val="007B3832"/>
    <w:rsid w:val="007B3A7F"/>
    <w:rsid w:val="007B7056"/>
    <w:rsid w:val="007B7C38"/>
    <w:rsid w:val="007C40CC"/>
    <w:rsid w:val="007C49F2"/>
    <w:rsid w:val="007C52EC"/>
    <w:rsid w:val="007D235A"/>
    <w:rsid w:val="007D33DE"/>
    <w:rsid w:val="007D63CD"/>
    <w:rsid w:val="007E3473"/>
    <w:rsid w:val="007E4760"/>
    <w:rsid w:val="007E5850"/>
    <w:rsid w:val="007E66CF"/>
    <w:rsid w:val="007E790E"/>
    <w:rsid w:val="007E7E1F"/>
    <w:rsid w:val="007F45F4"/>
    <w:rsid w:val="007F5503"/>
    <w:rsid w:val="007F7D96"/>
    <w:rsid w:val="0080203F"/>
    <w:rsid w:val="00804400"/>
    <w:rsid w:val="0080709B"/>
    <w:rsid w:val="008100C4"/>
    <w:rsid w:val="0081233F"/>
    <w:rsid w:val="008155E5"/>
    <w:rsid w:val="008162DF"/>
    <w:rsid w:val="00817DCF"/>
    <w:rsid w:val="0082094E"/>
    <w:rsid w:val="00822422"/>
    <w:rsid w:val="00831761"/>
    <w:rsid w:val="00831FE9"/>
    <w:rsid w:val="00832A60"/>
    <w:rsid w:val="00833902"/>
    <w:rsid w:val="00834CF9"/>
    <w:rsid w:val="00835025"/>
    <w:rsid w:val="0083573B"/>
    <w:rsid w:val="0084053C"/>
    <w:rsid w:val="00841580"/>
    <w:rsid w:val="00841C78"/>
    <w:rsid w:val="00842B99"/>
    <w:rsid w:val="00843830"/>
    <w:rsid w:val="00844573"/>
    <w:rsid w:val="00844A7B"/>
    <w:rsid w:val="008459E7"/>
    <w:rsid w:val="00846ECF"/>
    <w:rsid w:val="00846F4A"/>
    <w:rsid w:val="008477D4"/>
    <w:rsid w:val="00847F86"/>
    <w:rsid w:val="00851701"/>
    <w:rsid w:val="00853376"/>
    <w:rsid w:val="008576BD"/>
    <w:rsid w:val="008641BF"/>
    <w:rsid w:val="00865458"/>
    <w:rsid w:val="00871EE0"/>
    <w:rsid w:val="00873FCD"/>
    <w:rsid w:val="0087415E"/>
    <w:rsid w:val="00875B9D"/>
    <w:rsid w:val="00876C8B"/>
    <w:rsid w:val="00876FE9"/>
    <w:rsid w:val="00877A36"/>
    <w:rsid w:val="00883449"/>
    <w:rsid w:val="00883952"/>
    <w:rsid w:val="00887D97"/>
    <w:rsid w:val="0089083E"/>
    <w:rsid w:val="00894ABA"/>
    <w:rsid w:val="00895054"/>
    <w:rsid w:val="00897D2A"/>
    <w:rsid w:val="008A0876"/>
    <w:rsid w:val="008A17F4"/>
    <w:rsid w:val="008A3DBC"/>
    <w:rsid w:val="008A7BB3"/>
    <w:rsid w:val="008B045E"/>
    <w:rsid w:val="008B32C2"/>
    <w:rsid w:val="008B4ED8"/>
    <w:rsid w:val="008B6730"/>
    <w:rsid w:val="008C10D8"/>
    <w:rsid w:val="008C17BC"/>
    <w:rsid w:val="008C22CA"/>
    <w:rsid w:val="008C2628"/>
    <w:rsid w:val="008C37A8"/>
    <w:rsid w:val="008C6D41"/>
    <w:rsid w:val="008C730B"/>
    <w:rsid w:val="008D1CF8"/>
    <w:rsid w:val="008D3B5B"/>
    <w:rsid w:val="008D439A"/>
    <w:rsid w:val="008D45CE"/>
    <w:rsid w:val="008D48AB"/>
    <w:rsid w:val="008D60F7"/>
    <w:rsid w:val="008E07B7"/>
    <w:rsid w:val="008E08C0"/>
    <w:rsid w:val="008E4590"/>
    <w:rsid w:val="008E6194"/>
    <w:rsid w:val="008E7879"/>
    <w:rsid w:val="008F0EAC"/>
    <w:rsid w:val="008F45BA"/>
    <w:rsid w:val="009006DA"/>
    <w:rsid w:val="00902672"/>
    <w:rsid w:val="00902883"/>
    <w:rsid w:val="0090402C"/>
    <w:rsid w:val="00904717"/>
    <w:rsid w:val="00904966"/>
    <w:rsid w:val="00905C43"/>
    <w:rsid w:val="00906254"/>
    <w:rsid w:val="00907AFF"/>
    <w:rsid w:val="00910CDC"/>
    <w:rsid w:val="00911085"/>
    <w:rsid w:val="0091185A"/>
    <w:rsid w:val="0091200C"/>
    <w:rsid w:val="009126B3"/>
    <w:rsid w:val="0091538E"/>
    <w:rsid w:val="0091646E"/>
    <w:rsid w:val="00920578"/>
    <w:rsid w:val="00920ADC"/>
    <w:rsid w:val="00920D72"/>
    <w:rsid w:val="00924C40"/>
    <w:rsid w:val="00926761"/>
    <w:rsid w:val="009279D9"/>
    <w:rsid w:val="009313C1"/>
    <w:rsid w:val="0093325E"/>
    <w:rsid w:val="0093481C"/>
    <w:rsid w:val="009400C2"/>
    <w:rsid w:val="00941B36"/>
    <w:rsid w:val="00942CAF"/>
    <w:rsid w:val="00943C2F"/>
    <w:rsid w:val="009443D6"/>
    <w:rsid w:val="0094497A"/>
    <w:rsid w:val="00950703"/>
    <w:rsid w:val="00950962"/>
    <w:rsid w:val="00951AB1"/>
    <w:rsid w:val="00952001"/>
    <w:rsid w:val="00954BAF"/>
    <w:rsid w:val="009622DA"/>
    <w:rsid w:val="00962477"/>
    <w:rsid w:val="00962E13"/>
    <w:rsid w:val="00965000"/>
    <w:rsid w:val="00966839"/>
    <w:rsid w:val="0096756E"/>
    <w:rsid w:val="00970E79"/>
    <w:rsid w:val="00973138"/>
    <w:rsid w:val="00973A08"/>
    <w:rsid w:val="00973F3A"/>
    <w:rsid w:val="009834FD"/>
    <w:rsid w:val="00985718"/>
    <w:rsid w:val="009869F2"/>
    <w:rsid w:val="00990503"/>
    <w:rsid w:val="00991152"/>
    <w:rsid w:val="00992900"/>
    <w:rsid w:val="009929FD"/>
    <w:rsid w:val="00994E8E"/>
    <w:rsid w:val="009965AC"/>
    <w:rsid w:val="00996EE9"/>
    <w:rsid w:val="00997EC3"/>
    <w:rsid w:val="009A3D55"/>
    <w:rsid w:val="009B0965"/>
    <w:rsid w:val="009B1ED6"/>
    <w:rsid w:val="009B3D6A"/>
    <w:rsid w:val="009B3E9A"/>
    <w:rsid w:val="009B45CB"/>
    <w:rsid w:val="009B5BD4"/>
    <w:rsid w:val="009B78AF"/>
    <w:rsid w:val="009C19C4"/>
    <w:rsid w:val="009C1BD8"/>
    <w:rsid w:val="009C2B9A"/>
    <w:rsid w:val="009C2D84"/>
    <w:rsid w:val="009C55BF"/>
    <w:rsid w:val="009D0031"/>
    <w:rsid w:val="009D0F3D"/>
    <w:rsid w:val="009D37EF"/>
    <w:rsid w:val="009D58A1"/>
    <w:rsid w:val="009D7D2A"/>
    <w:rsid w:val="009D7DC2"/>
    <w:rsid w:val="009E1632"/>
    <w:rsid w:val="009E5F7C"/>
    <w:rsid w:val="009E60AC"/>
    <w:rsid w:val="009E63E2"/>
    <w:rsid w:val="009F04FB"/>
    <w:rsid w:val="009F064E"/>
    <w:rsid w:val="009F07ED"/>
    <w:rsid w:val="009F1EE3"/>
    <w:rsid w:val="009F26B8"/>
    <w:rsid w:val="009F26BE"/>
    <w:rsid w:val="009F6275"/>
    <w:rsid w:val="009F69D2"/>
    <w:rsid w:val="00A00928"/>
    <w:rsid w:val="00A07FB2"/>
    <w:rsid w:val="00A128B7"/>
    <w:rsid w:val="00A14651"/>
    <w:rsid w:val="00A15EC6"/>
    <w:rsid w:val="00A212F2"/>
    <w:rsid w:val="00A31349"/>
    <w:rsid w:val="00A3523F"/>
    <w:rsid w:val="00A358B2"/>
    <w:rsid w:val="00A3651D"/>
    <w:rsid w:val="00A36BCC"/>
    <w:rsid w:val="00A40C25"/>
    <w:rsid w:val="00A41D0F"/>
    <w:rsid w:val="00A4306C"/>
    <w:rsid w:val="00A459B3"/>
    <w:rsid w:val="00A53380"/>
    <w:rsid w:val="00A56903"/>
    <w:rsid w:val="00A5712C"/>
    <w:rsid w:val="00A57A9C"/>
    <w:rsid w:val="00A61076"/>
    <w:rsid w:val="00A66815"/>
    <w:rsid w:val="00A670BB"/>
    <w:rsid w:val="00A67B7D"/>
    <w:rsid w:val="00A71347"/>
    <w:rsid w:val="00A713E6"/>
    <w:rsid w:val="00A72BFF"/>
    <w:rsid w:val="00A72F39"/>
    <w:rsid w:val="00A73752"/>
    <w:rsid w:val="00A7416D"/>
    <w:rsid w:val="00A74A05"/>
    <w:rsid w:val="00A74EFA"/>
    <w:rsid w:val="00A80283"/>
    <w:rsid w:val="00A8167A"/>
    <w:rsid w:val="00A82A9E"/>
    <w:rsid w:val="00A82E2C"/>
    <w:rsid w:val="00A852D7"/>
    <w:rsid w:val="00A87080"/>
    <w:rsid w:val="00A87ADE"/>
    <w:rsid w:val="00A91CE3"/>
    <w:rsid w:val="00A9246A"/>
    <w:rsid w:val="00A938FF"/>
    <w:rsid w:val="00A94B83"/>
    <w:rsid w:val="00A977DF"/>
    <w:rsid w:val="00A97C10"/>
    <w:rsid w:val="00AA0762"/>
    <w:rsid w:val="00AA0C3B"/>
    <w:rsid w:val="00AA1FD9"/>
    <w:rsid w:val="00AA5AD5"/>
    <w:rsid w:val="00AA6996"/>
    <w:rsid w:val="00AA758E"/>
    <w:rsid w:val="00AB07CF"/>
    <w:rsid w:val="00AB115D"/>
    <w:rsid w:val="00AB144E"/>
    <w:rsid w:val="00AB1B58"/>
    <w:rsid w:val="00AB2D14"/>
    <w:rsid w:val="00AB3FAF"/>
    <w:rsid w:val="00AB4FD5"/>
    <w:rsid w:val="00AB7D9F"/>
    <w:rsid w:val="00AC01A3"/>
    <w:rsid w:val="00AC0BA9"/>
    <w:rsid w:val="00AC1BEC"/>
    <w:rsid w:val="00AD1092"/>
    <w:rsid w:val="00AD1339"/>
    <w:rsid w:val="00AE4B88"/>
    <w:rsid w:val="00AE507F"/>
    <w:rsid w:val="00AF0FD4"/>
    <w:rsid w:val="00AF1540"/>
    <w:rsid w:val="00AF2D0C"/>
    <w:rsid w:val="00AF59D0"/>
    <w:rsid w:val="00AF65DB"/>
    <w:rsid w:val="00AF6FCA"/>
    <w:rsid w:val="00B0117F"/>
    <w:rsid w:val="00B02606"/>
    <w:rsid w:val="00B03578"/>
    <w:rsid w:val="00B1311F"/>
    <w:rsid w:val="00B202D4"/>
    <w:rsid w:val="00B2069A"/>
    <w:rsid w:val="00B20753"/>
    <w:rsid w:val="00B21660"/>
    <w:rsid w:val="00B21DD8"/>
    <w:rsid w:val="00B2286A"/>
    <w:rsid w:val="00B22EB6"/>
    <w:rsid w:val="00B2610A"/>
    <w:rsid w:val="00B3187D"/>
    <w:rsid w:val="00B34C98"/>
    <w:rsid w:val="00B36416"/>
    <w:rsid w:val="00B36DC1"/>
    <w:rsid w:val="00B37148"/>
    <w:rsid w:val="00B37F10"/>
    <w:rsid w:val="00B40D56"/>
    <w:rsid w:val="00B4283C"/>
    <w:rsid w:val="00B42FD6"/>
    <w:rsid w:val="00B434DE"/>
    <w:rsid w:val="00B51987"/>
    <w:rsid w:val="00B52396"/>
    <w:rsid w:val="00B56E1E"/>
    <w:rsid w:val="00B6093A"/>
    <w:rsid w:val="00B632F0"/>
    <w:rsid w:val="00B64044"/>
    <w:rsid w:val="00B656F5"/>
    <w:rsid w:val="00B65E5E"/>
    <w:rsid w:val="00B707B4"/>
    <w:rsid w:val="00B718A7"/>
    <w:rsid w:val="00B720F9"/>
    <w:rsid w:val="00B73A2A"/>
    <w:rsid w:val="00B753D7"/>
    <w:rsid w:val="00B76CFF"/>
    <w:rsid w:val="00B7713C"/>
    <w:rsid w:val="00B802B4"/>
    <w:rsid w:val="00B812EE"/>
    <w:rsid w:val="00B84FD0"/>
    <w:rsid w:val="00B87276"/>
    <w:rsid w:val="00B90E17"/>
    <w:rsid w:val="00B938A5"/>
    <w:rsid w:val="00B94984"/>
    <w:rsid w:val="00B950D1"/>
    <w:rsid w:val="00BA571C"/>
    <w:rsid w:val="00BA6E6B"/>
    <w:rsid w:val="00BA742B"/>
    <w:rsid w:val="00BB0BF4"/>
    <w:rsid w:val="00BB104F"/>
    <w:rsid w:val="00BB16E1"/>
    <w:rsid w:val="00BB2FD5"/>
    <w:rsid w:val="00BB3894"/>
    <w:rsid w:val="00BB3C0C"/>
    <w:rsid w:val="00BB5522"/>
    <w:rsid w:val="00BB5CD6"/>
    <w:rsid w:val="00BB7E6D"/>
    <w:rsid w:val="00BC168B"/>
    <w:rsid w:val="00BC3DAF"/>
    <w:rsid w:val="00BC57DD"/>
    <w:rsid w:val="00BC616C"/>
    <w:rsid w:val="00BD0A5A"/>
    <w:rsid w:val="00BD19C5"/>
    <w:rsid w:val="00BD29F6"/>
    <w:rsid w:val="00BD4E50"/>
    <w:rsid w:val="00BD5128"/>
    <w:rsid w:val="00BE35F8"/>
    <w:rsid w:val="00BE6AB8"/>
    <w:rsid w:val="00BE75E7"/>
    <w:rsid w:val="00BE7883"/>
    <w:rsid w:val="00BE7CCF"/>
    <w:rsid w:val="00BF19AA"/>
    <w:rsid w:val="00BF2ACF"/>
    <w:rsid w:val="00BF73CF"/>
    <w:rsid w:val="00C01ABB"/>
    <w:rsid w:val="00C02071"/>
    <w:rsid w:val="00C06259"/>
    <w:rsid w:val="00C10095"/>
    <w:rsid w:val="00C10731"/>
    <w:rsid w:val="00C1325E"/>
    <w:rsid w:val="00C134E5"/>
    <w:rsid w:val="00C136D1"/>
    <w:rsid w:val="00C152B3"/>
    <w:rsid w:val="00C16987"/>
    <w:rsid w:val="00C16E95"/>
    <w:rsid w:val="00C20519"/>
    <w:rsid w:val="00C23B96"/>
    <w:rsid w:val="00C27423"/>
    <w:rsid w:val="00C31FD0"/>
    <w:rsid w:val="00C3311A"/>
    <w:rsid w:val="00C35D4A"/>
    <w:rsid w:val="00C44A9B"/>
    <w:rsid w:val="00C4669E"/>
    <w:rsid w:val="00C53768"/>
    <w:rsid w:val="00C57D18"/>
    <w:rsid w:val="00C57ED9"/>
    <w:rsid w:val="00C60B26"/>
    <w:rsid w:val="00C63B29"/>
    <w:rsid w:val="00C65B19"/>
    <w:rsid w:val="00C72B61"/>
    <w:rsid w:val="00C76291"/>
    <w:rsid w:val="00C80466"/>
    <w:rsid w:val="00C83130"/>
    <w:rsid w:val="00C86127"/>
    <w:rsid w:val="00C87225"/>
    <w:rsid w:val="00C91B5F"/>
    <w:rsid w:val="00C95922"/>
    <w:rsid w:val="00C961BA"/>
    <w:rsid w:val="00CA2740"/>
    <w:rsid w:val="00CA2FDF"/>
    <w:rsid w:val="00CA6CA3"/>
    <w:rsid w:val="00CA799E"/>
    <w:rsid w:val="00CA7C57"/>
    <w:rsid w:val="00CB1DDA"/>
    <w:rsid w:val="00CB310D"/>
    <w:rsid w:val="00CB33B8"/>
    <w:rsid w:val="00CB364D"/>
    <w:rsid w:val="00CB366A"/>
    <w:rsid w:val="00CB3BE6"/>
    <w:rsid w:val="00CB4D4A"/>
    <w:rsid w:val="00CB5056"/>
    <w:rsid w:val="00CB5D18"/>
    <w:rsid w:val="00CB78DF"/>
    <w:rsid w:val="00CC0CDF"/>
    <w:rsid w:val="00CC11FD"/>
    <w:rsid w:val="00CC254C"/>
    <w:rsid w:val="00CC3A24"/>
    <w:rsid w:val="00CC46A2"/>
    <w:rsid w:val="00CD1375"/>
    <w:rsid w:val="00CD4507"/>
    <w:rsid w:val="00CD543E"/>
    <w:rsid w:val="00CD57A0"/>
    <w:rsid w:val="00CD796B"/>
    <w:rsid w:val="00CE039D"/>
    <w:rsid w:val="00CE3168"/>
    <w:rsid w:val="00CE36B1"/>
    <w:rsid w:val="00CE5A41"/>
    <w:rsid w:val="00CF6C3F"/>
    <w:rsid w:val="00D02AE6"/>
    <w:rsid w:val="00D03478"/>
    <w:rsid w:val="00D0431F"/>
    <w:rsid w:val="00D07A94"/>
    <w:rsid w:val="00D10C27"/>
    <w:rsid w:val="00D11097"/>
    <w:rsid w:val="00D1136B"/>
    <w:rsid w:val="00D13E0C"/>
    <w:rsid w:val="00D1529F"/>
    <w:rsid w:val="00D1635E"/>
    <w:rsid w:val="00D16933"/>
    <w:rsid w:val="00D17040"/>
    <w:rsid w:val="00D178BB"/>
    <w:rsid w:val="00D2326F"/>
    <w:rsid w:val="00D25A1F"/>
    <w:rsid w:val="00D26370"/>
    <w:rsid w:val="00D30EFC"/>
    <w:rsid w:val="00D32668"/>
    <w:rsid w:val="00D3618F"/>
    <w:rsid w:val="00D362A2"/>
    <w:rsid w:val="00D36517"/>
    <w:rsid w:val="00D36548"/>
    <w:rsid w:val="00D367D3"/>
    <w:rsid w:val="00D4044A"/>
    <w:rsid w:val="00D44188"/>
    <w:rsid w:val="00D45BD8"/>
    <w:rsid w:val="00D51ED2"/>
    <w:rsid w:val="00D54DF0"/>
    <w:rsid w:val="00D57BE0"/>
    <w:rsid w:val="00D57F36"/>
    <w:rsid w:val="00D603FF"/>
    <w:rsid w:val="00D61798"/>
    <w:rsid w:val="00D6183F"/>
    <w:rsid w:val="00D61A1B"/>
    <w:rsid w:val="00D62715"/>
    <w:rsid w:val="00D628ED"/>
    <w:rsid w:val="00D62D9C"/>
    <w:rsid w:val="00D63FB1"/>
    <w:rsid w:val="00D662FC"/>
    <w:rsid w:val="00D6639C"/>
    <w:rsid w:val="00D70EE2"/>
    <w:rsid w:val="00D728A6"/>
    <w:rsid w:val="00D73D2B"/>
    <w:rsid w:val="00D75AA0"/>
    <w:rsid w:val="00D76BB6"/>
    <w:rsid w:val="00D76C14"/>
    <w:rsid w:val="00D77C85"/>
    <w:rsid w:val="00D81F4F"/>
    <w:rsid w:val="00D86C47"/>
    <w:rsid w:val="00D87A44"/>
    <w:rsid w:val="00D915C4"/>
    <w:rsid w:val="00D928BE"/>
    <w:rsid w:val="00D95052"/>
    <w:rsid w:val="00D9578A"/>
    <w:rsid w:val="00DA44AF"/>
    <w:rsid w:val="00DA5484"/>
    <w:rsid w:val="00DB15BF"/>
    <w:rsid w:val="00DB1A90"/>
    <w:rsid w:val="00DB22E6"/>
    <w:rsid w:val="00DB41FE"/>
    <w:rsid w:val="00DB65A1"/>
    <w:rsid w:val="00DB697A"/>
    <w:rsid w:val="00DB6AD9"/>
    <w:rsid w:val="00DB7E88"/>
    <w:rsid w:val="00DC108B"/>
    <w:rsid w:val="00DC18AB"/>
    <w:rsid w:val="00DC19D7"/>
    <w:rsid w:val="00DC2B52"/>
    <w:rsid w:val="00DC32D5"/>
    <w:rsid w:val="00DC35E4"/>
    <w:rsid w:val="00DC3A8E"/>
    <w:rsid w:val="00DC58A1"/>
    <w:rsid w:val="00DC6FD8"/>
    <w:rsid w:val="00DD1ABB"/>
    <w:rsid w:val="00DD34DA"/>
    <w:rsid w:val="00DD47BB"/>
    <w:rsid w:val="00DD5920"/>
    <w:rsid w:val="00DD7467"/>
    <w:rsid w:val="00DE095A"/>
    <w:rsid w:val="00DE1591"/>
    <w:rsid w:val="00DE1688"/>
    <w:rsid w:val="00DE380B"/>
    <w:rsid w:val="00DE4570"/>
    <w:rsid w:val="00DE4C45"/>
    <w:rsid w:val="00DE5F73"/>
    <w:rsid w:val="00DE6B51"/>
    <w:rsid w:val="00DE7989"/>
    <w:rsid w:val="00DF004A"/>
    <w:rsid w:val="00DF1794"/>
    <w:rsid w:val="00DF3D66"/>
    <w:rsid w:val="00DF4FC5"/>
    <w:rsid w:val="00DF51EF"/>
    <w:rsid w:val="00DF5743"/>
    <w:rsid w:val="00DF7768"/>
    <w:rsid w:val="00DF7C20"/>
    <w:rsid w:val="00E00D94"/>
    <w:rsid w:val="00E0143B"/>
    <w:rsid w:val="00E03B38"/>
    <w:rsid w:val="00E0402A"/>
    <w:rsid w:val="00E10639"/>
    <w:rsid w:val="00E11609"/>
    <w:rsid w:val="00E1322D"/>
    <w:rsid w:val="00E13681"/>
    <w:rsid w:val="00E1370A"/>
    <w:rsid w:val="00E138DE"/>
    <w:rsid w:val="00E16A06"/>
    <w:rsid w:val="00E17802"/>
    <w:rsid w:val="00E21A63"/>
    <w:rsid w:val="00E21CC8"/>
    <w:rsid w:val="00E22CAE"/>
    <w:rsid w:val="00E22EE1"/>
    <w:rsid w:val="00E23E80"/>
    <w:rsid w:val="00E26733"/>
    <w:rsid w:val="00E27AE7"/>
    <w:rsid w:val="00E30922"/>
    <w:rsid w:val="00E30B3B"/>
    <w:rsid w:val="00E30EF0"/>
    <w:rsid w:val="00E31EC3"/>
    <w:rsid w:val="00E3508D"/>
    <w:rsid w:val="00E363A1"/>
    <w:rsid w:val="00E372D3"/>
    <w:rsid w:val="00E40645"/>
    <w:rsid w:val="00E40BA6"/>
    <w:rsid w:val="00E41A3A"/>
    <w:rsid w:val="00E41C2F"/>
    <w:rsid w:val="00E427FF"/>
    <w:rsid w:val="00E4342A"/>
    <w:rsid w:val="00E43675"/>
    <w:rsid w:val="00E43CCD"/>
    <w:rsid w:val="00E4699C"/>
    <w:rsid w:val="00E5015D"/>
    <w:rsid w:val="00E518E9"/>
    <w:rsid w:val="00E51E40"/>
    <w:rsid w:val="00E54A4E"/>
    <w:rsid w:val="00E54D0C"/>
    <w:rsid w:val="00E54D37"/>
    <w:rsid w:val="00E54F26"/>
    <w:rsid w:val="00E62153"/>
    <w:rsid w:val="00E62BFB"/>
    <w:rsid w:val="00E62D6E"/>
    <w:rsid w:val="00E65D17"/>
    <w:rsid w:val="00E667BF"/>
    <w:rsid w:val="00E704E6"/>
    <w:rsid w:val="00E70EDC"/>
    <w:rsid w:val="00E72F7F"/>
    <w:rsid w:val="00E73004"/>
    <w:rsid w:val="00E7442E"/>
    <w:rsid w:val="00E76005"/>
    <w:rsid w:val="00E76297"/>
    <w:rsid w:val="00E816BC"/>
    <w:rsid w:val="00E84543"/>
    <w:rsid w:val="00E86BF2"/>
    <w:rsid w:val="00E92ECD"/>
    <w:rsid w:val="00E938EB"/>
    <w:rsid w:val="00E93EAF"/>
    <w:rsid w:val="00E95329"/>
    <w:rsid w:val="00E95E85"/>
    <w:rsid w:val="00E96BBA"/>
    <w:rsid w:val="00E96E1B"/>
    <w:rsid w:val="00EA1042"/>
    <w:rsid w:val="00EA58C4"/>
    <w:rsid w:val="00EA6E07"/>
    <w:rsid w:val="00EB0EEB"/>
    <w:rsid w:val="00EB1669"/>
    <w:rsid w:val="00EB17C3"/>
    <w:rsid w:val="00EB40E8"/>
    <w:rsid w:val="00EB668D"/>
    <w:rsid w:val="00EB7331"/>
    <w:rsid w:val="00EC356E"/>
    <w:rsid w:val="00EC589D"/>
    <w:rsid w:val="00EC5C11"/>
    <w:rsid w:val="00EC7E24"/>
    <w:rsid w:val="00ED22E0"/>
    <w:rsid w:val="00ED3867"/>
    <w:rsid w:val="00ED3BA5"/>
    <w:rsid w:val="00ED49F6"/>
    <w:rsid w:val="00ED6057"/>
    <w:rsid w:val="00ED7A75"/>
    <w:rsid w:val="00EE345C"/>
    <w:rsid w:val="00EE348B"/>
    <w:rsid w:val="00EE3BE4"/>
    <w:rsid w:val="00EE5230"/>
    <w:rsid w:val="00EF1A20"/>
    <w:rsid w:val="00EF209A"/>
    <w:rsid w:val="00EF2335"/>
    <w:rsid w:val="00EF2592"/>
    <w:rsid w:val="00EF2B16"/>
    <w:rsid w:val="00EF2C82"/>
    <w:rsid w:val="00EF60DE"/>
    <w:rsid w:val="00EF6D23"/>
    <w:rsid w:val="00EF71B6"/>
    <w:rsid w:val="00EF7EA4"/>
    <w:rsid w:val="00F02821"/>
    <w:rsid w:val="00F04009"/>
    <w:rsid w:val="00F049D7"/>
    <w:rsid w:val="00F05FDA"/>
    <w:rsid w:val="00F0619B"/>
    <w:rsid w:val="00F0693B"/>
    <w:rsid w:val="00F06DCD"/>
    <w:rsid w:val="00F11AED"/>
    <w:rsid w:val="00F11E1E"/>
    <w:rsid w:val="00F121AD"/>
    <w:rsid w:val="00F130FB"/>
    <w:rsid w:val="00F14D2E"/>
    <w:rsid w:val="00F15DFF"/>
    <w:rsid w:val="00F2034C"/>
    <w:rsid w:val="00F209AD"/>
    <w:rsid w:val="00F21DE1"/>
    <w:rsid w:val="00F22A4C"/>
    <w:rsid w:val="00F2396E"/>
    <w:rsid w:val="00F24FC5"/>
    <w:rsid w:val="00F25A0A"/>
    <w:rsid w:val="00F27C79"/>
    <w:rsid w:val="00F30E0A"/>
    <w:rsid w:val="00F33D43"/>
    <w:rsid w:val="00F341FC"/>
    <w:rsid w:val="00F346D8"/>
    <w:rsid w:val="00F34C7C"/>
    <w:rsid w:val="00F3708C"/>
    <w:rsid w:val="00F37C5B"/>
    <w:rsid w:val="00F421BD"/>
    <w:rsid w:val="00F422FD"/>
    <w:rsid w:val="00F427BA"/>
    <w:rsid w:val="00F4292C"/>
    <w:rsid w:val="00F42BDA"/>
    <w:rsid w:val="00F4396C"/>
    <w:rsid w:val="00F439FA"/>
    <w:rsid w:val="00F44A98"/>
    <w:rsid w:val="00F45154"/>
    <w:rsid w:val="00F4673F"/>
    <w:rsid w:val="00F46FEB"/>
    <w:rsid w:val="00F47E8D"/>
    <w:rsid w:val="00F50E23"/>
    <w:rsid w:val="00F56B6F"/>
    <w:rsid w:val="00F6199A"/>
    <w:rsid w:val="00F61A5B"/>
    <w:rsid w:val="00F7139E"/>
    <w:rsid w:val="00F722FD"/>
    <w:rsid w:val="00F72D65"/>
    <w:rsid w:val="00F72F26"/>
    <w:rsid w:val="00F76260"/>
    <w:rsid w:val="00F80537"/>
    <w:rsid w:val="00F8264B"/>
    <w:rsid w:val="00F82E84"/>
    <w:rsid w:val="00F85449"/>
    <w:rsid w:val="00F859D3"/>
    <w:rsid w:val="00F8739B"/>
    <w:rsid w:val="00F87CE2"/>
    <w:rsid w:val="00F87DE9"/>
    <w:rsid w:val="00F913F0"/>
    <w:rsid w:val="00F91822"/>
    <w:rsid w:val="00F9271B"/>
    <w:rsid w:val="00F92A1A"/>
    <w:rsid w:val="00F96061"/>
    <w:rsid w:val="00F973CB"/>
    <w:rsid w:val="00FA0F0B"/>
    <w:rsid w:val="00FA338D"/>
    <w:rsid w:val="00FA4F8D"/>
    <w:rsid w:val="00FA765B"/>
    <w:rsid w:val="00FB039A"/>
    <w:rsid w:val="00FB1AB1"/>
    <w:rsid w:val="00FB1E40"/>
    <w:rsid w:val="00FB3929"/>
    <w:rsid w:val="00FB4043"/>
    <w:rsid w:val="00FB5860"/>
    <w:rsid w:val="00FB6621"/>
    <w:rsid w:val="00FB6852"/>
    <w:rsid w:val="00FB691D"/>
    <w:rsid w:val="00FB717E"/>
    <w:rsid w:val="00FB7F67"/>
    <w:rsid w:val="00FC17E7"/>
    <w:rsid w:val="00FC2000"/>
    <w:rsid w:val="00FC2CE9"/>
    <w:rsid w:val="00FC357F"/>
    <w:rsid w:val="00FC6CAD"/>
    <w:rsid w:val="00FC74BA"/>
    <w:rsid w:val="00FD09D6"/>
    <w:rsid w:val="00FD2613"/>
    <w:rsid w:val="00FD3420"/>
    <w:rsid w:val="00FD356D"/>
    <w:rsid w:val="00FD58EB"/>
    <w:rsid w:val="00FD6CD7"/>
    <w:rsid w:val="00FE098E"/>
    <w:rsid w:val="00FE6921"/>
    <w:rsid w:val="00FE7C60"/>
    <w:rsid w:val="00FF0E04"/>
    <w:rsid w:val="00FF10EC"/>
    <w:rsid w:val="00FF1E54"/>
    <w:rsid w:val="00FF3078"/>
    <w:rsid w:val="00FF4847"/>
    <w:rsid w:val="00FF5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63EBB"/>
  <w15:docId w15:val="{E729DD2E-3532-4439-AC45-B67AB47D6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C0E43"/>
    <w:pPr>
      <w:spacing w:after="0" w:line="240" w:lineRule="auto"/>
    </w:pPr>
    <w:rPr>
      <w:rFonts w:ascii="Times New Roman" w:eastAsia="Times New Roman" w:hAnsi="Times New Roman" w:cs="Times New Roman"/>
      <w:sz w:val="24"/>
      <w:szCs w:val="24"/>
      <w:lang w:eastAsia="ru-RU"/>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ch,Глава"/>
    <w:basedOn w:val="a2"/>
    <w:next w:val="a3"/>
    <w:link w:val="13"/>
    <w:qFormat/>
    <w:rsid w:val="000D0FDC"/>
    <w:pPr>
      <w:keepNext/>
      <w:tabs>
        <w:tab w:val="num" w:pos="432"/>
      </w:tabs>
      <w:suppressAutoHyphens/>
      <w:spacing w:before="240" w:after="60" w:line="100" w:lineRule="atLeast"/>
      <w:ind w:left="432" w:hanging="432"/>
      <w:outlineLvl w:val="0"/>
    </w:pPr>
    <w:rPr>
      <w:rFonts w:ascii="Cambria" w:eastAsia="Arial Unicode MS" w:hAnsi="Cambria" w:cs="font401"/>
      <w:b/>
      <w:bCs/>
      <w:kern w:val="1"/>
      <w:sz w:val="32"/>
      <w:szCs w:val="32"/>
      <w:lang w:eastAsia="ar-SA"/>
    </w:rPr>
  </w:style>
  <w:style w:type="paragraph" w:styleId="20">
    <w:name w:val="heading 2"/>
    <w:basedOn w:val="a2"/>
    <w:next w:val="a2"/>
    <w:link w:val="21"/>
    <w:unhideWhenUsed/>
    <w:qFormat/>
    <w:rsid w:val="00AB7D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3"/>
    <w:link w:val="30"/>
    <w:qFormat/>
    <w:rsid w:val="000D0FDC"/>
    <w:pPr>
      <w:keepNext/>
      <w:tabs>
        <w:tab w:val="num" w:pos="720"/>
      </w:tabs>
      <w:suppressAutoHyphens/>
      <w:spacing w:line="100" w:lineRule="atLeast"/>
      <w:ind w:firstLine="540"/>
      <w:jc w:val="center"/>
      <w:outlineLvl w:val="2"/>
    </w:pPr>
    <w:rPr>
      <w:kern w:val="1"/>
      <w:sz w:val="28"/>
      <w:szCs w:val="20"/>
      <w:lang w:eastAsia="ar-SA"/>
    </w:rPr>
  </w:style>
  <w:style w:type="paragraph" w:styleId="4">
    <w:name w:val="heading 4"/>
    <w:basedOn w:val="a2"/>
    <w:next w:val="a3"/>
    <w:link w:val="40"/>
    <w:qFormat/>
    <w:rsid w:val="000D0FDC"/>
    <w:pPr>
      <w:keepNext/>
      <w:tabs>
        <w:tab w:val="num" w:pos="864"/>
      </w:tabs>
      <w:suppressAutoHyphens/>
      <w:spacing w:before="240" w:after="60" w:line="100" w:lineRule="atLeast"/>
      <w:ind w:left="864" w:hanging="864"/>
      <w:outlineLvl w:val="3"/>
    </w:pPr>
    <w:rPr>
      <w:rFonts w:ascii="Calibri" w:eastAsia="Arial Unicode MS" w:hAnsi="Calibri" w:cs="font401"/>
      <w:b/>
      <w:bCs/>
      <w:kern w:val="1"/>
      <w:sz w:val="28"/>
      <w:szCs w:val="28"/>
      <w:lang w:eastAsia="ar-SA"/>
    </w:rPr>
  </w:style>
  <w:style w:type="paragraph" w:styleId="5">
    <w:name w:val="heading 5"/>
    <w:basedOn w:val="a2"/>
    <w:next w:val="a3"/>
    <w:link w:val="50"/>
    <w:qFormat/>
    <w:rsid w:val="000D0FDC"/>
    <w:pPr>
      <w:keepNext/>
      <w:tabs>
        <w:tab w:val="num" w:pos="1008"/>
      </w:tabs>
      <w:suppressAutoHyphens/>
      <w:spacing w:line="100" w:lineRule="atLeast"/>
      <w:ind w:left="1008" w:hanging="1008"/>
      <w:jc w:val="center"/>
      <w:outlineLvl w:val="4"/>
    </w:pPr>
    <w:rPr>
      <w:rFonts w:ascii="Calibri" w:hAnsi="Calibri" w:cs="Calibri"/>
      <w:b/>
      <w:bCs/>
      <w:i/>
      <w:iCs/>
      <w:kern w:val="1"/>
      <w:sz w:val="26"/>
      <w:szCs w:val="26"/>
      <w:lang w:eastAsia="ar-SA"/>
    </w:rPr>
  </w:style>
  <w:style w:type="paragraph" w:styleId="6">
    <w:name w:val="heading 6"/>
    <w:basedOn w:val="a2"/>
    <w:next w:val="a3"/>
    <w:link w:val="60"/>
    <w:qFormat/>
    <w:rsid w:val="000D0FDC"/>
    <w:pPr>
      <w:tabs>
        <w:tab w:val="num" w:pos="1152"/>
      </w:tabs>
      <w:suppressAutoHyphens/>
      <w:spacing w:before="240" w:after="60" w:line="100" w:lineRule="atLeast"/>
      <w:ind w:left="1152" w:hanging="1152"/>
      <w:outlineLvl w:val="5"/>
    </w:pPr>
    <w:rPr>
      <w:rFonts w:ascii="Calibri" w:eastAsia="Arial Unicode MS" w:hAnsi="Calibri" w:cs="font401"/>
      <w:b/>
      <w:bCs/>
      <w:kern w:val="1"/>
      <w:sz w:val="22"/>
      <w:szCs w:val="22"/>
      <w:lang w:eastAsia="ar-SA"/>
    </w:rPr>
  </w:style>
  <w:style w:type="paragraph" w:styleId="7">
    <w:name w:val="heading 7"/>
    <w:basedOn w:val="a2"/>
    <w:next w:val="a2"/>
    <w:link w:val="70"/>
    <w:qFormat/>
    <w:rsid w:val="003C0E43"/>
    <w:pPr>
      <w:spacing w:before="240" w:after="60"/>
      <w:outlineLvl w:val="6"/>
    </w:pPr>
  </w:style>
  <w:style w:type="paragraph" w:styleId="8">
    <w:name w:val="heading 8"/>
    <w:basedOn w:val="a2"/>
    <w:next w:val="a3"/>
    <w:link w:val="80"/>
    <w:qFormat/>
    <w:rsid w:val="000D0FDC"/>
    <w:pPr>
      <w:tabs>
        <w:tab w:val="num" w:pos="1440"/>
      </w:tabs>
      <w:suppressAutoHyphens/>
      <w:spacing w:before="240" w:after="60" w:line="100" w:lineRule="atLeast"/>
      <w:ind w:left="1440" w:hanging="1440"/>
      <w:outlineLvl w:val="7"/>
    </w:pPr>
    <w:rPr>
      <w:rFonts w:ascii="Calibri" w:eastAsia="Arial Unicode MS" w:hAnsi="Calibri" w:cs="font401"/>
      <w:i/>
      <w:iCs/>
      <w:kern w:val="1"/>
      <w:lang w:eastAsia="ar-SA"/>
    </w:rPr>
  </w:style>
  <w:style w:type="paragraph" w:styleId="9">
    <w:name w:val="heading 9"/>
    <w:basedOn w:val="a2"/>
    <w:next w:val="a3"/>
    <w:link w:val="90"/>
    <w:qFormat/>
    <w:rsid w:val="000D0FDC"/>
    <w:pPr>
      <w:tabs>
        <w:tab w:val="num" w:pos="1584"/>
      </w:tabs>
      <w:suppressAutoHyphens/>
      <w:spacing w:before="240" w:after="60" w:line="100" w:lineRule="atLeast"/>
      <w:ind w:left="1584" w:hanging="1584"/>
      <w:outlineLvl w:val="8"/>
    </w:pPr>
    <w:rPr>
      <w:rFonts w:ascii="Cambria" w:eastAsia="Arial Unicode MS" w:hAnsi="Cambria" w:cs="font401"/>
      <w:kern w:val="1"/>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70">
    <w:name w:val="Заголовок 7 Знак"/>
    <w:basedOn w:val="a4"/>
    <w:link w:val="7"/>
    <w:rsid w:val="003C0E43"/>
    <w:rPr>
      <w:rFonts w:ascii="Times New Roman" w:eastAsia="Times New Roman" w:hAnsi="Times New Roman" w:cs="Times New Roman"/>
      <w:sz w:val="24"/>
      <w:szCs w:val="24"/>
      <w:lang w:eastAsia="ru-RU"/>
    </w:rPr>
  </w:style>
  <w:style w:type="character" w:styleId="a7">
    <w:name w:val="Hyperlink"/>
    <w:basedOn w:val="a4"/>
    <w:uiPriority w:val="99"/>
    <w:unhideWhenUsed/>
    <w:rsid w:val="003C0E43"/>
    <w:rPr>
      <w:rFonts w:cs="Times New Roman"/>
      <w:color w:val="0000FF"/>
      <w:u w:val="single"/>
    </w:rPr>
  </w:style>
  <w:style w:type="paragraph" w:styleId="a8">
    <w:name w:val="Balloon Text"/>
    <w:basedOn w:val="a2"/>
    <w:link w:val="a9"/>
    <w:unhideWhenUsed/>
    <w:rsid w:val="003C0E43"/>
    <w:rPr>
      <w:rFonts w:ascii="Tahoma" w:hAnsi="Tahoma" w:cs="Tahoma"/>
      <w:sz w:val="16"/>
      <w:szCs w:val="16"/>
    </w:rPr>
  </w:style>
  <w:style w:type="character" w:customStyle="1" w:styleId="a9">
    <w:name w:val="Текст выноски Знак"/>
    <w:basedOn w:val="a4"/>
    <w:link w:val="a8"/>
    <w:rsid w:val="003C0E43"/>
    <w:rPr>
      <w:rFonts w:ascii="Tahoma" w:eastAsia="Times New Roman" w:hAnsi="Tahoma" w:cs="Tahoma"/>
      <w:sz w:val="16"/>
      <w:szCs w:val="16"/>
      <w:lang w:eastAsia="ru-RU"/>
    </w:rPr>
  </w:style>
  <w:style w:type="paragraph" w:styleId="aa">
    <w:name w:val="List Paragraph"/>
    <w:basedOn w:val="a2"/>
    <w:uiPriority w:val="34"/>
    <w:qFormat/>
    <w:rsid w:val="007E790E"/>
    <w:pPr>
      <w:ind w:left="720"/>
      <w:contextualSpacing/>
    </w:pPr>
  </w:style>
  <w:style w:type="paragraph" w:customStyle="1" w:styleId="14">
    <w:name w:val="заголовок 1"/>
    <w:basedOn w:val="a2"/>
    <w:next w:val="a2"/>
    <w:rsid w:val="00716924"/>
    <w:pPr>
      <w:keepNext/>
      <w:widowControl w:val="0"/>
      <w:spacing w:line="180" w:lineRule="auto"/>
      <w:jc w:val="center"/>
    </w:pPr>
    <w:rPr>
      <w:b/>
      <w:sz w:val="28"/>
      <w:szCs w:val="20"/>
    </w:rPr>
  </w:style>
  <w:style w:type="paragraph" w:customStyle="1" w:styleId="ConsPlusNormal">
    <w:name w:val="ConsPlusNormal"/>
    <w:link w:val="ConsPlusNormal0"/>
    <w:qFormat/>
    <w:rsid w:val="007169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7169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header"/>
    <w:basedOn w:val="a2"/>
    <w:link w:val="ac"/>
    <w:uiPriority w:val="99"/>
    <w:rsid w:val="00DF1794"/>
    <w:pPr>
      <w:widowControl w:val="0"/>
      <w:tabs>
        <w:tab w:val="center" w:pos="4677"/>
        <w:tab w:val="right" w:pos="9355"/>
      </w:tabs>
      <w:autoSpaceDE w:val="0"/>
      <w:autoSpaceDN w:val="0"/>
      <w:adjustRightInd w:val="0"/>
    </w:pPr>
    <w:rPr>
      <w:rFonts w:ascii="Arial" w:hAnsi="Arial"/>
    </w:rPr>
  </w:style>
  <w:style w:type="character" w:customStyle="1" w:styleId="ac">
    <w:name w:val="Верхний колонтитул Знак"/>
    <w:basedOn w:val="a4"/>
    <w:link w:val="ab"/>
    <w:uiPriority w:val="99"/>
    <w:rsid w:val="00DF1794"/>
    <w:rPr>
      <w:rFonts w:ascii="Arial" w:eastAsia="Times New Roman" w:hAnsi="Arial" w:cs="Times New Roman"/>
      <w:sz w:val="24"/>
      <w:szCs w:val="24"/>
      <w:lang w:eastAsia="ru-RU"/>
    </w:rPr>
  </w:style>
  <w:style w:type="paragraph" w:customStyle="1" w:styleId="31">
    <w:name w:val="заголовок 3"/>
    <w:basedOn w:val="a2"/>
    <w:next w:val="a2"/>
    <w:rsid w:val="00DF1794"/>
    <w:pPr>
      <w:keepNext/>
      <w:spacing w:line="192" w:lineRule="auto"/>
    </w:pPr>
    <w:rPr>
      <w:b/>
      <w:sz w:val="27"/>
      <w:szCs w:val="20"/>
    </w:rPr>
  </w:style>
  <w:style w:type="character" w:customStyle="1" w:styleId="21">
    <w:name w:val="Заголовок 2 Знак"/>
    <w:basedOn w:val="a4"/>
    <w:link w:val="20"/>
    <w:uiPriority w:val="9"/>
    <w:rsid w:val="00AB7D9F"/>
    <w:rPr>
      <w:rFonts w:asciiTheme="majorHAnsi" w:eastAsiaTheme="majorEastAsia" w:hAnsiTheme="majorHAnsi" w:cstheme="majorBidi"/>
      <w:b/>
      <w:bCs/>
      <w:color w:val="4F81BD" w:themeColor="accent1"/>
      <w:sz w:val="26"/>
      <w:szCs w:val="26"/>
      <w:lang w:eastAsia="ru-RU"/>
    </w:rPr>
  </w:style>
  <w:style w:type="paragraph" w:customStyle="1" w:styleId="ConsPlusTitle">
    <w:name w:val="ConsPlusTitle"/>
    <w:rsid w:val="00AB7D9F"/>
    <w:pPr>
      <w:widowControl w:val="0"/>
      <w:suppressAutoHyphens/>
    </w:pPr>
    <w:rPr>
      <w:rFonts w:ascii="Calibri" w:eastAsia="Arial Unicode MS" w:hAnsi="Calibri" w:cs="font401"/>
      <w:kern w:val="1"/>
      <w:lang w:eastAsia="ar-SA"/>
    </w:rPr>
  </w:style>
  <w:style w:type="paragraph" w:customStyle="1" w:styleId="text">
    <w:name w:val="text"/>
    <w:basedOn w:val="a2"/>
    <w:rsid w:val="00AB7D9F"/>
    <w:pPr>
      <w:suppressAutoHyphens/>
      <w:spacing w:after="200" w:line="276" w:lineRule="auto"/>
    </w:pPr>
    <w:rPr>
      <w:rFonts w:ascii="Calibri" w:eastAsia="Arial Unicode MS" w:hAnsi="Calibri" w:cs="font401"/>
      <w:kern w:val="1"/>
      <w:sz w:val="22"/>
      <w:szCs w:val="22"/>
      <w:lang w:eastAsia="ar-SA"/>
    </w:rPr>
  </w:style>
  <w:style w:type="paragraph" w:styleId="ad">
    <w:name w:val="Normal (Web)"/>
    <w:basedOn w:val="a2"/>
    <w:uiPriority w:val="99"/>
    <w:rsid w:val="00AB7D9F"/>
    <w:pPr>
      <w:spacing w:before="100" w:beforeAutospacing="1" w:after="100" w:afterAutospacing="1"/>
    </w:pPr>
  </w:style>
  <w:style w:type="character" w:customStyle="1" w:styleId="22">
    <w:name w:val="Основной текст (2)_"/>
    <w:basedOn w:val="a4"/>
    <w:link w:val="23"/>
    <w:rsid w:val="000F1F5F"/>
    <w:rPr>
      <w:shd w:val="clear" w:color="auto" w:fill="FFFFFF"/>
    </w:rPr>
  </w:style>
  <w:style w:type="paragraph" w:customStyle="1" w:styleId="23">
    <w:name w:val="Основной текст (2)"/>
    <w:basedOn w:val="a2"/>
    <w:link w:val="22"/>
    <w:rsid w:val="000F1F5F"/>
    <w:pPr>
      <w:widowControl w:val="0"/>
      <w:shd w:val="clear" w:color="auto" w:fill="FFFFFF"/>
      <w:spacing w:before="600" w:line="266" w:lineRule="exact"/>
      <w:jc w:val="both"/>
    </w:pPr>
    <w:rPr>
      <w:rFonts w:asciiTheme="minorHAnsi" w:eastAsiaTheme="minorHAnsi" w:hAnsiTheme="minorHAnsi" w:cstheme="minorBidi"/>
      <w:sz w:val="22"/>
      <w:szCs w:val="22"/>
      <w:lang w:eastAsia="en-US"/>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2"/>
    <w:basedOn w:val="a4"/>
    <w:link w:val="12"/>
    <w:uiPriority w:val="9"/>
    <w:rsid w:val="000D0FDC"/>
    <w:rPr>
      <w:rFonts w:ascii="Cambria" w:eastAsia="Arial Unicode MS" w:hAnsi="Cambria" w:cs="font401"/>
      <w:b/>
      <w:bCs/>
      <w:kern w:val="1"/>
      <w:sz w:val="32"/>
      <w:szCs w:val="32"/>
      <w:lang w:eastAsia="ar-SA"/>
    </w:rPr>
  </w:style>
  <w:style w:type="character" w:customStyle="1" w:styleId="30">
    <w:name w:val="Заголовок 3 Знак"/>
    <w:basedOn w:val="a4"/>
    <w:link w:val="3"/>
    <w:rsid w:val="000D0FDC"/>
    <w:rPr>
      <w:rFonts w:ascii="Times New Roman" w:eastAsia="Times New Roman" w:hAnsi="Times New Roman" w:cs="Times New Roman"/>
      <w:kern w:val="1"/>
      <w:sz w:val="28"/>
      <w:szCs w:val="20"/>
      <w:lang w:eastAsia="ar-SA"/>
    </w:rPr>
  </w:style>
  <w:style w:type="character" w:customStyle="1" w:styleId="40">
    <w:name w:val="Заголовок 4 Знак"/>
    <w:basedOn w:val="a4"/>
    <w:link w:val="4"/>
    <w:rsid w:val="000D0FDC"/>
    <w:rPr>
      <w:rFonts w:ascii="Calibri" w:eastAsia="Arial Unicode MS" w:hAnsi="Calibri" w:cs="font401"/>
      <w:b/>
      <w:bCs/>
      <w:kern w:val="1"/>
      <w:sz w:val="28"/>
      <w:szCs w:val="28"/>
      <w:lang w:eastAsia="ar-SA"/>
    </w:rPr>
  </w:style>
  <w:style w:type="character" w:customStyle="1" w:styleId="50">
    <w:name w:val="Заголовок 5 Знак"/>
    <w:basedOn w:val="a4"/>
    <w:link w:val="5"/>
    <w:rsid w:val="000D0FDC"/>
    <w:rPr>
      <w:rFonts w:ascii="Calibri" w:eastAsia="Times New Roman" w:hAnsi="Calibri" w:cs="Calibri"/>
      <w:b/>
      <w:bCs/>
      <w:i/>
      <w:iCs/>
      <w:kern w:val="1"/>
      <w:sz w:val="26"/>
      <w:szCs w:val="26"/>
      <w:lang w:eastAsia="ar-SA"/>
    </w:rPr>
  </w:style>
  <w:style w:type="character" w:customStyle="1" w:styleId="60">
    <w:name w:val="Заголовок 6 Знак"/>
    <w:basedOn w:val="a4"/>
    <w:link w:val="6"/>
    <w:rsid w:val="000D0FDC"/>
    <w:rPr>
      <w:rFonts w:ascii="Calibri" w:eastAsia="Arial Unicode MS" w:hAnsi="Calibri" w:cs="font401"/>
      <w:b/>
      <w:bCs/>
      <w:kern w:val="1"/>
      <w:lang w:eastAsia="ar-SA"/>
    </w:rPr>
  </w:style>
  <w:style w:type="character" w:customStyle="1" w:styleId="80">
    <w:name w:val="Заголовок 8 Знак"/>
    <w:basedOn w:val="a4"/>
    <w:link w:val="8"/>
    <w:rsid w:val="000D0FDC"/>
    <w:rPr>
      <w:rFonts w:ascii="Calibri" w:eastAsia="Arial Unicode MS" w:hAnsi="Calibri" w:cs="font401"/>
      <w:i/>
      <w:iCs/>
      <w:kern w:val="1"/>
      <w:sz w:val="24"/>
      <w:szCs w:val="24"/>
      <w:lang w:eastAsia="ar-SA"/>
    </w:rPr>
  </w:style>
  <w:style w:type="character" w:customStyle="1" w:styleId="90">
    <w:name w:val="Заголовок 9 Знак"/>
    <w:basedOn w:val="a4"/>
    <w:link w:val="9"/>
    <w:rsid w:val="000D0FDC"/>
    <w:rPr>
      <w:rFonts w:ascii="Cambria" w:eastAsia="Arial Unicode MS" w:hAnsi="Cambria" w:cs="font401"/>
      <w:kern w:val="1"/>
      <w:lang w:eastAsia="ar-SA"/>
    </w:rPr>
  </w:style>
  <w:style w:type="character" w:customStyle="1" w:styleId="15">
    <w:name w:val="Основной шрифт абзаца1"/>
    <w:rsid w:val="000D0FDC"/>
  </w:style>
  <w:style w:type="character" w:customStyle="1" w:styleId="ae">
    <w:name w:val="Основной текст с отступом Знак"/>
    <w:basedOn w:val="15"/>
    <w:rsid w:val="000D0FDC"/>
  </w:style>
  <w:style w:type="character" w:customStyle="1" w:styleId="16">
    <w:name w:val="Знак примечания1"/>
    <w:basedOn w:val="15"/>
    <w:rsid w:val="000D0FDC"/>
  </w:style>
  <w:style w:type="character" w:customStyle="1" w:styleId="af">
    <w:name w:val="Текст примечания Знак"/>
    <w:basedOn w:val="15"/>
    <w:link w:val="af0"/>
    <w:uiPriority w:val="99"/>
    <w:rsid w:val="000D0FDC"/>
  </w:style>
  <w:style w:type="character" w:customStyle="1" w:styleId="af1">
    <w:name w:val="Тема примечания Знак"/>
    <w:basedOn w:val="af"/>
    <w:link w:val="af2"/>
    <w:rsid w:val="000D0FDC"/>
  </w:style>
  <w:style w:type="character" w:customStyle="1" w:styleId="af3">
    <w:name w:val="Нижний колонтитул Знак"/>
    <w:basedOn w:val="15"/>
    <w:uiPriority w:val="99"/>
    <w:rsid w:val="000D0FDC"/>
  </w:style>
  <w:style w:type="character" w:customStyle="1" w:styleId="24">
    <w:name w:val="Основной текст 2 Знак"/>
    <w:basedOn w:val="15"/>
    <w:link w:val="25"/>
    <w:rsid w:val="000D0FDC"/>
  </w:style>
  <w:style w:type="character" w:customStyle="1" w:styleId="32">
    <w:name w:val="Основной текст 3 Знак"/>
    <w:basedOn w:val="15"/>
    <w:link w:val="33"/>
    <w:rsid w:val="000D0FDC"/>
  </w:style>
  <w:style w:type="character" w:customStyle="1" w:styleId="17">
    <w:name w:val="Номер страницы1"/>
    <w:basedOn w:val="15"/>
    <w:rsid w:val="000D0FDC"/>
  </w:style>
  <w:style w:type="character" w:customStyle="1" w:styleId="34">
    <w:name w:val="Основной текст с отступом 3 Знак"/>
    <w:basedOn w:val="15"/>
    <w:link w:val="35"/>
    <w:rsid w:val="000D0FDC"/>
  </w:style>
  <w:style w:type="character" w:customStyle="1" w:styleId="26">
    <w:name w:val="Основной текст с отступом 2 Знак"/>
    <w:basedOn w:val="15"/>
    <w:rsid w:val="000D0FDC"/>
  </w:style>
  <w:style w:type="character" w:customStyle="1" w:styleId="af4">
    <w:name w:val="Основной текст Знак"/>
    <w:aliases w:val="бпОсновной текст Знак"/>
    <w:basedOn w:val="15"/>
    <w:rsid w:val="000D0FDC"/>
  </w:style>
  <w:style w:type="character" w:customStyle="1" w:styleId="af5">
    <w:name w:val="Обычный (веб) Знак"/>
    <w:basedOn w:val="15"/>
    <w:uiPriority w:val="99"/>
    <w:rsid w:val="000D0FDC"/>
  </w:style>
  <w:style w:type="character" w:styleId="af6">
    <w:name w:val="Strong"/>
    <w:qFormat/>
    <w:rsid w:val="000D0FDC"/>
    <w:rPr>
      <w:rFonts w:cs="Times New Roman"/>
      <w:b/>
      <w:bCs/>
    </w:rPr>
  </w:style>
  <w:style w:type="character" w:customStyle="1" w:styleId="af7">
    <w:name w:val="Текст сноски Знак"/>
    <w:basedOn w:val="15"/>
    <w:link w:val="af8"/>
    <w:rsid w:val="000D0FDC"/>
  </w:style>
  <w:style w:type="character" w:customStyle="1" w:styleId="18">
    <w:name w:val="Обычный (веб) Знак1"/>
    <w:basedOn w:val="15"/>
    <w:rsid w:val="000D0FDC"/>
  </w:style>
  <w:style w:type="character" w:customStyle="1" w:styleId="19">
    <w:name w:val="Знак сноски1"/>
    <w:basedOn w:val="15"/>
    <w:rsid w:val="000D0FDC"/>
  </w:style>
  <w:style w:type="character" w:customStyle="1" w:styleId="1a">
    <w:name w:val="Основной текст Знак1"/>
    <w:aliases w:val="бпОсновной текст Знак1"/>
    <w:basedOn w:val="15"/>
    <w:rsid w:val="000D0FDC"/>
  </w:style>
  <w:style w:type="character" w:customStyle="1" w:styleId="1b">
    <w:name w:val="Основной текст с отступом Знак1"/>
    <w:basedOn w:val="15"/>
    <w:rsid w:val="000D0FDC"/>
  </w:style>
  <w:style w:type="character" w:customStyle="1" w:styleId="1c">
    <w:name w:val="Верхний колонтитул Знак1"/>
    <w:basedOn w:val="15"/>
    <w:rsid w:val="000D0FDC"/>
  </w:style>
  <w:style w:type="character" w:customStyle="1" w:styleId="af9">
    <w:name w:val="Гипертекстовая ссылка"/>
    <w:basedOn w:val="15"/>
    <w:rsid w:val="000D0FDC"/>
  </w:style>
  <w:style w:type="character" w:customStyle="1" w:styleId="afa">
    <w:name w:val="Название Знак"/>
    <w:basedOn w:val="15"/>
    <w:rsid w:val="000D0FDC"/>
  </w:style>
  <w:style w:type="character" w:customStyle="1" w:styleId="afb">
    <w:name w:val="Подзаголовок Знак"/>
    <w:basedOn w:val="15"/>
    <w:rsid w:val="000D0FDC"/>
  </w:style>
  <w:style w:type="character" w:customStyle="1" w:styleId="afc">
    <w:name w:val="Текст концевой сноски Знак"/>
    <w:basedOn w:val="15"/>
    <w:link w:val="afd"/>
    <w:uiPriority w:val="99"/>
    <w:rsid w:val="000D0FDC"/>
  </w:style>
  <w:style w:type="character" w:customStyle="1" w:styleId="1d">
    <w:name w:val="Просмотренная гиперссылка1"/>
    <w:rsid w:val="000D0FDC"/>
  </w:style>
  <w:style w:type="character" w:customStyle="1" w:styleId="27">
    <w:name w:val="Текст сноски Знак2"/>
    <w:basedOn w:val="15"/>
    <w:rsid w:val="000D0FDC"/>
  </w:style>
  <w:style w:type="character" w:customStyle="1" w:styleId="1e">
    <w:name w:val="Текст сноски Знак1"/>
    <w:basedOn w:val="15"/>
    <w:rsid w:val="000D0FDC"/>
  </w:style>
  <w:style w:type="character" w:customStyle="1" w:styleId="28">
    <w:name w:val="Текст примечания Знак2"/>
    <w:basedOn w:val="15"/>
    <w:rsid w:val="000D0FDC"/>
  </w:style>
  <w:style w:type="character" w:customStyle="1" w:styleId="1f">
    <w:name w:val="Текст примечания Знак1"/>
    <w:basedOn w:val="15"/>
    <w:uiPriority w:val="99"/>
    <w:rsid w:val="000D0FDC"/>
  </w:style>
  <w:style w:type="character" w:customStyle="1" w:styleId="29">
    <w:name w:val="Верхний колонтитул Знак2"/>
    <w:basedOn w:val="15"/>
    <w:rsid w:val="000D0FDC"/>
  </w:style>
  <w:style w:type="character" w:customStyle="1" w:styleId="2a">
    <w:name w:val="Нижний колонтитул Знак2"/>
    <w:basedOn w:val="15"/>
    <w:rsid w:val="000D0FDC"/>
  </w:style>
  <w:style w:type="character" w:customStyle="1" w:styleId="1f0">
    <w:name w:val="Нижний колонтитул Знак1"/>
    <w:basedOn w:val="15"/>
    <w:rsid w:val="000D0FDC"/>
  </w:style>
  <w:style w:type="character" w:customStyle="1" w:styleId="2b">
    <w:name w:val="Название Знак2"/>
    <w:basedOn w:val="15"/>
    <w:rsid w:val="000D0FDC"/>
  </w:style>
  <w:style w:type="character" w:customStyle="1" w:styleId="1f1">
    <w:name w:val="Название Знак1"/>
    <w:basedOn w:val="15"/>
    <w:rsid w:val="000D0FDC"/>
  </w:style>
  <w:style w:type="character" w:customStyle="1" w:styleId="2c">
    <w:name w:val="Основной текст Знак2"/>
    <w:basedOn w:val="15"/>
    <w:rsid w:val="000D0FDC"/>
  </w:style>
  <w:style w:type="character" w:customStyle="1" w:styleId="2d">
    <w:name w:val="Основной текст с отступом Знак2"/>
    <w:basedOn w:val="15"/>
    <w:rsid w:val="000D0FDC"/>
  </w:style>
  <w:style w:type="character" w:customStyle="1" w:styleId="2e">
    <w:name w:val="Подзаголовок Знак2"/>
    <w:basedOn w:val="15"/>
    <w:rsid w:val="000D0FDC"/>
  </w:style>
  <w:style w:type="character" w:customStyle="1" w:styleId="1f2">
    <w:name w:val="Подзаголовок Знак1"/>
    <w:basedOn w:val="15"/>
    <w:rsid w:val="000D0FDC"/>
  </w:style>
  <w:style w:type="character" w:customStyle="1" w:styleId="220">
    <w:name w:val="Основной текст 2 Знак2"/>
    <w:basedOn w:val="15"/>
    <w:rsid w:val="000D0FDC"/>
  </w:style>
  <w:style w:type="character" w:customStyle="1" w:styleId="210">
    <w:name w:val="Основной текст 2 Знак1"/>
    <w:basedOn w:val="15"/>
    <w:rsid w:val="000D0FDC"/>
  </w:style>
  <w:style w:type="character" w:customStyle="1" w:styleId="320">
    <w:name w:val="Основной текст 3 Знак2"/>
    <w:basedOn w:val="15"/>
    <w:rsid w:val="000D0FDC"/>
  </w:style>
  <w:style w:type="character" w:customStyle="1" w:styleId="310">
    <w:name w:val="Основной текст 3 Знак1"/>
    <w:basedOn w:val="15"/>
    <w:rsid w:val="000D0FDC"/>
  </w:style>
  <w:style w:type="character" w:customStyle="1" w:styleId="221">
    <w:name w:val="Основной текст с отступом 2 Знак2"/>
    <w:basedOn w:val="15"/>
    <w:rsid w:val="000D0FDC"/>
  </w:style>
  <w:style w:type="character" w:customStyle="1" w:styleId="211">
    <w:name w:val="Основной текст с отступом 2 Знак1"/>
    <w:basedOn w:val="15"/>
    <w:rsid w:val="000D0FDC"/>
  </w:style>
  <w:style w:type="character" w:customStyle="1" w:styleId="321">
    <w:name w:val="Основной текст с отступом 3 Знак2"/>
    <w:basedOn w:val="15"/>
    <w:rsid w:val="000D0FDC"/>
  </w:style>
  <w:style w:type="character" w:customStyle="1" w:styleId="311">
    <w:name w:val="Основной текст с отступом 3 Знак1"/>
    <w:basedOn w:val="15"/>
    <w:rsid w:val="000D0FDC"/>
  </w:style>
  <w:style w:type="character" w:customStyle="1" w:styleId="2f">
    <w:name w:val="Тема примечания Знак2"/>
    <w:basedOn w:val="28"/>
    <w:rsid w:val="000D0FDC"/>
  </w:style>
  <w:style w:type="character" w:customStyle="1" w:styleId="1f3">
    <w:name w:val="Тема примечания Знак1"/>
    <w:basedOn w:val="1f"/>
    <w:rsid w:val="000D0FDC"/>
  </w:style>
  <w:style w:type="character" w:customStyle="1" w:styleId="2f0">
    <w:name w:val="Текст выноски Знак2"/>
    <w:basedOn w:val="15"/>
    <w:rsid w:val="000D0FDC"/>
  </w:style>
  <w:style w:type="character" w:customStyle="1" w:styleId="1f4">
    <w:name w:val="Текст выноски Знак1"/>
    <w:basedOn w:val="15"/>
    <w:rsid w:val="000D0FDC"/>
  </w:style>
  <w:style w:type="character" w:customStyle="1" w:styleId="grame">
    <w:name w:val="grame"/>
    <w:basedOn w:val="15"/>
    <w:rsid w:val="000D0FDC"/>
  </w:style>
  <w:style w:type="character" w:customStyle="1" w:styleId="afe">
    <w:name w:val="Текст Знак"/>
    <w:basedOn w:val="15"/>
    <w:link w:val="aff"/>
    <w:rsid w:val="000D0FDC"/>
  </w:style>
  <w:style w:type="character" w:customStyle="1" w:styleId="aff0">
    <w:name w:val="Основной шрифт"/>
    <w:rsid w:val="000D0FDC"/>
  </w:style>
  <w:style w:type="character" w:customStyle="1" w:styleId="b-mail-personemailtext">
    <w:name w:val="b-mail-person__email__text"/>
    <w:rsid w:val="000D0FDC"/>
  </w:style>
  <w:style w:type="character" w:customStyle="1" w:styleId="HTML">
    <w:name w:val="Стандартный HTML Знак"/>
    <w:basedOn w:val="15"/>
    <w:link w:val="HTML0"/>
    <w:uiPriority w:val="99"/>
    <w:rsid w:val="000D0FDC"/>
  </w:style>
  <w:style w:type="character" w:customStyle="1" w:styleId="Heading5Char">
    <w:name w:val="Heading 5 Char"/>
    <w:rsid w:val="000D0FDC"/>
  </w:style>
  <w:style w:type="character" w:customStyle="1" w:styleId="HeaderChar">
    <w:name w:val="Header Char"/>
    <w:rsid w:val="000D0FDC"/>
  </w:style>
  <w:style w:type="character" w:customStyle="1" w:styleId="Heading1Char">
    <w:name w:val="Heading 1 Char"/>
    <w:rsid w:val="000D0FDC"/>
  </w:style>
  <w:style w:type="character" w:customStyle="1" w:styleId="Heading2Char">
    <w:name w:val="Heading 2 Char"/>
    <w:rsid w:val="000D0FDC"/>
  </w:style>
  <w:style w:type="character" w:customStyle="1" w:styleId="Heading3Char">
    <w:name w:val="Heading 3 Char"/>
    <w:rsid w:val="000D0FDC"/>
  </w:style>
  <w:style w:type="character" w:customStyle="1" w:styleId="FooterChar">
    <w:name w:val="Footer Char"/>
    <w:rsid w:val="000D0FDC"/>
  </w:style>
  <w:style w:type="character" w:customStyle="1" w:styleId="BodyTextIndentChar">
    <w:name w:val="Body Text Indent Char"/>
    <w:rsid w:val="000D0FDC"/>
  </w:style>
  <w:style w:type="character" w:customStyle="1" w:styleId="BodyText3Char">
    <w:name w:val="Body Text 3 Char"/>
    <w:rsid w:val="000D0FDC"/>
  </w:style>
  <w:style w:type="character" w:customStyle="1" w:styleId="BodyTextIndent3Char">
    <w:name w:val="Body Text Indent 3 Char"/>
    <w:rsid w:val="000D0FDC"/>
  </w:style>
  <w:style w:type="character" w:customStyle="1" w:styleId="BodyTextIndent2Char">
    <w:name w:val="Body Text Indent 2 Char"/>
    <w:rsid w:val="000D0FDC"/>
  </w:style>
  <w:style w:type="character" w:customStyle="1" w:styleId="BodyTextChar">
    <w:name w:val="Body Text Char"/>
    <w:aliases w:val="бпОсновной текст Char"/>
    <w:basedOn w:val="15"/>
    <w:rsid w:val="000D0FDC"/>
  </w:style>
  <w:style w:type="character" w:customStyle="1" w:styleId="NormalWebChar">
    <w:name w:val="Normal (Web) Char"/>
    <w:rsid w:val="000D0FDC"/>
  </w:style>
  <w:style w:type="character" w:customStyle="1" w:styleId="PlainTextChar">
    <w:name w:val="Plain Text Char"/>
    <w:rsid w:val="000D0FDC"/>
  </w:style>
  <w:style w:type="character" w:customStyle="1" w:styleId="HTMLPreformattedChar">
    <w:name w:val="HTML Preformatted Char"/>
    <w:rsid w:val="000D0FDC"/>
  </w:style>
  <w:style w:type="character" w:customStyle="1" w:styleId="ListLabel1">
    <w:name w:val="ListLabel 1"/>
    <w:rsid w:val="000D0FDC"/>
    <w:rPr>
      <w:rFonts w:cs="Times New Roman"/>
    </w:rPr>
  </w:style>
  <w:style w:type="character" w:customStyle="1" w:styleId="ListLabel2">
    <w:name w:val="ListLabel 2"/>
    <w:rsid w:val="000D0FDC"/>
    <w:rPr>
      <w:rFonts w:cs="Symbol"/>
      <w:color w:val="00000A"/>
    </w:rPr>
  </w:style>
  <w:style w:type="character" w:customStyle="1" w:styleId="ListLabel3">
    <w:name w:val="ListLabel 3"/>
    <w:rsid w:val="000D0FDC"/>
    <w:rPr>
      <w:rFonts w:cs="Times New Roman"/>
      <w:b/>
      <w:bCs/>
    </w:rPr>
  </w:style>
  <w:style w:type="character" w:customStyle="1" w:styleId="aff1">
    <w:name w:val="Маркеры списка"/>
    <w:rsid w:val="000D0FDC"/>
    <w:rPr>
      <w:rFonts w:ascii="OpenSymbol" w:eastAsia="OpenSymbol" w:hAnsi="OpenSymbol" w:cs="OpenSymbol"/>
    </w:rPr>
  </w:style>
  <w:style w:type="character" w:customStyle="1" w:styleId="aff2">
    <w:name w:val="Символ нумерации"/>
    <w:rsid w:val="000D0FDC"/>
  </w:style>
  <w:style w:type="paragraph" w:customStyle="1" w:styleId="1f5">
    <w:name w:val="Заголовок1"/>
    <w:basedOn w:val="a2"/>
    <w:next w:val="a3"/>
    <w:rsid w:val="000D0FDC"/>
    <w:pPr>
      <w:keepNext/>
      <w:suppressAutoHyphens/>
      <w:spacing w:before="240" w:line="100" w:lineRule="atLeast"/>
      <w:jc w:val="center"/>
    </w:pPr>
    <w:rPr>
      <w:b/>
      <w:kern w:val="1"/>
      <w:szCs w:val="20"/>
      <w:lang w:eastAsia="ar-SA"/>
    </w:rPr>
  </w:style>
  <w:style w:type="paragraph" w:styleId="a3">
    <w:name w:val="Body Text"/>
    <w:aliases w:val="бпОсновной текст"/>
    <w:basedOn w:val="a2"/>
    <w:link w:val="36"/>
    <w:rsid w:val="000D0FDC"/>
    <w:pPr>
      <w:suppressAutoHyphens/>
      <w:spacing w:after="120" w:line="100" w:lineRule="atLeast"/>
    </w:pPr>
    <w:rPr>
      <w:kern w:val="1"/>
      <w:sz w:val="20"/>
      <w:szCs w:val="20"/>
      <w:lang w:eastAsia="ar-SA"/>
    </w:rPr>
  </w:style>
  <w:style w:type="character" w:customStyle="1" w:styleId="36">
    <w:name w:val="Основной текст Знак3"/>
    <w:aliases w:val="бпОсновной текст Знак2"/>
    <w:basedOn w:val="a4"/>
    <w:link w:val="a3"/>
    <w:rsid w:val="000D0FDC"/>
    <w:rPr>
      <w:rFonts w:ascii="Times New Roman" w:eastAsia="Times New Roman" w:hAnsi="Times New Roman" w:cs="Times New Roman"/>
      <w:kern w:val="1"/>
      <w:sz w:val="20"/>
      <w:szCs w:val="20"/>
      <w:lang w:eastAsia="ar-SA"/>
    </w:rPr>
  </w:style>
  <w:style w:type="paragraph" w:styleId="aff3">
    <w:name w:val="List"/>
    <w:basedOn w:val="a3"/>
    <w:rsid w:val="000D0FDC"/>
    <w:rPr>
      <w:rFonts w:ascii="Arial" w:hAnsi="Arial" w:cs="Tahoma"/>
    </w:rPr>
  </w:style>
  <w:style w:type="paragraph" w:customStyle="1" w:styleId="1f6">
    <w:name w:val="Название1"/>
    <w:basedOn w:val="a2"/>
    <w:rsid w:val="000D0FDC"/>
    <w:pPr>
      <w:suppressLineNumbers/>
      <w:suppressAutoHyphens/>
      <w:spacing w:before="120" w:after="120" w:line="276" w:lineRule="auto"/>
    </w:pPr>
    <w:rPr>
      <w:rFonts w:ascii="Arial" w:eastAsia="Arial Unicode MS" w:hAnsi="Arial" w:cs="Tahoma"/>
      <w:i/>
      <w:iCs/>
      <w:kern w:val="1"/>
      <w:sz w:val="20"/>
      <w:lang w:eastAsia="ar-SA"/>
    </w:rPr>
  </w:style>
  <w:style w:type="paragraph" w:customStyle="1" w:styleId="1f7">
    <w:name w:val="Указатель1"/>
    <w:basedOn w:val="a2"/>
    <w:rsid w:val="000D0FDC"/>
    <w:pPr>
      <w:suppressLineNumbers/>
      <w:suppressAutoHyphens/>
      <w:spacing w:after="200" w:line="276" w:lineRule="auto"/>
    </w:pPr>
    <w:rPr>
      <w:rFonts w:ascii="Arial" w:eastAsia="Arial Unicode MS" w:hAnsi="Arial" w:cs="Tahoma"/>
      <w:kern w:val="1"/>
      <w:sz w:val="22"/>
      <w:szCs w:val="22"/>
      <w:lang w:eastAsia="ar-SA"/>
    </w:rPr>
  </w:style>
  <w:style w:type="paragraph" w:styleId="aff4">
    <w:name w:val="Body Text Indent"/>
    <w:basedOn w:val="a2"/>
    <w:link w:val="37"/>
    <w:rsid w:val="000D0FDC"/>
    <w:pPr>
      <w:suppressAutoHyphens/>
      <w:spacing w:line="100" w:lineRule="atLeast"/>
      <w:ind w:left="283" w:firstLine="540"/>
    </w:pPr>
    <w:rPr>
      <w:kern w:val="1"/>
      <w:sz w:val="28"/>
      <w:szCs w:val="20"/>
      <w:lang w:eastAsia="ar-SA"/>
    </w:rPr>
  </w:style>
  <w:style w:type="character" w:customStyle="1" w:styleId="37">
    <w:name w:val="Основной текст с отступом Знак3"/>
    <w:basedOn w:val="a4"/>
    <w:link w:val="aff4"/>
    <w:rsid w:val="000D0FDC"/>
    <w:rPr>
      <w:rFonts w:ascii="Times New Roman" w:eastAsia="Times New Roman" w:hAnsi="Times New Roman" w:cs="Times New Roman"/>
      <w:kern w:val="1"/>
      <w:sz w:val="28"/>
      <w:szCs w:val="20"/>
      <w:lang w:eastAsia="ar-SA"/>
    </w:rPr>
  </w:style>
  <w:style w:type="paragraph" w:customStyle="1" w:styleId="1f8">
    <w:name w:val="Текст примечания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9">
    <w:name w:val="Тема примечания1"/>
    <w:basedOn w:val="1f8"/>
    <w:rsid w:val="000D0FDC"/>
  </w:style>
  <w:style w:type="paragraph" w:customStyle="1" w:styleId="1fa">
    <w:name w:val="Текст выноски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b">
    <w:name w:val="Без интервала1"/>
    <w:rsid w:val="000D0FDC"/>
    <w:pPr>
      <w:widowControl w:val="0"/>
      <w:suppressAutoHyphens/>
    </w:pPr>
    <w:rPr>
      <w:rFonts w:ascii="Calibri" w:eastAsia="Arial Unicode MS" w:hAnsi="Calibri" w:cs="font401"/>
      <w:kern w:val="1"/>
      <w:lang w:eastAsia="ar-SA"/>
    </w:rPr>
  </w:style>
  <w:style w:type="character" w:customStyle="1" w:styleId="38">
    <w:name w:val="Верхний колонтитул Знак3"/>
    <w:basedOn w:val="a4"/>
    <w:rsid w:val="000D0FDC"/>
    <w:rPr>
      <w:kern w:val="1"/>
      <w:sz w:val="24"/>
      <w:szCs w:val="24"/>
      <w:lang w:eastAsia="ar-SA"/>
    </w:rPr>
  </w:style>
  <w:style w:type="paragraph" w:styleId="aff5">
    <w:name w:val="footer"/>
    <w:basedOn w:val="a2"/>
    <w:link w:val="39"/>
    <w:uiPriority w:val="99"/>
    <w:rsid w:val="000D0FDC"/>
    <w:pPr>
      <w:suppressLineNumbers/>
      <w:tabs>
        <w:tab w:val="center" w:pos="4677"/>
        <w:tab w:val="right" w:pos="9355"/>
      </w:tabs>
      <w:suppressAutoHyphens/>
      <w:spacing w:line="100" w:lineRule="atLeast"/>
    </w:pPr>
    <w:rPr>
      <w:kern w:val="1"/>
      <w:lang w:eastAsia="ar-SA"/>
    </w:rPr>
  </w:style>
  <w:style w:type="character" w:customStyle="1" w:styleId="39">
    <w:name w:val="Нижний колонтитул Знак3"/>
    <w:basedOn w:val="a4"/>
    <w:link w:val="aff5"/>
    <w:rsid w:val="000D0FDC"/>
    <w:rPr>
      <w:rFonts w:ascii="Times New Roman" w:eastAsia="Times New Roman" w:hAnsi="Times New Roman" w:cs="Times New Roman"/>
      <w:kern w:val="1"/>
      <w:sz w:val="24"/>
      <w:szCs w:val="24"/>
      <w:lang w:eastAsia="ar-SA"/>
    </w:rPr>
  </w:style>
  <w:style w:type="paragraph" w:customStyle="1" w:styleId="1fc">
    <w:name w:val="Абзац списка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d">
    <w:name w:val="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212">
    <w:name w:val="Основной текст 2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312">
    <w:name w:val="Основной текст 3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313">
    <w:name w:val="Основной текст с отступом 3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213">
    <w:name w:val="Основной текст с отступом 2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e">
    <w:name w:val="Обычный (веб)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aff6">
    <w:name w:val="Знак"/>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BodyText21">
    <w:name w:val="Body Text 2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f">
    <w:name w:val="Текст сноски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ConsTitle">
    <w:name w:val="ConsTitle"/>
    <w:rsid w:val="000D0FDC"/>
    <w:pPr>
      <w:widowControl w:val="0"/>
      <w:suppressAutoHyphens/>
    </w:pPr>
    <w:rPr>
      <w:rFonts w:ascii="Calibri" w:eastAsia="Arial Unicode MS" w:hAnsi="Calibri" w:cs="font401"/>
      <w:kern w:val="1"/>
      <w:lang w:eastAsia="ar-SA"/>
    </w:rPr>
  </w:style>
  <w:style w:type="paragraph" w:customStyle="1" w:styleId="1ff0">
    <w:name w:val="Обычный1"/>
    <w:link w:val="1ff1"/>
    <w:rsid w:val="000D0FDC"/>
    <w:pPr>
      <w:widowControl w:val="0"/>
      <w:suppressAutoHyphens/>
    </w:pPr>
    <w:rPr>
      <w:rFonts w:ascii="Calibri" w:eastAsia="Arial Unicode MS" w:hAnsi="Calibri" w:cs="font401"/>
      <w:kern w:val="1"/>
      <w:lang w:eastAsia="ar-SA"/>
    </w:rPr>
  </w:style>
  <w:style w:type="paragraph" w:customStyle="1" w:styleId="aff7">
    <w:name w:val="Содержимое таблицы"/>
    <w:basedOn w:val="a2"/>
    <w:rsid w:val="000D0FDC"/>
    <w:pPr>
      <w:suppressLineNumbers/>
      <w:suppressAutoHyphens/>
      <w:spacing w:line="100" w:lineRule="atLeast"/>
    </w:pPr>
    <w:rPr>
      <w:rFonts w:ascii="DejaVu Sans" w:hAnsi="DejaVu Sans" w:cs="DejaVu Sans"/>
      <w:kern w:val="1"/>
      <w:lang w:eastAsia="ar-SA"/>
    </w:rPr>
  </w:style>
  <w:style w:type="paragraph" w:customStyle="1" w:styleId="aff8">
    <w:name w:val="Прижатый влево"/>
    <w:basedOn w:val="a2"/>
    <w:rsid w:val="000D0FDC"/>
    <w:pPr>
      <w:suppressAutoHyphens/>
      <w:spacing w:after="200" w:line="276" w:lineRule="auto"/>
    </w:pPr>
    <w:rPr>
      <w:rFonts w:ascii="Calibri" w:eastAsia="Arial Unicode MS" w:hAnsi="Calibri" w:cs="font401"/>
      <w:kern w:val="1"/>
      <w:sz w:val="22"/>
      <w:szCs w:val="22"/>
      <w:lang w:eastAsia="ar-SA"/>
    </w:rPr>
  </w:style>
  <w:style w:type="paragraph" w:styleId="aff9">
    <w:name w:val="Subtitle"/>
    <w:basedOn w:val="a2"/>
    <w:next w:val="a3"/>
    <w:link w:val="3a"/>
    <w:qFormat/>
    <w:rsid w:val="000D0FDC"/>
    <w:pPr>
      <w:suppressAutoHyphens/>
      <w:spacing w:line="100" w:lineRule="atLeast"/>
      <w:jc w:val="center"/>
    </w:pPr>
    <w:rPr>
      <w:rFonts w:ascii="Arial" w:hAnsi="Arial"/>
      <w:b/>
      <w:i/>
      <w:iCs/>
      <w:kern w:val="1"/>
      <w:sz w:val="20"/>
      <w:szCs w:val="20"/>
      <w:lang w:eastAsia="ar-SA"/>
    </w:rPr>
  </w:style>
  <w:style w:type="character" w:customStyle="1" w:styleId="3a">
    <w:name w:val="Подзаголовок Знак3"/>
    <w:basedOn w:val="a4"/>
    <w:link w:val="aff9"/>
    <w:rsid w:val="000D0FDC"/>
    <w:rPr>
      <w:rFonts w:ascii="Arial" w:eastAsia="Times New Roman" w:hAnsi="Arial" w:cs="Times New Roman"/>
      <w:b/>
      <w:i/>
      <w:iCs/>
      <w:kern w:val="1"/>
      <w:sz w:val="20"/>
      <w:szCs w:val="20"/>
      <w:lang w:eastAsia="ar-SA"/>
    </w:rPr>
  </w:style>
  <w:style w:type="paragraph" w:customStyle="1" w:styleId="1ff2">
    <w:name w:val="Текст концевой сноски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f3">
    <w:name w:val="Абзац списка1"/>
    <w:basedOn w:val="a2"/>
    <w:qFormat/>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f4">
    <w:name w:val="Без интервала1"/>
    <w:rsid w:val="000D0FDC"/>
    <w:pPr>
      <w:widowControl w:val="0"/>
      <w:suppressAutoHyphens/>
    </w:pPr>
    <w:rPr>
      <w:rFonts w:ascii="Calibri" w:eastAsia="Arial Unicode MS" w:hAnsi="Calibri" w:cs="font401"/>
      <w:kern w:val="1"/>
      <w:lang w:eastAsia="ar-SA"/>
    </w:rPr>
  </w:style>
  <w:style w:type="paragraph" w:customStyle="1" w:styleId="110">
    <w:name w:val="Абзац списка11"/>
    <w:basedOn w:val="a2"/>
    <w:uiPriority w:val="99"/>
    <w:qFormat/>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NoSpacing1">
    <w:name w:val="No Spacing1"/>
    <w:rsid w:val="000D0FDC"/>
    <w:pPr>
      <w:widowControl w:val="0"/>
      <w:suppressAutoHyphens/>
    </w:pPr>
    <w:rPr>
      <w:rFonts w:ascii="Calibri" w:eastAsia="Arial Unicode MS" w:hAnsi="Calibri" w:cs="font401"/>
      <w:kern w:val="1"/>
      <w:lang w:eastAsia="ar-SA"/>
    </w:rPr>
  </w:style>
  <w:style w:type="paragraph" w:customStyle="1" w:styleId="ListParagraph1">
    <w:name w:val="List Paragraph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f5">
    <w:name w:val="Текст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affa">
    <w:name w:val="диссер"/>
    <w:basedOn w:val="a3"/>
    <w:rsid w:val="000D0FDC"/>
  </w:style>
  <w:style w:type="paragraph" w:customStyle="1" w:styleId="acxspmiddle">
    <w:name w:val="acxspmiddle"/>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1ff6">
    <w:name w:val="Название объекта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HTML1">
    <w:name w:val="Стандартный HTML1"/>
    <w:basedOn w:val="a2"/>
    <w:rsid w:val="000D0FDC"/>
    <w:pPr>
      <w:suppressAutoHyphens/>
      <w:spacing w:after="200" w:line="276" w:lineRule="auto"/>
    </w:pPr>
    <w:rPr>
      <w:rFonts w:ascii="Calibri" w:eastAsia="Arial Unicode MS" w:hAnsi="Calibri" w:cs="font401"/>
      <w:kern w:val="1"/>
      <w:sz w:val="22"/>
      <w:szCs w:val="22"/>
      <w:lang w:eastAsia="ar-SA"/>
    </w:rPr>
  </w:style>
  <w:style w:type="paragraph" w:customStyle="1" w:styleId="ConsPlusCell">
    <w:name w:val="ConsPlusCell"/>
    <w:uiPriority w:val="99"/>
    <w:rsid w:val="000D0FDC"/>
    <w:pPr>
      <w:widowControl w:val="0"/>
      <w:suppressAutoHyphens/>
    </w:pPr>
    <w:rPr>
      <w:rFonts w:ascii="Calibri" w:eastAsia="Arial Unicode MS" w:hAnsi="Calibri" w:cs="font401"/>
      <w:kern w:val="1"/>
      <w:lang w:eastAsia="ar-SA"/>
    </w:rPr>
  </w:style>
  <w:style w:type="paragraph" w:customStyle="1" w:styleId="2f1">
    <w:name w:val="Без интервала2"/>
    <w:link w:val="NoSpacingChar"/>
    <w:uiPriority w:val="99"/>
    <w:qFormat/>
    <w:rsid w:val="000D0FDC"/>
    <w:pPr>
      <w:widowControl w:val="0"/>
      <w:suppressAutoHyphens/>
    </w:pPr>
    <w:rPr>
      <w:rFonts w:ascii="Calibri" w:eastAsia="Arial Unicode MS" w:hAnsi="Calibri" w:cs="font401"/>
      <w:kern w:val="1"/>
      <w:lang w:eastAsia="ar-SA"/>
    </w:rPr>
  </w:style>
  <w:style w:type="table" w:styleId="affb">
    <w:name w:val="Table Grid"/>
    <w:basedOn w:val="a5"/>
    <w:rsid w:val="000D0F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b">
    <w:name w:val="Текст выноски Знак3"/>
    <w:basedOn w:val="a4"/>
    <w:rsid w:val="000D0FDC"/>
    <w:rPr>
      <w:rFonts w:ascii="Tahoma" w:eastAsia="Arial Unicode MS" w:hAnsi="Tahoma" w:cs="Tahoma"/>
      <w:kern w:val="1"/>
      <w:sz w:val="16"/>
      <w:szCs w:val="16"/>
      <w:lang w:eastAsia="ar-SA"/>
    </w:rPr>
  </w:style>
  <w:style w:type="numbering" w:customStyle="1" w:styleId="1ff7">
    <w:name w:val="Нет списка1"/>
    <w:next w:val="a6"/>
    <w:uiPriority w:val="99"/>
    <w:semiHidden/>
    <w:rsid w:val="00D628ED"/>
  </w:style>
  <w:style w:type="paragraph" w:customStyle="1" w:styleId="affc">
    <w:name w:val="Письмо"/>
    <w:basedOn w:val="a2"/>
    <w:rsid w:val="00D628ED"/>
    <w:pPr>
      <w:autoSpaceDE w:val="0"/>
      <w:autoSpaceDN w:val="0"/>
      <w:spacing w:line="320" w:lineRule="exact"/>
      <w:ind w:firstLine="720"/>
      <w:jc w:val="both"/>
    </w:pPr>
    <w:rPr>
      <w:sz w:val="28"/>
      <w:szCs w:val="28"/>
    </w:rPr>
  </w:style>
  <w:style w:type="paragraph" w:customStyle="1" w:styleId="affd">
    <w:name w:val="О чем"/>
    <w:basedOn w:val="a2"/>
    <w:next w:val="affe"/>
    <w:rsid w:val="00D628ED"/>
    <w:pPr>
      <w:autoSpaceDE w:val="0"/>
      <w:autoSpaceDN w:val="0"/>
      <w:spacing w:line="280" w:lineRule="exact"/>
      <w:ind w:right="4253"/>
    </w:pPr>
    <w:rPr>
      <w:sz w:val="28"/>
      <w:szCs w:val="28"/>
    </w:rPr>
  </w:style>
  <w:style w:type="paragraph" w:customStyle="1" w:styleId="affe">
    <w:name w:val="Основание"/>
    <w:basedOn w:val="affd"/>
    <w:next w:val="afff"/>
    <w:rsid w:val="00D628ED"/>
    <w:pPr>
      <w:pBdr>
        <w:top w:val="single" w:sz="4" w:space="1" w:color="auto"/>
      </w:pBdr>
      <w:spacing w:before="120"/>
    </w:pPr>
  </w:style>
  <w:style w:type="paragraph" w:customStyle="1" w:styleId="afff">
    <w:name w:val="Обращение"/>
    <w:basedOn w:val="a2"/>
    <w:next w:val="affc"/>
    <w:rsid w:val="00D628ED"/>
    <w:pPr>
      <w:autoSpaceDE w:val="0"/>
      <w:autoSpaceDN w:val="0"/>
      <w:spacing w:before="360" w:after="240" w:line="320" w:lineRule="exact"/>
      <w:jc w:val="center"/>
    </w:pPr>
    <w:rPr>
      <w:sz w:val="28"/>
      <w:szCs w:val="28"/>
    </w:rPr>
  </w:style>
  <w:style w:type="paragraph" w:styleId="afff0">
    <w:name w:val="Signature"/>
    <w:basedOn w:val="a2"/>
    <w:next w:val="a2"/>
    <w:link w:val="afff1"/>
    <w:rsid w:val="00D628ED"/>
    <w:pPr>
      <w:autoSpaceDE w:val="0"/>
      <w:autoSpaceDN w:val="0"/>
      <w:spacing w:before="600" w:line="320" w:lineRule="exact"/>
      <w:jc w:val="right"/>
    </w:pPr>
    <w:rPr>
      <w:sz w:val="28"/>
      <w:szCs w:val="28"/>
    </w:rPr>
  </w:style>
  <w:style w:type="character" w:customStyle="1" w:styleId="afff1">
    <w:name w:val="Подпись Знак"/>
    <w:basedOn w:val="a4"/>
    <w:link w:val="afff0"/>
    <w:rsid w:val="00D628ED"/>
    <w:rPr>
      <w:rFonts w:ascii="Times New Roman" w:eastAsia="Times New Roman" w:hAnsi="Times New Roman" w:cs="Times New Roman"/>
      <w:sz w:val="28"/>
      <w:szCs w:val="28"/>
      <w:lang w:eastAsia="ru-RU"/>
    </w:rPr>
  </w:style>
  <w:style w:type="paragraph" w:customStyle="1" w:styleId="afff2">
    <w:name w:val="Центр"/>
    <w:basedOn w:val="a2"/>
    <w:rsid w:val="00D628ED"/>
    <w:pPr>
      <w:autoSpaceDE w:val="0"/>
      <w:autoSpaceDN w:val="0"/>
      <w:spacing w:line="320" w:lineRule="exact"/>
      <w:jc w:val="center"/>
    </w:pPr>
    <w:rPr>
      <w:sz w:val="28"/>
      <w:szCs w:val="28"/>
    </w:rPr>
  </w:style>
  <w:style w:type="character" w:customStyle="1" w:styleId="afff3">
    <w:name w:val="номер страницы"/>
    <w:basedOn w:val="aff0"/>
    <w:rsid w:val="00D628ED"/>
  </w:style>
  <w:style w:type="table" w:customStyle="1" w:styleId="1ff8">
    <w:name w:val="Сетка таблицы1"/>
    <w:basedOn w:val="a5"/>
    <w:next w:val="affb"/>
    <w:uiPriority w:val="59"/>
    <w:unhideWhenUsed/>
    <w:rsid w:val="00D628ED"/>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rsid w:val="00D628ED"/>
    <w:rPr>
      <w:b/>
      <w:bCs/>
      <w:i/>
      <w:iCs/>
      <w:sz w:val="24"/>
      <w:szCs w:val="24"/>
    </w:rPr>
  </w:style>
  <w:style w:type="character" w:customStyle="1" w:styleId="230">
    <w:name w:val="Заголовок 2 Знак3"/>
    <w:rsid w:val="00D628ED"/>
    <w:rPr>
      <w:rFonts w:ascii="Arial" w:hAnsi="Arial"/>
      <w:b/>
      <w:bCs/>
      <w:i/>
      <w:iCs/>
      <w:sz w:val="28"/>
      <w:szCs w:val="28"/>
    </w:rPr>
  </w:style>
  <w:style w:type="character" w:customStyle="1" w:styleId="ConsPlusNormal0">
    <w:name w:val="ConsPlusNormal Знак"/>
    <w:link w:val="ConsPlusNormal"/>
    <w:uiPriority w:val="99"/>
    <w:locked/>
    <w:rsid w:val="00D628ED"/>
    <w:rPr>
      <w:rFonts w:ascii="Arial" w:eastAsia="Times New Roman" w:hAnsi="Arial" w:cs="Arial"/>
      <w:sz w:val="20"/>
      <w:szCs w:val="20"/>
      <w:lang w:eastAsia="ru-RU"/>
    </w:rPr>
  </w:style>
  <w:style w:type="paragraph" w:customStyle="1" w:styleId="-31">
    <w:name w:val="Светлая сетка - Акцент 31"/>
    <w:basedOn w:val="a2"/>
    <w:uiPriority w:val="34"/>
    <w:qFormat/>
    <w:rsid w:val="00D628ED"/>
    <w:pPr>
      <w:spacing w:after="200" w:line="276" w:lineRule="auto"/>
      <w:ind w:left="720"/>
      <w:contextualSpacing/>
    </w:pPr>
    <w:rPr>
      <w:rFonts w:ascii="Calibri" w:eastAsia="Calibri" w:hAnsi="Calibri"/>
      <w:sz w:val="22"/>
      <w:szCs w:val="22"/>
      <w:lang w:eastAsia="en-US"/>
    </w:rPr>
  </w:style>
  <w:style w:type="paragraph" w:customStyle="1" w:styleId="afff4">
    <w:name w:val="МУ Обычный стиль"/>
    <w:basedOn w:val="a2"/>
    <w:autoRedefine/>
    <w:rsid w:val="00D628ED"/>
    <w:pPr>
      <w:widowControl w:val="0"/>
      <w:tabs>
        <w:tab w:val="left" w:pos="1134"/>
        <w:tab w:val="left" w:pos="1560"/>
      </w:tabs>
      <w:autoSpaceDE w:val="0"/>
      <w:autoSpaceDN w:val="0"/>
      <w:adjustRightInd w:val="0"/>
      <w:spacing w:line="276" w:lineRule="auto"/>
      <w:ind w:firstLine="710"/>
      <w:jc w:val="both"/>
    </w:pPr>
    <w:rPr>
      <w:rFonts w:eastAsia="Calibri"/>
      <w:sz w:val="28"/>
      <w:szCs w:val="28"/>
      <w:lang w:eastAsia="en-US"/>
    </w:rPr>
  </w:style>
  <w:style w:type="paragraph" w:styleId="af8">
    <w:name w:val="footnote text"/>
    <w:basedOn w:val="a2"/>
    <w:link w:val="af7"/>
    <w:rsid w:val="00D628ED"/>
    <w:pPr>
      <w:suppressAutoHyphens/>
    </w:pPr>
    <w:rPr>
      <w:rFonts w:asciiTheme="minorHAnsi" w:eastAsiaTheme="minorHAnsi" w:hAnsiTheme="minorHAnsi" w:cstheme="minorBidi"/>
      <w:sz w:val="22"/>
      <w:szCs w:val="22"/>
      <w:lang w:eastAsia="en-US"/>
    </w:rPr>
  </w:style>
  <w:style w:type="character" w:customStyle="1" w:styleId="3c">
    <w:name w:val="Текст сноски Знак3"/>
    <w:basedOn w:val="a4"/>
    <w:uiPriority w:val="99"/>
    <w:semiHidden/>
    <w:rsid w:val="00D628ED"/>
    <w:rPr>
      <w:rFonts w:ascii="Times New Roman" w:eastAsia="Times New Roman" w:hAnsi="Times New Roman" w:cs="Times New Roman"/>
      <w:sz w:val="20"/>
      <w:szCs w:val="20"/>
      <w:lang w:eastAsia="ru-RU"/>
    </w:rPr>
  </w:style>
  <w:style w:type="paragraph" w:styleId="HTML0">
    <w:name w:val="HTML Preformatted"/>
    <w:basedOn w:val="a2"/>
    <w:link w:val="HTML"/>
    <w:uiPriority w:val="99"/>
    <w:rsid w:val="00D62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heme="minorHAnsi" w:eastAsiaTheme="minorHAnsi" w:hAnsiTheme="minorHAnsi" w:cstheme="minorBidi"/>
      <w:sz w:val="22"/>
      <w:szCs w:val="22"/>
      <w:lang w:eastAsia="en-US"/>
    </w:rPr>
  </w:style>
  <w:style w:type="character" w:customStyle="1" w:styleId="HTML10">
    <w:name w:val="Стандартный HTML Знак1"/>
    <w:basedOn w:val="a4"/>
    <w:rsid w:val="00D628ED"/>
    <w:rPr>
      <w:rFonts w:ascii="Consolas" w:eastAsia="Times New Roman" w:hAnsi="Consolas" w:cs="Times New Roman"/>
      <w:sz w:val="20"/>
      <w:szCs w:val="20"/>
      <w:lang w:eastAsia="ru-RU"/>
    </w:rPr>
  </w:style>
  <w:style w:type="character" w:styleId="afff5">
    <w:name w:val="page number"/>
    <w:basedOn w:val="a4"/>
    <w:rsid w:val="00D628ED"/>
  </w:style>
  <w:style w:type="character" w:customStyle="1" w:styleId="41">
    <w:name w:val="Знак Знак4"/>
    <w:rsid w:val="00D628ED"/>
    <w:rPr>
      <w:rFonts w:ascii="Arial" w:hAnsi="Arial" w:cs="Arial"/>
      <w:sz w:val="24"/>
      <w:szCs w:val="24"/>
      <w:lang w:val="ru-RU" w:eastAsia="ru-RU" w:bidi="ar-SA"/>
    </w:rPr>
  </w:style>
  <w:style w:type="paragraph" w:styleId="25">
    <w:name w:val="Body Text 2"/>
    <w:basedOn w:val="a2"/>
    <w:link w:val="24"/>
    <w:rsid w:val="00D628ED"/>
    <w:rPr>
      <w:rFonts w:asciiTheme="minorHAnsi" w:eastAsiaTheme="minorHAnsi" w:hAnsiTheme="minorHAnsi" w:cstheme="minorBidi"/>
      <w:sz w:val="22"/>
      <w:szCs w:val="22"/>
      <w:lang w:eastAsia="en-US"/>
    </w:rPr>
  </w:style>
  <w:style w:type="character" w:customStyle="1" w:styleId="231">
    <w:name w:val="Основной текст 2 Знак3"/>
    <w:basedOn w:val="a4"/>
    <w:uiPriority w:val="99"/>
    <w:semiHidden/>
    <w:rsid w:val="00D628ED"/>
    <w:rPr>
      <w:rFonts w:ascii="Times New Roman" w:eastAsia="Times New Roman" w:hAnsi="Times New Roman" w:cs="Times New Roman"/>
      <w:sz w:val="24"/>
      <w:szCs w:val="24"/>
      <w:lang w:eastAsia="ru-RU"/>
    </w:rPr>
  </w:style>
  <w:style w:type="paragraph" w:customStyle="1" w:styleId="afff6">
    <w:name w:val="Готовый"/>
    <w:basedOn w:val="a2"/>
    <w:rsid w:val="00D628E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ff7">
    <w:name w:val="Body Text First Indent"/>
    <w:basedOn w:val="a3"/>
    <w:link w:val="afff8"/>
    <w:rsid w:val="00D628ED"/>
    <w:pPr>
      <w:suppressAutoHyphens w:val="0"/>
      <w:spacing w:line="240" w:lineRule="auto"/>
      <w:ind w:firstLine="210"/>
    </w:pPr>
    <w:rPr>
      <w:kern w:val="0"/>
      <w:sz w:val="24"/>
      <w:szCs w:val="24"/>
      <w:lang w:eastAsia="ru-RU"/>
    </w:rPr>
  </w:style>
  <w:style w:type="character" w:customStyle="1" w:styleId="afff8">
    <w:name w:val="Красная строка Знак"/>
    <w:basedOn w:val="36"/>
    <w:link w:val="afff7"/>
    <w:rsid w:val="00D628ED"/>
    <w:rPr>
      <w:rFonts w:ascii="Times New Roman" w:eastAsia="Times New Roman" w:hAnsi="Times New Roman" w:cs="Times New Roman"/>
      <w:kern w:val="1"/>
      <w:sz w:val="24"/>
      <w:szCs w:val="24"/>
      <w:lang w:eastAsia="ru-RU"/>
    </w:rPr>
  </w:style>
  <w:style w:type="paragraph" w:styleId="33">
    <w:name w:val="Body Text 3"/>
    <w:basedOn w:val="a2"/>
    <w:link w:val="32"/>
    <w:rsid w:val="00D628ED"/>
    <w:pPr>
      <w:spacing w:after="120"/>
    </w:pPr>
    <w:rPr>
      <w:rFonts w:asciiTheme="minorHAnsi" w:eastAsiaTheme="minorHAnsi" w:hAnsiTheme="minorHAnsi" w:cstheme="minorBidi"/>
      <w:sz w:val="22"/>
      <w:szCs w:val="22"/>
      <w:lang w:eastAsia="en-US"/>
    </w:rPr>
  </w:style>
  <w:style w:type="character" w:customStyle="1" w:styleId="330">
    <w:name w:val="Основной текст 3 Знак3"/>
    <w:basedOn w:val="a4"/>
    <w:uiPriority w:val="99"/>
    <w:semiHidden/>
    <w:rsid w:val="00D628ED"/>
    <w:rPr>
      <w:rFonts w:ascii="Times New Roman" w:eastAsia="Times New Roman" w:hAnsi="Times New Roman" w:cs="Times New Roman"/>
      <w:sz w:val="16"/>
      <w:szCs w:val="16"/>
      <w:lang w:eastAsia="ru-RU"/>
    </w:rPr>
  </w:style>
  <w:style w:type="paragraph" w:customStyle="1" w:styleId="afff9">
    <w:basedOn w:val="a2"/>
    <w:next w:val="ad"/>
    <w:uiPriority w:val="99"/>
    <w:rsid w:val="00D628ED"/>
  </w:style>
  <w:style w:type="paragraph" w:customStyle="1" w:styleId="Style3">
    <w:name w:val="Style3"/>
    <w:basedOn w:val="a2"/>
    <w:rsid w:val="00D628ED"/>
    <w:pPr>
      <w:widowControl w:val="0"/>
      <w:autoSpaceDE w:val="0"/>
      <w:autoSpaceDN w:val="0"/>
      <w:adjustRightInd w:val="0"/>
      <w:spacing w:line="317" w:lineRule="exact"/>
    </w:pPr>
  </w:style>
  <w:style w:type="character" w:customStyle="1" w:styleId="FontStyle13">
    <w:name w:val="Font Style13"/>
    <w:rsid w:val="00D628ED"/>
    <w:rPr>
      <w:rFonts w:ascii="Times New Roman" w:hAnsi="Times New Roman" w:cs="Times New Roman"/>
      <w:sz w:val="22"/>
      <w:szCs w:val="22"/>
    </w:rPr>
  </w:style>
  <w:style w:type="character" w:styleId="afffa">
    <w:name w:val="FollowedHyperlink"/>
    <w:rsid w:val="00D628ED"/>
    <w:rPr>
      <w:color w:val="800080"/>
      <w:u w:val="single"/>
    </w:rPr>
  </w:style>
  <w:style w:type="paragraph" w:customStyle="1" w:styleId="afffb">
    <w:name w:val="Знак Знак Знак Знак Знак Знак Знак Знак Знак Знак"/>
    <w:basedOn w:val="a2"/>
    <w:rsid w:val="00D628ED"/>
    <w:pPr>
      <w:spacing w:after="160" w:line="240" w:lineRule="exact"/>
    </w:pPr>
    <w:rPr>
      <w:rFonts w:ascii="Verdana" w:hAnsi="Verdana"/>
      <w:lang w:val="en-US" w:eastAsia="en-US"/>
    </w:rPr>
  </w:style>
  <w:style w:type="character" w:styleId="afffc">
    <w:name w:val="footnote reference"/>
    <w:rsid w:val="00D628ED"/>
    <w:rPr>
      <w:vertAlign w:val="superscript"/>
    </w:rPr>
  </w:style>
  <w:style w:type="character" w:customStyle="1" w:styleId="afffd">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D628ED"/>
    <w:rPr>
      <w:rFonts w:ascii="Tahoma" w:hAnsi="Tahoma" w:cs="Times New Roman"/>
      <w:sz w:val="20"/>
      <w:szCs w:val="20"/>
      <w:lang w:val="en-US"/>
    </w:rPr>
  </w:style>
  <w:style w:type="character" w:customStyle="1" w:styleId="350">
    <w:name w:val="Знак Знак35"/>
    <w:locked/>
    <w:rsid w:val="00D628ED"/>
    <w:rPr>
      <w:rFonts w:ascii="Arial" w:hAnsi="Arial" w:cs="Arial"/>
      <w:b/>
      <w:bCs/>
      <w:i/>
      <w:iCs/>
      <w:sz w:val="28"/>
      <w:szCs w:val="28"/>
      <w:lang w:eastAsia="ru-RU"/>
    </w:rPr>
  </w:style>
  <w:style w:type="character" w:customStyle="1" w:styleId="340">
    <w:name w:val="Знак Знак34"/>
    <w:locked/>
    <w:rsid w:val="00D628ED"/>
    <w:rPr>
      <w:rFonts w:ascii="Arial" w:hAnsi="Arial" w:cs="Arial"/>
      <w:b/>
      <w:bCs/>
      <w:sz w:val="26"/>
      <w:szCs w:val="26"/>
      <w:lang w:eastAsia="ru-RU"/>
    </w:rPr>
  </w:style>
  <w:style w:type="character" w:customStyle="1" w:styleId="331">
    <w:name w:val="Знак Знак33"/>
    <w:locked/>
    <w:rsid w:val="00D628ED"/>
    <w:rPr>
      <w:rFonts w:ascii="Times New Roman" w:hAnsi="Times New Roman" w:cs="Times New Roman"/>
      <w:b/>
      <w:sz w:val="20"/>
      <w:szCs w:val="20"/>
      <w:lang w:eastAsia="ru-RU"/>
    </w:rPr>
  </w:style>
  <w:style w:type="character" w:customStyle="1" w:styleId="322">
    <w:name w:val="Знак Знак32"/>
    <w:locked/>
    <w:rsid w:val="00D628ED"/>
    <w:rPr>
      <w:rFonts w:ascii="Times New Roman" w:hAnsi="Times New Roman" w:cs="Times New Roman"/>
      <w:b/>
      <w:bCs/>
      <w:i/>
      <w:iCs/>
      <w:sz w:val="26"/>
      <w:szCs w:val="26"/>
      <w:lang w:eastAsia="ru-RU"/>
    </w:rPr>
  </w:style>
  <w:style w:type="paragraph" w:styleId="af0">
    <w:name w:val="annotation text"/>
    <w:basedOn w:val="a2"/>
    <w:link w:val="af"/>
    <w:uiPriority w:val="99"/>
    <w:rsid w:val="00D628ED"/>
    <w:pPr>
      <w:spacing w:after="200"/>
    </w:pPr>
    <w:rPr>
      <w:rFonts w:asciiTheme="minorHAnsi" w:eastAsiaTheme="minorHAnsi" w:hAnsiTheme="minorHAnsi" w:cstheme="minorBidi"/>
      <w:sz w:val="22"/>
      <w:szCs w:val="22"/>
      <w:lang w:eastAsia="en-US"/>
    </w:rPr>
  </w:style>
  <w:style w:type="character" w:customStyle="1" w:styleId="3d">
    <w:name w:val="Текст примечания Знак3"/>
    <w:basedOn w:val="a4"/>
    <w:uiPriority w:val="99"/>
    <w:semiHidden/>
    <w:rsid w:val="00D628ED"/>
    <w:rPr>
      <w:rFonts w:ascii="Times New Roman" w:eastAsia="Times New Roman" w:hAnsi="Times New Roman" w:cs="Times New Roman"/>
      <w:sz w:val="20"/>
      <w:szCs w:val="20"/>
      <w:lang w:eastAsia="ru-RU"/>
    </w:rPr>
  </w:style>
  <w:style w:type="paragraph" w:styleId="af2">
    <w:name w:val="annotation subject"/>
    <w:basedOn w:val="af0"/>
    <w:next w:val="af0"/>
    <w:link w:val="af1"/>
    <w:rsid w:val="00D628ED"/>
  </w:style>
  <w:style w:type="character" w:customStyle="1" w:styleId="3e">
    <w:name w:val="Тема примечания Знак3"/>
    <w:basedOn w:val="3d"/>
    <w:uiPriority w:val="99"/>
    <w:semiHidden/>
    <w:rsid w:val="00D628ED"/>
    <w:rPr>
      <w:rFonts w:ascii="Times New Roman" w:eastAsia="Times New Roman" w:hAnsi="Times New Roman" w:cs="Times New Roman"/>
      <w:b/>
      <w:bCs/>
      <w:sz w:val="20"/>
      <w:szCs w:val="20"/>
      <w:lang w:eastAsia="ru-RU"/>
    </w:rPr>
  </w:style>
  <w:style w:type="character" w:customStyle="1" w:styleId="blk">
    <w:name w:val="blk"/>
    <w:rsid w:val="00D628ED"/>
    <w:rPr>
      <w:rFonts w:cs="Times New Roman"/>
    </w:rPr>
  </w:style>
  <w:style w:type="character" w:customStyle="1" w:styleId="u">
    <w:name w:val="u"/>
    <w:rsid w:val="00D628ED"/>
    <w:rPr>
      <w:rFonts w:cs="Times New Roman"/>
    </w:rPr>
  </w:style>
  <w:style w:type="character" w:customStyle="1" w:styleId="170">
    <w:name w:val="Знак Знак17"/>
    <w:locked/>
    <w:rsid w:val="00D628ED"/>
    <w:rPr>
      <w:rFonts w:eastAsia="Times New Roman" w:cs="Times New Roman"/>
      <w:lang w:eastAsia="ru-RU"/>
    </w:rPr>
  </w:style>
  <w:style w:type="character" w:customStyle="1" w:styleId="160">
    <w:name w:val="Знак Знак16"/>
    <w:locked/>
    <w:rsid w:val="00D628ED"/>
    <w:rPr>
      <w:rFonts w:eastAsia="Times New Roman" w:cs="Times New Roman"/>
      <w:lang w:eastAsia="ru-RU"/>
    </w:rPr>
  </w:style>
  <w:style w:type="paragraph" w:customStyle="1" w:styleId="1251">
    <w:name w:val="Стиль Без интервала + 125 пт Черный По ширине Первая строка:  1..."/>
    <w:basedOn w:val="afffe"/>
    <w:rsid w:val="00D628ED"/>
    <w:pPr>
      <w:widowControl w:val="0"/>
      <w:autoSpaceDE w:val="0"/>
      <w:autoSpaceDN w:val="0"/>
      <w:adjustRightInd w:val="0"/>
      <w:ind w:firstLine="709"/>
      <w:jc w:val="both"/>
    </w:pPr>
    <w:rPr>
      <w:color w:val="000000"/>
      <w:spacing w:val="1"/>
      <w:sz w:val="25"/>
      <w:szCs w:val="20"/>
    </w:rPr>
  </w:style>
  <w:style w:type="paragraph" w:customStyle="1" w:styleId="afffe">
    <w:name w:val="обычный приложения"/>
    <w:basedOn w:val="a2"/>
    <w:qFormat/>
    <w:rsid w:val="00D628ED"/>
    <w:pPr>
      <w:spacing w:after="200" w:line="276" w:lineRule="auto"/>
      <w:jc w:val="center"/>
    </w:pPr>
    <w:rPr>
      <w:rFonts w:eastAsia="Calibri"/>
      <w:b/>
      <w:szCs w:val="22"/>
      <w:lang w:eastAsia="en-US"/>
    </w:rPr>
  </w:style>
  <w:style w:type="character" w:customStyle="1" w:styleId="1ff9">
    <w:name w:val="бпОсновной текст Знак Знак1"/>
    <w:locked/>
    <w:rsid w:val="00D628ED"/>
    <w:rPr>
      <w:rFonts w:ascii="Times New Roman" w:hAnsi="Times New Roman" w:cs="Times New Roman"/>
      <w:sz w:val="24"/>
      <w:szCs w:val="24"/>
      <w:lang w:eastAsia="ru-RU"/>
    </w:rPr>
  </w:style>
  <w:style w:type="paragraph" w:customStyle="1" w:styleId="ConsPlusDocList">
    <w:name w:val="ConsPlusDocList"/>
    <w:rsid w:val="00D628ED"/>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D628ED"/>
    <w:rPr>
      <w:rFonts w:ascii="Arial" w:hAnsi="Arial" w:cs="Arial"/>
      <w:sz w:val="24"/>
      <w:szCs w:val="24"/>
      <w:lang w:val="ru-RU" w:eastAsia="ru-RU" w:bidi="ar-SA"/>
    </w:rPr>
  </w:style>
  <w:style w:type="paragraph" w:customStyle="1" w:styleId="120">
    <w:name w:val="Абзац списка12"/>
    <w:basedOn w:val="a2"/>
    <w:uiPriority w:val="99"/>
    <w:qFormat/>
    <w:rsid w:val="00D628ED"/>
    <w:pPr>
      <w:spacing w:line="276" w:lineRule="auto"/>
      <w:ind w:left="720"/>
      <w:jc w:val="center"/>
    </w:pPr>
    <w:rPr>
      <w:rFonts w:ascii="Calibri" w:eastAsia="Calibri" w:hAnsi="Calibri"/>
      <w:sz w:val="22"/>
      <w:szCs w:val="22"/>
      <w:lang w:eastAsia="en-US"/>
    </w:rPr>
  </w:style>
  <w:style w:type="paragraph" w:styleId="affff">
    <w:name w:val="caption"/>
    <w:basedOn w:val="a2"/>
    <w:next w:val="a2"/>
    <w:qFormat/>
    <w:rsid w:val="00D628ED"/>
    <w:pPr>
      <w:overflowPunct w:val="0"/>
      <w:autoSpaceDE w:val="0"/>
      <w:autoSpaceDN w:val="0"/>
      <w:adjustRightInd w:val="0"/>
      <w:spacing w:line="216" w:lineRule="auto"/>
      <w:jc w:val="center"/>
      <w:textAlignment w:val="baseline"/>
    </w:pPr>
    <w:rPr>
      <w:rFonts w:eastAsia="Calibri"/>
      <w:b/>
      <w:sz w:val="22"/>
      <w:szCs w:val="20"/>
    </w:rPr>
  </w:style>
  <w:style w:type="paragraph" w:styleId="affff0">
    <w:name w:val="Title"/>
    <w:basedOn w:val="a2"/>
    <w:link w:val="affff1"/>
    <w:qFormat/>
    <w:rsid w:val="00D628ED"/>
    <w:pPr>
      <w:jc w:val="center"/>
    </w:pPr>
    <w:rPr>
      <w:rFonts w:ascii="Arial" w:eastAsia="Calibri" w:hAnsi="Arial" w:cs="Arial"/>
      <w:b/>
      <w:bCs/>
    </w:rPr>
  </w:style>
  <w:style w:type="character" w:customStyle="1" w:styleId="affff1">
    <w:name w:val="Заголовок Знак"/>
    <w:basedOn w:val="a4"/>
    <w:link w:val="affff0"/>
    <w:rsid w:val="00D628ED"/>
    <w:rPr>
      <w:rFonts w:ascii="Arial" w:eastAsia="Calibri" w:hAnsi="Arial" w:cs="Arial"/>
      <w:b/>
      <w:bCs/>
      <w:sz w:val="24"/>
      <w:szCs w:val="24"/>
      <w:lang w:eastAsia="ru-RU"/>
    </w:rPr>
  </w:style>
  <w:style w:type="paragraph" w:styleId="35">
    <w:name w:val="Body Text Indent 3"/>
    <w:basedOn w:val="a2"/>
    <w:link w:val="34"/>
    <w:rsid w:val="00D628ED"/>
    <w:pPr>
      <w:spacing w:after="120"/>
      <w:ind w:left="283"/>
      <w:jc w:val="center"/>
    </w:pPr>
    <w:rPr>
      <w:rFonts w:asciiTheme="minorHAnsi" w:eastAsiaTheme="minorHAnsi" w:hAnsiTheme="minorHAnsi" w:cstheme="minorBidi"/>
      <w:sz w:val="22"/>
      <w:szCs w:val="22"/>
      <w:lang w:eastAsia="en-US"/>
    </w:rPr>
  </w:style>
  <w:style w:type="character" w:customStyle="1" w:styleId="332">
    <w:name w:val="Основной текст с отступом 3 Знак3"/>
    <w:basedOn w:val="a4"/>
    <w:uiPriority w:val="99"/>
    <w:semiHidden/>
    <w:rsid w:val="00D628ED"/>
    <w:rPr>
      <w:rFonts w:ascii="Times New Roman" w:eastAsia="Times New Roman" w:hAnsi="Times New Roman" w:cs="Times New Roman"/>
      <w:sz w:val="16"/>
      <w:szCs w:val="16"/>
      <w:lang w:eastAsia="ru-RU"/>
    </w:rPr>
  </w:style>
  <w:style w:type="paragraph" w:styleId="aff">
    <w:name w:val="Plain Text"/>
    <w:basedOn w:val="a2"/>
    <w:link w:val="afe"/>
    <w:rsid w:val="00D628ED"/>
    <w:pPr>
      <w:jc w:val="center"/>
    </w:pPr>
    <w:rPr>
      <w:rFonts w:asciiTheme="minorHAnsi" w:eastAsiaTheme="minorHAnsi" w:hAnsiTheme="minorHAnsi" w:cstheme="minorBidi"/>
      <w:sz w:val="22"/>
      <w:szCs w:val="22"/>
      <w:lang w:eastAsia="en-US"/>
    </w:rPr>
  </w:style>
  <w:style w:type="character" w:customStyle="1" w:styleId="1ffa">
    <w:name w:val="Текст Знак1"/>
    <w:basedOn w:val="a4"/>
    <w:uiPriority w:val="99"/>
    <w:semiHidden/>
    <w:rsid w:val="00D628ED"/>
    <w:rPr>
      <w:rFonts w:ascii="Consolas" w:eastAsia="Times New Roman" w:hAnsi="Consolas" w:cs="Times New Roman"/>
      <w:sz w:val="21"/>
      <w:szCs w:val="21"/>
      <w:lang w:eastAsia="ru-RU"/>
    </w:rPr>
  </w:style>
  <w:style w:type="paragraph" w:customStyle="1" w:styleId="ConsNormal">
    <w:name w:val="ConsNormal"/>
    <w:rsid w:val="00D628ED"/>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Preformat">
    <w:name w:val="Preformat"/>
    <w:rsid w:val="00D628ED"/>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ff2">
    <w:name w:val="Нумерованный Список"/>
    <w:basedOn w:val="a2"/>
    <w:rsid w:val="00D628ED"/>
    <w:pPr>
      <w:spacing w:before="120" w:after="120"/>
      <w:jc w:val="both"/>
    </w:pPr>
    <w:rPr>
      <w:rFonts w:eastAsia="Calibri"/>
    </w:rPr>
  </w:style>
  <w:style w:type="paragraph" w:customStyle="1" w:styleId="ConsNonformat">
    <w:name w:val="ConsNonformat"/>
    <w:rsid w:val="00D628ED"/>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D628ED"/>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character" w:customStyle="1" w:styleId="1ff1">
    <w:name w:val="Обычный1 Знак"/>
    <w:link w:val="1ff0"/>
    <w:locked/>
    <w:rsid w:val="00D628ED"/>
    <w:rPr>
      <w:rFonts w:ascii="Calibri" w:eastAsia="Arial Unicode MS" w:hAnsi="Calibri" w:cs="font401"/>
      <w:kern w:val="1"/>
      <w:lang w:eastAsia="ar-SA"/>
    </w:rPr>
  </w:style>
  <w:style w:type="character" w:customStyle="1" w:styleId="Heading4Char">
    <w:name w:val="Heading 4 Char"/>
    <w:locked/>
    <w:rsid w:val="00D628ED"/>
    <w:rPr>
      <w:rFonts w:cs="Times New Roman"/>
      <w:sz w:val="24"/>
      <w:szCs w:val="24"/>
      <w:lang w:val="ru-RU" w:eastAsia="ru-RU"/>
    </w:rPr>
  </w:style>
  <w:style w:type="character" w:customStyle="1" w:styleId="BodyTextChar1">
    <w:name w:val="Body Text Char1"/>
    <w:aliases w:val="бпОсновной текст Char1"/>
    <w:locked/>
    <w:rsid w:val="00D628ED"/>
    <w:rPr>
      <w:rFonts w:cs="Times New Roman"/>
      <w:sz w:val="24"/>
      <w:szCs w:val="24"/>
      <w:lang w:val="ru-RU" w:eastAsia="ru-RU"/>
    </w:rPr>
  </w:style>
  <w:style w:type="character" w:customStyle="1" w:styleId="BodyTextIndentChar1">
    <w:name w:val="Body Text Indent Char1"/>
    <w:locked/>
    <w:rsid w:val="00D628ED"/>
    <w:rPr>
      <w:rFonts w:cs="Times New Roman"/>
      <w:sz w:val="24"/>
      <w:szCs w:val="24"/>
      <w:lang w:val="ru-RU" w:eastAsia="ru-RU"/>
    </w:rPr>
  </w:style>
  <w:style w:type="character" w:customStyle="1" w:styleId="150">
    <w:name w:val="Знак Знак15"/>
    <w:rsid w:val="00D628ED"/>
    <w:rPr>
      <w:rFonts w:ascii="Times New Roman" w:hAnsi="Times New Roman" w:cs="Times New Roman"/>
      <w:sz w:val="24"/>
      <w:szCs w:val="24"/>
      <w:lang w:eastAsia="ru-RU"/>
    </w:rPr>
  </w:style>
  <w:style w:type="character" w:customStyle="1" w:styleId="121">
    <w:name w:val="Знак Знак12"/>
    <w:rsid w:val="00D628ED"/>
    <w:rPr>
      <w:rFonts w:ascii="Arial" w:hAnsi="Arial" w:cs="Arial"/>
      <w:b/>
      <w:bCs/>
      <w:color w:val="000080"/>
      <w:sz w:val="20"/>
      <w:szCs w:val="20"/>
      <w:lang w:eastAsia="ru-RU"/>
    </w:rPr>
  </w:style>
  <w:style w:type="paragraph" w:customStyle="1" w:styleId="affff3">
    <w:name w:val="Адресат"/>
    <w:basedOn w:val="a2"/>
    <w:rsid w:val="00D628ED"/>
    <w:pPr>
      <w:suppressAutoHyphens/>
      <w:spacing w:after="120" w:line="240" w:lineRule="exact"/>
      <w:jc w:val="center"/>
    </w:pPr>
    <w:rPr>
      <w:rFonts w:eastAsia="Calibri"/>
      <w:b/>
      <w:bCs/>
      <w:sz w:val="28"/>
      <w:szCs w:val="28"/>
    </w:rPr>
  </w:style>
  <w:style w:type="paragraph" w:customStyle="1" w:styleId="affff4">
    <w:name w:val="Приложение"/>
    <w:basedOn w:val="a3"/>
    <w:rsid w:val="00D628ED"/>
    <w:pPr>
      <w:tabs>
        <w:tab w:val="left" w:pos="1673"/>
      </w:tabs>
      <w:suppressAutoHyphens w:val="0"/>
      <w:spacing w:before="240" w:after="0" w:line="240" w:lineRule="exact"/>
      <w:ind w:left="1985" w:hanging="1985"/>
      <w:jc w:val="both"/>
    </w:pPr>
    <w:rPr>
      <w:rFonts w:eastAsia="Calibri"/>
      <w:b/>
      <w:bCs/>
      <w:kern w:val="0"/>
      <w:sz w:val="28"/>
      <w:szCs w:val="28"/>
      <w:lang w:eastAsia="ru-RU"/>
    </w:rPr>
  </w:style>
  <w:style w:type="paragraph" w:customStyle="1" w:styleId="affff5">
    <w:name w:val="Заголовок к тексту"/>
    <w:basedOn w:val="a2"/>
    <w:next w:val="a3"/>
    <w:rsid w:val="00D628ED"/>
    <w:pPr>
      <w:suppressAutoHyphens/>
      <w:spacing w:after="480" w:line="240" w:lineRule="exact"/>
      <w:jc w:val="center"/>
    </w:pPr>
    <w:rPr>
      <w:rFonts w:eastAsia="Calibri"/>
      <w:sz w:val="28"/>
      <w:szCs w:val="28"/>
    </w:rPr>
  </w:style>
  <w:style w:type="paragraph" w:customStyle="1" w:styleId="affff6">
    <w:name w:val="регистрационные поля"/>
    <w:basedOn w:val="a2"/>
    <w:rsid w:val="00D628ED"/>
    <w:pPr>
      <w:spacing w:line="240" w:lineRule="exact"/>
      <w:jc w:val="center"/>
    </w:pPr>
    <w:rPr>
      <w:rFonts w:eastAsia="Calibri"/>
      <w:b/>
      <w:bCs/>
      <w:sz w:val="28"/>
      <w:szCs w:val="28"/>
      <w:lang w:val="en-US"/>
    </w:rPr>
  </w:style>
  <w:style w:type="paragraph" w:customStyle="1" w:styleId="affff7">
    <w:name w:val="Исполнитель"/>
    <w:basedOn w:val="a3"/>
    <w:rsid w:val="00D628ED"/>
    <w:pPr>
      <w:spacing w:line="240" w:lineRule="exact"/>
    </w:pPr>
    <w:rPr>
      <w:rFonts w:eastAsia="Calibri"/>
      <w:b/>
      <w:bCs/>
      <w:kern w:val="0"/>
      <w:sz w:val="24"/>
      <w:szCs w:val="24"/>
      <w:lang w:eastAsia="ru-RU"/>
    </w:rPr>
  </w:style>
  <w:style w:type="paragraph" w:customStyle="1" w:styleId="affff8">
    <w:name w:val="Подпись на общем бланке"/>
    <w:basedOn w:val="afff0"/>
    <w:next w:val="a3"/>
    <w:rsid w:val="00D628ED"/>
    <w:pPr>
      <w:tabs>
        <w:tab w:val="right" w:pos="9639"/>
      </w:tabs>
      <w:suppressAutoHyphens/>
      <w:autoSpaceDE/>
      <w:autoSpaceDN/>
      <w:spacing w:before="480" w:line="240" w:lineRule="exact"/>
      <w:jc w:val="center"/>
    </w:pPr>
    <w:rPr>
      <w:rFonts w:eastAsia="Calibri"/>
    </w:rPr>
  </w:style>
  <w:style w:type="character" w:customStyle="1" w:styleId="SignatureChar">
    <w:name w:val="Signature Char"/>
    <w:locked/>
    <w:rsid w:val="00D628ED"/>
    <w:rPr>
      <w:rFonts w:cs="Times New Roman"/>
      <w:b/>
      <w:bCs/>
      <w:sz w:val="28"/>
      <w:szCs w:val="28"/>
      <w:lang w:val="ru-RU" w:eastAsia="ru-RU"/>
    </w:rPr>
  </w:style>
  <w:style w:type="character" w:customStyle="1" w:styleId="affff9">
    <w:name w:val="Цветовое выделение"/>
    <w:rsid w:val="00D628ED"/>
    <w:rPr>
      <w:b/>
      <w:color w:val="000080"/>
      <w:sz w:val="20"/>
    </w:rPr>
  </w:style>
  <w:style w:type="paragraph" w:customStyle="1" w:styleId="affffa">
    <w:name w:val="Таблицы (моноширинный)"/>
    <w:basedOn w:val="a2"/>
    <w:next w:val="a2"/>
    <w:rsid w:val="00D628ED"/>
    <w:pPr>
      <w:autoSpaceDE w:val="0"/>
      <w:autoSpaceDN w:val="0"/>
      <w:adjustRightInd w:val="0"/>
      <w:jc w:val="both"/>
    </w:pPr>
    <w:rPr>
      <w:rFonts w:ascii="Courier New" w:eastAsia="Calibri" w:hAnsi="Courier New" w:cs="Courier New"/>
      <w:sz w:val="20"/>
      <w:szCs w:val="20"/>
    </w:rPr>
  </w:style>
  <w:style w:type="paragraph" w:customStyle="1" w:styleId="affffb">
    <w:name w:val="Заголовок статьи"/>
    <w:basedOn w:val="a2"/>
    <w:next w:val="a2"/>
    <w:rsid w:val="00D628ED"/>
    <w:pPr>
      <w:autoSpaceDE w:val="0"/>
      <w:autoSpaceDN w:val="0"/>
      <w:adjustRightInd w:val="0"/>
      <w:ind w:left="1612" w:hanging="892"/>
      <w:jc w:val="both"/>
    </w:pPr>
    <w:rPr>
      <w:rFonts w:ascii="Arial" w:eastAsia="Calibri" w:hAnsi="Arial" w:cs="Arial"/>
      <w:sz w:val="20"/>
      <w:szCs w:val="20"/>
    </w:rPr>
  </w:style>
  <w:style w:type="paragraph" w:customStyle="1" w:styleId="affffc">
    <w:name w:val="Комментарий"/>
    <w:basedOn w:val="a2"/>
    <w:next w:val="a2"/>
    <w:rsid w:val="00D628ED"/>
    <w:pPr>
      <w:autoSpaceDE w:val="0"/>
      <w:autoSpaceDN w:val="0"/>
      <w:adjustRightInd w:val="0"/>
      <w:ind w:left="170"/>
      <w:jc w:val="both"/>
    </w:pPr>
    <w:rPr>
      <w:rFonts w:ascii="Arial" w:eastAsia="Calibri" w:hAnsi="Arial" w:cs="Arial"/>
      <w:i/>
      <w:iCs/>
      <w:color w:val="800080"/>
      <w:sz w:val="20"/>
      <w:szCs w:val="20"/>
    </w:rPr>
  </w:style>
  <w:style w:type="character" w:customStyle="1" w:styleId="affffd">
    <w:name w:val="Продолжение ссылки"/>
    <w:rsid w:val="00D628ED"/>
    <w:rPr>
      <w:rFonts w:cs="Times New Roman"/>
      <w:b w:val="0"/>
      <w:bCs w:val="0"/>
      <w:color w:val="008000"/>
      <w:sz w:val="20"/>
      <w:szCs w:val="20"/>
      <w:u w:val="single"/>
    </w:rPr>
  </w:style>
  <w:style w:type="paragraph" w:customStyle="1" w:styleId="3f">
    <w:name w:val="Знак Знак Знак Знак Знак Знак Знак Знак Знак Знак3"/>
    <w:basedOn w:val="a2"/>
    <w:rsid w:val="00D628ED"/>
    <w:pPr>
      <w:spacing w:after="160" w:line="240" w:lineRule="exact"/>
      <w:jc w:val="center"/>
    </w:pPr>
    <w:rPr>
      <w:rFonts w:ascii="Verdana" w:eastAsia="Calibri" w:hAnsi="Verdana" w:cs="Verdana"/>
      <w:lang w:val="en-US" w:eastAsia="en-US"/>
    </w:rPr>
  </w:style>
  <w:style w:type="paragraph" w:customStyle="1" w:styleId="100">
    <w:name w:val="Обычный 10"/>
    <w:basedOn w:val="a2"/>
    <w:rsid w:val="00D628ED"/>
    <w:pPr>
      <w:ind w:right="2" w:firstLine="110"/>
      <w:jc w:val="both"/>
    </w:pPr>
    <w:rPr>
      <w:rFonts w:eastAsia="Calibri"/>
      <w:sz w:val="20"/>
      <w:szCs w:val="20"/>
    </w:rPr>
  </w:style>
  <w:style w:type="paragraph" w:customStyle="1" w:styleId="1ffb">
    <w:name w:val="Стиль1"/>
    <w:basedOn w:val="afff7"/>
    <w:rsid w:val="00D628ED"/>
    <w:pPr>
      <w:spacing w:after="60"/>
      <w:ind w:firstLine="709"/>
      <w:jc w:val="both"/>
    </w:pPr>
    <w:rPr>
      <w:rFonts w:eastAsia="Calibri"/>
      <w:sz w:val="28"/>
      <w:szCs w:val="28"/>
    </w:rPr>
  </w:style>
  <w:style w:type="character" w:customStyle="1" w:styleId="BodyTextFirstIndentChar">
    <w:name w:val="Body Text First Indent Char"/>
    <w:locked/>
    <w:rsid w:val="00D628ED"/>
    <w:rPr>
      <w:rFonts w:cs="Times New Roman"/>
      <w:sz w:val="24"/>
      <w:szCs w:val="24"/>
      <w:lang w:val="ru-RU" w:eastAsia="ru-RU"/>
    </w:rPr>
  </w:style>
  <w:style w:type="character" w:customStyle="1" w:styleId="BodyText2Char">
    <w:name w:val="Body Text 2 Char"/>
    <w:locked/>
    <w:rsid w:val="00D628ED"/>
    <w:rPr>
      <w:rFonts w:cs="Times New Roman"/>
      <w:sz w:val="24"/>
      <w:szCs w:val="24"/>
      <w:lang w:val="ru-RU" w:eastAsia="ru-RU"/>
    </w:rPr>
  </w:style>
  <w:style w:type="paragraph" w:customStyle="1" w:styleId="1ffc">
    <w:name w:val="Знак1"/>
    <w:basedOn w:val="a2"/>
    <w:rsid w:val="00D628ED"/>
    <w:pPr>
      <w:spacing w:after="160" w:line="240" w:lineRule="exact"/>
      <w:jc w:val="both"/>
    </w:pPr>
    <w:rPr>
      <w:rFonts w:eastAsia="Calibri"/>
      <w:lang w:val="en-US" w:eastAsia="en-US"/>
    </w:rPr>
  </w:style>
  <w:style w:type="paragraph" w:customStyle="1" w:styleId="Normal1">
    <w:name w:val="Normal1"/>
    <w:rsid w:val="00D628ED"/>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0">
    <w:name w:val="Знак Знак27"/>
    <w:rsid w:val="00D628ED"/>
    <w:rPr>
      <w:rFonts w:cs="Times New Roman"/>
      <w:sz w:val="28"/>
      <w:szCs w:val="28"/>
      <w:lang w:val="ru-RU" w:eastAsia="ru-RU"/>
    </w:rPr>
  </w:style>
  <w:style w:type="character" w:customStyle="1" w:styleId="260">
    <w:name w:val="Знак Знак26"/>
    <w:rsid w:val="00D628ED"/>
    <w:rPr>
      <w:rFonts w:ascii="Arial" w:hAnsi="Arial" w:cs="Arial"/>
      <w:b/>
      <w:bCs/>
      <w:sz w:val="26"/>
      <w:szCs w:val="26"/>
      <w:lang w:val="ru-RU" w:eastAsia="ru-RU"/>
    </w:rPr>
  </w:style>
  <w:style w:type="character" w:customStyle="1" w:styleId="250">
    <w:name w:val="Знак Знак25"/>
    <w:rsid w:val="00D628ED"/>
    <w:rPr>
      <w:rFonts w:ascii="Arial" w:hAnsi="Arial" w:cs="Arial"/>
      <w:b/>
      <w:bCs/>
      <w:sz w:val="24"/>
      <w:szCs w:val="24"/>
      <w:lang w:val="ru-RU" w:eastAsia="ru-RU"/>
    </w:rPr>
  </w:style>
  <w:style w:type="character" w:styleId="affffe">
    <w:name w:val="Emphasis"/>
    <w:qFormat/>
    <w:rsid w:val="00D628ED"/>
    <w:rPr>
      <w:rFonts w:cs="Times New Roman"/>
      <w:i/>
      <w:iCs/>
    </w:rPr>
  </w:style>
  <w:style w:type="character" w:customStyle="1" w:styleId="280">
    <w:name w:val="Знак Знак28"/>
    <w:rsid w:val="00D628ED"/>
    <w:rPr>
      <w:rFonts w:cs="Times New Roman"/>
      <w:sz w:val="24"/>
      <w:szCs w:val="24"/>
      <w:lang w:val="ru-RU" w:eastAsia="ru-RU"/>
    </w:rPr>
  </w:style>
  <w:style w:type="character" w:customStyle="1" w:styleId="222">
    <w:name w:val="Заголовок 2 Знак2"/>
    <w:aliases w:val="Заголовок 2 Знак Знак1"/>
    <w:rsid w:val="00D628ED"/>
    <w:rPr>
      <w:rFonts w:ascii="Arial" w:hAnsi="Arial" w:cs="Arial"/>
      <w:b/>
      <w:bCs/>
      <w:i/>
      <w:iCs/>
      <w:sz w:val="28"/>
      <w:szCs w:val="28"/>
      <w:lang w:val="ru-RU" w:eastAsia="ru-RU"/>
    </w:rPr>
  </w:style>
  <w:style w:type="character" w:customStyle="1" w:styleId="232">
    <w:name w:val="Знак Знак23"/>
    <w:rsid w:val="00D628ED"/>
    <w:rPr>
      <w:rFonts w:ascii="Times New Roman" w:hAnsi="Times New Roman" w:cs="Times New Roman"/>
      <w:sz w:val="24"/>
      <w:szCs w:val="24"/>
    </w:rPr>
  </w:style>
  <w:style w:type="character" w:customStyle="1" w:styleId="223">
    <w:name w:val="Знак Знак22"/>
    <w:rsid w:val="00D628ED"/>
    <w:rPr>
      <w:rFonts w:ascii="Times New Roman" w:hAnsi="Times New Roman" w:cs="Times New Roman"/>
      <w:sz w:val="28"/>
      <w:szCs w:val="28"/>
    </w:rPr>
  </w:style>
  <w:style w:type="character" w:customStyle="1" w:styleId="214">
    <w:name w:val="Знак Знак21"/>
    <w:rsid w:val="00D628ED"/>
    <w:rPr>
      <w:rFonts w:ascii="Arial" w:hAnsi="Arial" w:cs="Arial"/>
      <w:b/>
      <w:bCs/>
      <w:sz w:val="26"/>
      <w:szCs w:val="26"/>
    </w:rPr>
  </w:style>
  <w:style w:type="character" w:customStyle="1" w:styleId="200">
    <w:name w:val="Знак Знак20"/>
    <w:rsid w:val="00D628ED"/>
    <w:rPr>
      <w:rFonts w:ascii="Times New Roman" w:hAnsi="Times New Roman" w:cs="Times New Roman"/>
      <w:b/>
      <w:bCs/>
      <w:sz w:val="28"/>
      <w:szCs w:val="28"/>
    </w:rPr>
  </w:style>
  <w:style w:type="character" w:customStyle="1" w:styleId="215">
    <w:name w:val="Заголовок 2 Знак1"/>
    <w:aliases w:val="Заголовок 2 Знак Знак"/>
    <w:rsid w:val="00D628ED"/>
    <w:rPr>
      <w:rFonts w:ascii="Arial" w:hAnsi="Arial" w:cs="Arial"/>
      <w:b/>
      <w:bCs/>
      <w:i/>
      <w:iCs/>
      <w:sz w:val="28"/>
      <w:szCs w:val="28"/>
      <w:lang w:val="ru-RU" w:eastAsia="ru-RU"/>
    </w:rPr>
  </w:style>
  <w:style w:type="paragraph" w:customStyle="1" w:styleId="afffff">
    <w:name w:val="Знак Знак Знак Знак Знак Знак Знак"/>
    <w:basedOn w:val="a2"/>
    <w:rsid w:val="00D628ED"/>
    <w:pPr>
      <w:spacing w:before="100" w:beforeAutospacing="1" w:after="100" w:afterAutospacing="1"/>
      <w:jc w:val="center"/>
    </w:pPr>
    <w:rPr>
      <w:rFonts w:ascii="Tahoma" w:eastAsia="Calibri" w:hAnsi="Tahoma" w:cs="Tahoma"/>
      <w:sz w:val="20"/>
      <w:szCs w:val="20"/>
      <w:lang w:val="en-US" w:eastAsia="en-US"/>
    </w:rPr>
  </w:style>
  <w:style w:type="character" w:customStyle="1" w:styleId="2210">
    <w:name w:val="Знак Знак221"/>
    <w:locked/>
    <w:rsid w:val="00D628ED"/>
    <w:rPr>
      <w:rFonts w:cs="Times New Roman"/>
      <w:sz w:val="24"/>
      <w:szCs w:val="24"/>
      <w:lang w:val="ru-RU" w:eastAsia="ru-RU"/>
    </w:rPr>
  </w:style>
  <w:style w:type="character" w:customStyle="1" w:styleId="2110">
    <w:name w:val="Знак Знак211"/>
    <w:locked/>
    <w:rsid w:val="00D628ED"/>
    <w:rPr>
      <w:rFonts w:cs="Times New Roman"/>
      <w:sz w:val="28"/>
      <w:szCs w:val="28"/>
      <w:lang w:val="ru-RU" w:eastAsia="ru-RU"/>
    </w:rPr>
  </w:style>
  <w:style w:type="character" w:customStyle="1" w:styleId="201">
    <w:name w:val="Знак Знак201"/>
    <w:locked/>
    <w:rsid w:val="00D628ED"/>
    <w:rPr>
      <w:rFonts w:ascii="Arial" w:hAnsi="Arial" w:cs="Arial"/>
      <w:b/>
      <w:bCs/>
      <w:sz w:val="26"/>
      <w:szCs w:val="26"/>
      <w:lang w:val="ru-RU" w:eastAsia="ru-RU"/>
    </w:rPr>
  </w:style>
  <w:style w:type="character" w:customStyle="1" w:styleId="190">
    <w:name w:val="Знак Знак19"/>
    <w:locked/>
    <w:rsid w:val="00D628ED"/>
    <w:rPr>
      <w:rFonts w:cs="Times New Roman"/>
      <w:b/>
      <w:bCs/>
      <w:sz w:val="28"/>
      <w:szCs w:val="28"/>
      <w:lang w:val="ru-RU" w:eastAsia="ru-RU"/>
    </w:rPr>
  </w:style>
  <w:style w:type="character" w:customStyle="1" w:styleId="180">
    <w:name w:val="Знак Знак18"/>
    <w:locked/>
    <w:rsid w:val="00D628ED"/>
    <w:rPr>
      <w:rFonts w:cs="Times New Roman"/>
      <w:b/>
      <w:bCs/>
      <w:i/>
      <w:iCs/>
      <w:sz w:val="26"/>
      <w:szCs w:val="26"/>
      <w:lang w:val="ru-RU" w:eastAsia="ru-RU"/>
    </w:rPr>
  </w:style>
  <w:style w:type="character" w:customStyle="1" w:styleId="172">
    <w:name w:val="Знак Знак172"/>
    <w:locked/>
    <w:rsid w:val="00D628ED"/>
    <w:rPr>
      <w:rFonts w:cs="Times New Roman"/>
      <w:i/>
      <w:iCs/>
      <w:sz w:val="22"/>
      <w:szCs w:val="22"/>
      <w:lang w:val="ru-RU" w:eastAsia="ru-RU"/>
    </w:rPr>
  </w:style>
  <w:style w:type="character" w:customStyle="1" w:styleId="162">
    <w:name w:val="Знак Знак162"/>
    <w:locked/>
    <w:rsid w:val="00D628ED"/>
    <w:rPr>
      <w:rFonts w:ascii="Arial" w:hAnsi="Arial" w:cs="Arial"/>
      <w:lang w:val="ru-RU" w:eastAsia="ru-RU"/>
    </w:rPr>
  </w:style>
  <w:style w:type="character" w:customStyle="1" w:styleId="151">
    <w:name w:val="Знак Знак151"/>
    <w:locked/>
    <w:rsid w:val="00D628ED"/>
    <w:rPr>
      <w:rFonts w:ascii="Arial" w:hAnsi="Arial" w:cs="Arial"/>
      <w:i/>
      <w:iCs/>
      <w:lang w:val="ru-RU" w:eastAsia="ru-RU"/>
    </w:rPr>
  </w:style>
  <w:style w:type="character" w:customStyle="1" w:styleId="113">
    <w:name w:val="Знак Знак11"/>
    <w:locked/>
    <w:rsid w:val="00D628ED"/>
    <w:rPr>
      <w:rFonts w:cs="Times New Roman"/>
      <w:sz w:val="24"/>
      <w:szCs w:val="24"/>
      <w:lang w:val="ru-RU" w:eastAsia="ru-RU"/>
    </w:rPr>
  </w:style>
  <w:style w:type="character" w:customStyle="1" w:styleId="91">
    <w:name w:val="Знак Знак9"/>
    <w:locked/>
    <w:rsid w:val="00D628ED"/>
    <w:rPr>
      <w:rFonts w:cs="Times New Roman"/>
      <w:lang w:val="ru-RU" w:eastAsia="ru-RU"/>
    </w:rPr>
  </w:style>
  <w:style w:type="character" w:customStyle="1" w:styleId="3f0">
    <w:name w:val="Знак Знак3"/>
    <w:locked/>
    <w:rsid w:val="00D628ED"/>
    <w:rPr>
      <w:rFonts w:cs="Times New Roman"/>
      <w:b/>
      <w:bCs/>
      <w:sz w:val="28"/>
      <w:szCs w:val="28"/>
      <w:lang w:val="ru-RU" w:eastAsia="ru-RU"/>
    </w:rPr>
  </w:style>
  <w:style w:type="character" w:customStyle="1" w:styleId="140">
    <w:name w:val="Знак Знак14"/>
    <w:locked/>
    <w:rsid w:val="00D628ED"/>
    <w:rPr>
      <w:rFonts w:cs="Times New Roman"/>
      <w:sz w:val="24"/>
      <w:szCs w:val="24"/>
      <w:lang w:val="ru-RU" w:eastAsia="ru-RU"/>
    </w:rPr>
  </w:style>
  <w:style w:type="character" w:customStyle="1" w:styleId="2f2">
    <w:name w:val="Знак Знак2"/>
    <w:locked/>
    <w:rsid w:val="00D628ED"/>
    <w:rPr>
      <w:rFonts w:ascii="Times New Roman" w:hAnsi="Times New Roman" w:cs="Times New Roman"/>
      <w:sz w:val="24"/>
      <w:szCs w:val="24"/>
      <w:lang w:val="ru-RU" w:eastAsia="ru-RU"/>
    </w:rPr>
  </w:style>
  <w:style w:type="character" w:customStyle="1" w:styleId="101">
    <w:name w:val="Знак Знак10"/>
    <w:locked/>
    <w:rsid w:val="00D628ED"/>
    <w:rPr>
      <w:rFonts w:cs="Times New Roman"/>
      <w:sz w:val="24"/>
      <w:szCs w:val="24"/>
      <w:lang w:val="ru-RU" w:eastAsia="ru-RU"/>
    </w:rPr>
  </w:style>
  <w:style w:type="character" w:customStyle="1" w:styleId="1ffd">
    <w:name w:val="Знак Знак1"/>
    <w:locked/>
    <w:rsid w:val="00D628ED"/>
    <w:rPr>
      <w:rFonts w:cs="Times New Roman"/>
      <w:sz w:val="16"/>
      <w:szCs w:val="16"/>
      <w:lang w:val="ru-RU" w:eastAsia="ru-RU"/>
    </w:rPr>
  </w:style>
  <w:style w:type="character" w:customStyle="1" w:styleId="51">
    <w:name w:val="Знак Знак5"/>
    <w:locked/>
    <w:rsid w:val="00D628ED"/>
    <w:rPr>
      <w:rFonts w:ascii="Tahoma" w:hAnsi="Tahoma" w:cs="Tahoma"/>
      <w:sz w:val="16"/>
      <w:szCs w:val="16"/>
    </w:rPr>
  </w:style>
  <w:style w:type="paragraph" w:customStyle="1" w:styleId="1ffe">
    <w:name w:val="Знак Знак Знак Знак Знак Знак Знак Знак Знак Знак1"/>
    <w:basedOn w:val="a2"/>
    <w:rsid w:val="00D628ED"/>
    <w:pPr>
      <w:spacing w:after="160" w:line="240" w:lineRule="exact"/>
      <w:jc w:val="center"/>
    </w:pPr>
    <w:rPr>
      <w:rFonts w:ascii="Verdana" w:eastAsia="Calibri" w:hAnsi="Verdana" w:cs="Verdana"/>
      <w:lang w:val="en-US" w:eastAsia="en-US"/>
    </w:rPr>
  </w:style>
  <w:style w:type="paragraph" w:customStyle="1" w:styleId="1fff">
    <w:name w:val="Знак Знак Знак Знак Знак Знак Знак1"/>
    <w:basedOn w:val="a2"/>
    <w:rsid w:val="00D628ED"/>
    <w:pPr>
      <w:spacing w:before="100" w:beforeAutospacing="1" w:after="100" w:afterAutospacing="1"/>
      <w:jc w:val="center"/>
    </w:pPr>
    <w:rPr>
      <w:rFonts w:ascii="Tahoma" w:eastAsia="Calibri" w:hAnsi="Tahoma" w:cs="Tahoma"/>
      <w:sz w:val="20"/>
      <w:szCs w:val="20"/>
      <w:lang w:val="en-US" w:eastAsia="en-US"/>
    </w:rPr>
  </w:style>
  <w:style w:type="character" w:customStyle="1" w:styleId="1210">
    <w:name w:val="Знак Знак121"/>
    <w:rsid w:val="00D628ED"/>
    <w:rPr>
      <w:rFonts w:ascii="Arial" w:hAnsi="Arial" w:cs="Arial"/>
      <w:b/>
      <w:bCs/>
      <w:color w:val="000080"/>
      <w:sz w:val="20"/>
      <w:szCs w:val="20"/>
      <w:lang w:eastAsia="ru-RU"/>
    </w:rPr>
  </w:style>
  <w:style w:type="character" w:customStyle="1" w:styleId="1fff0">
    <w:name w:val="Схема документа Знак1"/>
    <w:rsid w:val="00D628ED"/>
    <w:rPr>
      <w:rFonts w:ascii="Tahoma" w:hAnsi="Tahoma" w:cs="Tahoma"/>
      <w:sz w:val="16"/>
      <w:szCs w:val="16"/>
      <w:lang w:eastAsia="ar-SA" w:bidi="ar-SA"/>
    </w:rPr>
  </w:style>
  <w:style w:type="paragraph" w:customStyle="1" w:styleId="msonormalcxspmiddle">
    <w:name w:val="msonormalcxspmiddle"/>
    <w:basedOn w:val="a2"/>
    <w:rsid w:val="00D628ED"/>
    <w:pPr>
      <w:spacing w:before="100" w:beforeAutospacing="1" w:after="100" w:afterAutospacing="1"/>
      <w:jc w:val="center"/>
    </w:pPr>
    <w:rPr>
      <w:rFonts w:eastAsia="Calibri"/>
      <w:color w:val="000000"/>
    </w:rPr>
  </w:style>
  <w:style w:type="paragraph" w:customStyle="1" w:styleId="msonormalcxsplast">
    <w:name w:val="msonormalcxsplast"/>
    <w:basedOn w:val="a2"/>
    <w:rsid w:val="00D628ED"/>
    <w:pPr>
      <w:spacing w:before="100" w:beforeAutospacing="1" w:after="100" w:afterAutospacing="1"/>
      <w:jc w:val="center"/>
    </w:pPr>
    <w:rPr>
      <w:rFonts w:eastAsia="Calibri"/>
      <w:color w:val="000000"/>
    </w:rPr>
  </w:style>
  <w:style w:type="paragraph" w:customStyle="1" w:styleId="afffff0">
    <w:name w:val="......."/>
    <w:basedOn w:val="a2"/>
    <w:next w:val="a2"/>
    <w:rsid w:val="00D628ED"/>
    <w:pPr>
      <w:autoSpaceDE w:val="0"/>
      <w:autoSpaceDN w:val="0"/>
      <w:adjustRightInd w:val="0"/>
      <w:jc w:val="center"/>
    </w:pPr>
    <w:rPr>
      <w:rFonts w:eastAsia="Calibri"/>
    </w:rPr>
  </w:style>
  <w:style w:type="paragraph" w:customStyle="1" w:styleId="2-11">
    <w:name w:val="Средняя сетка 2 - Акцент 11"/>
    <w:qFormat/>
    <w:rsid w:val="00D628ED"/>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D628ED"/>
    <w:rPr>
      <w:rFonts w:ascii="Arial" w:eastAsia="Times New Roman" w:hAnsi="Arial" w:cs="Times New Roman"/>
      <w:b/>
      <w:bCs/>
      <w:color w:val="000080"/>
      <w:sz w:val="20"/>
      <w:szCs w:val="20"/>
      <w:lang w:eastAsia="ru-RU"/>
    </w:rPr>
  </w:style>
  <w:style w:type="paragraph" w:customStyle="1" w:styleId="3f1">
    <w:name w:val="Знак3"/>
    <w:basedOn w:val="a2"/>
    <w:rsid w:val="00D628ED"/>
    <w:pPr>
      <w:spacing w:after="160" w:line="240" w:lineRule="exact"/>
      <w:jc w:val="both"/>
    </w:pPr>
    <w:rPr>
      <w:szCs w:val="20"/>
      <w:lang w:val="en-US" w:eastAsia="en-US"/>
    </w:rPr>
  </w:style>
  <w:style w:type="paragraph" w:customStyle="1" w:styleId="2f3">
    <w:name w:val="Обычный2"/>
    <w:rsid w:val="00D628ED"/>
    <w:pPr>
      <w:widowControl w:val="0"/>
      <w:spacing w:after="0" w:line="240" w:lineRule="auto"/>
    </w:pPr>
    <w:rPr>
      <w:rFonts w:ascii="Times New Roman" w:eastAsia="Times New Roman" w:hAnsi="Times New Roman" w:cs="Times New Roman"/>
      <w:sz w:val="24"/>
      <w:szCs w:val="24"/>
      <w:lang w:eastAsia="ru-RU"/>
    </w:rPr>
  </w:style>
  <w:style w:type="character" w:customStyle="1" w:styleId="2f4">
    <w:name w:val="Заголовок 2 Знак Знак Знак"/>
    <w:rsid w:val="00D628ED"/>
    <w:rPr>
      <w:rFonts w:ascii="Arial" w:hAnsi="Arial" w:cs="Arial"/>
      <w:b/>
      <w:bCs/>
      <w:i/>
      <w:iCs/>
      <w:sz w:val="28"/>
      <w:szCs w:val="28"/>
      <w:lang w:val="ru-RU" w:eastAsia="ru-RU" w:bidi="ar-SA"/>
    </w:rPr>
  </w:style>
  <w:style w:type="character" w:customStyle="1" w:styleId="192">
    <w:name w:val="Знак Знак192"/>
    <w:rsid w:val="00D628ED"/>
    <w:rPr>
      <w:rFonts w:ascii="Arial" w:hAnsi="Arial"/>
      <w:b/>
      <w:bCs/>
      <w:sz w:val="28"/>
      <w:szCs w:val="24"/>
      <w:lang w:val="ru-RU" w:eastAsia="ru-RU" w:bidi="ar-SA"/>
    </w:rPr>
  </w:style>
  <w:style w:type="character" w:customStyle="1" w:styleId="182">
    <w:name w:val="Знак Знак182"/>
    <w:rsid w:val="00D628ED"/>
    <w:rPr>
      <w:sz w:val="28"/>
      <w:szCs w:val="24"/>
      <w:lang w:val="ru-RU" w:eastAsia="ru-RU" w:bidi="ar-SA"/>
    </w:rPr>
  </w:style>
  <w:style w:type="character" w:customStyle="1" w:styleId="2320">
    <w:name w:val="Знак Знак232"/>
    <w:rsid w:val="00D628ED"/>
    <w:rPr>
      <w:rFonts w:ascii="Times New Roman" w:eastAsia="Times New Roman" w:hAnsi="Times New Roman"/>
      <w:sz w:val="24"/>
    </w:rPr>
  </w:style>
  <w:style w:type="character" w:customStyle="1" w:styleId="2230">
    <w:name w:val="Знак Знак223"/>
    <w:rsid w:val="00D628ED"/>
    <w:rPr>
      <w:rFonts w:ascii="Times New Roman" w:eastAsia="Times New Roman" w:hAnsi="Times New Roman"/>
      <w:sz w:val="28"/>
    </w:rPr>
  </w:style>
  <w:style w:type="character" w:customStyle="1" w:styleId="2130">
    <w:name w:val="Знак Знак213"/>
    <w:rsid w:val="00D628ED"/>
    <w:rPr>
      <w:rFonts w:ascii="Arial" w:eastAsia="Times New Roman" w:hAnsi="Arial" w:cs="Arial"/>
      <w:b/>
      <w:bCs/>
      <w:sz w:val="26"/>
      <w:szCs w:val="26"/>
    </w:rPr>
  </w:style>
  <w:style w:type="character" w:customStyle="1" w:styleId="203">
    <w:name w:val="Знак Знак203"/>
    <w:rsid w:val="00D628ED"/>
    <w:rPr>
      <w:rFonts w:ascii="Times New Roman" w:eastAsia="Times New Roman" w:hAnsi="Times New Roman"/>
      <w:b/>
      <w:bCs/>
      <w:sz w:val="28"/>
      <w:szCs w:val="28"/>
    </w:rPr>
  </w:style>
  <w:style w:type="paragraph" w:customStyle="1" w:styleId="3f2">
    <w:name w:val="Знак Знак Знак Знак Знак Знак Знак3"/>
    <w:basedOn w:val="a2"/>
    <w:rsid w:val="00D628ED"/>
    <w:pPr>
      <w:spacing w:before="100" w:beforeAutospacing="1" w:after="100" w:afterAutospacing="1"/>
    </w:pPr>
    <w:rPr>
      <w:rFonts w:ascii="Tahoma" w:hAnsi="Tahoma"/>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D628ED"/>
    <w:rPr>
      <w:rFonts w:ascii="Tahoma" w:eastAsia="Calibri" w:hAnsi="Tahoma"/>
      <w:lang w:val="en-US" w:eastAsia="en-US" w:bidi="ar-SA"/>
    </w:rPr>
  </w:style>
  <w:style w:type="character" w:customStyle="1" w:styleId="Heading2Char1">
    <w:name w:val="Heading 2 Char1"/>
    <w:locked/>
    <w:rsid w:val="00D628ED"/>
    <w:rPr>
      <w:rFonts w:ascii="Arial" w:eastAsia="Calibri" w:hAnsi="Arial" w:cs="Arial"/>
      <w:b/>
      <w:bCs/>
      <w:i/>
      <w:iCs/>
      <w:sz w:val="28"/>
      <w:szCs w:val="28"/>
      <w:lang w:val="ru-RU" w:eastAsia="ru-RU" w:bidi="ar-SA"/>
    </w:rPr>
  </w:style>
  <w:style w:type="character" w:customStyle="1" w:styleId="Heading3Char1">
    <w:name w:val="Heading 3 Char1"/>
    <w:locked/>
    <w:rsid w:val="00D628ED"/>
    <w:rPr>
      <w:rFonts w:ascii="Arial" w:eastAsia="Calibri" w:hAnsi="Arial" w:cs="Arial"/>
      <w:b/>
      <w:bCs/>
      <w:sz w:val="26"/>
      <w:szCs w:val="26"/>
      <w:lang w:val="ru-RU" w:eastAsia="ru-RU" w:bidi="ar-SA"/>
    </w:rPr>
  </w:style>
  <w:style w:type="character" w:customStyle="1" w:styleId="Heading4Char1">
    <w:name w:val="Heading 4 Char1"/>
    <w:locked/>
    <w:rsid w:val="00D628ED"/>
    <w:rPr>
      <w:rFonts w:eastAsia="Calibri"/>
      <w:b/>
      <w:sz w:val="24"/>
      <w:lang w:val="ru-RU" w:eastAsia="ru-RU" w:bidi="ar-SA"/>
    </w:rPr>
  </w:style>
  <w:style w:type="character" w:customStyle="1" w:styleId="Heading6Char">
    <w:name w:val="Heading 6 Char"/>
    <w:locked/>
    <w:rsid w:val="00D628ED"/>
    <w:rPr>
      <w:rFonts w:eastAsia="Calibri"/>
      <w:i/>
      <w:iCs/>
      <w:sz w:val="22"/>
      <w:szCs w:val="22"/>
      <w:lang w:val="ru-RU" w:eastAsia="ru-RU" w:bidi="ar-SA"/>
    </w:rPr>
  </w:style>
  <w:style w:type="character" w:customStyle="1" w:styleId="Heading7Char">
    <w:name w:val="Heading 7 Char"/>
    <w:locked/>
    <w:rsid w:val="00D628ED"/>
    <w:rPr>
      <w:rFonts w:eastAsia="Calibri"/>
      <w:sz w:val="24"/>
      <w:szCs w:val="24"/>
      <w:lang w:val="ru-RU" w:eastAsia="ru-RU" w:bidi="ar-SA"/>
    </w:rPr>
  </w:style>
  <w:style w:type="character" w:customStyle="1" w:styleId="Heading8Char">
    <w:name w:val="Heading 8 Char"/>
    <w:locked/>
    <w:rsid w:val="00D628ED"/>
    <w:rPr>
      <w:rFonts w:ascii="Arial" w:eastAsia="Calibri" w:hAnsi="Arial" w:cs="Arial"/>
      <w:i/>
      <w:iCs/>
      <w:lang w:val="ru-RU" w:eastAsia="ru-RU" w:bidi="ar-SA"/>
    </w:rPr>
  </w:style>
  <w:style w:type="character" w:customStyle="1" w:styleId="Heading9Char">
    <w:name w:val="Heading 9 Char"/>
    <w:locked/>
    <w:rsid w:val="00D628ED"/>
    <w:rPr>
      <w:rFonts w:ascii="Arial" w:eastAsia="Calibri" w:hAnsi="Arial" w:cs="Arial"/>
      <w:b/>
      <w:bCs/>
      <w:i/>
      <w:iCs/>
      <w:sz w:val="18"/>
      <w:szCs w:val="18"/>
      <w:lang w:val="ru-RU" w:eastAsia="ru-RU" w:bidi="ar-SA"/>
    </w:rPr>
  </w:style>
  <w:style w:type="character" w:customStyle="1" w:styleId="HeaderChar1">
    <w:name w:val="Header Char1"/>
    <w:locked/>
    <w:rsid w:val="00D628ED"/>
    <w:rPr>
      <w:rFonts w:ascii="Calibri" w:eastAsia="Calibri" w:hAnsi="Calibri"/>
      <w:sz w:val="22"/>
      <w:szCs w:val="22"/>
      <w:lang w:val="ru-RU" w:eastAsia="ru-RU" w:bidi="ar-SA"/>
    </w:rPr>
  </w:style>
  <w:style w:type="character" w:customStyle="1" w:styleId="FooterChar1">
    <w:name w:val="Footer Char1"/>
    <w:locked/>
    <w:rsid w:val="00D628ED"/>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D628ED"/>
    <w:rPr>
      <w:rFonts w:eastAsia="Calibri"/>
      <w:sz w:val="28"/>
      <w:szCs w:val="24"/>
      <w:lang w:val="ru-RU" w:eastAsia="ru-RU" w:bidi="ar-SA"/>
    </w:rPr>
  </w:style>
  <w:style w:type="character" w:customStyle="1" w:styleId="BodyTextIndentChar2">
    <w:name w:val="Body Text Indent Char2"/>
    <w:locked/>
    <w:rsid w:val="00D628ED"/>
    <w:rPr>
      <w:rFonts w:eastAsia="Calibri"/>
      <w:sz w:val="28"/>
      <w:szCs w:val="24"/>
      <w:lang w:val="ru-RU" w:eastAsia="ru-RU" w:bidi="ar-SA"/>
    </w:rPr>
  </w:style>
  <w:style w:type="character" w:customStyle="1" w:styleId="BodyText2Char1">
    <w:name w:val="Body Text 2 Char1"/>
    <w:locked/>
    <w:rsid w:val="00D628ED"/>
    <w:rPr>
      <w:rFonts w:eastAsia="Calibri"/>
      <w:b/>
      <w:bCs/>
      <w:sz w:val="24"/>
      <w:szCs w:val="24"/>
      <w:lang w:val="ru-RU" w:eastAsia="ru-RU" w:bidi="ar-SA"/>
    </w:rPr>
  </w:style>
  <w:style w:type="character" w:customStyle="1" w:styleId="SignatureChar1">
    <w:name w:val="Signature Char1"/>
    <w:locked/>
    <w:rsid w:val="00D628ED"/>
    <w:rPr>
      <w:rFonts w:eastAsia="Calibri"/>
      <w:b/>
      <w:sz w:val="28"/>
      <w:szCs w:val="28"/>
      <w:lang w:val="ru-RU" w:eastAsia="ru-RU" w:bidi="ar-SA"/>
    </w:rPr>
  </w:style>
  <w:style w:type="character" w:customStyle="1" w:styleId="BodyTextFirstIndentChar1">
    <w:name w:val="Body Text First Indent Char1"/>
    <w:locked/>
    <w:rsid w:val="00D628ED"/>
    <w:rPr>
      <w:rFonts w:eastAsia="Calibri"/>
      <w:sz w:val="24"/>
      <w:szCs w:val="24"/>
      <w:lang w:val="ru-RU" w:eastAsia="ru-RU" w:bidi="ar-SA"/>
    </w:rPr>
  </w:style>
  <w:style w:type="character" w:customStyle="1" w:styleId="BodyText3Char1">
    <w:name w:val="Body Text 3 Char1"/>
    <w:locked/>
    <w:rsid w:val="00D628ED"/>
    <w:rPr>
      <w:rFonts w:eastAsia="Calibri"/>
      <w:sz w:val="16"/>
      <w:szCs w:val="16"/>
      <w:lang w:val="ru-RU" w:eastAsia="ru-RU" w:bidi="ar-SA"/>
    </w:rPr>
  </w:style>
  <w:style w:type="character" w:customStyle="1" w:styleId="TitleChar">
    <w:name w:val="Title Char"/>
    <w:locked/>
    <w:rsid w:val="00D628ED"/>
    <w:rPr>
      <w:rFonts w:ascii="Arial" w:eastAsia="Calibri" w:hAnsi="Arial" w:cs="Arial"/>
      <w:b/>
      <w:bCs/>
      <w:sz w:val="24"/>
      <w:szCs w:val="24"/>
      <w:lang w:val="ru-RU" w:eastAsia="ru-RU" w:bidi="ar-SA"/>
    </w:rPr>
  </w:style>
  <w:style w:type="paragraph" w:styleId="2f5">
    <w:name w:val="Body Text First Indent 2"/>
    <w:basedOn w:val="aff4"/>
    <w:link w:val="2f6"/>
    <w:rsid w:val="00D628ED"/>
    <w:pPr>
      <w:widowControl w:val="0"/>
      <w:suppressAutoHyphens w:val="0"/>
      <w:autoSpaceDE w:val="0"/>
      <w:autoSpaceDN w:val="0"/>
      <w:adjustRightInd w:val="0"/>
      <w:spacing w:after="120" w:line="240" w:lineRule="auto"/>
      <w:ind w:firstLine="210"/>
    </w:pPr>
    <w:rPr>
      <w:kern w:val="0"/>
      <w:sz w:val="20"/>
      <w:lang w:eastAsia="ru-RU"/>
    </w:rPr>
  </w:style>
  <w:style w:type="character" w:customStyle="1" w:styleId="2f6">
    <w:name w:val="Красная строка 2 Знак"/>
    <w:basedOn w:val="37"/>
    <w:link w:val="2f5"/>
    <w:rsid w:val="00D628ED"/>
    <w:rPr>
      <w:rFonts w:ascii="Times New Roman" w:eastAsia="Times New Roman" w:hAnsi="Times New Roman" w:cs="Times New Roman"/>
      <w:kern w:val="1"/>
      <w:sz w:val="20"/>
      <w:szCs w:val="20"/>
      <w:lang w:eastAsia="ru-RU"/>
    </w:rPr>
  </w:style>
  <w:style w:type="paragraph" w:customStyle="1" w:styleId="224">
    <w:name w:val="Основной текст 22"/>
    <w:basedOn w:val="a2"/>
    <w:rsid w:val="00D628ED"/>
    <w:pPr>
      <w:overflowPunct w:val="0"/>
      <w:autoSpaceDE w:val="0"/>
      <w:autoSpaceDN w:val="0"/>
      <w:adjustRightInd w:val="0"/>
      <w:spacing w:line="216" w:lineRule="auto"/>
      <w:ind w:firstLine="709"/>
      <w:jc w:val="both"/>
      <w:textAlignment w:val="baseline"/>
    </w:pPr>
    <w:rPr>
      <w:sz w:val="20"/>
      <w:szCs w:val="20"/>
    </w:rPr>
  </w:style>
  <w:style w:type="paragraph" w:customStyle="1" w:styleId="Default">
    <w:name w:val="Default"/>
    <w:rsid w:val="00D628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D628ED"/>
  </w:style>
  <w:style w:type="paragraph" w:customStyle="1" w:styleId="CharChar">
    <w:name w:val="Char Знак Знак Char Знак Знак Знак Знак Знак Знак Знак Знак Знак Знак Знак Знак Знак Знак Знак Знак"/>
    <w:basedOn w:val="a2"/>
    <w:rsid w:val="00D628ED"/>
    <w:rPr>
      <w:rFonts w:ascii="Verdana" w:hAnsi="Verdana" w:cs="Verdana"/>
      <w:sz w:val="20"/>
      <w:szCs w:val="20"/>
      <w:lang w:val="en-US" w:eastAsia="en-US"/>
    </w:rPr>
  </w:style>
  <w:style w:type="character" w:styleId="afffff1">
    <w:name w:val="annotation reference"/>
    <w:uiPriority w:val="99"/>
    <w:unhideWhenUsed/>
    <w:rsid w:val="00D628ED"/>
    <w:rPr>
      <w:sz w:val="16"/>
      <w:szCs w:val="16"/>
    </w:rPr>
  </w:style>
  <w:style w:type="paragraph" w:customStyle="1" w:styleId="Nonformat">
    <w:name w:val="Nonformat"/>
    <w:basedOn w:val="a2"/>
    <w:rsid w:val="00D628ED"/>
    <w:pPr>
      <w:widowControl w:val="0"/>
      <w:autoSpaceDE w:val="0"/>
      <w:autoSpaceDN w:val="0"/>
      <w:adjustRightInd w:val="0"/>
    </w:pPr>
    <w:rPr>
      <w:rFonts w:ascii="Consultant" w:hAnsi="Consultant"/>
      <w:sz w:val="20"/>
      <w:szCs w:val="20"/>
    </w:rPr>
  </w:style>
  <w:style w:type="paragraph" w:customStyle="1" w:styleId="1fff1">
    <w:name w:val="Заголовок оглавления1"/>
    <w:basedOn w:val="12"/>
    <w:next w:val="a2"/>
    <w:uiPriority w:val="39"/>
    <w:semiHidden/>
    <w:unhideWhenUsed/>
    <w:qFormat/>
    <w:rsid w:val="00D628ED"/>
    <w:pPr>
      <w:keepLines/>
      <w:tabs>
        <w:tab w:val="clear" w:pos="432"/>
      </w:tabs>
      <w:suppressAutoHyphens w:val="0"/>
      <w:spacing w:before="480" w:after="0" w:line="276" w:lineRule="auto"/>
      <w:ind w:left="0" w:firstLine="0"/>
      <w:outlineLvl w:val="9"/>
    </w:pPr>
    <w:rPr>
      <w:rFonts w:eastAsia="Times New Roman" w:cs="Times New Roman"/>
      <w:color w:val="365F91"/>
      <w:kern w:val="0"/>
      <w:sz w:val="28"/>
      <w:szCs w:val="28"/>
      <w:lang w:eastAsia="ru-RU"/>
    </w:rPr>
  </w:style>
  <w:style w:type="paragraph" w:styleId="2f7">
    <w:name w:val="toc 2"/>
    <w:basedOn w:val="a2"/>
    <w:next w:val="a2"/>
    <w:autoRedefine/>
    <w:uiPriority w:val="39"/>
    <w:unhideWhenUsed/>
    <w:rsid w:val="00D628ED"/>
    <w:pPr>
      <w:tabs>
        <w:tab w:val="left" w:pos="660"/>
        <w:tab w:val="right" w:leader="dot" w:pos="10206"/>
      </w:tabs>
      <w:spacing w:line="276" w:lineRule="auto"/>
      <w:jc w:val="both"/>
    </w:pPr>
    <w:rPr>
      <w:rFonts w:eastAsia="Calibri"/>
      <w:noProof/>
      <w:sz w:val="20"/>
      <w:szCs w:val="20"/>
      <w:lang w:eastAsia="en-US"/>
    </w:rPr>
  </w:style>
  <w:style w:type="paragraph" w:styleId="1fff2">
    <w:name w:val="toc 1"/>
    <w:basedOn w:val="a2"/>
    <w:next w:val="a2"/>
    <w:autoRedefine/>
    <w:uiPriority w:val="39"/>
    <w:unhideWhenUsed/>
    <w:rsid w:val="00D628ED"/>
    <w:pPr>
      <w:tabs>
        <w:tab w:val="right" w:leader="dot" w:pos="10206"/>
      </w:tabs>
      <w:spacing w:before="120" w:after="120" w:line="276" w:lineRule="auto"/>
    </w:pPr>
    <w:rPr>
      <w:rFonts w:eastAsia="Calibri"/>
      <w:b/>
      <w:bCs/>
      <w:caps/>
      <w:sz w:val="20"/>
      <w:szCs w:val="20"/>
      <w:lang w:eastAsia="en-US"/>
    </w:rPr>
  </w:style>
  <w:style w:type="paragraph" w:styleId="3f3">
    <w:name w:val="toc 3"/>
    <w:basedOn w:val="a2"/>
    <w:next w:val="a2"/>
    <w:autoRedefine/>
    <w:uiPriority w:val="39"/>
    <w:unhideWhenUsed/>
    <w:rsid w:val="00D628ED"/>
    <w:pPr>
      <w:spacing w:line="276" w:lineRule="auto"/>
      <w:ind w:left="440"/>
    </w:pPr>
    <w:rPr>
      <w:rFonts w:eastAsia="Calibri"/>
      <w:i/>
      <w:iCs/>
      <w:sz w:val="20"/>
      <w:szCs w:val="20"/>
      <w:lang w:eastAsia="en-US"/>
    </w:rPr>
  </w:style>
  <w:style w:type="paragraph" w:styleId="43">
    <w:name w:val="toc 4"/>
    <w:basedOn w:val="a2"/>
    <w:next w:val="a2"/>
    <w:autoRedefine/>
    <w:uiPriority w:val="39"/>
    <w:unhideWhenUsed/>
    <w:rsid w:val="00D628ED"/>
    <w:pPr>
      <w:spacing w:line="276" w:lineRule="auto"/>
      <w:ind w:left="660"/>
    </w:pPr>
    <w:rPr>
      <w:rFonts w:eastAsia="Calibri"/>
      <w:sz w:val="18"/>
      <w:szCs w:val="18"/>
      <w:lang w:eastAsia="en-US"/>
    </w:rPr>
  </w:style>
  <w:style w:type="paragraph" w:styleId="52">
    <w:name w:val="toc 5"/>
    <w:basedOn w:val="a2"/>
    <w:next w:val="a2"/>
    <w:autoRedefine/>
    <w:uiPriority w:val="39"/>
    <w:unhideWhenUsed/>
    <w:rsid w:val="00D628ED"/>
    <w:pPr>
      <w:spacing w:line="276" w:lineRule="auto"/>
      <w:ind w:left="880"/>
    </w:pPr>
    <w:rPr>
      <w:rFonts w:ascii="Calibri" w:eastAsia="Calibri" w:hAnsi="Calibri"/>
      <w:sz w:val="18"/>
      <w:szCs w:val="18"/>
      <w:lang w:eastAsia="en-US"/>
    </w:rPr>
  </w:style>
  <w:style w:type="paragraph" w:styleId="61">
    <w:name w:val="toc 6"/>
    <w:basedOn w:val="a2"/>
    <w:next w:val="a2"/>
    <w:autoRedefine/>
    <w:uiPriority w:val="39"/>
    <w:unhideWhenUsed/>
    <w:rsid w:val="00D628ED"/>
    <w:pPr>
      <w:spacing w:line="276" w:lineRule="auto"/>
      <w:ind w:left="1100"/>
    </w:pPr>
    <w:rPr>
      <w:rFonts w:ascii="Calibri" w:eastAsia="Calibri" w:hAnsi="Calibri"/>
      <w:sz w:val="18"/>
      <w:szCs w:val="18"/>
      <w:lang w:eastAsia="en-US"/>
    </w:rPr>
  </w:style>
  <w:style w:type="paragraph" w:styleId="71">
    <w:name w:val="toc 7"/>
    <w:basedOn w:val="a2"/>
    <w:next w:val="a2"/>
    <w:autoRedefine/>
    <w:uiPriority w:val="39"/>
    <w:unhideWhenUsed/>
    <w:rsid w:val="00D628ED"/>
    <w:pPr>
      <w:spacing w:line="276" w:lineRule="auto"/>
      <w:ind w:left="1320"/>
    </w:pPr>
    <w:rPr>
      <w:rFonts w:ascii="Calibri" w:eastAsia="Calibri" w:hAnsi="Calibri"/>
      <w:sz w:val="18"/>
      <w:szCs w:val="18"/>
      <w:lang w:eastAsia="en-US"/>
    </w:rPr>
  </w:style>
  <w:style w:type="paragraph" w:styleId="81">
    <w:name w:val="toc 8"/>
    <w:basedOn w:val="a2"/>
    <w:next w:val="a2"/>
    <w:autoRedefine/>
    <w:uiPriority w:val="39"/>
    <w:unhideWhenUsed/>
    <w:rsid w:val="00D628ED"/>
    <w:pPr>
      <w:spacing w:line="276" w:lineRule="auto"/>
      <w:ind w:left="1540"/>
    </w:pPr>
    <w:rPr>
      <w:rFonts w:ascii="Calibri" w:eastAsia="Calibri" w:hAnsi="Calibri"/>
      <w:sz w:val="18"/>
      <w:szCs w:val="18"/>
      <w:lang w:eastAsia="en-US"/>
    </w:rPr>
  </w:style>
  <w:style w:type="paragraph" w:styleId="92">
    <w:name w:val="toc 9"/>
    <w:basedOn w:val="a2"/>
    <w:next w:val="a2"/>
    <w:autoRedefine/>
    <w:uiPriority w:val="39"/>
    <w:unhideWhenUsed/>
    <w:rsid w:val="00D628ED"/>
    <w:pPr>
      <w:spacing w:line="276" w:lineRule="auto"/>
      <w:ind w:left="1760"/>
    </w:pPr>
    <w:rPr>
      <w:rFonts w:ascii="Calibri" w:eastAsia="Calibri" w:hAnsi="Calibri"/>
      <w:sz w:val="18"/>
      <w:szCs w:val="18"/>
      <w:lang w:eastAsia="en-US"/>
    </w:rPr>
  </w:style>
  <w:style w:type="paragraph" w:styleId="afd">
    <w:name w:val="endnote text"/>
    <w:basedOn w:val="a2"/>
    <w:link w:val="afc"/>
    <w:uiPriority w:val="99"/>
    <w:unhideWhenUsed/>
    <w:rsid w:val="00D628ED"/>
    <w:pPr>
      <w:spacing w:after="200" w:line="276" w:lineRule="auto"/>
    </w:pPr>
    <w:rPr>
      <w:rFonts w:asciiTheme="minorHAnsi" w:eastAsiaTheme="minorHAnsi" w:hAnsiTheme="minorHAnsi" w:cstheme="minorBidi"/>
      <w:sz w:val="22"/>
      <w:szCs w:val="22"/>
      <w:lang w:eastAsia="en-US"/>
    </w:rPr>
  </w:style>
  <w:style w:type="character" w:customStyle="1" w:styleId="1fff3">
    <w:name w:val="Текст концевой сноски Знак1"/>
    <w:basedOn w:val="a4"/>
    <w:uiPriority w:val="99"/>
    <w:semiHidden/>
    <w:rsid w:val="00D628ED"/>
    <w:rPr>
      <w:rFonts w:ascii="Times New Roman" w:eastAsia="Times New Roman" w:hAnsi="Times New Roman" w:cs="Times New Roman"/>
      <w:sz w:val="20"/>
      <w:szCs w:val="20"/>
      <w:lang w:eastAsia="ru-RU"/>
    </w:rPr>
  </w:style>
  <w:style w:type="character" w:styleId="afffff2">
    <w:name w:val="endnote reference"/>
    <w:uiPriority w:val="99"/>
    <w:unhideWhenUsed/>
    <w:rsid w:val="00D628ED"/>
    <w:rPr>
      <w:vertAlign w:val="superscript"/>
    </w:rPr>
  </w:style>
  <w:style w:type="paragraph" w:customStyle="1" w:styleId="1-11">
    <w:name w:val="Средняя заливка 1 - Акцент 11"/>
    <w:qFormat/>
    <w:rsid w:val="00D628ED"/>
    <w:pPr>
      <w:spacing w:after="0" w:line="240" w:lineRule="auto"/>
    </w:pPr>
    <w:rPr>
      <w:rFonts w:ascii="Calibri" w:eastAsia="Calibri" w:hAnsi="Calibri" w:cs="Times New Roman"/>
    </w:rPr>
  </w:style>
  <w:style w:type="paragraph" w:customStyle="1" w:styleId="1-21">
    <w:name w:val="Средняя сетка 1 - Акцент 21"/>
    <w:basedOn w:val="a2"/>
    <w:uiPriority w:val="34"/>
    <w:qFormat/>
    <w:rsid w:val="00D628ED"/>
    <w:pPr>
      <w:spacing w:after="200" w:line="276" w:lineRule="auto"/>
      <w:ind w:left="720"/>
      <w:contextualSpacing/>
    </w:pPr>
    <w:rPr>
      <w:rFonts w:ascii="Calibri" w:eastAsia="Calibri" w:hAnsi="Calibri"/>
      <w:sz w:val="22"/>
      <w:szCs w:val="22"/>
      <w:lang w:eastAsia="en-US"/>
    </w:rPr>
  </w:style>
  <w:style w:type="paragraph" w:styleId="afffff3">
    <w:name w:val="Document Map"/>
    <w:basedOn w:val="a2"/>
    <w:link w:val="afffff4"/>
    <w:uiPriority w:val="99"/>
    <w:unhideWhenUsed/>
    <w:rsid w:val="00D628ED"/>
    <w:pPr>
      <w:spacing w:after="200" w:line="276" w:lineRule="auto"/>
    </w:pPr>
    <w:rPr>
      <w:rFonts w:eastAsia="Calibri"/>
      <w:lang w:eastAsia="en-US"/>
    </w:rPr>
  </w:style>
  <w:style w:type="character" w:customStyle="1" w:styleId="afffff4">
    <w:name w:val="Схема документа Знак"/>
    <w:basedOn w:val="a4"/>
    <w:link w:val="afffff3"/>
    <w:uiPriority w:val="99"/>
    <w:rsid w:val="00D628ED"/>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autoRedefine/>
    <w:qFormat/>
    <w:rsid w:val="00876FE9"/>
    <w:pPr>
      <w:keepNext/>
      <w:widowControl/>
      <w:ind w:left="709" w:firstLine="0"/>
      <w:jc w:val="center"/>
      <w:outlineLvl w:val="1"/>
    </w:pPr>
    <w:rPr>
      <w:rFonts w:ascii="Times New Roman" w:eastAsia="Calibri" w:hAnsi="Times New Roman" w:cs="Times New Roman"/>
      <w:bCs/>
      <w:sz w:val="28"/>
      <w:szCs w:val="28"/>
      <w:lang w:eastAsia="en-US"/>
    </w:rPr>
  </w:style>
  <w:style w:type="paragraph" w:customStyle="1" w:styleId="afffff5">
    <w:name w:val="Рег. Комментарии"/>
    <w:basedOn w:val="-31"/>
    <w:qFormat/>
    <w:rsid w:val="00D628ED"/>
    <w:pPr>
      <w:spacing w:after="0"/>
      <w:ind w:left="539" w:firstLine="709"/>
      <w:jc w:val="both"/>
    </w:pPr>
    <w:rPr>
      <w:rFonts w:ascii="Times New Roman" w:hAnsi="Times New Roman"/>
      <w:i/>
      <w:sz w:val="28"/>
      <w:szCs w:val="28"/>
    </w:rPr>
  </w:style>
  <w:style w:type="paragraph" w:customStyle="1" w:styleId="afffff6">
    <w:name w:val="Сценарии"/>
    <w:basedOn w:val="a2"/>
    <w:qFormat/>
    <w:rsid w:val="00D628ED"/>
    <w:pPr>
      <w:spacing w:before="120" w:after="120" w:line="276" w:lineRule="auto"/>
      <w:ind w:firstLine="539"/>
      <w:contextualSpacing/>
      <w:jc w:val="center"/>
    </w:pPr>
    <w:rPr>
      <w:rFonts w:eastAsia="Calibri"/>
      <w:i/>
      <w:sz w:val="28"/>
      <w:szCs w:val="28"/>
      <w:lang w:eastAsia="en-US"/>
    </w:rPr>
  </w:style>
  <w:style w:type="paragraph" w:customStyle="1" w:styleId="2f8">
    <w:name w:val="Заголовок оглавления2"/>
    <w:basedOn w:val="12"/>
    <w:next w:val="a2"/>
    <w:uiPriority w:val="39"/>
    <w:semiHidden/>
    <w:unhideWhenUsed/>
    <w:qFormat/>
    <w:rsid w:val="00D628ED"/>
    <w:pPr>
      <w:keepLines/>
      <w:tabs>
        <w:tab w:val="clear" w:pos="432"/>
      </w:tabs>
      <w:suppressAutoHyphens w:val="0"/>
      <w:spacing w:before="480" w:after="0" w:line="276" w:lineRule="auto"/>
      <w:ind w:left="0" w:firstLine="0"/>
      <w:outlineLvl w:val="9"/>
    </w:pPr>
    <w:rPr>
      <w:rFonts w:eastAsia="Times New Roman" w:cs="Times New Roman"/>
      <w:color w:val="365F91"/>
      <w:kern w:val="0"/>
      <w:sz w:val="28"/>
      <w:szCs w:val="28"/>
      <w:lang w:eastAsia="ru-RU"/>
    </w:rPr>
  </w:style>
  <w:style w:type="paragraph" w:customStyle="1" w:styleId="1-">
    <w:name w:val="Рег. Заголовок 1-го уровня регламента"/>
    <w:basedOn w:val="12"/>
    <w:autoRedefine/>
    <w:qFormat/>
    <w:rsid w:val="00D628ED"/>
    <w:pPr>
      <w:pageBreakBefore/>
      <w:numPr>
        <w:numId w:val="6"/>
      </w:numPr>
      <w:suppressAutoHyphens w:val="0"/>
      <w:spacing w:before="0" w:after="0" w:line="240" w:lineRule="auto"/>
      <w:ind w:left="0" w:firstLine="0"/>
      <w:jc w:val="center"/>
    </w:pPr>
    <w:rPr>
      <w:rFonts w:ascii="Times New Roman" w:eastAsia="Times New Roman" w:hAnsi="Times New Roman" w:cs="Times New Roman"/>
      <w:iCs/>
      <w:kern w:val="0"/>
      <w:sz w:val="24"/>
      <w:szCs w:val="24"/>
      <w:lang w:eastAsia="ru-RU"/>
    </w:rPr>
  </w:style>
  <w:style w:type="paragraph" w:customStyle="1" w:styleId="114">
    <w:name w:val="Рег. Основной текст уровень 1.1"/>
    <w:basedOn w:val="ConsPlusNormal"/>
    <w:qFormat/>
    <w:rsid w:val="00D628ED"/>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111">
    <w:name w:val="Рег. 1.1.1"/>
    <w:basedOn w:val="a2"/>
    <w:qFormat/>
    <w:rsid w:val="00D628ED"/>
    <w:pPr>
      <w:numPr>
        <w:ilvl w:val="2"/>
        <w:numId w:val="15"/>
      </w:numPr>
      <w:spacing w:line="276" w:lineRule="auto"/>
      <w:jc w:val="both"/>
    </w:pPr>
    <w:rPr>
      <w:rFonts w:eastAsia="Calibri"/>
      <w:sz w:val="28"/>
      <w:szCs w:val="28"/>
      <w:lang w:eastAsia="en-US"/>
    </w:rPr>
  </w:style>
  <w:style w:type="paragraph" w:customStyle="1" w:styleId="11">
    <w:name w:val="Рег. Основной текст уровнеь 1.1 (базовый)"/>
    <w:basedOn w:val="ConsPlusNormal"/>
    <w:qFormat/>
    <w:rsid w:val="00D628ED"/>
    <w:pPr>
      <w:widowControl/>
      <w:numPr>
        <w:ilvl w:val="1"/>
        <w:numId w:val="15"/>
      </w:numPr>
      <w:tabs>
        <w:tab w:val="num" w:pos="360"/>
      </w:tabs>
      <w:spacing w:line="276" w:lineRule="auto"/>
      <w:ind w:left="0" w:firstLine="0"/>
      <w:jc w:val="both"/>
    </w:pPr>
    <w:rPr>
      <w:rFonts w:ascii="Times New Roman" w:eastAsia="Calibri" w:hAnsi="Times New Roman" w:cs="Times New Roman"/>
      <w:sz w:val="28"/>
      <w:szCs w:val="28"/>
      <w:lang w:eastAsia="en-US"/>
    </w:rPr>
  </w:style>
  <w:style w:type="paragraph" w:customStyle="1" w:styleId="afffff7">
    <w:name w:val="Рег. Обычный с отступом"/>
    <w:basedOn w:val="a2"/>
    <w:qFormat/>
    <w:rsid w:val="00D628ED"/>
    <w:pPr>
      <w:suppressAutoHyphens/>
      <w:autoSpaceDE w:val="0"/>
      <w:autoSpaceDN w:val="0"/>
      <w:adjustRightInd w:val="0"/>
      <w:spacing w:line="276" w:lineRule="auto"/>
      <w:ind w:firstLine="540"/>
      <w:jc w:val="both"/>
    </w:pPr>
    <w:rPr>
      <w:sz w:val="28"/>
      <w:szCs w:val="28"/>
      <w:lang w:eastAsia="ar-SA"/>
    </w:rPr>
  </w:style>
  <w:style w:type="paragraph" w:customStyle="1" w:styleId="a0">
    <w:name w:val="Рег. Списки числовый"/>
    <w:basedOn w:val="1-21"/>
    <w:qFormat/>
    <w:rsid w:val="00D628ED"/>
    <w:pPr>
      <w:numPr>
        <w:numId w:val="1"/>
      </w:numPr>
      <w:ind w:left="1068"/>
      <w:jc w:val="both"/>
    </w:pPr>
    <w:rPr>
      <w:rFonts w:ascii="Times New Roman" w:hAnsi="Times New Roman"/>
      <w:sz w:val="28"/>
      <w:szCs w:val="28"/>
    </w:rPr>
  </w:style>
  <w:style w:type="paragraph" w:customStyle="1" w:styleId="afffff8">
    <w:name w:val="Рег. Заголовок для названий результата"/>
    <w:basedOn w:val="2-"/>
    <w:qFormat/>
    <w:rsid w:val="00D628ED"/>
    <w:pPr>
      <w:ind w:left="714"/>
      <w:jc w:val="left"/>
    </w:pPr>
  </w:style>
  <w:style w:type="paragraph" w:customStyle="1" w:styleId="115">
    <w:name w:val="Рег. Основной текст уровень 1.1 (сценарии)"/>
    <w:basedOn w:val="11"/>
    <w:qFormat/>
    <w:rsid w:val="00D628ED"/>
    <w:pPr>
      <w:numPr>
        <w:ilvl w:val="0"/>
        <w:numId w:val="0"/>
      </w:numPr>
      <w:spacing w:before="360" w:after="240"/>
    </w:pPr>
    <w:rPr>
      <w:i/>
    </w:rPr>
  </w:style>
  <w:style w:type="paragraph" w:customStyle="1" w:styleId="1110">
    <w:name w:val="Рег. Основной текст уровень 1.1.1"/>
    <w:basedOn w:val="a2"/>
    <w:next w:val="111"/>
    <w:qFormat/>
    <w:rsid w:val="00D628ED"/>
    <w:pPr>
      <w:spacing w:line="276" w:lineRule="auto"/>
      <w:ind w:left="1440" w:hanging="720"/>
      <w:jc w:val="both"/>
    </w:pPr>
    <w:rPr>
      <w:rFonts w:eastAsia="Calibri"/>
      <w:sz w:val="28"/>
      <w:szCs w:val="28"/>
      <w:lang w:eastAsia="en-US"/>
    </w:rPr>
  </w:style>
  <w:style w:type="paragraph" w:customStyle="1" w:styleId="afffff9">
    <w:name w:val="Рег. Списки без буллетов"/>
    <w:basedOn w:val="ConsPlusNormal"/>
    <w:qFormat/>
    <w:rsid w:val="00D628ED"/>
    <w:pPr>
      <w:widowControl/>
      <w:spacing w:line="276" w:lineRule="auto"/>
      <w:ind w:left="709" w:firstLine="0"/>
      <w:jc w:val="both"/>
    </w:pPr>
    <w:rPr>
      <w:rFonts w:ascii="Times New Roman" w:eastAsia="Calibri" w:hAnsi="Times New Roman" w:cs="Times New Roman"/>
      <w:sz w:val="28"/>
      <w:szCs w:val="28"/>
      <w:lang w:eastAsia="en-US"/>
    </w:rPr>
  </w:style>
  <w:style w:type="paragraph" w:customStyle="1" w:styleId="10">
    <w:name w:val="Рег. Списки 1)"/>
    <w:basedOn w:val="afffff9"/>
    <w:qFormat/>
    <w:rsid w:val="00D628ED"/>
    <w:pPr>
      <w:numPr>
        <w:numId w:val="2"/>
      </w:numPr>
      <w:ind w:left="720"/>
    </w:pPr>
  </w:style>
  <w:style w:type="paragraph" w:customStyle="1" w:styleId="1fff4">
    <w:name w:val="Рег. Списки два уровня: 1)  и а) б) в)"/>
    <w:basedOn w:val="1-21"/>
    <w:qFormat/>
    <w:rsid w:val="00D628ED"/>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ff4"/>
    <w:qFormat/>
    <w:rsid w:val="00D628ED"/>
    <w:pPr>
      <w:numPr>
        <w:numId w:val="3"/>
      </w:numPr>
    </w:pPr>
    <w:rPr>
      <w:lang w:eastAsia="ar-SA"/>
    </w:rPr>
  </w:style>
  <w:style w:type="paragraph" w:customStyle="1" w:styleId="afffffa">
    <w:name w:val="Рег. Списки без буллетов широкие"/>
    <w:basedOn w:val="a2"/>
    <w:qFormat/>
    <w:rsid w:val="00D628ED"/>
    <w:pPr>
      <w:suppressAutoHyphens/>
      <w:autoSpaceDE w:val="0"/>
      <w:autoSpaceDN w:val="0"/>
      <w:adjustRightInd w:val="0"/>
      <w:spacing w:line="276" w:lineRule="auto"/>
      <w:ind w:firstLine="540"/>
      <w:jc w:val="both"/>
    </w:pPr>
    <w:rPr>
      <w:sz w:val="28"/>
      <w:szCs w:val="28"/>
      <w:lang w:eastAsia="ar-SA"/>
    </w:rPr>
  </w:style>
  <w:style w:type="paragraph" w:customStyle="1" w:styleId="2-0">
    <w:name w:val="Рег. Заголовок 2-го уровня  в приложении"/>
    <w:basedOn w:val="20"/>
    <w:next w:val="a2"/>
    <w:qFormat/>
    <w:rsid w:val="00D628ED"/>
    <w:pPr>
      <w:keepLines w:val="0"/>
      <w:spacing w:before="360" w:after="240" w:line="276" w:lineRule="auto"/>
      <w:jc w:val="center"/>
    </w:pPr>
    <w:rPr>
      <w:rFonts w:ascii="Times New Roman" w:eastAsia="Times New Roman" w:hAnsi="Times New Roman" w:cs="Times New Roman"/>
      <w:iCs/>
      <w:color w:val="auto"/>
      <w:sz w:val="24"/>
      <w:szCs w:val="28"/>
    </w:rPr>
  </w:style>
  <w:style w:type="paragraph" w:customStyle="1" w:styleId="1">
    <w:name w:val="Рег. Основной нумерованный 1. текст"/>
    <w:basedOn w:val="ConsPlusNormal"/>
    <w:qFormat/>
    <w:rsid w:val="00D628ED"/>
    <w:pPr>
      <w:widowControl/>
      <w:numPr>
        <w:numId w:val="4"/>
      </w:numPr>
      <w:spacing w:line="276" w:lineRule="auto"/>
      <w:ind w:left="1440"/>
      <w:jc w:val="both"/>
    </w:pPr>
    <w:rPr>
      <w:rFonts w:ascii="Times New Roman" w:eastAsia="Calibri" w:hAnsi="Times New Roman" w:cs="Times New Roman"/>
      <w:sz w:val="28"/>
      <w:szCs w:val="28"/>
      <w:lang w:eastAsia="en-US"/>
    </w:rPr>
  </w:style>
  <w:style w:type="paragraph" w:styleId="afffffb">
    <w:name w:val="No Spacing"/>
    <w:aliases w:val="Приложение АР"/>
    <w:basedOn w:val="12"/>
    <w:next w:val="2-"/>
    <w:qFormat/>
    <w:rsid w:val="00D628ED"/>
    <w:pPr>
      <w:tabs>
        <w:tab w:val="clear" w:pos="432"/>
      </w:tabs>
      <w:suppressAutoHyphens w:val="0"/>
      <w:spacing w:before="0" w:after="240" w:line="240" w:lineRule="auto"/>
      <w:ind w:left="0" w:firstLine="0"/>
      <w:jc w:val="right"/>
    </w:pPr>
    <w:rPr>
      <w:rFonts w:ascii="Times New Roman" w:eastAsia="Times New Roman" w:hAnsi="Times New Roman" w:cs="Times New Roman"/>
      <w:iCs/>
      <w:kern w:val="0"/>
      <w:sz w:val="24"/>
      <w:szCs w:val="22"/>
      <w:lang w:eastAsia="en-US"/>
    </w:rPr>
  </w:style>
  <w:style w:type="paragraph" w:styleId="afffffc">
    <w:name w:val="Revision"/>
    <w:hidden/>
    <w:uiPriority w:val="99"/>
    <w:semiHidden/>
    <w:rsid w:val="00D628ED"/>
    <w:pPr>
      <w:spacing w:after="0" w:line="240" w:lineRule="auto"/>
    </w:pPr>
    <w:rPr>
      <w:rFonts w:ascii="Calibri" w:eastAsia="Calibri" w:hAnsi="Calibri" w:cs="Times New Roman"/>
    </w:rPr>
  </w:style>
  <w:style w:type="character" w:customStyle="1" w:styleId="410">
    <w:name w:val="Знак Знак41"/>
    <w:rsid w:val="00D628ED"/>
    <w:rPr>
      <w:rFonts w:ascii="Arial" w:hAnsi="Arial" w:cs="Arial"/>
      <w:sz w:val="24"/>
      <w:szCs w:val="24"/>
      <w:lang w:val="ru-RU" w:eastAsia="ru-RU" w:bidi="ar-SA"/>
    </w:rPr>
  </w:style>
  <w:style w:type="paragraph" w:customStyle="1" w:styleId="2f9">
    <w:name w:val="Знак Знак Знак Знак Знак Знак Знак Знак Знак Знак2"/>
    <w:basedOn w:val="a2"/>
    <w:rsid w:val="00D628ED"/>
    <w:pPr>
      <w:spacing w:after="160" w:line="240" w:lineRule="exact"/>
      <w:jc w:val="center"/>
    </w:pPr>
    <w:rPr>
      <w:rFonts w:ascii="Verdana" w:eastAsia="Calibri" w:hAnsi="Verdana" w:cs="Verdana"/>
      <w:lang w:val="en-US" w:eastAsia="en-US"/>
    </w:rPr>
  </w:style>
  <w:style w:type="character" w:customStyle="1" w:styleId="171">
    <w:name w:val="Знак Знак171"/>
    <w:locked/>
    <w:rsid w:val="00D628ED"/>
    <w:rPr>
      <w:rFonts w:cs="Times New Roman"/>
      <w:i/>
      <w:iCs/>
      <w:sz w:val="22"/>
      <w:szCs w:val="22"/>
      <w:lang w:val="ru-RU" w:eastAsia="ru-RU"/>
    </w:rPr>
  </w:style>
  <w:style w:type="character" w:customStyle="1" w:styleId="161">
    <w:name w:val="Знак Знак161"/>
    <w:locked/>
    <w:rsid w:val="00D628ED"/>
    <w:rPr>
      <w:rFonts w:ascii="Arial" w:hAnsi="Arial" w:cs="Arial"/>
      <w:lang w:val="ru-RU" w:eastAsia="ru-RU"/>
    </w:rPr>
  </w:style>
  <w:style w:type="character" w:customStyle="1" w:styleId="122">
    <w:name w:val="Знак Знак122"/>
    <w:rsid w:val="00D628ED"/>
    <w:rPr>
      <w:rFonts w:ascii="Arial" w:eastAsia="Times New Roman" w:hAnsi="Arial" w:cs="Times New Roman"/>
      <w:b/>
      <w:bCs/>
      <w:color w:val="000080"/>
      <w:sz w:val="20"/>
      <w:szCs w:val="20"/>
      <w:lang w:eastAsia="ru-RU"/>
    </w:rPr>
  </w:style>
  <w:style w:type="paragraph" w:customStyle="1" w:styleId="2fa">
    <w:name w:val="Знак2"/>
    <w:basedOn w:val="a2"/>
    <w:rsid w:val="00D628ED"/>
    <w:pPr>
      <w:spacing w:after="160" w:line="240" w:lineRule="exact"/>
      <w:jc w:val="both"/>
    </w:pPr>
    <w:rPr>
      <w:szCs w:val="20"/>
      <w:lang w:val="en-US" w:eastAsia="en-US"/>
    </w:rPr>
  </w:style>
  <w:style w:type="character" w:customStyle="1" w:styleId="191">
    <w:name w:val="Знак Знак191"/>
    <w:rsid w:val="00D628ED"/>
    <w:rPr>
      <w:rFonts w:ascii="Arial" w:hAnsi="Arial"/>
      <w:b/>
      <w:bCs/>
      <w:sz w:val="28"/>
      <w:szCs w:val="24"/>
      <w:lang w:val="ru-RU" w:eastAsia="ru-RU" w:bidi="ar-SA"/>
    </w:rPr>
  </w:style>
  <w:style w:type="character" w:customStyle="1" w:styleId="181">
    <w:name w:val="Знак Знак181"/>
    <w:rsid w:val="00D628ED"/>
    <w:rPr>
      <w:sz w:val="28"/>
      <w:szCs w:val="24"/>
      <w:lang w:val="ru-RU" w:eastAsia="ru-RU" w:bidi="ar-SA"/>
    </w:rPr>
  </w:style>
  <w:style w:type="character" w:customStyle="1" w:styleId="2310">
    <w:name w:val="Знак Знак231"/>
    <w:rsid w:val="00D628ED"/>
    <w:rPr>
      <w:rFonts w:ascii="Times New Roman" w:eastAsia="Times New Roman" w:hAnsi="Times New Roman"/>
      <w:sz w:val="24"/>
    </w:rPr>
  </w:style>
  <w:style w:type="character" w:customStyle="1" w:styleId="2220">
    <w:name w:val="Знак Знак222"/>
    <w:rsid w:val="00D628ED"/>
    <w:rPr>
      <w:rFonts w:ascii="Times New Roman" w:eastAsia="Times New Roman" w:hAnsi="Times New Roman"/>
      <w:sz w:val="28"/>
    </w:rPr>
  </w:style>
  <w:style w:type="character" w:customStyle="1" w:styleId="2120">
    <w:name w:val="Знак Знак212"/>
    <w:rsid w:val="00D628ED"/>
    <w:rPr>
      <w:rFonts w:ascii="Arial" w:eastAsia="Times New Roman" w:hAnsi="Arial" w:cs="Arial"/>
      <w:b/>
      <w:bCs/>
      <w:sz w:val="26"/>
      <w:szCs w:val="26"/>
    </w:rPr>
  </w:style>
  <w:style w:type="character" w:customStyle="1" w:styleId="202">
    <w:name w:val="Знак Знак202"/>
    <w:rsid w:val="00D628ED"/>
    <w:rPr>
      <w:rFonts w:ascii="Times New Roman" w:eastAsia="Times New Roman" w:hAnsi="Times New Roman"/>
      <w:b/>
      <w:bCs/>
      <w:sz w:val="28"/>
      <w:szCs w:val="28"/>
    </w:rPr>
  </w:style>
  <w:style w:type="paragraph" w:customStyle="1" w:styleId="2fb">
    <w:name w:val="Знак Знак Знак Знак Знак Знак Знак2"/>
    <w:basedOn w:val="a2"/>
    <w:rsid w:val="00D628ED"/>
    <w:pPr>
      <w:spacing w:before="100" w:beforeAutospacing="1" w:after="100" w:afterAutospacing="1"/>
    </w:pPr>
    <w:rPr>
      <w:rFonts w:ascii="Tahoma" w:hAnsi="Tahoma"/>
      <w:sz w:val="20"/>
      <w:szCs w:val="20"/>
      <w:lang w:val="en-US" w:eastAsia="en-US"/>
    </w:rPr>
  </w:style>
  <w:style w:type="paragraph" w:customStyle="1" w:styleId="a1">
    <w:name w:val="РегламентГПЗУ"/>
    <w:basedOn w:val="aa"/>
    <w:qFormat/>
    <w:rsid w:val="00D628ED"/>
    <w:pPr>
      <w:numPr>
        <w:ilvl w:val="1"/>
        <w:numId w:val="5"/>
      </w:numPr>
      <w:tabs>
        <w:tab w:val="left" w:pos="992"/>
        <w:tab w:val="left" w:pos="1134"/>
        <w:tab w:val="left" w:pos="9781"/>
      </w:tabs>
      <w:jc w:val="both"/>
    </w:pPr>
    <w:rPr>
      <w:rFonts w:eastAsia="Calibri"/>
      <w:lang w:eastAsia="en-US"/>
    </w:rPr>
  </w:style>
  <w:style w:type="paragraph" w:customStyle="1" w:styleId="2">
    <w:name w:val="РегламентГПЗУ2"/>
    <w:basedOn w:val="a1"/>
    <w:qFormat/>
    <w:rsid w:val="00D628ED"/>
    <w:pPr>
      <w:numPr>
        <w:ilvl w:val="2"/>
      </w:numPr>
      <w:tabs>
        <w:tab w:val="clear" w:pos="992"/>
        <w:tab w:val="left" w:pos="1418"/>
      </w:tabs>
    </w:pPr>
  </w:style>
  <w:style w:type="paragraph" w:customStyle="1" w:styleId="formattext">
    <w:name w:val="formattext"/>
    <w:basedOn w:val="a2"/>
    <w:rsid w:val="00D628ED"/>
    <w:pPr>
      <w:spacing w:before="100" w:beforeAutospacing="1" w:after="100" w:afterAutospacing="1"/>
    </w:pPr>
  </w:style>
  <w:style w:type="character" w:customStyle="1" w:styleId="NoSpacingChar">
    <w:name w:val="No Spacing Char"/>
    <w:link w:val="2f1"/>
    <w:uiPriority w:val="99"/>
    <w:qFormat/>
    <w:locked/>
    <w:rsid w:val="00D628ED"/>
    <w:rPr>
      <w:rFonts w:ascii="Calibri" w:eastAsia="Arial Unicode MS" w:hAnsi="Calibri" w:cs="font401"/>
      <w:kern w:val="1"/>
      <w:lang w:eastAsia="ar-SA"/>
    </w:rPr>
  </w:style>
  <w:style w:type="paragraph" w:styleId="afffffd">
    <w:name w:val="TOC Heading"/>
    <w:basedOn w:val="12"/>
    <w:next w:val="a2"/>
    <w:uiPriority w:val="39"/>
    <w:unhideWhenUsed/>
    <w:qFormat/>
    <w:rsid w:val="00D628ED"/>
    <w:pPr>
      <w:keepLines/>
      <w:tabs>
        <w:tab w:val="clear" w:pos="432"/>
      </w:tabs>
      <w:suppressAutoHyphens w:val="0"/>
      <w:spacing w:before="480" w:after="0" w:line="276" w:lineRule="auto"/>
      <w:ind w:left="0" w:firstLine="0"/>
      <w:outlineLvl w:val="9"/>
    </w:pPr>
    <w:rPr>
      <w:rFonts w:eastAsia="Times New Roman" w:cs="Times New Roman"/>
      <w:color w:val="365F91"/>
      <w:kern w:val="0"/>
      <w:sz w:val="28"/>
      <w:szCs w:val="28"/>
      <w:lang w:eastAsia="ru-RU"/>
    </w:rPr>
  </w:style>
  <w:style w:type="table" w:customStyle="1" w:styleId="116">
    <w:name w:val="Сетка таблицы11"/>
    <w:basedOn w:val="a5"/>
    <w:next w:val="affb"/>
    <w:uiPriority w:val="59"/>
    <w:rsid w:val="00D628ED"/>
    <w:pPr>
      <w:suppressAutoHyphens/>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5">
    <w:name w:val="Цитата1"/>
    <w:basedOn w:val="a2"/>
    <w:rsid w:val="00D628ED"/>
    <w:pPr>
      <w:spacing w:after="240" w:line="480" w:lineRule="auto"/>
      <w:ind w:left="540" w:right="588" w:firstLine="360"/>
      <w:jc w:val="center"/>
    </w:pPr>
    <w:rPr>
      <w:rFonts w:ascii="Calibri" w:hAnsi="Calibri" w:cs="Calibri"/>
      <w:color w:val="000000"/>
      <w:sz w:val="22"/>
      <w:szCs w:val="22"/>
      <w:lang w:val="en-US" w:eastAsia="zh-CN" w:bidi="en-US"/>
    </w:rPr>
  </w:style>
  <w:style w:type="character" w:customStyle="1" w:styleId="1fff6">
    <w:name w:val="Неразрешенное упоминание1"/>
    <w:uiPriority w:val="99"/>
    <w:semiHidden/>
    <w:unhideWhenUsed/>
    <w:rsid w:val="00D628ED"/>
    <w:rPr>
      <w:color w:val="605E5C"/>
      <w:shd w:val="clear" w:color="auto" w:fill="E1DFDD"/>
    </w:rPr>
  </w:style>
  <w:style w:type="character" w:customStyle="1" w:styleId="normaltextrun">
    <w:name w:val="normaltextrun"/>
    <w:rsid w:val="00D628ED"/>
  </w:style>
  <w:style w:type="character" w:customStyle="1" w:styleId="2fc">
    <w:name w:val="Неразрешенное упоминание2"/>
    <w:uiPriority w:val="99"/>
    <w:semiHidden/>
    <w:unhideWhenUsed/>
    <w:rsid w:val="00D628ED"/>
    <w:rPr>
      <w:color w:val="605E5C"/>
      <w:shd w:val="clear" w:color="auto" w:fill="E1DFDD"/>
    </w:rPr>
  </w:style>
  <w:style w:type="paragraph" w:customStyle="1" w:styleId="2fd">
    <w:name w:val="Абзац списка2"/>
    <w:basedOn w:val="a2"/>
    <w:rsid w:val="00D628ED"/>
    <w:pPr>
      <w:suppressAutoHyphens/>
      <w:spacing w:after="200" w:line="276" w:lineRule="auto"/>
      <w:ind w:left="720"/>
    </w:pPr>
    <w:rPr>
      <w:rFonts w:ascii="Calibri" w:hAnsi="Calibri" w:cs="Calibri"/>
      <w:kern w:val="1"/>
      <w:sz w:val="22"/>
      <w:szCs w:val="22"/>
      <w:lang w:eastAsia="ar-SA"/>
    </w:rPr>
  </w:style>
  <w:style w:type="paragraph" w:customStyle="1" w:styleId="afffffe">
    <w:name w:val="Содержимое врезки"/>
    <w:basedOn w:val="a2"/>
    <w:rsid w:val="00D628ED"/>
    <w:pPr>
      <w:suppressAutoHyphens/>
      <w:spacing w:after="200" w:line="276" w:lineRule="auto"/>
    </w:pPr>
    <w:rPr>
      <w:rFonts w:ascii="Calibri" w:hAnsi="Calibri" w:cs="Calibri"/>
      <w:kern w:val="1"/>
      <w:sz w:val="22"/>
      <w:szCs w:val="22"/>
      <w:lang w:eastAsia="ar-SA"/>
    </w:rPr>
  </w:style>
  <w:style w:type="paragraph" w:customStyle="1" w:styleId="1fff7">
    <w:name w:val="Обычный (Интернет)1"/>
    <w:basedOn w:val="a2"/>
    <w:rsid w:val="00D628ED"/>
    <w:pPr>
      <w:suppressAutoHyphens/>
      <w:spacing w:line="100" w:lineRule="atLeast"/>
    </w:pPr>
    <w:rPr>
      <w:kern w:val="1"/>
      <w:lang w:eastAsia="ar-SA"/>
    </w:rPr>
  </w:style>
  <w:style w:type="table" w:customStyle="1" w:styleId="2fe">
    <w:name w:val="Сетка таблицы2"/>
    <w:basedOn w:val="a5"/>
    <w:next w:val="affb"/>
    <w:rsid w:val="00D628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4">
    <w:name w:val="Неразрешенное упоминание3"/>
    <w:uiPriority w:val="99"/>
    <w:semiHidden/>
    <w:unhideWhenUsed/>
    <w:rsid w:val="00D628ED"/>
    <w:rPr>
      <w:color w:val="605E5C"/>
      <w:shd w:val="clear" w:color="auto" w:fill="E1DFDD"/>
    </w:rPr>
  </w:style>
  <w:style w:type="character" w:customStyle="1" w:styleId="affffff">
    <w:name w:val="Неразрешенное упоминание"/>
    <w:uiPriority w:val="99"/>
    <w:semiHidden/>
    <w:unhideWhenUsed/>
    <w:rsid w:val="00D628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306677">
      <w:bodyDiv w:val="1"/>
      <w:marLeft w:val="0"/>
      <w:marRight w:val="0"/>
      <w:marTop w:val="0"/>
      <w:marBottom w:val="0"/>
      <w:divBdr>
        <w:top w:val="none" w:sz="0" w:space="0" w:color="auto"/>
        <w:left w:val="none" w:sz="0" w:space="0" w:color="auto"/>
        <w:bottom w:val="none" w:sz="0" w:space="0" w:color="auto"/>
        <w:right w:val="none" w:sz="0" w:space="0" w:color="auto"/>
      </w:divBdr>
    </w:div>
    <w:div w:id="708919811">
      <w:bodyDiv w:val="1"/>
      <w:marLeft w:val="0"/>
      <w:marRight w:val="0"/>
      <w:marTop w:val="0"/>
      <w:marBottom w:val="0"/>
      <w:divBdr>
        <w:top w:val="none" w:sz="0" w:space="0" w:color="auto"/>
        <w:left w:val="none" w:sz="0" w:space="0" w:color="auto"/>
        <w:bottom w:val="none" w:sz="0" w:space="0" w:color="auto"/>
        <w:right w:val="none" w:sz="0" w:space="0" w:color="auto"/>
      </w:divBdr>
    </w:div>
    <w:div w:id="202192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88;55.&#1085;&#1072;&#1074;&#1080;&#1075;&#1072;&#1090;&#1086;&#1088;.&#1076;&#1077;&#1090;&#1080;/" TargetMode="External"/><Relationship Id="rId13" Type="http://schemas.openxmlformats.org/officeDocument/2006/relationships/hyperlink" Target="https://cloud.consultant.ru/cloud/static4018_00_50_419020/document_notes_inner.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loud.consultant.ru/cloud/static4018_00_50_419020/document_notes_inner.htm?" TargetMode="External"/><Relationship Id="rId17" Type="http://schemas.openxmlformats.org/officeDocument/2006/relationships/hyperlink" Target="garantf1://12048567.0"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1A232A963C154EBD03E7997ADB60801E&amp;req=doc&amp;base=MOB&amp;n=297735&amp;dst=100117&amp;fld=134&amp;date=01.10.2019" TargetMode="External"/><Relationship Id="rId5" Type="http://schemas.openxmlformats.org/officeDocument/2006/relationships/webSettings" Target="webSettings.xml"/><Relationship Id="rId15"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10" Type="http://schemas.openxmlformats.org/officeDocument/2006/relationships/hyperlink" Target="https://login.consultant.ru/link/?rnd=3399976FCF52E018DF3F7EA9EAB01932&amp;req=doc&amp;base=LAW&amp;n=321522&amp;dst=43&amp;fld=134&amp;date=26.09.201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CDB8E-D6EE-4037-A268-060B69E1F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80</Pages>
  <Words>24560</Words>
  <Characters>139997</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Nabor_text</cp:lastModifiedBy>
  <cp:revision>19</cp:revision>
  <cp:lastPrinted>2024-10-23T03:04:00Z</cp:lastPrinted>
  <dcterms:created xsi:type="dcterms:W3CDTF">2024-10-24T13:03:00Z</dcterms:created>
  <dcterms:modified xsi:type="dcterms:W3CDTF">2024-10-24T13:35:00Z</dcterms:modified>
</cp:coreProperties>
</file>