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D2" w:rsidRPr="00592CD2" w:rsidRDefault="00592CD2" w:rsidP="00592CD2">
      <w:pPr>
        <w:pStyle w:val="9"/>
        <w:contextualSpacing/>
        <w:jc w:val="right"/>
        <w:rPr>
          <w:rFonts w:ascii="Times New Roman" w:hAnsi="Times New Roman"/>
          <w:color w:val="000000"/>
          <w:spacing w:val="20"/>
          <w:sz w:val="22"/>
          <w:szCs w:val="22"/>
        </w:rPr>
      </w:pPr>
      <w:r w:rsidRPr="00592CD2">
        <w:rPr>
          <w:rFonts w:ascii="Times New Roman" w:hAnsi="Times New Roman"/>
          <w:color w:val="000000"/>
          <w:spacing w:val="20"/>
          <w:sz w:val="22"/>
          <w:szCs w:val="22"/>
        </w:rPr>
        <w:t>Управление сельского хозяйства</w:t>
      </w:r>
    </w:p>
    <w:p w:rsidR="00592CD2" w:rsidRPr="00592CD2" w:rsidRDefault="00592CD2" w:rsidP="00592CD2">
      <w:pPr>
        <w:pStyle w:val="1"/>
        <w:contextualSpacing/>
        <w:jc w:val="right"/>
        <w:rPr>
          <w:rFonts w:ascii="Times New Roman" w:hAnsi="Times New Roman"/>
          <w:b w:val="0"/>
          <w:color w:val="000000"/>
          <w:spacing w:val="38"/>
          <w:kern w:val="0"/>
          <w:sz w:val="22"/>
          <w:szCs w:val="22"/>
        </w:rPr>
      </w:pPr>
      <w:r w:rsidRPr="00592CD2">
        <w:rPr>
          <w:rFonts w:ascii="Times New Roman" w:hAnsi="Times New Roman"/>
          <w:b w:val="0"/>
          <w:color w:val="000000"/>
          <w:spacing w:val="38"/>
          <w:kern w:val="0"/>
          <w:sz w:val="22"/>
          <w:szCs w:val="22"/>
        </w:rPr>
        <w:t xml:space="preserve">Администрации </w:t>
      </w:r>
      <w:r w:rsidRPr="00592CD2">
        <w:rPr>
          <w:rFonts w:ascii="Times New Roman" w:hAnsi="Times New Roman"/>
          <w:b w:val="0"/>
          <w:spacing w:val="38"/>
          <w:kern w:val="0"/>
          <w:sz w:val="22"/>
          <w:szCs w:val="22"/>
        </w:rPr>
        <w:t xml:space="preserve">Павлоградского </w:t>
      </w:r>
    </w:p>
    <w:p w:rsidR="00592CD2" w:rsidRPr="00592CD2" w:rsidRDefault="00592CD2" w:rsidP="00592CD2">
      <w:pPr>
        <w:pStyle w:val="1"/>
        <w:contextualSpacing/>
        <w:jc w:val="right"/>
        <w:rPr>
          <w:rFonts w:ascii="Times New Roman" w:hAnsi="Times New Roman"/>
          <w:b w:val="0"/>
          <w:spacing w:val="38"/>
          <w:kern w:val="0"/>
          <w:sz w:val="22"/>
          <w:szCs w:val="22"/>
        </w:rPr>
      </w:pPr>
      <w:r w:rsidRPr="00592CD2">
        <w:rPr>
          <w:rFonts w:ascii="Times New Roman" w:hAnsi="Times New Roman"/>
          <w:b w:val="0"/>
          <w:spacing w:val="38"/>
          <w:kern w:val="0"/>
          <w:sz w:val="22"/>
          <w:szCs w:val="22"/>
        </w:rPr>
        <w:t xml:space="preserve">муниципального района </w:t>
      </w:r>
    </w:p>
    <w:p w:rsidR="00592CD2" w:rsidRPr="00592CD2" w:rsidRDefault="00592CD2" w:rsidP="00592CD2">
      <w:pPr>
        <w:pStyle w:val="1"/>
        <w:contextualSpacing/>
        <w:jc w:val="right"/>
        <w:rPr>
          <w:rFonts w:ascii="Times New Roman" w:hAnsi="Times New Roman"/>
          <w:b w:val="0"/>
          <w:spacing w:val="38"/>
          <w:kern w:val="0"/>
          <w:sz w:val="22"/>
          <w:szCs w:val="22"/>
        </w:rPr>
      </w:pPr>
      <w:r w:rsidRPr="00592CD2">
        <w:rPr>
          <w:rFonts w:ascii="Times New Roman" w:hAnsi="Times New Roman"/>
          <w:b w:val="0"/>
          <w:spacing w:val="38"/>
          <w:kern w:val="0"/>
          <w:sz w:val="22"/>
          <w:szCs w:val="22"/>
        </w:rPr>
        <w:t>Омской области</w:t>
      </w:r>
    </w:p>
    <w:p w:rsidR="00592CD2" w:rsidRPr="00592CD2" w:rsidRDefault="00592CD2" w:rsidP="00592CD2">
      <w:pPr>
        <w:jc w:val="right"/>
        <w:outlineLvl w:val="0"/>
        <w:rPr>
          <w:bCs/>
          <w:color w:val="000000"/>
          <w:spacing w:val="20"/>
          <w:sz w:val="22"/>
          <w:szCs w:val="22"/>
        </w:rPr>
      </w:pPr>
      <w:r w:rsidRPr="00592CD2">
        <w:rPr>
          <w:bCs/>
          <w:color w:val="000000"/>
          <w:spacing w:val="20"/>
          <w:sz w:val="22"/>
          <w:szCs w:val="22"/>
        </w:rPr>
        <w:t xml:space="preserve">Ленина ул., д. 62, р.п. Павлоградка, </w:t>
      </w:r>
    </w:p>
    <w:p w:rsidR="00592CD2" w:rsidRPr="00592CD2" w:rsidRDefault="00592CD2" w:rsidP="00592CD2">
      <w:pPr>
        <w:jc w:val="right"/>
        <w:outlineLvl w:val="0"/>
        <w:rPr>
          <w:bCs/>
          <w:color w:val="000000"/>
          <w:spacing w:val="20"/>
          <w:sz w:val="22"/>
          <w:szCs w:val="22"/>
        </w:rPr>
      </w:pPr>
      <w:r w:rsidRPr="00592CD2">
        <w:rPr>
          <w:bCs/>
          <w:color w:val="000000"/>
          <w:spacing w:val="20"/>
          <w:sz w:val="22"/>
          <w:szCs w:val="22"/>
        </w:rPr>
        <w:t>Павлоградский район, Омская область, 646760</w:t>
      </w:r>
    </w:p>
    <w:p w:rsidR="00592CD2" w:rsidRPr="00592CD2" w:rsidRDefault="00592CD2" w:rsidP="00592CD2">
      <w:pPr>
        <w:jc w:val="right"/>
        <w:outlineLvl w:val="0"/>
        <w:rPr>
          <w:bCs/>
          <w:color w:val="000000"/>
          <w:sz w:val="22"/>
          <w:szCs w:val="22"/>
        </w:rPr>
      </w:pPr>
      <w:r w:rsidRPr="00592CD2">
        <w:rPr>
          <w:bCs/>
          <w:color w:val="000000"/>
          <w:sz w:val="22"/>
          <w:szCs w:val="22"/>
        </w:rPr>
        <w:t>Тел. (381-72) 3-11-56, факс (381-72) 3-14-93</w:t>
      </w:r>
    </w:p>
    <w:p w:rsidR="008E78EC" w:rsidRDefault="00A71061" w:rsidP="00592CD2">
      <w:pPr>
        <w:rPr>
          <w:sz w:val="22"/>
          <w:szCs w:val="22"/>
        </w:rPr>
      </w:pPr>
    </w:p>
    <w:p w:rsidR="00592CD2" w:rsidRDefault="00592CD2" w:rsidP="00592CD2">
      <w:pPr>
        <w:rPr>
          <w:sz w:val="22"/>
          <w:szCs w:val="22"/>
        </w:rPr>
      </w:pPr>
      <w:r>
        <w:rPr>
          <w:sz w:val="22"/>
          <w:szCs w:val="22"/>
        </w:rPr>
        <w:t xml:space="preserve">Реестр победителей </w:t>
      </w:r>
    </w:p>
    <w:p w:rsidR="00592CD2" w:rsidRDefault="00592CD2" w:rsidP="00592CD2">
      <w:pPr>
        <w:rPr>
          <w:sz w:val="22"/>
          <w:szCs w:val="22"/>
        </w:rPr>
      </w:pPr>
      <w:r>
        <w:rPr>
          <w:sz w:val="22"/>
          <w:szCs w:val="22"/>
        </w:rPr>
        <w:t xml:space="preserve">отбора за </w:t>
      </w:r>
      <w:r w:rsidR="00A71061">
        <w:rPr>
          <w:sz w:val="22"/>
          <w:szCs w:val="22"/>
        </w:rPr>
        <w:t>декабрь</w:t>
      </w:r>
      <w:r w:rsidR="00CD7A41">
        <w:rPr>
          <w:sz w:val="22"/>
          <w:szCs w:val="22"/>
        </w:rPr>
        <w:t xml:space="preserve"> 202</w:t>
      </w:r>
      <w:r w:rsidR="00401644">
        <w:rPr>
          <w:sz w:val="22"/>
          <w:szCs w:val="22"/>
        </w:rPr>
        <w:t>4</w:t>
      </w:r>
      <w:r>
        <w:rPr>
          <w:sz w:val="22"/>
          <w:szCs w:val="22"/>
        </w:rPr>
        <w:t xml:space="preserve"> г</w:t>
      </w:r>
    </w:p>
    <w:p w:rsidR="00592CD2" w:rsidRDefault="00592CD2" w:rsidP="00592CD2">
      <w:pPr>
        <w:rPr>
          <w:sz w:val="22"/>
          <w:szCs w:val="22"/>
        </w:rPr>
      </w:pPr>
    </w:p>
    <w:p w:rsidR="00592CD2" w:rsidRDefault="00592CD2" w:rsidP="00592CD2">
      <w:pPr>
        <w:rPr>
          <w:sz w:val="22"/>
          <w:szCs w:val="22"/>
        </w:rPr>
      </w:pPr>
    </w:p>
    <w:p w:rsidR="00592CD2" w:rsidRDefault="00592CD2" w:rsidP="00592CD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694"/>
        <w:gridCol w:w="2551"/>
      </w:tblGrid>
      <w:tr w:rsidR="00592CD2" w:rsidTr="00592CD2">
        <w:tc>
          <w:tcPr>
            <w:tcW w:w="817" w:type="dxa"/>
          </w:tcPr>
          <w:p w:rsidR="00592CD2" w:rsidRPr="00592CD2" w:rsidRDefault="00592CD2" w:rsidP="00592CD2">
            <w:pPr>
              <w:jc w:val="center"/>
              <w:rPr>
                <w:sz w:val="28"/>
                <w:szCs w:val="28"/>
              </w:rPr>
            </w:pPr>
            <w:r w:rsidRPr="00592CD2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592CD2" w:rsidRPr="00592CD2" w:rsidRDefault="00592CD2" w:rsidP="00592CD2">
            <w:pPr>
              <w:jc w:val="center"/>
              <w:rPr>
                <w:sz w:val="28"/>
                <w:szCs w:val="28"/>
              </w:rPr>
            </w:pPr>
            <w:r w:rsidRPr="00592CD2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94" w:type="dxa"/>
          </w:tcPr>
          <w:p w:rsidR="00592CD2" w:rsidRPr="00592CD2" w:rsidRDefault="00592CD2" w:rsidP="00592CD2">
            <w:pPr>
              <w:jc w:val="center"/>
              <w:rPr>
                <w:sz w:val="28"/>
                <w:szCs w:val="28"/>
              </w:rPr>
            </w:pPr>
            <w:r w:rsidRPr="00592CD2">
              <w:rPr>
                <w:sz w:val="28"/>
                <w:szCs w:val="28"/>
              </w:rPr>
              <w:t>ИНН</w:t>
            </w:r>
          </w:p>
        </w:tc>
        <w:tc>
          <w:tcPr>
            <w:tcW w:w="2551" w:type="dxa"/>
          </w:tcPr>
          <w:p w:rsidR="00592CD2" w:rsidRPr="00592CD2" w:rsidRDefault="00592CD2" w:rsidP="00592CD2">
            <w:pPr>
              <w:jc w:val="center"/>
              <w:rPr>
                <w:sz w:val="28"/>
                <w:szCs w:val="28"/>
              </w:rPr>
            </w:pPr>
            <w:r w:rsidRPr="00592CD2">
              <w:rPr>
                <w:sz w:val="28"/>
                <w:szCs w:val="28"/>
              </w:rPr>
              <w:t>Сумма</w:t>
            </w:r>
          </w:p>
        </w:tc>
      </w:tr>
      <w:tr w:rsidR="00401644" w:rsidTr="00592CD2">
        <w:tc>
          <w:tcPr>
            <w:tcW w:w="817" w:type="dxa"/>
          </w:tcPr>
          <w:p w:rsidR="00401644" w:rsidRDefault="00980010" w:rsidP="00592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01644" w:rsidRDefault="00980010" w:rsidP="00592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«Богодуховское»</w:t>
            </w:r>
          </w:p>
        </w:tc>
        <w:tc>
          <w:tcPr>
            <w:tcW w:w="2694" w:type="dxa"/>
          </w:tcPr>
          <w:p w:rsidR="00401644" w:rsidRPr="00A71061" w:rsidRDefault="00980010" w:rsidP="00592CD2">
            <w:pPr>
              <w:jc w:val="center"/>
              <w:rPr>
                <w:sz w:val="28"/>
                <w:szCs w:val="28"/>
              </w:rPr>
            </w:pPr>
            <w:r w:rsidRPr="00A71061">
              <w:rPr>
                <w:sz w:val="28"/>
                <w:szCs w:val="28"/>
              </w:rPr>
              <w:t>5529002287</w:t>
            </w:r>
          </w:p>
        </w:tc>
        <w:tc>
          <w:tcPr>
            <w:tcW w:w="2551" w:type="dxa"/>
          </w:tcPr>
          <w:p w:rsidR="00401644" w:rsidRDefault="00A71061" w:rsidP="00592C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5 310,00</w:t>
            </w:r>
            <w:bookmarkStart w:id="0" w:name="_GoBack"/>
            <w:bookmarkEnd w:id="0"/>
          </w:p>
        </w:tc>
      </w:tr>
    </w:tbl>
    <w:p w:rsidR="00592CD2" w:rsidRDefault="00592CD2" w:rsidP="00592CD2">
      <w:pPr>
        <w:rPr>
          <w:sz w:val="22"/>
          <w:szCs w:val="22"/>
        </w:rPr>
      </w:pPr>
    </w:p>
    <w:p w:rsidR="00592CD2" w:rsidRDefault="00592CD2" w:rsidP="00592CD2">
      <w:pPr>
        <w:rPr>
          <w:sz w:val="22"/>
          <w:szCs w:val="22"/>
        </w:rPr>
      </w:pPr>
    </w:p>
    <w:p w:rsidR="00592CD2" w:rsidRPr="00592CD2" w:rsidRDefault="00592CD2">
      <w:pPr>
        <w:rPr>
          <w:sz w:val="28"/>
          <w:szCs w:val="28"/>
        </w:rPr>
      </w:pPr>
    </w:p>
    <w:sectPr w:rsidR="00592CD2" w:rsidRPr="00592CD2" w:rsidSect="00C1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CD2"/>
    <w:rsid w:val="001877BB"/>
    <w:rsid w:val="003D4D41"/>
    <w:rsid w:val="00401644"/>
    <w:rsid w:val="005215F3"/>
    <w:rsid w:val="00592CD2"/>
    <w:rsid w:val="00616D9C"/>
    <w:rsid w:val="007A56B4"/>
    <w:rsid w:val="0082683E"/>
    <w:rsid w:val="009729C3"/>
    <w:rsid w:val="00980010"/>
    <w:rsid w:val="009C0F3A"/>
    <w:rsid w:val="00A71061"/>
    <w:rsid w:val="00A8496F"/>
    <w:rsid w:val="00AA63F7"/>
    <w:rsid w:val="00C1509D"/>
    <w:rsid w:val="00CD7A41"/>
    <w:rsid w:val="00D0639F"/>
    <w:rsid w:val="00DA5F44"/>
    <w:rsid w:val="00E1214C"/>
    <w:rsid w:val="00F7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CED6"/>
  <w15:docId w15:val="{EA8B2397-637B-44C1-AB4D-1E7E8364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2CD2"/>
    <w:pPr>
      <w:keepNext/>
      <w:outlineLvl w:val="0"/>
    </w:pPr>
    <w:rPr>
      <w:rFonts w:ascii="Cambria" w:hAnsi="Cambria"/>
      <w:b/>
      <w:kern w:val="32"/>
      <w:sz w:val="32"/>
    </w:rPr>
  </w:style>
  <w:style w:type="paragraph" w:styleId="9">
    <w:name w:val="heading 9"/>
    <w:basedOn w:val="a"/>
    <w:next w:val="a"/>
    <w:link w:val="90"/>
    <w:uiPriority w:val="99"/>
    <w:qFormat/>
    <w:rsid w:val="00592CD2"/>
    <w:pPr>
      <w:keepNext/>
      <w:jc w:val="center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2CD2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90">
    <w:name w:val="Заголовок 9 Знак"/>
    <w:basedOn w:val="a0"/>
    <w:link w:val="9"/>
    <w:uiPriority w:val="99"/>
    <w:rsid w:val="00592CD2"/>
    <w:rPr>
      <w:rFonts w:ascii="Cambria" w:eastAsia="Times New Roman" w:hAnsi="Cambria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592CD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592CD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semiHidden/>
    <w:rsid w:val="00592CD2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592C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49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Секретарь УСХ</cp:lastModifiedBy>
  <cp:revision>15</cp:revision>
  <cp:lastPrinted>2023-01-24T05:13:00Z</cp:lastPrinted>
  <dcterms:created xsi:type="dcterms:W3CDTF">2021-08-27T02:08:00Z</dcterms:created>
  <dcterms:modified xsi:type="dcterms:W3CDTF">2024-12-05T09:33:00Z</dcterms:modified>
</cp:coreProperties>
</file>