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27" w:rsidRPr="003E0327" w:rsidRDefault="00D668CB" w:rsidP="003E0327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="003E0327">
        <w:rPr>
          <w:rFonts w:ascii="Times New Roman" w:hAnsi="Times New Roman" w:cs="Times New Roman"/>
          <w:b/>
          <w:color w:val="auto"/>
          <w:sz w:val="28"/>
        </w:rPr>
        <w:br/>
      </w:r>
      <w:r w:rsidR="003E0327" w:rsidRPr="003E032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Утверждены требования по осуществлению пенсионного обеспечения военнослужащих и сотрудников некоторых силовых ведомств </w:t>
      </w:r>
    </w:p>
    <w:p w:rsidR="003E0327" w:rsidRPr="003E0327" w:rsidRDefault="003E0327" w:rsidP="003E032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E032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Постановлением Правительства Российской Федерации от 05.09.2023 № 1448 «Об утверждении Положения о комиссиях по осуществлению пенсионного обеспечения отдельных категорий граждан Российской Федерации» утверждены порядок создания, полномочия, порядок и особенности организации деятельности комиссий по осуществлению пенсионного обеспечения военнослужащих и сотрудников некоторых силовых ведомств.</w:t>
      </w:r>
    </w:p>
    <w:p w:rsidR="003E0327" w:rsidRPr="003E0327" w:rsidRDefault="003E0327" w:rsidP="003E032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E032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Целью создания комиссий является реализация права граждан на назначение пенсий в случае отсутствия возможности представить документы, необходимые для назначения пенсий, или в случае утраты таких документов в ходе проведения специальной военной операции.</w:t>
      </w:r>
    </w:p>
    <w:p w:rsidR="003E0327" w:rsidRDefault="003E0327" w:rsidP="003E032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E032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Комиссии создаются, в частности, в военных комиссариатах субъектов РФ, территориальных органах МВД России, территориальных органах безопасности, ФСИН, ФТС,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</w:t>
      </w:r>
      <w:r w:rsidRPr="003E032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подразделениях Генпрокуратуры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3E0327">
        <w:rPr>
          <w:rFonts w:ascii="Times New Roman" w:hAnsi="Times New Roman" w:cs="Times New Roman"/>
          <w:color w:val="auto"/>
          <w:sz w:val="28"/>
          <w:szCs w:val="17"/>
          <w:shd w:val="clear" w:color="auto" w:fill="FFFFFF"/>
        </w:rPr>
        <w:t xml:space="preserve">Российской Федерации и прокуратур субъектов Российской Федерации на основании решений </w:t>
      </w:r>
      <w:r>
        <w:rPr>
          <w:rFonts w:ascii="Times New Roman" w:hAnsi="Times New Roman" w:cs="Times New Roman"/>
          <w:color w:val="auto"/>
          <w:sz w:val="28"/>
          <w:szCs w:val="17"/>
          <w:shd w:val="clear" w:color="auto" w:fill="FFFFFF"/>
        </w:rPr>
        <w:t xml:space="preserve">их </w:t>
      </w:r>
      <w:r w:rsidRPr="003E0327">
        <w:rPr>
          <w:rFonts w:ascii="Times New Roman" w:hAnsi="Times New Roman" w:cs="Times New Roman"/>
          <w:color w:val="auto"/>
          <w:sz w:val="28"/>
          <w:szCs w:val="17"/>
          <w:shd w:val="clear" w:color="auto" w:fill="FFFFFF"/>
        </w:rPr>
        <w:t>руководителей.</w:t>
      </w:r>
    </w:p>
    <w:p w:rsidR="003E0327" w:rsidRPr="003E0327" w:rsidRDefault="003E0327" w:rsidP="003E032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4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17"/>
          <w:shd w:val="clear" w:color="auto" w:fill="FFFFFF"/>
        </w:rPr>
        <w:t>В</w:t>
      </w:r>
      <w:r w:rsidRPr="003E0327">
        <w:rPr>
          <w:rFonts w:ascii="Times New Roman" w:hAnsi="Times New Roman" w:cs="Times New Roman"/>
          <w:color w:val="auto"/>
          <w:sz w:val="28"/>
          <w:szCs w:val="17"/>
          <w:shd w:val="clear" w:color="auto" w:fill="FFFFFF"/>
        </w:rPr>
        <w:t xml:space="preserve"> целях подтверждения комиссией права гражданина на назначение пенсии и принятия решения о назначении пенсии гражданин лично обращается в соответствующую комиссию по месту его жительства или месту пребывания на территории Российской Федерации с письменным заявлением о рассмотрении комиссией вопроса о назначении пенсии </w:t>
      </w:r>
    </w:p>
    <w:p w:rsidR="003E0327" w:rsidRDefault="003E0327" w:rsidP="003E032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E032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Решение комиссии о возможности назначения пенсии гражданину принимается большинством голосов и оформляется протоколом.</w:t>
      </w:r>
    </w:p>
    <w:p w:rsidR="00CA7898" w:rsidRPr="003E0327" w:rsidRDefault="0064585F" w:rsidP="00CA7898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15</w:t>
      </w:r>
      <w:r w:rsidR="00CA789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</w:t>
      </w:r>
      <w:r w:rsidR="00CA789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A64F9" w:rsidRDefault="004D02DD" w:rsidP="004D02DD">
      <w:pPr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A64F9"/>
    <w:rsid w:val="002E3DF1"/>
    <w:rsid w:val="00347A35"/>
    <w:rsid w:val="003E0327"/>
    <w:rsid w:val="004206C5"/>
    <w:rsid w:val="00421EBE"/>
    <w:rsid w:val="0043704A"/>
    <w:rsid w:val="004A37C2"/>
    <w:rsid w:val="004D02DD"/>
    <w:rsid w:val="005630CF"/>
    <w:rsid w:val="0064585F"/>
    <w:rsid w:val="0077330E"/>
    <w:rsid w:val="008A0882"/>
    <w:rsid w:val="00970624"/>
    <w:rsid w:val="00A76010"/>
    <w:rsid w:val="00CA7898"/>
    <w:rsid w:val="00D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8C5E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3E0327"/>
  </w:style>
  <w:style w:type="character" w:customStyle="1" w:styleId="feeds-pagenavigationtooltip">
    <w:name w:val="feeds-page__navigation_tooltip"/>
    <w:basedOn w:val="a1"/>
    <w:rsid w:val="003E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122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715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35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358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2024-06-24T10:21:00Z</dcterms:modified>
</cp:coreProperties>
</file>