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47" w:rsidRPr="00467A47" w:rsidRDefault="00D668CB" w:rsidP="00467A4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467A47" w:rsidRPr="00467A4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Упрощен порядок получения социального налогового вычета</w:t>
      </w:r>
    </w:p>
    <w:p w:rsidR="00467A47" w:rsidRPr="00467A47" w:rsidRDefault="00467A47" w:rsidP="00467A4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Федеральным законом от 31 июля 2023 г. № 389-ФЗ «О внесении изменений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 внесены изменения в статьи 219 и 221.1 Налогового кодекса Российской Федерации в части упрощения порядка предоставления социальных налоговых вычетов путем введения унифицированного документа, подтверждающего фактические расходы налогоплательщика.</w:t>
      </w:r>
    </w:p>
    <w:p w:rsidR="00467A47" w:rsidRPr="00467A47" w:rsidRDefault="00467A47" w:rsidP="00467A4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этим</w:t>
      </w: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Министерством просвещения Российской Федерации подготовлено письмо от 07.08.2023 № 08-1469 о том, как получить в упрощенном порядке социальный налоговый вычет за образовательные услуги.</w:t>
      </w:r>
    </w:p>
    <w:p w:rsidR="00467A47" w:rsidRPr="00467A47" w:rsidRDefault="00467A47" w:rsidP="00467A4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Так, с 2024 года вводится унифицированный документ, подтверждающий фактические расходы налогоплательщика за оказанные образовательные услуги.</w:t>
      </w:r>
    </w:p>
    <w:p w:rsidR="00467A47" w:rsidRPr="00467A47" w:rsidRDefault="00467A47" w:rsidP="00467A4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Указанный документ заменит все подтверждающие право на вычет документы (копию договора, чек, копию лицензии), выдаваемые физическому лицу, осуществляющему соответствующие расходы, образовательными организациями или индивидуальными предпринимателями, осуществляющими образовательную деятельность (далее – Поставщики), и может быть направлен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 налоговый орган непосредственно самой организа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цией или предпринимателем</w:t>
      </w: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при наличии технической возможности на такое взаимодействие.</w:t>
      </w:r>
    </w:p>
    <w:p w:rsidR="00467A47" w:rsidRPr="00467A47" w:rsidRDefault="00467A47" w:rsidP="00467A4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Получение сведений напрямую от Поставщиков позволит предоставить налогоплательщикам социальный налоговый вычет быстрее, полностью исключив трудозатраты налогоплательщиков.</w:t>
      </w:r>
    </w:p>
    <w:p w:rsidR="00467A47" w:rsidRPr="00467A47" w:rsidRDefault="00467A47" w:rsidP="00467A4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Для подтверждения расходов, понесенных ранее 01.01.2024 (например, при предоставлении декларации по форме 3-НДФЛ за 2023 год), необходимо предоставлять комплект документов, как и ранее.</w:t>
      </w:r>
    </w:p>
    <w:p w:rsidR="00467A47" w:rsidRDefault="00467A47" w:rsidP="00467A47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Унифицированная справка является подтверждающим документом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 расходам не только на оплату обучения, но и на оплату медицинских, физкультурно-оздоровительных услуг, уплату страховых взносов и взносов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467A4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 договорам негосударственного пенсионного обеспечения.</w:t>
      </w:r>
    </w:p>
    <w:p w:rsidR="00355350" w:rsidRPr="00467A47" w:rsidRDefault="00E471A7" w:rsidP="00355350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07</w:t>
      </w:r>
      <w:r w:rsidR="0035535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06</w:t>
      </w:r>
      <w:r w:rsidR="00355350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4D02DD">
      <w:pPr>
        <w:jc w:val="center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E3DF1"/>
    <w:rsid w:val="00347A35"/>
    <w:rsid w:val="00355350"/>
    <w:rsid w:val="004206C5"/>
    <w:rsid w:val="00421EBE"/>
    <w:rsid w:val="0043704A"/>
    <w:rsid w:val="00467A47"/>
    <w:rsid w:val="004A37C2"/>
    <w:rsid w:val="004D02DD"/>
    <w:rsid w:val="005630CF"/>
    <w:rsid w:val="0077330E"/>
    <w:rsid w:val="008A0882"/>
    <w:rsid w:val="00A76010"/>
    <w:rsid w:val="00D668CB"/>
    <w:rsid w:val="00E471A7"/>
    <w:rsid w:val="00F7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61F2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467A47"/>
  </w:style>
  <w:style w:type="character" w:customStyle="1" w:styleId="feeds-pagenavigationtooltip">
    <w:name w:val="feeds-page__navigation_tooltip"/>
    <w:basedOn w:val="a1"/>
    <w:rsid w:val="0046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6812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681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24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891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2024-06-24T10:31:00Z</dcterms:modified>
</cp:coreProperties>
</file>