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CB" w:rsidRPr="000E4CCB" w:rsidRDefault="00D668CB" w:rsidP="000E4CC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proofErr w:type="spellStart"/>
      <w:r w:rsidR="000E4CCB" w:rsidRP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Устанавл</w:t>
      </w:r>
      <w:r w:rsidR="00EB57E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ена</w:t>
      </w:r>
      <w:proofErr w:type="spellEnd"/>
      <w:r w:rsidR="000E4CCB" w:rsidRP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ответственность за </w:t>
      </w:r>
      <w:r w:rsid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незаконное </w:t>
      </w:r>
      <w:r w:rsidR="000E4CCB" w:rsidRP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производство</w:t>
      </w:r>
      <w:r w:rsid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 и (или) оборот </w:t>
      </w:r>
      <w:r w:rsidR="000E4CCB" w:rsidRPr="000E4CC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 xml:space="preserve">табачной, никотинсодержащей продукции и сырья дли их производства </w:t>
      </w:r>
    </w:p>
    <w:p w:rsidR="000E4CCB" w:rsidRPr="000E4CCB" w:rsidRDefault="000E4CCB" w:rsidP="000E4CC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 законом от 31.07.2023 № 390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-ФЗ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ятся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изменения в статью 171.3 Уголовного кодекса РФ, согласно которым устанавливается ответственность за производство, поставку, закупку, хранение табачной продукции, никотинсодержащей продукции и сырья для их производства без соответствующей лицензии в случаях, если такая лицензия обязательна.</w:t>
      </w:r>
    </w:p>
    <w:p w:rsidR="000E4CCB" w:rsidRPr="000E4CCB" w:rsidRDefault="000E4CCB" w:rsidP="000E4CC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Наказанием за данное преступление, совершенное в крупном размере, будет являться штраф в размере от 500 тыс. до 1 млн рублей или в размере заработной платы иди иного дохода осужденного за период от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года до 3 лет, либо принудительные работы на срок до 3 лет, либо лишение свободы на тот же срок.</w:t>
      </w:r>
    </w:p>
    <w:p w:rsidR="00285E91" w:rsidRPr="000E4CCB" w:rsidRDefault="00285E91" w:rsidP="00285E91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 этом к виновному возможно применение лишения права занимать определенные должности или заниматься определенной деятельностью.</w:t>
      </w:r>
    </w:p>
    <w:p w:rsidR="00285E91" w:rsidRDefault="000E4CCB" w:rsidP="000E4CC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Более строгое наказание 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будет 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предусмотрено, если преступление совершено организованной группой и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ли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особо крупном размере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 </w:t>
      </w:r>
      <w:r w:rsidR="00285E91"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0E4CCB" w:rsidRDefault="000E4CCB" w:rsidP="000E4CC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Крупным размером признается стоимость табачной продукции, никотинсодержащей продукции и сырья для их производства, превышающая 100 тыс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рублей, а особо крупным –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 млн</w:t>
      </w:r>
      <w:r w:rsidR="00285E9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 w:rsidRPr="000E4C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рублей.</w:t>
      </w:r>
    </w:p>
    <w:p w:rsidR="000E4CCB" w:rsidRDefault="000E4CCB" w:rsidP="000E4CC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Изменения вступ</w:t>
      </w:r>
      <w:r w:rsidR="00EB57E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силу с 01.04.2024.</w:t>
      </w:r>
    </w:p>
    <w:p w:rsidR="00F8210E" w:rsidRPr="000E4CCB" w:rsidRDefault="00EB57E9" w:rsidP="00F8210E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14</w:t>
      </w:r>
      <w:r w:rsidR="00F8210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06</w:t>
      </w:r>
      <w:r w:rsidR="00F8210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0E4CCB" w:rsidRDefault="004D02DD" w:rsidP="000E4C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4CCB" w:rsidRPr="000E4CCB" w:rsidRDefault="000E4C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E4CCB" w:rsidRPr="000E4CCB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0E4CCB"/>
    <w:rsid w:val="001D7972"/>
    <w:rsid w:val="00285E91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8A0882"/>
    <w:rsid w:val="00A76010"/>
    <w:rsid w:val="00B104FA"/>
    <w:rsid w:val="00D668CB"/>
    <w:rsid w:val="00EB57E9"/>
    <w:rsid w:val="00F8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8F6E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2024-06-24T10:30:00Z</dcterms:modified>
</cp:coreProperties>
</file>