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0C6B2" w14:textId="77777777" w:rsidR="00F64390" w:rsidRDefault="00F64390" w:rsidP="00DA444D">
      <w:pPr>
        <w:pStyle w:val="WW-"/>
        <w:jc w:val="center"/>
        <w:rPr>
          <w:sz w:val="32"/>
          <w:szCs w:val="32"/>
        </w:rPr>
      </w:pPr>
    </w:p>
    <w:p w14:paraId="25B36465" w14:textId="77777777" w:rsidR="00F64390" w:rsidRDefault="00F64390" w:rsidP="00DA444D">
      <w:pPr>
        <w:pStyle w:val="WW-"/>
        <w:jc w:val="center"/>
        <w:rPr>
          <w:sz w:val="32"/>
          <w:szCs w:val="32"/>
        </w:rPr>
      </w:pPr>
    </w:p>
    <w:p w14:paraId="6E1F4656" w14:textId="77777777" w:rsidR="00DA444D" w:rsidRDefault="00DA444D" w:rsidP="00DA444D">
      <w:pPr>
        <w:pStyle w:val="WW-"/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культуры Омской области</w:t>
      </w:r>
    </w:p>
    <w:p w14:paraId="40DA54AB" w14:textId="77777777" w:rsidR="00DA444D" w:rsidRDefault="00DA444D" w:rsidP="00DA444D">
      <w:pPr>
        <w:pStyle w:val="WW-"/>
        <w:jc w:val="center"/>
        <w:rPr>
          <w:sz w:val="32"/>
          <w:szCs w:val="32"/>
        </w:rPr>
      </w:pPr>
    </w:p>
    <w:p w14:paraId="12EEEEAE" w14:textId="77777777" w:rsidR="00DA444D" w:rsidRDefault="00DA444D" w:rsidP="00DA444D">
      <w:pPr>
        <w:pStyle w:val="WW-"/>
      </w:pPr>
    </w:p>
    <w:p w14:paraId="7347326B" w14:textId="77777777" w:rsidR="00DA444D" w:rsidRDefault="00DA444D" w:rsidP="00DA444D">
      <w:pPr>
        <w:pStyle w:val="WW-"/>
      </w:pPr>
    </w:p>
    <w:p w14:paraId="0D662F55" w14:textId="77777777" w:rsidR="00DA444D" w:rsidRDefault="00DA444D" w:rsidP="00DA444D">
      <w:pPr>
        <w:pStyle w:val="WW-"/>
      </w:pPr>
    </w:p>
    <w:p w14:paraId="2432781E" w14:textId="77777777" w:rsidR="00DA444D" w:rsidRDefault="00DA444D" w:rsidP="00DA444D">
      <w:pPr>
        <w:pStyle w:val="WW-"/>
      </w:pPr>
    </w:p>
    <w:p w14:paraId="3F36DF21" w14:textId="77777777" w:rsidR="00DA444D" w:rsidRDefault="00DA444D" w:rsidP="00DA444D">
      <w:pPr>
        <w:pStyle w:val="WW-"/>
      </w:pPr>
    </w:p>
    <w:p w14:paraId="371AD2B9" w14:textId="77777777" w:rsidR="00DA444D" w:rsidRDefault="00DA444D" w:rsidP="00DA444D">
      <w:pPr>
        <w:pStyle w:val="WW-"/>
      </w:pPr>
    </w:p>
    <w:p w14:paraId="1B12E5F7" w14:textId="77777777" w:rsidR="00DA444D" w:rsidRDefault="00DA444D" w:rsidP="00DA444D">
      <w:pPr>
        <w:pStyle w:val="WW-"/>
      </w:pPr>
    </w:p>
    <w:p w14:paraId="3F0CF7A4" w14:textId="77777777" w:rsidR="00DA444D" w:rsidRDefault="00DA444D" w:rsidP="00DA444D">
      <w:pPr>
        <w:pStyle w:val="WW-"/>
      </w:pPr>
    </w:p>
    <w:p w14:paraId="6F853048" w14:textId="77777777" w:rsidR="00DA444D" w:rsidRDefault="00DA444D" w:rsidP="00DA444D">
      <w:pPr>
        <w:pStyle w:val="WW-"/>
      </w:pPr>
    </w:p>
    <w:p w14:paraId="639A34F6" w14:textId="77777777" w:rsidR="00DA444D" w:rsidRDefault="00DA444D" w:rsidP="00DA444D">
      <w:pPr>
        <w:pStyle w:val="WW-"/>
      </w:pPr>
    </w:p>
    <w:p w14:paraId="2DEEB67B" w14:textId="77777777" w:rsidR="00DA444D" w:rsidRDefault="00DA444D" w:rsidP="00DA444D">
      <w:pPr>
        <w:pStyle w:val="WW-"/>
      </w:pPr>
    </w:p>
    <w:p w14:paraId="39DB62DA" w14:textId="77777777" w:rsidR="00DA444D" w:rsidRDefault="00DA444D" w:rsidP="00DA444D">
      <w:pPr>
        <w:pStyle w:val="WW-"/>
      </w:pPr>
    </w:p>
    <w:p w14:paraId="306C1AB1" w14:textId="77777777" w:rsidR="00DA444D" w:rsidRDefault="00DA444D" w:rsidP="00DA444D">
      <w:pPr>
        <w:pStyle w:val="WW-"/>
      </w:pPr>
    </w:p>
    <w:p w14:paraId="3E48B571" w14:textId="77777777" w:rsidR="00DA444D" w:rsidRDefault="00DA444D" w:rsidP="00DA444D">
      <w:pPr>
        <w:pStyle w:val="WW-"/>
      </w:pPr>
    </w:p>
    <w:p w14:paraId="06659249" w14:textId="77777777" w:rsidR="00DA444D" w:rsidRDefault="00DA444D" w:rsidP="00DA444D">
      <w:pPr>
        <w:pStyle w:val="WW-"/>
      </w:pPr>
    </w:p>
    <w:p w14:paraId="01A9B305" w14:textId="77777777" w:rsidR="00DA444D" w:rsidRDefault="00DA444D" w:rsidP="00DA444D">
      <w:pPr>
        <w:pStyle w:val="WW-"/>
      </w:pPr>
    </w:p>
    <w:p w14:paraId="664578A4" w14:textId="77777777" w:rsidR="00DA444D" w:rsidRDefault="00DA444D" w:rsidP="00DA444D">
      <w:pPr>
        <w:pStyle w:val="WW-"/>
      </w:pPr>
    </w:p>
    <w:p w14:paraId="123223C4" w14:textId="77777777" w:rsidR="00DA444D" w:rsidRDefault="00DA444D" w:rsidP="00DA444D">
      <w:pPr>
        <w:pStyle w:val="WW-"/>
      </w:pPr>
    </w:p>
    <w:p w14:paraId="2892E2A2" w14:textId="77777777" w:rsidR="00DA444D" w:rsidRDefault="00DA444D" w:rsidP="00DA444D">
      <w:pPr>
        <w:pStyle w:val="WW-"/>
      </w:pPr>
    </w:p>
    <w:p w14:paraId="260D1ED2" w14:textId="77777777" w:rsidR="001453A5" w:rsidRDefault="00DA444D" w:rsidP="00DA444D">
      <w:pPr>
        <w:pStyle w:val="WW-"/>
        <w:jc w:val="center"/>
        <w:rPr>
          <w:b/>
          <w:sz w:val="40"/>
          <w:szCs w:val="40"/>
        </w:rPr>
      </w:pPr>
      <w:r w:rsidRPr="0041691F">
        <w:rPr>
          <w:b/>
          <w:sz w:val="40"/>
          <w:szCs w:val="40"/>
        </w:rPr>
        <w:t>Туристский паспорт</w:t>
      </w:r>
    </w:p>
    <w:p w14:paraId="60641A15" w14:textId="77777777" w:rsidR="00DA444D" w:rsidRDefault="00DA444D" w:rsidP="00DA444D">
      <w:pPr>
        <w:pStyle w:val="WW-"/>
        <w:jc w:val="center"/>
        <w:rPr>
          <w:b/>
          <w:sz w:val="40"/>
          <w:szCs w:val="40"/>
        </w:rPr>
      </w:pPr>
      <w:r w:rsidRPr="0041691F">
        <w:rPr>
          <w:b/>
          <w:sz w:val="40"/>
          <w:szCs w:val="40"/>
        </w:rPr>
        <w:t xml:space="preserve"> </w:t>
      </w:r>
    </w:p>
    <w:p w14:paraId="7B496F84" w14:textId="77777777" w:rsidR="004C3BC3" w:rsidRPr="004C3BC3" w:rsidRDefault="00DA444D" w:rsidP="004C3BC3">
      <w:pPr>
        <w:pStyle w:val="WW-"/>
        <w:jc w:val="center"/>
        <w:rPr>
          <w:b/>
          <w:sz w:val="40"/>
          <w:szCs w:val="40"/>
        </w:rPr>
      </w:pPr>
      <w:r w:rsidRPr="004C3BC3">
        <w:rPr>
          <w:bCs/>
          <w:sz w:val="40"/>
          <w:szCs w:val="40"/>
        </w:rPr>
        <w:t>Павлоградского</w:t>
      </w:r>
      <w:r w:rsidR="004C3BC3"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 xml:space="preserve">муниципального района </w:t>
      </w:r>
    </w:p>
    <w:p w14:paraId="4B481DA1" w14:textId="77777777" w:rsidR="00DA444D" w:rsidRDefault="00DA444D" w:rsidP="00DA444D">
      <w:pPr>
        <w:pStyle w:val="WW-"/>
        <w:jc w:val="center"/>
        <w:rPr>
          <w:sz w:val="40"/>
          <w:szCs w:val="40"/>
        </w:rPr>
      </w:pPr>
      <w:r>
        <w:rPr>
          <w:sz w:val="40"/>
          <w:szCs w:val="40"/>
        </w:rPr>
        <w:t>Омской области</w:t>
      </w:r>
    </w:p>
    <w:p w14:paraId="28A57AF0" w14:textId="77777777" w:rsidR="00DA444D" w:rsidRDefault="00DA444D" w:rsidP="00DA444D">
      <w:pPr>
        <w:pStyle w:val="WW-"/>
        <w:jc w:val="center"/>
        <w:rPr>
          <w:sz w:val="40"/>
          <w:szCs w:val="40"/>
        </w:rPr>
      </w:pPr>
    </w:p>
    <w:p w14:paraId="6F6A0DAB" w14:textId="77777777" w:rsidR="00DA444D" w:rsidRDefault="001E0F95" w:rsidP="00DA444D">
      <w:pPr>
        <w:pStyle w:val="WW-"/>
        <w:jc w:val="center"/>
      </w:pPr>
      <w:r>
        <w:rPr>
          <w:sz w:val="40"/>
          <w:szCs w:val="40"/>
        </w:rPr>
        <w:t>(на 1 января 2024</w:t>
      </w:r>
      <w:r w:rsidR="00DA444D">
        <w:rPr>
          <w:sz w:val="40"/>
          <w:szCs w:val="40"/>
        </w:rPr>
        <w:t xml:space="preserve"> года)</w:t>
      </w:r>
    </w:p>
    <w:p w14:paraId="529B5A12" w14:textId="77777777" w:rsidR="00DA444D" w:rsidRDefault="00DA444D" w:rsidP="00DA444D">
      <w:pPr>
        <w:pStyle w:val="WW-"/>
        <w:jc w:val="center"/>
      </w:pPr>
    </w:p>
    <w:p w14:paraId="2CDB559B" w14:textId="77777777" w:rsidR="00DA444D" w:rsidRDefault="00DA444D" w:rsidP="00DA444D">
      <w:pPr>
        <w:pStyle w:val="WW-"/>
        <w:jc w:val="center"/>
      </w:pPr>
    </w:p>
    <w:p w14:paraId="756FF8D1" w14:textId="77777777" w:rsidR="00DA444D" w:rsidRDefault="00DA444D" w:rsidP="00DA444D">
      <w:pPr>
        <w:pStyle w:val="WW-"/>
        <w:jc w:val="center"/>
      </w:pPr>
    </w:p>
    <w:p w14:paraId="63A95E23" w14:textId="77777777" w:rsidR="00DA444D" w:rsidRDefault="00DA444D" w:rsidP="00DA444D">
      <w:pPr>
        <w:pStyle w:val="WW-"/>
        <w:jc w:val="center"/>
      </w:pPr>
    </w:p>
    <w:p w14:paraId="738D5A6D" w14:textId="77777777" w:rsidR="00DA444D" w:rsidRDefault="00DA444D" w:rsidP="00DA444D">
      <w:pPr>
        <w:pStyle w:val="WW-"/>
        <w:jc w:val="center"/>
      </w:pPr>
    </w:p>
    <w:p w14:paraId="10D2EF27" w14:textId="77777777" w:rsidR="00DA444D" w:rsidRDefault="00DA444D" w:rsidP="00DA444D">
      <w:pPr>
        <w:pStyle w:val="WW-"/>
        <w:jc w:val="center"/>
      </w:pPr>
    </w:p>
    <w:p w14:paraId="072D5FD9" w14:textId="77777777" w:rsidR="00DA444D" w:rsidRDefault="00DA444D" w:rsidP="00DA444D">
      <w:pPr>
        <w:pStyle w:val="WW-"/>
        <w:jc w:val="center"/>
      </w:pPr>
    </w:p>
    <w:p w14:paraId="72C2AF8B" w14:textId="77777777" w:rsidR="00DA444D" w:rsidRDefault="00DA444D" w:rsidP="00DA444D">
      <w:pPr>
        <w:pStyle w:val="WW-"/>
        <w:jc w:val="center"/>
      </w:pPr>
    </w:p>
    <w:p w14:paraId="31D54BAD" w14:textId="77777777" w:rsidR="00DA444D" w:rsidRDefault="00DA444D" w:rsidP="00DA444D">
      <w:pPr>
        <w:pStyle w:val="WW-"/>
        <w:jc w:val="center"/>
      </w:pPr>
    </w:p>
    <w:p w14:paraId="5EC50024" w14:textId="77777777" w:rsidR="00DA444D" w:rsidRDefault="00DA444D" w:rsidP="00DA444D">
      <w:pPr>
        <w:pStyle w:val="WW-"/>
        <w:jc w:val="center"/>
      </w:pPr>
    </w:p>
    <w:p w14:paraId="46A34C2E" w14:textId="77777777" w:rsidR="00DA444D" w:rsidRDefault="00DA444D" w:rsidP="00DA444D">
      <w:pPr>
        <w:pStyle w:val="WW-"/>
        <w:jc w:val="center"/>
      </w:pPr>
    </w:p>
    <w:p w14:paraId="01AE5828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1878A909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67F98214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6A0038DE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2592834D" w14:textId="77777777" w:rsidR="005A3181" w:rsidRDefault="005A3181" w:rsidP="006233CD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00C3F4F9" w14:textId="77777777" w:rsidR="00053DE5" w:rsidRPr="00053DE5" w:rsidRDefault="00053DE5" w:rsidP="00053DE5">
      <w:pPr>
        <w:keepNext/>
        <w:widowControl w:val="0"/>
        <w:suppressLineNumbers/>
        <w:suppressAutoHyphens/>
        <w:spacing w:before="240" w:after="120" w:line="240" w:lineRule="auto"/>
        <w:rPr>
          <w:rFonts w:ascii="Arial" w:eastAsia="Microsoft YaHei" w:hAnsi="Arial" w:cs="Mangal"/>
          <w:b/>
          <w:bCs/>
          <w:kern w:val="1"/>
          <w:sz w:val="32"/>
          <w:szCs w:val="32"/>
          <w:lang w:eastAsia="hi-IN" w:bidi="hi-IN"/>
        </w:rPr>
      </w:pPr>
      <w:r w:rsidRPr="00053DE5">
        <w:rPr>
          <w:rFonts w:ascii="Arial" w:eastAsia="Microsoft YaHei" w:hAnsi="Arial" w:cs="Mangal"/>
          <w:b/>
          <w:bCs/>
          <w:kern w:val="1"/>
          <w:sz w:val="32"/>
          <w:szCs w:val="32"/>
          <w:lang w:eastAsia="hi-IN" w:bidi="hi-IN"/>
        </w:rPr>
        <w:lastRenderedPageBreak/>
        <w:t>Оглавление</w:t>
      </w:r>
    </w:p>
    <w:p w14:paraId="78999952" w14:textId="77777777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fldChar w:fldCharType="begin"/>
      </w: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instrText xml:space="preserve"> TOC \f \o "1-8" \o "1-8" \t "Заголовок 5,5,Заголовок 5,5,Заголовок 6,6,Заголовок 7,7,Заголовок 8,8" </w:instrText>
      </w: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fldChar w:fldCharType="separate"/>
      </w: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1. С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ведения о муниципальном районе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2</w:t>
      </w:r>
    </w:p>
    <w:p w14:paraId="379BC6B7" w14:textId="77777777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1.1. Общие с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ведения о муниципальном районе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2</w:t>
      </w:r>
    </w:p>
    <w:p w14:paraId="6E233D75" w14:textId="77777777" w:rsidR="00053DE5" w:rsidRPr="00053DE5" w:rsidRDefault="00F10A2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1.2. Символика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3</w:t>
      </w:r>
    </w:p>
    <w:p w14:paraId="58F9AFAF" w14:textId="77777777" w:rsidR="00053DE5" w:rsidRPr="00053DE5" w:rsidRDefault="00106331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1.3. Историческая справка 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4</w:t>
      </w:r>
    </w:p>
    <w:p w14:paraId="7DD5A1EA" w14:textId="77777777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1.4. Знаменитые уроженцы </w:t>
      </w:r>
      <w:r w:rsidRPr="00053DE5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и люди, чьи судьбы были связаны с районом</w:t>
      </w:r>
      <w:r w:rsidR="00377C8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7</w:t>
      </w:r>
    </w:p>
    <w:p w14:paraId="07B189F1" w14:textId="77777777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.5. Географическое положен</w:t>
      </w:r>
      <w:r w:rsidR="00680F4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ие </w:t>
      </w:r>
      <w:r w:rsidR="00680F48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28</w:t>
      </w:r>
    </w:p>
    <w:p w14:paraId="4105A6D0" w14:textId="77777777" w:rsidR="00053DE5" w:rsidRPr="00053DE5" w:rsidRDefault="00A36E1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1.6. Климат 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29</w:t>
      </w:r>
    </w:p>
    <w:p w14:paraId="10DD3F40" w14:textId="77777777" w:rsidR="00053DE5" w:rsidRPr="00053DE5" w:rsidRDefault="00053DE5" w:rsidP="00AC59AB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1.7. Водны</w:t>
      </w:r>
      <w:r w:rsidR="006D1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 ресурсы, наличие рек, озер</w:t>
      </w:r>
      <w:r w:rsidR="006D1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29</w:t>
      </w:r>
    </w:p>
    <w:p w14:paraId="12D02AE2" w14:textId="77777777" w:rsidR="00053DE5" w:rsidRPr="00053DE5" w:rsidRDefault="00901BFA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1.9. Флора и фауна 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  <w:t>30</w:t>
      </w:r>
    </w:p>
    <w:p w14:paraId="5709CF28" w14:textId="0EC6CE45" w:rsidR="00053DE5" w:rsidRPr="00053DE5" w:rsidRDefault="00053DE5" w:rsidP="00292534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1.10. 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Транспортная инфраструктура 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FB7F0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31</w:t>
      </w:r>
    </w:p>
    <w:p w14:paraId="2E5D0E12" w14:textId="122F0075" w:rsidR="00053DE5" w:rsidRPr="00053DE5" w:rsidRDefault="00F10A2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283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 Инфраструктура туризма.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FB7F0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32</w:t>
      </w:r>
    </w:p>
    <w:p w14:paraId="42F18887" w14:textId="5406752A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566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2.1. О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бъекты туристского притяжения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FB7F0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32</w:t>
      </w:r>
    </w:p>
    <w:p w14:paraId="470F8187" w14:textId="1B7AF78B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49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2.1.1. Общая информация об объ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ектах туристского притяжения.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AB6482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</w:t>
      </w:r>
    </w:p>
    <w:p w14:paraId="38E8F3C2" w14:textId="2DBE5DD4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2.1.2. Памятники, ист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орические здания и сооружения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C73CA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</w:t>
      </w:r>
    </w:p>
    <w:p w14:paraId="5BDC198A" w14:textId="521EAA51" w:rsidR="00053DE5" w:rsidRPr="00053DE5" w:rsidRDefault="00053DE5" w:rsidP="00292534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2.1.3. Музеи, музеи-з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аповедники, выставочные залы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FD3950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34</w:t>
      </w:r>
    </w:p>
    <w:p w14:paraId="25CCA896" w14:textId="63909092" w:rsidR="00053DE5" w:rsidRPr="00053DE5" w:rsidRDefault="00865DB0" w:rsidP="00292534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2.1.4</w:t>
      </w:r>
      <w:r w:rsidR="00053DE5"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Охотничье-рыболовные объект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ы 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CE2A7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38</w:t>
      </w:r>
    </w:p>
    <w:p w14:paraId="376C5A16" w14:textId="7FF46051" w:rsidR="00053DE5" w:rsidRPr="00053DE5" w:rsidRDefault="00865DB0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2.1.5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Спортивные сооружения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CE2A7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39</w:t>
      </w:r>
    </w:p>
    <w:p w14:paraId="52C8BE6E" w14:textId="7BE8F539" w:rsidR="00053DE5" w:rsidRDefault="00865DB0" w:rsidP="00463EA2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2.1.6</w:t>
      </w:r>
      <w:r w:rsidR="00053DE5"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Объекты ра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звлечения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F35F5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40</w:t>
      </w:r>
    </w:p>
    <w:p w14:paraId="7A3E63E4" w14:textId="600C11A0" w:rsidR="0034012F" w:rsidRPr="00053DE5" w:rsidRDefault="0034012F" w:rsidP="00463EA2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2.1.7</w:t>
      </w:r>
      <w:r w:rsidRPr="0034012F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Объекты народных промыслов и ремесел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………………………………………</w:t>
      </w:r>
      <w:r w:rsidR="00F35F5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…41</w:t>
      </w:r>
    </w:p>
    <w:p w14:paraId="468B0B2D" w14:textId="4F82F1A6" w:rsidR="00053DE5" w:rsidRPr="00053DE5" w:rsidRDefault="00053DE5" w:rsidP="00292534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567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2.2. Сведения об объект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ах туристской инфраструктуры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BC0AC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42</w:t>
      </w:r>
    </w:p>
    <w:p w14:paraId="5F38A62C" w14:textId="258CBDF6" w:rsidR="00053DE5" w:rsidRPr="00053DE5" w:rsidRDefault="00865DB0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2.2.1</w:t>
      </w:r>
      <w:r w:rsidR="00053DE5"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Объекты общественного питания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BC0AC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42</w:t>
      </w:r>
    </w:p>
    <w:p w14:paraId="1B4BC43F" w14:textId="20654C7B" w:rsidR="00053DE5" w:rsidRPr="00053DE5" w:rsidRDefault="00865DB0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2.2.2</w:t>
      </w:r>
      <w:r w:rsidR="00053DE5"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Де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тские и оздоровительные лагеря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37272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43</w:t>
      </w:r>
    </w:p>
    <w:p w14:paraId="44B46BB2" w14:textId="7F239ACE" w:rsidR="00053DE5" w:rsidRPr="00053DE5" w:rsidRDefault="00865DB0" w:rsidP="00865DB0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2.2.3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Транспортные компании 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37272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44</w:t>
      </w:r>
    </w:p>
    <w:p w14:paraId="58945817" w14:textId="52FAE0E0" w:rsidR="00053DE5" w:rsidRPr="00053DE5" w:rsidRDefault="00E346EA" w:rsidP="00E346EA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</w:t>
      </w:r>
      <w:r w:rsidR="00865DB0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</w:t>
      </w:r>
      <w:r w:rsidR="00053DE5"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Туристс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кие и экскурсионные маршруты </w:t>
      </w:r>
      <w:r w:rsidR="00F10A2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ED295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44</w:t>
      </w:r>
    </w:p>
    <w:p w14:paraId="4E044EAF" w14:textId="55DDC6A5" w:rsidR="00053DE5" w:rsidRPr="00053DE5" w:rsidRDefault="00865DB0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3</w:t>
      </w:r>
      <w:r w:rsidR="00053DE5"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.1</w:t>
      </w:r>
      <w:r w:rsidR="00287A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Общая информация о маршруте</w:t>
      </w:r>
      <w:r w:rsidR="00287A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ab/>
      </w:r>
      <w:r w:rsidR="00ED295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4</w:t>
      </w:r>
      <w:r w:rsidR="00E842D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5</w:t>
      </w:r>
    </w:p>
    <w:p w14:paraId="6756EAD3" w14:textId="5FF5AB20" w:rsidR="00053DE5" w:rsidRPr="00053DE5" w:rsidRDefault="00053DE5" w:rsidP="00CE6B64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14:paraId="0C7B7CF8" w14:textId="77777777" w:rsidR="00053DE5" w:rsidRPr="00053DE5" w:rsidRDefault="00053DE5" w:rsidP="00053DE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851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14:paraId="7875E12D" w14:textId="77777777" w:rsidR="00053DE5" w:rsidRPr="00053DE5" w:rsidRDefault="00053DE5" w:rsidP="00E1538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1132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053DE5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fldChar w:fldCharType="end"/>
      </w:r>
      <w:r w:rsidRPr="00053DE5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14:paraId="5D4C6632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56F966E7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38ED847C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0B00575A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2723C40E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222514F2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03A142D0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5C8CD032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211BF591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48A888A0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048E50DF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62C14052" w14:textId="77777777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2ACD644E" w14:textId="08B094DB" w:rsidR="005A3181" w:rsidRDefault="005A3181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794B3AF2" w14:textId="77777777" w:rsidR="00E842D4" w:rsidRDefault="00E842D4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</w:p>
    <w:p w14:paraId="248DC800" w14:textId="77777777" w:rsidR="006233CD" w:rsidRDefault="006233CD" w:rsidP="004756C5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6E3E5C4C" w14:textId="77777777" w:rsidR="00463EA2" w:rsidRDefault="00463EA2" w:rsidP="00DD5CC7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7C791" w14:textId="77777777" w:rsidR="00D774A5" w:rsidRDefault="00D774A5" w:rsidP="00DD5CC7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FFE89" w14:textId="77777777" w:rsidR="006412A7" w:rsidRDefault="006412A7" w:rsidP="00DD5CC7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1.Сведения о муниципальном районе</w:t>
      </w:r>
    </w:p>
    <w:p w14:paraId="76B4A715" w14:textId="77777777" w:rsidR="00DD5CC7" w:rsidRDefault="006412A7" w:rsidP="00DD5CC7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DD5CC7" w:rsidRPr="00704081">
        <w:rPr>
          <w:rFonts w:ascii="Times New Roman" w:hAnsi="Times New Roman" w:cs="Times New Roman"/>
          <w:b/>
          <w:sz w:val="28"/>
          <w:szCs w:val="28"/>
        </w:rPr>
        <w:t>Общие сведения о муниципальном районе</w:t>
      </w:r>
    </w:p>
    <w:p w14:paraId="0B7ABE41" w14:textId="77777777" w:rsidR="00704081" w:rsidRPr="00704081" w:rsidRDefault="00704081" w:rsidP="00DD5CC7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E16D32" w14:textId="328B50CC" w:rsidR="00DD5CC7" w:rsidRPr="002E54D1" w:rsidRDefault="00DD5CC7" w:rsidP="002E54D1">
      <w:pPr>
        <w:pStyle w:val="a3"/>
        <w:tabs>
          <w:tab w:val="left" w:pos="9355"/>
        </w:tabs>
        <w:ind w:left="0" w:right="-1" w:firstLine="426"/>
        <w:rPr>
          <w:rFonts w:ascii="Times New Roman" w:hAnsi="Times New Roman" w:cs="Times New Roman"/>
          <w:b/>
          <w:sz w:val="28"/>
          <w:szCs w:val="28"/>
        </w:rPr>
      </w:pP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Павлоградский район расположен на юге Омской области, входит в состав южной экономической зоны. Граничит на севере с Таврическим муниципальным районом, на западе с Одесским муниципальным районом, на юге с Республикой Казахстан и с Русско-Полянским муниципальным районом, на востоке с Нововаршавским муниципальным районом. Общая площадь района составляет – 2500 </w:t>
      </w:r>
      <w:r w:rsidRPr="006412A7">
        <w:rPr>
          <w:rFonts w:ascii="Times New Roman" w:eastAsia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км²</w:t>
      </w:r>
      <w:r w:rsidRPr="006412A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или 1,8% от территории Омской обла</w:t>
      </w:r>
      <w:r w:rsidR="00C64178">
        <w:rPr>
          <w:rFonts w:ascii="Times New Roman" w:eastAsia="Times New Roman" w:hAnsi="Times New Roman" w:cs="Times New Roman"/>
          <w:bCs/>
          <w:iCs/>
          <w:sz w:val="28"/>
          <w:szCs w:val="28"/>
        </w:rPr>
        <w:t>сти. Район образован в 1924 году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="001826E6">
        <w:rPr>
          <w:rFonts w:ascii="Times New Roman" w:eastAsia="Times New Roman" w:hAnsi="Times New Roman" w:cs="Times New Roman"/>
          <w:bCs/>
          <w:iCs/>
          <w:sz w:val="28"/>
          <w:szCs w:val="28"/>
        </w:rPr>
        <w:t>Н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аселенных пунктов – 3</w:t>
      </w:r>
      <w:r w:rsidR="00B72BD8">
        <w:rPr>
          <w:rFonts w:ascii="Times New Roman" w:eastAsia="Times New Roman" w:hAnsi="Times New Roman" w:cs="Times New Roman"/>
          <w:bCs/>
          <w:iCs/>
          <w:sz w:val="28"/>
          <w:szCs w:val="28"/>
        </w:rPr>
        <w:t>0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администраций сельских поселений – 9 (Богодуховско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Логиновско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Милоградовско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Нивско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Новоуральско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Тихвинско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Хорошковско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Южно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Юрьевско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) администраций городского поселения – 1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(Павлоградск</w:t>
      </w:r>
      <w:r w:rsidR="00E15385">
        <w:rPr>
          <w:rFonts w:ascii="Times New Roman" w:eastAsia="Times New Roman" w:hAnsi="Times New Roman" w:cs="Times New Roman"/>
          <w:bCs/>
          <w:iCs/>
          <w:sz w:val="28"/>
          <w:szCs w:val="28"/>
        </w:rPr>
        <w:t>ое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).</w:t>
      </w:r>
      <w:r w:rsidR="008F37D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Численность населения по итогам Всероссийской переписи населения на 01.10.2021</w:t>
      </w:r>
      <w:r w:rsidR="002E54D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года</w:t>
      </w:r>
      <w:r w:rsidR="008F37D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составляет 17851 чел</w:t>
      </w:r>
      <w:r w:rsidR="002E54D1">
        <w:rPr>
          <w:rFonts w:ascii="Times New Roman" w:eastAsia="Times New Roman" w:hAnsi="Times New Roman" w:cs="Times New Roman"/>
          <w:bCs/>
          <w:iCs/>
          <w:sz w:val="28"/>
          <w:szCs w:val="28"/>
        </w:rPr>
        <w:t>овек</w:t>
      </w:r>
      <w:r w:rsidR="008F37D8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="002E54D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04081"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Рабочий посёлок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 </w:t>
      </w:r>
      <w:hyperlink r:id="rId8" w:tooltip="Павлоградка" w:history="1">
        <w:r w:rsidRPr="006412A7">
          <w:rPr>
            <w:rStyle w:val="a7"/>
            <w:rFonts w:ascii="Times New Roman" w:eastAsia="Times New Roman" w:hAnsi="Times New Roman" w:cs="Times New Roman"/>
            <w:bCs/>
            <w:iCs/>
            <w:color w:val="auto"/>
            <w:sz w:val="28"/>
            <w:szCs w:val="28"/>
            <w:u w:val="none"/>
          </w:rPr>
          <w:t>Павлоградка</w:t>
        </w:r>
      </w:hyperlink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является административным центром района, в нем </w:t>
      </w:r>
      <w:r w:rsidR="00704081"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проживает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D0307">
        <w:rPr>
          <w:rFonts w:ascii="Times New Roman" w:eastAsia="Times New Roman" w:hAnsi="Times New Roman" w:cs="Times New Roman"/>
          <w:bCs/>
          <w:iCs/>
          <w:sz w:val="28"/>
          <w:szCs w:val="28"/>
        </w:rPr>
        <w:t>40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3D0307">
        <w:rPr>
          <w:rFonts w:ascii="Times New Roman" w:eastAsia="Times New Roman" w:hAnsi="Times New Roman" w:cs="Times New Roman"/>
          <w:bCs/>
          <w:iCs/>
          <w:sz w:val="28"/>
          <w:szCs w:val="28"/>
        </w:rPr>
        <w:t>4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 % населения района.</w:t>
      </w:r>
    </w:p>
    <w:p w14:paraId="2927101A" w14:textId="2E7E4D12" w:rsidR="00DD5CC7" w:rsidRPr="006412A7" w:rsidRDefault="00DD5CC7" w:rsidP="002F32FA">
      <w:pPr>
        <w:keepNext/>
        <w:spacing w:before="240" w:after="6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Национальный состав по данным всероссийской переписи населения 20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>21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года:</w:t>
      </w:r>
    </w:p>
    <w:p w14:paraId="5AA16F83" w14:textId="6410A67E" w:rsidR="00DD5CC7" w:rsidRPr="006412A7" w:rsidRDefault="00DD5CC7" w:rsidP="006412A7">
      <w:pPr>
        <w:keepNext/>
        <w:spacing w:before="240" w:after="6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казахи </w:t>
      </w:r>
      <w:r w:rsidR="00333BE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>2561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овек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6412A7">
        <w:rPr>
          <w:rFonts w:ascii="Times New Roman" w:hAnsi="Times New Roman" w:cs="Times New Roman"/>
          <w:sz w:val="28"/>
          <w:szCs w:val="28"/>
        </w:rPr>
        <w:t xml:space="preserve">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немцы </w:t>
      </w:r>
      <w:r w:rsidR="00333BE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>371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ловек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русские 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>–</w:t>
      </w:r>
      <w:r w:rsidR="00333BE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12776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чел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овек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6412A7">
        <w:rPr>
          <w:rFonts w:ascii="Times New Roman" w:hAnsi="Times New Roman" w:cs="Times New Roman"/>
          <w:sz w:val="28"/>
          <w:szCs w:val="28"/>
        </w:rPr>
        <w:t xml:space="preserve">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татары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333BE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>66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овек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6412A7">
        <w:rPr>
          <w:rFonts w:ascii="Times New Roman" w:hAnsi="Times New Roman" w:cs="Times New Roman"/>
          <w:sz w:val="28"/>
          <w:szCs w:val="28"/>
        </w:rPr>
        <w:t xml:space="preserve">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украинцы </w:t>
      </w:r>
      <w:r w:rsidR="00333BE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BD394E">
        <w:rPr>
          <w:rFonts w:ascii="Times New Roman" w:eastAsia="Times New Roman" w:hAnsi="Times New Roman" w:cs="Times New Roman"/>
          <w:bCs/>
          <w:iCs/>
          <w:sz w:val="28"/>
          <w:szCs w:val="28"/>
        </w:rPr>
        <w:t>1691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овек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 прочие наци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ональности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33BE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</w:t>
      </w:r>
      <w:r w:rsidR="003C4CBE">
        <w:rPr>
          <w:rFonts w:ascii="Times New Roman" w:eastAsia="Times New Roman" w:hAnsi="Times New Roman" w:cs="Times New Roman"/>
          <w:bCs/>
          <w:iCs/>
          <w:sz w:val="28"/>
          <w:szCs w:val="28"/>
        </w:rPr>
        <w:t>386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</w:t>
      </w:r>
      <w:r w:rsidR="004E77AC">
        <w:rPr>
          <w:rFonts w:ascii="Times New Roman" w:eastAsia="Times New Roman" w:hAnsi="Times New Roman" w:cs="Times New Roman"/>
          <w:bCs/>
          <w:iCs/>
          <w:sz w:val="28"/>
          <w:szCs w:val="28"/>
        </w:rPr>
        <w:t>овек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14:paraId="7E3FEC06" w14:textId="70E5B0C7" w:rsidR="00DD5CC7" w:rsidRPr="006412A7" w:rsidRDefault="00DD5CC7" w:rsidP="002F32FA">
      <w:pPr>
        <w:keepNext/>
        <w:spacing w:before="240" w:after="6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Расстояние от Омска 100 км. Общая протяженность автомобильных дорог общего пользования местного значения 2</w:t>
      </w:r>
      <w:r w:rsidR="00876D10">
        <w:rPr>
          <w:rFonts w:ascii="Times New Roman" w:eastAsia="Times New Roman" w:hAnsi="Times New Roman" w:cs="Times New Roman"/>
          <w:bCs/>
          <w:iCs/>
          <w:sz w:val="28"/>
          <w:szCs w:val="28"/>
        </w:rPr>
        <w:t>62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876D10">
        <w:rPr>
          <w:rFonts w:ascii="Times New Roman" w:eastAsia="Times New Roman" w:hAnsi="Times New Roman" w:cs="Times New Roman"/>
          <w:bCs/>
          <w:iCs/>
          <w:sz w:val="28"/>
          <w:szCs w:val="28"/>
        </w:rPr>
        <w:t>6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км, </w:t>
      </w:r>
      <w:r w:rsidR="00876D1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 них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твердым покрытием </w:t>
      </w:r>
      <w:r w:rsidR="00876D10">
        <w:rPr>
          <w:rFonts w:ascii="Times New Roman" w:eastAsia="Times New Roman" w:hAnsi="Times New Roman" w:cs="Times New Roman"/>
          <w:bCs/>
          <w:iCs/>
          <w:sz w:val="28"/>
          <w:szCs w:val="28"/>
        </w:rPr>
        <w:t>209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км. </w:t>
      </w:r>
    </w:p>
    <w:p w14:paraId="754E908C" w14:textId="77777777" w:rsidR="00DD5CC7" w:rsidRPr="006412A7" w:rsidRDefault="00DD5CC7" w:rsidP="002F32FA">
      <w:pPr>
        <w:keepNext/>
        <w:spacing w:before="240" w:after="6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Район расположен в лесостепной зоне с осиново-березовыми колками, имеются три искусственных водоема. Фауна соответствует степной зоне (лисы, корсаки, зайцы, водоплавающая дичь).  </w:t>
      </w:r>
    </w:p>
    <w:p w14:paraId="620C3A20" w14:textId="75A52DC5" w:rsidR="00DD5CC7" w:rsidRPr="006412A7" w:rsidRDefault="00DD5CC7" w:rsidP="002F32FA">
      <w:pPr>
        <w:keepNext/>
        <w:spacing w:before="240" w:after="6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Ведущей экономикообразующей отраслью района является сельское хозяйство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>. Производство сосредоточено в 8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крупных сельско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>хозяйственных организациях, 27 действующих КФК и 3 обществах с ограниченной ответственностью сельскохозяйственного направления.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АО </w:t>
      </w:r>
      <w:r w:rsidR="00A25728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Нива</w:t>
      </w:r>
      <w:r w:rsidR="00A25728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АО «Степное» и КФХ «Кнаус А.А.»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>имею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т статус семеноводческих х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озяйств. 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АО </w:t>
      </w:r>
      <w:r w:rsidR="00517FB1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Нива</w:t>
      </w:r>
      <w:r w:rsidR="00517FB1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является племрепродуктором,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>АО «Богодуховское»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>- племзаводом.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Общая земельная площадь района сост</w:t>
      </w:r>
      <w:r w:rsidR="002361A7">
        <w:rPr>
          <w:rFonts w:ascii="Times New Roman" w:eastAsia="Times New Roman" w:hAnsi="Times New Roman" w:cs="Times New Roman"/>
          <w:bCs/>
          <w:iCs/>
          <w:sz w:val="28"/>
          <w:szCs w:val="28"/>
        </w:rPr>
        <w:t>авляет 249,4 тыс. га, из них 227</w:t>
      </w:r>
      <w:r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,2 тыс. га непосредственно – сельскохозяйственные угодья. </w:t>
      </w:r>
      <w:r w:rsidR="0045775F" w:rsidRPr="0045775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2016 года, за исключением 2021-го, </w:t>
      </w:r>
      <w:r w:rsidR="0045775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Павлоградский </w:t>
      </w:r>
      <w:r w:rsidR="0045775F" w:rsidRPr="0045775F">
        <w:rPr>
          <w:rFonts w:ascii="Times New Roman" w:eastAsia="Times New Roman" w:hAnsi="Times New Roman" w:cs="Times New Roman"/>
          <w:bCs/>
          <w:iCs/>
          <w:sz w:val="28"/>
          <w:szCs w:val="28"/>
        </w:rPr>
        <w:t>агропромышленный комплекс занимает</w:t>
      </w:r>
      <w:r w:rsidR="0045775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45775F" w:rsidRPr="0045775F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первую позицию в трудовом соревновании между муниципальными районами Омской области в южно-степной зоне.</w:t>
      </w:r>
      <w:r w:rsidR="0013761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Ежегодно сельскохозяйственные организации всех форм собственности производят около 38 тыс. тонн молока и 3.5 тыс. тонн мяса. </w:t>
      </w:r>
    </w:p>
    <w:p w14:paraId="0A1ED3CA" w14:textId="1D60A580" w:rsidR="00DD5CC7" w:rsidRPr="006412A7" w:rsidRDefault="000B26CB" w:rsidP="002F32FA">
      <w:pPr>
        <w:keepNext/>
        <w:spacing w:before="240" w:after="6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районе зарегистрированы </w:t>
      </w:r>
      <w:r w:rsidR="00F76A3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209 </w:t>
      </w:r>
      <w:r w:rsidR="00DD5CC7"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>индивидуальны</w:t>
      </w:r>
      <w:r w:rsidR="00BE5F78">
        <w:rPr>
          <w:rFonts w:ascii="Times New Roman" w:eastAsia="Times New Roman" w:hAnsi="Times New Roman" w:cs="Times New Roman"/>
          <w:bCs/>
          <w:iCs/>
          <w:sz w:val="28"/>
          <w:szCs w:val="28"/>
        </w:rPr>
        <w:t>х</w:t>
      </w:r>
      <w:r w:rsidR="00DD5CC7"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предпринимател</w:t>
      </w:r>
      <w:r w:rsidR="00F76A35">
        <w:rPr>
          <w:rFonts w:ascii="Times New Roman" w:eastAsia="Times New Roman" w:hAnsi="Times New Roman" w:cs="Times New Roman"/>
          <w:bCs/>
          <w:iCs/>
          <w:sz w:val="28"/>
          <w:szCs w:val="28"/>
        </w:rPr>
        <w:t>ей.</w:t>
      </w:r>
      <w:r w:rsidR="00DD5CC7"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Сферами интересов малого предпринимательства являются розничная и оптовая торговля,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бытовое обслуживание населения, транспортные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  <w:t xml:space="preserve">услуги, услуги по ремонту и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</w:rPr>
        <w:lastRenderedPageBreak/>
        <w:t xml:space="preserve">техническому обслуживаю автомобилей,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оказание услуг общественного питания, переработка мяса, </w:t>
      </w:r>
      <w:r w:rsidR="00DD5CC7" w:rsidRPr="006412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строительство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и другое. В Павлоградском районе функционируют</w:t>
      </w:r>
      <w:r w:rsidR="00BE5F78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: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 w:rsidR="002361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районная больница, </w:t>
      </w:r>
      <w:r w:rsidR="002422FF" w:rsidRPr="002422FF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19 общеобразовательных учреждений, 5 дошкольных организаций</w:t>
      </w:r>
      <w:r w:rsidR="002422FF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r w:rsidR="0045775F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3 учреждения дополнительного образования детей,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19 библиотек</w:t>
      </w:r>
      <w:r w:rsidR="0045775F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, </w:t>
      </w:r>
      <w:r w:rsidR="002422FF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27 </w:t>
      </w:r>
      <w:r w:rsidR="006D4E51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культурно-досуговых учреждений</w:t>
      </w:r>
      <w:r w:rsidR="002361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. 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В 2008 году построена МБОУ «Павлоградская гимназия им. В.М. Тытаря». Мемориальный комплекс воинам-землякам установлен в 2015 г</w:t>
      </w:r>
      <w:r w:rsidR="00897B1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оду.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Обелиск воинам-землякам, погибшим в годы ВОВ, установлен в 1951 г</w:t>
      </w:r>
      <w:r w:rsidR="00897B1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оду.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Памятник В.Л. Ленину, установлен в 1975 г</w:t>
      </w:r>
      <w:r w:rsidR="00897B15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оду</w:t>
      </w:r>
      <w:r w:rsidR="002361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. Имею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>тся краеведческий музей, Соборный храм в честь Преображения Господня</w:t>
      </w:r>
      <w:r w:rsidR="00372E9B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и</w:t>
      </w:r>
      <w:r w:rsidR="00DD5CC7" w:rsidRPr="006412A7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  <w:t xml:space="preserve"> мусульманская мечеть.</w:t>
      </w:r>
    </w:p>
    <w:p w14:paraId="5BAFB104" w14:textId="77777777" w:rsidR="0004087C" w:rsidRPr="004756C5" w:rsidRDefault="0004087C" w:rsidP="00DD5CC7">
      <w:pPr>
        <w:keepNext/>
        <w:spacing w:before="240" w:after="60"/>
        <w:jc w:val="both"/>
        <w:outlineLvl w:val="1"/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</w:rPr>
      </w:pPr>
    </w:p>
    <w:p w14:paraId="7E26CEFA" w14:textId="77777777" w:rsidR="0004087C" w:rsidRDefault="0004087C" w:rsidP="001B4597">
      <w:pPr>
        <w:keepNext/>
        <w:spacing w:before="240" w:after="60" w:line="240" w:lineRule="auto"/>
        <w:jc w:val="center"/>
        <w:outlineLvl w:val="1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 w:rsidRPr="0004087C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1.2. Символика</w:t>
      </w:r>
    </w:p>
    <w:p w14:paraId="37CE27C2" w14:textId="77777777" w:rsidR="00BE5F78" w:rsidRDefault="00DF0F10" w:rsidP="006D4E51">
      <w:pPr>
        <w:keepNext/>
        <w:spacing w:before="240" w:after="60" w:line="240" w:lineRule="auto"/>
        <w:outlineLvl w:val="1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1E5FE27B" wp14:editId="5F803A0F">
            <wp:simplePos x="0" y="0"/>
            <wp:positionH relativeFrom="column">
              <wp:posOffset>-3810</wp:posOffset>
            </wp:positionH>
            <wp:positionV relativeFrom="paragraph">
              <wp:posOffset>115570</wp:posOffset>
            </wp:positionV>
            <wp:extent cx="2125980" cy="1851660"/>
            <wp:effectExtent l="0" t="0" r="7620" b="0"/>
            <wp:wrapSquare wrapText="bothSides"/>
            <wp:docPr id="39936" name="Рисунок 39936" descr="C:\Users\user\Desktop\туристкий паспорт\1200px-Flag_of_Pavlogradsky_District_(Omsk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сткий паспорт\1200px-Flag_of_Pavlogradsky_District_(Omsk_oblast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63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Герб и флаг Павлоградского муниципального района Омской области утверждены решением Совета Павлоградского муниципального района Омской области № 319 от 27 марта 2020 года. Флаг внесен в Государственный геральдический регистр РФ под № 13190. </w:t>
      </w:r>
    </w:p>
    <w:p w14:paraId="31DF3592" w14:textId="59BF9AA6" w:rsidR="00DF0F10" w:rsidRPr="006D4E51" w:rsidRDefault="00BE5F78" w:rsidP="006D4E51">
      <w:pPr>
        <w:keepNext/>
        <w:spacing w:before="240" w:after="60" w:line="240" w:lineRule="auto"/>
        <w:outlineLvl w:val="1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               </w:t>
      </w:r>
      <w:r w:rsidR="00DF0F10" w:rsidRPr="0068463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Описание флага:</w:t>
      </w:r>
    </w:p>
    <w:p w14:paraId="5B16F97B" w14:textId="77777777" w:rsidR="00DF0F10" w:rsidRPr="0013761A" w:rsidRDefault="00DF0F10" w:rsidP="00BE5F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Прямоугольное полотнище с отношением ширины к длине 2:3, разделенное на красную 3\4 и синюю 1\4 от ширины полосы, с тонкой белой границей по линии </w:t>
      </w:r>
      <w:r w:rsidR="00372E9B" w:rsidRPr="00DF0F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деления,</w:t>
      </w:r>
      <w:r w:rsidRPr="00DF0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состоящей из смыкающихся чередующихся кругов и горизонтальных прямоугольников. В центре красной полосы композиция шириной 1\3 от длины полотнища, состоящей из желтого каравая с белой полной солонкой на белом рушнике с низко свисающими по бокам краями, на которых красная вышивка. Между краями рушника белоствольная берёза с золотой кроной</w:t>
      </w:r>
      <w:r w:rsidR="0013761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возникающая из линии деления.</w:t>
      </w:r>
    </w:p>
    <w:p w14:paraId="1B6DBC8D" w14:textId="77777777" w:rsidR="00DF0F10" w:rsidRPr="00684638" w:rsidRDefault="00DF0F10" w:rsidP="002F32FA">
      <w:pPr>
        <w:keepNext/>
        <w:spacing w:before="240" w:after="60" w:line="240" w:lineRule="auto"/>
        <w:ind w:firstLine="284"/>
        <w:jc w:val="both"/>
        <w:outlineLvl w:val="1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BE73108" w14:textId="77777777" w:rsidR="00DF0F10" w:rsidRPr="00684638" w:rsidRDefault="00DF0F10" w:rsidP="00273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55404630" wp14:editId="1DD17921">
            <wp:simplePos x="0" y="0"/>
            <wp:positionH relativeFrom="column">
              <wp:posOffset>270510</wp:posOffset>
            </wp:positionH>
            <wp:positionV relativeFrom="paragraph">
              <wp:posOffset>-2540</wp:posOffset>
            </wp:positionV>
            <wp:extent cx="1912620" cy="2385060"/>
            <wp:effectExtent l="0" t="0" r="0" b="0"/>
            <wp:wrapSquare wrapText="bothSides"/>
            <wp:docPr id="399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638">
        <w:rPr>
          <w:sz w:val="28"/>
          <w:szCs w:val="28"/>
        </w:rPr>
        <w:t xml:space="preserve"> </w:t>
      </w:r>
      <w:r w:rsidRPr="00684638">
        <w:rPr>
          <w:rFonts w:ascii="Times New Roman" w:hAnsi="Times New Roman" w:cs="Times New Roman"/>
          <w:sz w:val="28"/>
          <w:szCs w:val="28"/>
        </w:rPr>
        <w:t>Геральдическое описание и обоснование символики герба</w:t>
      </w:r>
    </w:p>
    <w:p w14:paraId="4F50E881" w14:textId="77777777" w:rsidR="00DF0F10" w:rsidRPr="00684638" w:rsidRDefault="00DF0F10" w:rsidP="00DF0F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Times New Roman" w:hAnsi="Times New Roman" w:cs="Times New Roman"/>
          <w:sz w:val="28"/>
          <w:szCs w:val="28"/>
        </w:rPr>
        <w:t xml:space="preserve"> В червленом поле с лазоревой оконечностью, отделенной серебряной тонкой нитью из чередующихся горизонтальных гонтов и безантов, золотой каравай с серебряной полной солонкой на серебряном рушнике с низко свисающими по бокам краями, на которых червленая вышивка, меж концов рушника вырастающая из оконечности </w:t>
      </w:r>
      <w:r w:rsidRPr="00684638">
        <w:rPr>
          <w:rFonts w:ascii="Times New Roman" w:hAnsi="Times New Roman" w:cs="Times New Roman"/>
          <w:sz w:val="28"/>
          <w:szCs w:val="28"/>
        </w:rPr>
        <w:lastRenderedPageBreak/>
        <w:t>береза с серебряным стволом и золотой листвой.</w:t>
      </w:r>
    </w:p>
    <w:p w14:paraId="6DF48C94" w14:textId="77777777" w:rsidR="006631CA" w:rsidRPr="00273664" w:rsidRDefault="00DF0F10" w:rsidP="002736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638">
        <w:rPr>
          <w:rFonts w:ascii="Times New Roman" w:hAnsi="Times New Roman" w:cs="Times New Roman"/>
          <w:sz w:val="28"/>
          <w:szCs w:val="28"/>
        </w:rPr>
        <w:t>Червлёный (красный) цвет символизирует Родину, жизнь, героизм. Золото (желтый цвет) символизирует богатство. Каравай – символ гостеприимства, зернового хозяйства. Лазоревая оконечность и нить – выражают пограничное положение Павлоградского района. Рушник в виде буквы П и береза – аллюзия на вензель Павла I – императора в честь которого был назван город Павлоград, переселенцы из которого дали название райцентру и району. Берёза – символизирует природу сибирской лесостепи.</w:t>
      </w:r>
    </w:p>
    <w:p w14:paraId="59C2034C" w14:textId="77777777" w:rsidR="001B4597" w:rsidRDefault="001B4597" w:rsidP="00F32C82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03056C6E" w14:textId="77777777" w:rsidR="00F32C82" w:rsidRDefault="00F32C82" w:rsidP="00F32C82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 w:rsidRPr="00627D95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1.3. Историческая справка</w:t>
      </w:r>
    </w:p>
    <w:p w14:paraId="021D6812" w14:textId="77777777" w:rsidR="00F32C82" w:rsidRDefault="00F32C82" w:rsidP="00F32C82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3D2E1F2F" w14:textId="54934127" w:rsidR="00F32C82" w:rsidRPr="001646FB" w:rsidRDefault="00EB3069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1899 году з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емлеустроители отмерили от Омска сто верст и наметили улицы будущего поселка. Этот участок под №4 переселенческим управлением планировался как волостной административный центр. Здесь же предусматривалась почтовая станция, становой участок управления внутренних дел и первая на юг от Омской епархии православная церковь. Первые поселенцы </w:t>
      </w:r>
      <w:r w:rsidR="0062310B">
        <w:rPr>
          <w:rFonts w:ascii="Times New Roman" w:eastAsia="Calibri" w:hAnsi="Times New Roman" w:cs="Times New Roman"/>
          <w:sz w:val="28"/>
          <w:szCs w:val="28"/>
        </w:rPr>
        <w:t xml:space="preserve">с Украины 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>прибыли из бывшей Екатеринославской губернии, из большого поселка Павлоградка (ныне город Павлоград</w:t>
      </w:r>
      <w:r w:rsidR="005F2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>Днепропетровской области). С 1900 по 1909 год</w:t>
      </w:r>
      <w:r w:rsidR="0045158B">
        <w:rPr>
          <w:rFonts w:ascii="Times New Roman" w:eastAsia="Calibri" w:hAnsi="Times New Roman" w:cs="Times New Roman"/>
          <w:sz w:val="28"/>
          <w:szCs w:val="28"/>
        </w:rPr>
        <w:t>ы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 на территории современных границ района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45158B">
        <w:rPr>
          <w:rFonts w:ascii="Times New Roman" w:eastAsia="Calibri" w:hAnsi="Times New Roman" w:cs="Times New Roman"/>
          <w:sz w:val="28"/>
          <w:szCs w:val="28"/>
        </w:rPr>
        <w:t>основаны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 более 50 населенных пунктов. Самыми крупными из них были: Явлено – Покровка, Белоусовка, Тихвинка, Павлоградка, Пашенная Роща, Божедаровка, Ярмоклеевка,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Царскодарское, Кохановка, Ново–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Уральск, Ясная </w:t>
      </w:r>
      <w:r>
        <w:rPr>
          <w:rFonts w:ascii="Times New Roman" w:eastAsia="Calibri" w:hAnsi="Times New Roman" w:cs="Times New Roman"/>
          <w:sz w:val="28"/>
          <w:szCs w:val="28"/>
        </w:rPr>
        <w:t>Поляна, Константиноградка, Ново–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>Купянка, Юрьевка, Богодуховка. В этих селах насчитывал</w:t>
      </w:r>
      <w:r w:rsidR="00375540">
        <w:rPr>
          <w:rFonts w:ascii="Times New Roman" w:eastAsia="Calibri" w:hAnsi="Times New Roman" w:cs="Times New Roman"/>
          <w:sz w:val="28"/>
          <w:szCs w:val="28"/>
        </w:rPr>
        <w:t>о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сь от 100 до 200 домов – хозяйств. Между новыми деревнями до 30 – х годов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сохранялось 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много </w:t>
      </w:r>
      <w:r w:rsidR="0045158B">
        <w:rPr>
          <w:rFonts w:ascii="Times New Roman" w:eastAsia="Calibri" w:hAnsi="Times New Roman" w:cs="Times New Roman"/>
          <w:sz w:val="28"/>
          <w:szCs w:val="28"/>
        </w:rPr>
        <w:t xml:space="preserve">казахских 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поселений – аулов. </w:t>
      </w:r>
      <w:r w:rsidR="0045158B">
        <w:rPr>
          <w:rFonts w:ascii="Times New Roman" w:eastAsia="Calibri" w:hAnsi="Times New Roman" w:cs="Times New Roman"/>
          <w:sz w:val="28"/>
          <w:szCs w:val="28"/>
        </w:rPr>
        <w:t>В настоящее время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 остал</w:t>
      </w:r>
      <w:r w:rsidR="0045158B">
        <w:rPr>
          <w:rFonts w:ascii="Times New Roman" w:eastAsia="Calibri" w:hAnsi="Times New Roman" w:cs="Times New Roman"/>
          <w:sz w:val="28"/>
          <w:szCs w:val="28"/>
        </w:rPr>
        <w:t>и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сь два: Кирибай и Кайдаул. 01.06.1910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Павлоградке 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>начал свою работу фе</w:t>
      </w:r>
      <w:r w:rsidR="00B84A37" w:rsidRPr="001646FB">
        <w:rPr>
          <w:rFonts w:ascii="Times New Roman" w:eastAsia="Calibri" w:hAnsi="Times New Roman" w:cs="Times New Roman"/>
          <w:sz w:val="28"/>
          <w:szCs w:val="28"/>
        </w:rPr>
        <w:t>льдшерский пункт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B84A37" w:rsidRPr="001646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D6F11BB" w14:textId="77777777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С приходом </w:t>
      </w:r>
      <w:r w:rsidR="0045158B">
        <w:rPr>
          <w:rFonts w:ascii="Times New Roman" w:eastAsia="Calibri" w:hAnsi="Times New Roman" w:cs="Times New Roman"/>
          <w:sz w:val="28"/>
          <w:szCs w:val="28"/>
        </w:rPr>
        <w:t>советской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власти на заседании Павлоградского Совета от 25.04.1918 г</w:t>
      </w:r>
      <w:r w:rsidR="0045158B">
        <w:rPr>
          <w:rFonts w:ascii="Times New Roman" w:eastAsia="Calibri" w:hAnsi="Times New Roman" w:cs="Times New Roman"/>
          <w:sz w:val="28"/>
          <w:szCs w:val="28"/>
        </w:rPr>
        <w:t>ода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было принято решение о переименовании волостного земства в Совет крестьянских депутатов. </w:t>
      </w:r>
      <w:r w:rsidR="00EB3069">
        <w:rPr>
          <w:rFonts w:ascii="Times New Roman" w:eastAsia="Calibri" w:hAnsi="Times New Roman" w:cs="Times New Roman"/>
          <w:sz w:val="28"/>
          <w:szCs w:val="28"/>
        </w:rPr>
        <w:t>Были организованы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карательные отряды </w:t>
      </w:r>
      <w:r w:rsidR="00EB3069">
        <w:rPr>
          <w:rFonts w:ascii="Times New Roman" w:eastAsia="Calibri" w:hAnsi="Times New Roman" w:cs="Times New Roman"/>
          <w:sz w:val="28"/>
          <w:szCs w:val="28"/>
        </w:rPr>
        <w:t xml:space="preserve">против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белочехов и колчаковцев, массово проводилась мобилизация молодежи в </w:t>
      </w:r>
      <w:r w:rsidR="0045158B">
        <w:rPr>
          <w:rFonts w:ascii="Times New Roman" w:eastAsia="Calibri" w:hAnsi="Times New Roman" w:cs="Times New Roman"/>
          <w:sz w:val="28"/>
          <w:szCs w:val="28"/>
        </w:rPr>
        <w:t xml:space="preserve">Красную </w:t>
      </w:r>
      <w:r w:rsidR="00EB3069">
        <w:rPr>
          <w:rFonts w:ascii="Times New Roman" w:eastAsia="Calibri" w:hAnsi="Times New Roman" w:cs="Times New Roman"/>
          <w:sz w:val="28"/>
          <w:szCs w:val="28"/>
        </w:rPr>
        <w:t>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рмию. После изгнания колчаковцев в районе </w:t>
      </w:r>
      <w:r w:rsidR="00951B1F">
        <w:rPr>
          <w:rFonts w:ascii="Times New Roman" w:eastAsia="Calibri" w:hAnsi="Times New Roman" w:cs="Times New Roman"/>
          <w:sz w:val="28"/>
          <w:szCs w:val="28"/>
        </w:rPr>
        <w:t xml:space="preserve">стабильно </w:t>
      </w:r>
      <w:r w:rsidRPr="001646FB">
        <w:rPr>
          <w:rFonts w:ascii="Times New Roman" w:eastAsia="Calibri" w:hAnsi="Times New Roman" w:cs="Times New Roman"/>
          <w:sz w:val="28"/>
          <w:szCs w:val="28"/>
        </w:rPr>
        <w:t>установилась советская власть. С введением принципов новой экономической политики, принятых съездом в 1921 году, стали появляться потребительские общества, кооперативы.</w:t>
      </w:r>
    </w:p>
    <w:p w14:paraId="190805F5" w14:textId="77777777" w:rsidR="00F32C82" w:rsidRPr="001646FB" w:rsidRDefault="00F32C82" w:rsidP="00951B1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С 24.09.1924 г</w:t>
      </w:r>
      <w:r w:rsidR="0045158B">
        <w:rPr>
          <w:rFonts w:ascii="Times New Roman" w:eastAsia="Calibri" w:hAnsi="Times New Roman" w:cs="Times New Roman"/>
          <w:sz w:val="28"/>
          <w:szCs w:val="28"/>
        </w:rPr>
        <w:t>ода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Сибревком утвердил новое территориальное деление из 173 волостей (создан 31 район, в том числе и Павлоградский)</w:t>
      </w:r>
      <w:r w:rsidR="00951B1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646FB">
        <w:rPr>
          <w:rFonts w:ascii="Times New Roman" w:eastAsia="Calibri" w:hAnsi="Times New Roman" w:cs="Times New Roman"/>
          <w:sz w:val="28"/>
          <w:szCs w:val="28"/>
        </w:rPr>
        <w:t>Павлоградский район первоначально объединял огромную территорию</w:t>
      </w:r>
      <w:r w:rsidR="00976C50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951B1F" w:rsidRPr="00951B1F">
        <w:rPr>
          <w:rFonts w:ascii="Times New Roman" w:eastAsia="Calibri" w:hAnsi="Times New Roman" w:cs="Times New Roman"/>
          <w:sz w:val="28"/>
          <w:szCs w:val="28"/>
        </w:rPr>
        <w:t>753270 га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, на которой впоследствии </w:t>
      </w:r>
      <w:r w:rsidR="007C7700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Pr="001646FB">
        <w:rPr>
          <w:rFonts w:ascii="Times New Roman" w:eastAsia="Calibri" w:hAnsi="Times New Roman" w:cs="Times New Roman"/>
          <w:sz w:val="28"/>
          <w:szCs w:val="28"/>
        </w:rPr>
        <w:t>образова</w:t>
      </w:r>
      <w:r w:rsidR="007C7700">
        <w:rPr>
          <w:rFonts w:ascii="Times New Roman" w:eastAsia="Calibri" w:hAnsi="Times New Roman" w:cs="Times New Roman"/>
          <w:sz w:val="28"/>
          <w:szCs w:val="28"/>
        </w:rPr>
        <w:t>ны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Русско – Полянский, Таврический и Одесские районы. </w:t>
      </w:r>
      <w:r w:rsidR="00461702" w:rsidRPr="00461702">
        <w:rPr>
          <w:rFonts w:ascii="Times New Roman" w:eastAsia="Calibri" w:hAnsi="Times New Roman" w:cs="Times New Roman"/>
          <w:sz w:val="28"/>
          <w:szCs w:val="28"/>
        </w:rPr>
        <w:t>К концу 20 – х годов был</w:t>
      </w:r>
      <w:r w:rsidR="005810D5">
        <w:rPr>
          <w:rFonts w:ascii="Times New Roman" w:eastAsia="Calibri" w:hAnsi="Times New Roman" w:cs="Times New Roman"/>
          <w:sz w:val="28"/>
          <w:szCs w:val="28"/>
        </w:rPr>
        <w:t>и</w:t>
      </w:r>
      <w:r w:rsidR="00461702" w:rsidRPr="004617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0D5">
        <w:rPr>
          <w:rFonts w:ascii="Times New Roman" w:eastAsia="Calibri" w:hAnsi="Times New Roman" w:cs="Times New Roman"/>
          <w:sz w:val="28"/>
          <w:szCs w:val="28"/>
        </w:rPr>
        <w:t>учреждены</w:t>
      </w:r>
      <w:r w:rsidR="00461702" w:rsidRPr="00461702">
        <w:rPr>
          <w:rFonts w:ascii="Times New Roman" w:eastAsia="Calibri" w:hAnsi="Times New Roman" w:cs="Times New Roman"/>
          <w:sz w:val="28"/>
          <w:szCs w:val="28"/>
        </w:rPr>
        <w:t xml:space="preserve"> 5 коммун, 159 сельхозартелей, 33 ТОЗа, 2 зерновых и 2</w:t>
      </w:r>
      <w:r w:rsidR="00EB3069">
        <w:rPr>
          <w:rFonts w:ascii="Times New Roman" w:eastAsia="Calibri" w:hAnsi="Times New Roman" w:cs="Times New Roman"/>
          <w:sz w:val="28"/>
          <w:szCs w:val="28"/>
        </w:rPr>
        <w:t xml:space="preserve"> свиноводческих совхоза, две машинно-тракторных станции (МТС)</w:t>
      </w:r>
      <w:r w:rsidR="00461702" w:rsidRPr="00461702">
        <w:rPr>
          <w:rFonts w:ascii="Times New Roman" w:eastAsia="Calibri" w:hAnsi="Times New Roman" w:cs="Times New Roman"/>
          <w:sz w:val="28"/>
          <w:szCs w:val="28"/>
        </w:rPr>
        <w:t xml:space="preserve"> – Буняковская и Павлоградская.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На конец 1931 года </w:t>
      </w:r>
      <w:r w:rsidR="004934E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7C7700">
        <w:rPr>
          <w:rFonts w:ascii="Times New Roman" w:eastAsia="Calibri" w:hAnsi="Times New Roman" w:cs="Times New Roman"/>
          <w:sz w:val="28"/>
          <w:szCs w:val="28"/>
        </w:rPr>
        <w:t xml:space="preserve">Павлоградском </w:t>
      </w:r>
      <w:r w:rsidR="004934E3">
        <w:rPr>
          <w:rFonts w:ascii="Times New Roman" w:eastAsia="Calibri" w:hAnsi="Times New Roman" w:cs="Times New Roman"/>
          <w:sz w:val="28"/>
          <w:szCs w:val="28"/>
        </w:rPr>
        <w:t>районе числил</w:t>
      </w:r>
      <w:r w:rsidR="00C73D50">
        <w:rPr>
          <w:rFonts w:ascii="Times New Roman" w:eastAsia="Calibri" w:hAnsi="Times New Roman" w:cs="Times New Roman"/>
          <w:sz w:val="28"/>
          <w:szCs w:val="28"/>
        </w:rPr>
        <w:t>и</w:t>
      </w:r>
      <w:r w:rsidR="004934E3">
        <w:rPr>
          <w:rFonts w:ascii="Times New Roman" w:eastAsia="Calibri" w:hAnsi="Times New Roman" w:cs="Times New Roman"/>
          <w:sz w:val="28"/>
          <w:szCs w:val="28"/>
        </w:rPr>
        <w:t>сь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264 населенных пункта</w:t>
      </w:r>
      <w:r w:rsidR="004934E3">
        <w:rPr>
          <w:rFonts w:ascii="Times New Roman" w:eastAsia="Calibri" w:hAnsi="Times New Roman" w:cs="Times New Roman"/>
          <w:sz w:val="28"/>
          <w:szCs w:val="28"/>
        </w:rPr>
        <w:t xml:space="preserve"> в которых проживали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более 56 тысяч </w:t>
      </w:r>
      <w:r w:rsidRPr="001646FB">
        <w:rPr>
          <w:rFonts w:ascii="Times New Roman" w:eastAsia="Calibri" w:hAnsi="Times New Roman" w:cs="Times New Roman"/>
          <w:sz w:val="28"/>
          <w:szCs w:val="28"/>
        </w:rPr>
        <w:lastRenderedPageBreak/>
        <w:t>человек.</w:t>
      </w:r>
      <w:r w:rsidR="00C73D5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15F0">
        <w:rPr>
          <w:rFonts w:ascii="Times New Roman" w:eastAsia="Calibri" w:hAnsi="Times New Roman" w:cs="Times New Roman"/>
          <w:sz w:val="28"/>
          <w:szCs w:val="28"/>
        </w:rPr>
        <w:t>К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1932 году </w:t>
      </w:r>
      <w:r w:rsidR="00AF15F0">
        <w:rPr>
          <w:rFonts w:ascii="Times New Roman" w:eastAsia="Calibri" w:hAnsi="Times New Roman" w:cs="Times New Roman"/>
          <w:sz w:val="28"/>
          <w:szCs w:val="28"/>
        </w:rPr>
        <w:t xml:space="preserve">были созданы </w:t>
      </w:r>
      <w:r w:rsidRPr="001646FB">
        <w:rPr>
          <w:rFonts w:ascii="Times New Roman" w:eastAsia="Calibri" w:hAnsi="Times New Roman" w:cs="Times New Roman"/>
          <w:sz w:val="28"/>
          <w:szCs w:val="28"/>
        </w:rPr>
        <w:t>57 колхозов, 8 из которых казахских, 2 – немецких.</w:t>
      </w:r>
    </w:p>
    <w:p w14:paraId="63D9455E" w14:textId="2017E0D5" w:rsidR="00F32C82" w:rsidRPr="001646FB" w:rsidRDefault="00F32C82" w:rsidP="00C62834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 1934 году район получил небывалый урожай. Колхозы укреп</w:t>
      </w:r>
      <w:r w:rsidR="00C73D50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>лись экономически, и в 1938-39 г</w:t>
      </w:r>
      <w:r w:rsidR="00C73D50">
        <w:rPr>
          <w:rFonts w:ascii="Times New Roman" w:eastAsia="Calibri" w:hAnsi="Times New Roman" w:cs="Times New Roman"/>
          <w:sz w:val="28"/>
          <w:szCs w:val="28"/>
        </w:rPr>
        <w:t>одах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многие хозяйства стали участниками Всесоюзной сельскохозяйственной выставки. К 1939 году в Павлоградском районе имел</w:t>
      </w:r>
      <w:r w:rsidR="00C73D50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сь 13 сельских </w:t>
      </w:r>
      <w:r w:rsidR="00C73D50">
        <w:rPr>
          <w:rFonts w:ascii="Times New Roman" w:eastAsia="Calibri" w:hAnsi="Times New Roman" w:cs="Times New Roman"/>
          <w:sz w:val="28"/>
          <w:szCs w:val="28"/>
        </w:rPr>
        <w:t>с</w:t>
      </w:r>
      <w:r w:rsidRPr="001646FB">
        <w:rPr>
          <w:rFonts w:ascii="Times New Roman" w:eastAsia="Calibri" w:hAnsi="Times New Roman" w:cs="Times New Roman"/>
          <w:sz w:val="28"/>
          <w:szCs w:val="28"/>
        </w:rPr>
        <w:t>оветов.</w:t>
      </w:r>
      <w:r w:rsidR="003755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6FB">
        <w:rPr>
          <w:rFonts w:ascii="Times New Roman" w:eastAsia="Calibri" w:hAnsi="Times New Roman" w:cs="Times New Roman"/>
          <w:sz w:val="28"/>
          <w:szCs w:val="28"/>
        </w:rPr>
        <w:t>Открылись новые избы – читальни, библиотеки, сельские клубы.</w:t>
      </w:r>
    </w:p>
    <w:p w14:paraId="21471E49" w14:textId="66B11693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В начале 40-х годов Павлоградский район был одним из крупных в </w:t>
      </w:r>
      <w:r w:rsidR="00EB3069">
        <w:rPr>
          <w:rFonts w:ascii="Times New Roman" w:eastAsia="Calibri" w:hAnsi="Times New Roman" w:cs="Times New Roman"/>
          <w:sz w:val="28"/>
          <w:szCs w:val="28"/>
        </w:rPr>
        <w:t xml:space="preserve">Омской </w:t>
      </w:r>
      <w:r w:rsidRPr="001646FB">
        <w:rPr>
          <w:rFonts w:ascii="Times New Roman" w:eastAsia="Calibri" w:hAnsi="Times New Roman" w:cs="Times New Roman"/>
          <w:sz w:val="28"/>
          <w:szCs w:val="28"/>
        </w:rPr>
        <w:t>области, в районе работали</w:t>
      </w:r>
      <w:r w:rsidR="0020437B">
        <w:rPr>
          <w:rFonts w:ascii="Times New Roman" w:eastAsia="Calibri" w:hAnsi="Times New Roman" w:cs="Times New Roman"/>
          <w:sz w:val="28"/>
          <w:szCs w:val="28"/>
        </w:rPr>
        <w:t>: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437B">
        <w:rPr>
          <w:rFonts w:ascii="Times New Roman" w:eastAsia="Calibri" w:hAnsi="Times New Roman" w:cs="Times New Roman"/>
          <w:sz w:val="28"/>
          <w:szCs w:val="28"/>
        </w:rPr>
        <w:t>1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средняя, 10 неполно – средних, 44 начальные школы. </w:t>
      </w:r>
    </w:p>
    <w:p w14:paraId="4061A904" w14:textId="77777777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 связи с тяжелой погодной ситуацией, затяжной зимой 1940 – 1941 годов, наводнением, связанным с обильным таянием снега, хозяйствам был нанесен огромный ущерб. Многие колхозы лишились угодий и пастбищ. В такой непростой ситуации район оказался в преддверии В</w:t>
      </w:r>
      <w:r w:rsidR="00F0501C">
        <w:rPr>
          <w:rFonts w:ascii="Times New Roman" w:eastAsia="Calibri" w:hAnsi="Times New Roman" w:cs="Times New Roman"/>
          <w:sz w:val="28"/>
          <w:szCs w:val="28"/>
        </w:rPr>
        <w:t xml:space="preserve">еликой </w:t>
      </w:r>
      <w:r w:rsidRPr="001646FB">
        <w:rPr>
          <w:rFonts w:ascii="Times New Roman" w:eastAsia="Calibri" w:hAnsi="Times New Roman" w:cs="Times New Roman"/>
          <w:sz w:val="28"/>
          <w:szCs w:val="28"/>
        </w:rPr>
        <w:t>О</w:t>
      </w:r>
      <w:r w:rsidR="00F0501C">
        <w:rPr>
          <w:rFonts w:ascii="Times New Roman" w:eastAsia="Calibri" w:hAnsi="Times New Roman" w:cs="Times New Roman"/>
          <w:sz w:val="28"/>
          <w:szCs w:val="28"/>
        </w:rPr>
        <w:t>течественной войны</w:t>
      </w:r>
      <w:r w:rsidRPr="001646F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D9DD7C4" w14:textId="77777777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Всего за 1941 год на фронт</w:t>
      </w:r>
      <w:r w:rsidR="000E6ED0">
        <w:rPr>
          <w:rFonts w:ascii="Times New Roman" w:eastAsia="Calibri" w:hAnsi="Times New Roman" w:cs="Times New Roman"/>
          <w:sz w:val="28"/>
          <w:szCs w:val="28"/>
        </w:rPr>
        <w:t xml:space="preserve"> был призван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2091 павлоградец, многие уходили добровольцами, резко стало не хватать рабочих рук. К сельскохозяйственным работам привлекались женщины, учащиеся школ. Всего за период 1941-1945 годов медалями «За трудовую доблесть в годы Великой Отечественной войны 1941-1945 гг.» был</w:t>
      </w:r>
      <w:r w:rsidR="003B66B2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награжден</w:t>
      </w:r>
      <w:r w:rsidR="003B66B2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1333 человека.  Район принимал эвакуированных детей и взрослых из Ленинграда и других городов, где шли бои. </w:t>
      </w:r>
    </w:p>
    <w:p w14:paraId="2B6B67D3" w14:textId="77777777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Согласно списочному составу (Книга памяти, том 10), на полях сражений погибл</w:t>
      </w:r>
      <w:r w:rsidR="003B66B2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162 офицера</w:t>
      </w:r>
      <w:r w:rsidR="003B66B2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наших земляк</w:t>
      </w:r>
      <w:r w:rsidR="003B66B2">
        <w:rPr>
          <w:rFonts w:ascii="Times New Roman" w:eastAsia="Calibri" w:hAnsi="Times New Roman" w:cs="Times New Roman"/>
          <w:sz w:val="28"/>
          <w:szCs w:val="28"/>
        </w:rPr>
        <w:t>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, из них больше всего в звании лейтенантов, старших лейтенантов, 11 человек в звании капитана, 7 майоров. По данным книги «Солдаты Победы» за период 1941-45 </w:t>
      </w:r>
      <w:r w:rsidR="003B66B2">
        <w:rPr>
          <w:rFonts w:ascii="Times New Roman" w:eastAsia="Calibri" w:hAnsi="Times New Roman" w:cs="Times New Roman"/>
          <w:sz w:val="28"/>
          <w:szCs w:val="28"/>
        </w:rPr>
        <w:t>годов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ушли на фронт 6459 павлоградцев. Из них 2568 не вернулись с поля брани. За военные подвиги отмечен</w:t>
      </w:r>
      <w:r w:rsidR="003B66B2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боевыми наградами 1300 воинов. Четырем участни</w:t>
      </w:r>
      <w:r w:rsidR="00B84A37" w:rsidRPr="001646FB">
        <w:rPr>
          <w:rFonts w:ascii="Times New Roman" w:eastAsia="Calibri" w:hAnsi="Times New Roman" w:cs="Times New Roman"/>
          <w:sz w:val="28"/>
          <w:szCs w:val="28"/>
        </w:rPr>
        <w:t>к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ам </w:t>
      </w:r>
      <w:r w:rsidR="00E25D76">
        <w:rPr>
          <w:rFonts w:ascii="Times New Roman" w:eastAsia="Calibri" w:hAnsi="Times New Roman" w:cs="Times New Roman"/>
          <w:sz w:val="28"/>
          <w:szCs w:val="28"/>
        </w:rPr>
        <w:t>ВОВ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присвоен</w:t>
      </w:r>
      <w:r w:rsidR="00E25D76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5D76" w:rsidRPr="001646FB">
        <w:rPr>
          <w:rFonts w:ascii="Times New Roman" w:eastAsia="Calibri" w:hAnsi="Times New Roman" w:cs="Times New Roman"/>
          <w:sz w:val="28"/>
          <w:szCs w:val="28"/>
        </w:rPr>
        <w:t>высок</w:t>
      </w:r>
      <w:r w:rsidR="00E25D76">
        <w:rPr>
          <w:rFonts w:ascii="Times New Roman" w:eastAsia="Calibri" w:hAnsi="Times New Roman" w:cs="Times New Roman"/>
          <w:sz w:val="28"/>
          <w:szCs w:val="28"/>
        </w:rPr>
        <w:t>ие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звани</w:t>
      </w:r>
      <w:r w:rsidR="00E25D76">
        <w:rPr>
          <w:rFonts w:ascii="Times New Roman" w:eastAsia="Calibri" w:hAnsi="Times New Roman" w:cs="Times New Roman"/>
          <w:sz w:val="28"/>
          <w:szCs w:val="28"/>
        </w:rPr>
        <w:t>я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Геро</w:t>
      </w:r>
      <w:r w:rsidR="00E25D76">
        <w:rPr>
          <w:rFonts w:ascii="Times New Roman" w:eastAsia="Calibri" w:hAnsi="Times New Roman" w:cs="Times New Roman"/>
          <w:sz w:val="28"/>
          <w:szCs w:val="28"/>
        </w:rPr>
        <w:t>ев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Советского Союза (А</w:t>
      </w:r>
      <w:r w:rsidR="003B66B2">
        <w:rPr>
          <w:rFonts w:ascii="Times New Roman" w:eastAsia="Calibri" w:hAnsi="Times New Roman" w:cs="Times New Roman"/>
          <w:sz w:val="28"/>
          <w:szCs w:val="28"/>
        </w:rPr>
        <w:t>лексею Родионовичу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Зинченко, Б</w:t>
      </w:r>
      <w:r w:rsidR="003B66B2">
        <w:rPr>
          <w:rFonts w:ascii="Times New Roman" w:eastAsia="Calibri" w:hAnsi="Times New Roman" w:cs="Times New Roman"/>
          <w:sz w:val="28"/>
          <w:szCs w:val="28"/>
        </w:rPr>
        <w:t>орису Михайловичу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Катышеву, В</w:t>
      </w:r>
      <w:r w:rsidR="003B66B2">
        <w:rPr>
          <w:rFonts w:ascii="Times New Roman" w:eastAsia="Calibri" w:hAnsi="Times New Roman" w:cs="Times New Roman"/>
          <w:sz w:val="28"/>
          <w:szCs w:val="28"/>
        </w:rPr>
        <w:t xml:space="preserve">ладимиру </w:t>
      </w:r>
      <w:r w:rsidRPr="001646FB">
        <w:rPr>
          <w:rFonts w:ascii="Times New Roman" w:eastAsia="Calibri" w:hAnsi="Times New Roman" w:cs="Times New Roman"/>
          <w:sz w:val="28"/>
          <w:szCs w:val="28"/>
        </w:rPr>
        <w:t>М</w:t>
      </w:r>
      <w:r w:rsidR="003B66B2">
        <w:rPr>
          <w:rFonts w:ascii="Times New Roman" w:eastAsia="Calibri" w:hAnsi="Times New Roman" w:cs="Times New Roman"/>
          <w:sz w:val="28"/>
          <w:szCs w:val="28"/>
        </w:rPr>
        <w:t>арковичу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Тытарю, Г</w:t>
      </w:r>
      <w:r w:rsidR="003B66B2">
        <w:rPr>
          <w:rFonts w:ascii="Times New Roman" w:eastAsia="Calibri" w:hAnsi="Times New Roman" w:cs="Times New Roman"/>
          <w:sz w:val="28"/>
          <w:szCs w:val="28"/>
        </w:rPr>
        <w:t>ригорию Федоровичу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Цыбенко). Полным кавалером ордена Славы стал Н</w:t>
      </w:r>
      <w:r w:rsidR="00E25D76">
        <w:rPr>
          <w:rFonts w:ascii="Times New Roman" w:eastAsia="Calibri" w:hAnsi="Times New Roman" w:cs="Times New Roman"/>
          <w:sz w:val="28"/>
          <w:szCs w:val="28"/>
        </w:rPr>
        <w:t>иколай Петрович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Гранатюк. </w:t>
      </w:r>
      <w:r w:rsidR="0076534C">
        <w:rPr>
          <w:rFonts w:ascii="Times New Roman" w:eastAsia="Calibri" w:hAnsi="Times New Roman" w:cs="Times New Roman"/>
          <w:sz w:val="28"/>
          <w:szCs w:val="28"/>
        </w:rPr>
        <w:t>В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каждой центральной усадьбе </w:t>
      </w:r>
      <w:r w:rsidR="00976C50">
        <w:rPr>
          <w:rFonts w:ascii="Times New Roman" w:eastAsia="Calibri" w:hAnsi="Times New Roman" w:cs="Times New Roman"/>
          <w:sz w:val="28"/>
          <w:szCs w:val="28"/>
        </w:rPr>
        <w:t xml:space="preserve">поселения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есть памятные места – обелиски павшим в боях. В </w:t>
      </w:r>
      <w:r w:rsidR="0076534C">
        <w:rPr>
          <w:rFonts w:ascii="Times New Roman" w:eastAsia="Calibri" w:hAnsi="Times New Roman" w:cs="Times New Roman"/>
          <w:sz w:val="28"/>
          <w:szCs w:val="28"/>
        </w:rPr>
        <w:t>п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авлоградском </w:t>
      </w:r>
      <w:r w:rsidR="0076534C">
        <w:rPr>
          <w:rFonts w:ascii="Times New Roman" w:eastAsia="Calibri" w:hAnsi="Times New Roman" w:cs="Times New Roman"/>
          <w:sz w:val="28"/>
          <w:szCs w:val="28"/>
        </w:rPr>
        <w:t>П</w:t>
      </w:r>
      <w:r w:rsidRPr="001646FB">
        <w:rPr>
          <w:rFonts w:ascii="Times New Roman" w:eastAsia="Calibri" w:hAnsi="Times New Roman" w:cs="Times New Roman"/>
          <w:sz w:val="28"/>
          <w:szCs w:val="28"/>
        </w:rPr>
        <w:t>арке Победе к 70 – летию Великой Победы установлен мемориальный комплекс с именами земляков, п</w:t>
      </w:r>
      <w:r w:rsidR="0076534C">
        <w:rPr>
          <w:rFonts w:ascii="Times New Roman" w:eastAsia="Calibri" w:hAnsi="Times New Roman" w:cs="Times New Roman"/>
          <w:sz w:val="28"/>
          <w:szCs w:val="28"/>
        </w:rPr>
        <w:t>огибших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B84A37" w:rsidRPr="001646FB">
        <w:rPr>
          <w:rFonts w:ascii="Times New Roman" w:eastAsia="Calibri" w:hAnsi="Times New Roman" w:cs="Times New Roman"/>
          <w:sz w:val="28"/>
          <w:szCs w:val="28"/>
        </w:rPr>
        <w:t xml:space="preserve"> вернувшихся с полей сражений. </w:t>
      </w:r>
    </w:p>
    <w:p w14:paraId="527AD99A" w14:textId="26981CAC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 послевоенн</w:t>
      </w:r>
      <w:r w:rsidR="00107973">
        <w:rPr>
          <w:rFonts w:ascii="Times New Roman" w:eastAsia="Calibri" w:hAnsi="Times New Roman" w:cs="Times New Roman"/>
          <w:sz w:val="28"/>
          <w:szCs w:val="28"/>
        </w:rPr>
        <w:t xml:space="preserve">ые годы </w:t>
      </w:r>
      <w:r w:rsidRPr="001646FB">
        <w:rPr>
          <w:rFonts w:ascii="Times New Roman" w:eastAsia="Calibri" w:hAnsi="Times New Roman" w:cs="Times New Roman"/>
          <w:sz w:val="28"/>
          <w:szCs w:val="28"/>
        </w:rPr>
        <w:t>хозяйств</w:t>
      </w:r>
      <w:r w:rsidR="00107973">
        <w:rPr>
          <w:rFonts w:ascii="Times New Roman" w:eastAsia="Calibri" w:hAnsi="Times New Roman" w:cs="Times New Roman"/>
          <w:sz w:val="28"/>
          <w:szCs w:val="28"/>
        </w:rPr>
        <w:t>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района оказал</w:t>
      </w:r>
      <w:r w:rsidR="00107973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сь в тяжелейшем положении. Все силы были брошены на восстановление </w:t>
      </w:r>
      <w:r w:rsidR="00107973">
        <w:rPr>
          <w:rFonts w:ascii="Times New Roman" w:eastAsia="Calibri" w:hAnsi="Times New Roman" w:cs="Times New Roman"/>
          <w:sz w:val="28"/>
          <w:szCs w:val="28"/>
        </w:rPr>
        <w:t>сельскохозяйственного производства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, освоение </w:t>
      </w:r>
      <w:r w:rsidR="002934BB">
        <w:rPr>
          <w:rFonts w:ascii="Times New Roman" w:eastAsia="Calibri" w:hAnsi="Times New Roman" w:cs="Times New Roman"/>
          <w:sz w:val="28"/>
          <w:szCs w:val="28"/>
        </w:rPr>
        <w:t>новых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земель. По решению Пленума ВКП(б), заводы стали снабжать село новой техникой. В мае </w:t>
      </w:r>
      <w:smartTag w:uri="urn:schemas-microsoft-com:office:smarttags" w:element="metricconverter">
        <w:smartTagPr>
          <w:attr w:name="ProductID" w:val="1947 г"/>
        </w:smartTagPr>
        <w:r w:rsidRPr="001646FB">
          <w:rPr>
            <w:rFonts w:ascii="Times New Roman" w:eastAsia="Calibri" w:hAnsi="Times New Roman" w:cs="Times New Roman"/>
            <w:sz w:val="28"/>
            <w:szCs w:val="28"/>
          </w:rPr>
          <w:t>1947 г</w:t>
        </w:r>
      </w:smartTag>
      <w:r w:rsidR="00107973">
        <w:rPr>
          <w:rFonts w:ascii="Times New Roman" w:eastAsia="Calibri" w:hAnsi="Times New Roman" w:cs="Times New Roman"/>
          <w:sz w:val="28"/>
          <w:szCs w:val="28"/>
        </w:rPr>
        <w:t>ода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район получил 5 дизельных тракторов С-80. Уже в начале 50 – х годов сельское хозяйство в районе достигло довоенного уровня, </w:t>
      </w:r>
      <w:r w:rsidR="00807E02">
        <w:rPr>
          <w:rFonts w:ascii="Times New Roman" w:eastAsia="Calibri" w:hAnsi="Times New Roman" w:cs="Times New Roman"/>
          <w:sz w:val="28"/>
          <w:szCs w:val="28"/>
        </w:rPr>
        <w:t xml:space="preserve">было </w:t>
      </w:r>
      <w:r w:rsidRPr="001646FB">
        <w:rPr>
          <w:rFonts w:ascii="Times New Roman" w:eastAsia="Calibri" w:hAnsi="Times New Roman" w:cs="Times New Roman"/>
          <w:sz w:val="28"/>
          <w:szCs w:val="28"/>
        </w:rPr>
        <w:t>проведено дальнейшее укрупнение ослабевших за военные год</w:t>
      </w:r>
      <w:r w:rsidR="00807E02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колхозов. Организовывались новые объединения, ведомства</w:t>
      </w:r>
      <w:r w:rsidR="00807E02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организации.</w:t>
      </w:r>
    </w:p>
    <w:p w14:paraId="4DFABB84" w14:textId="0D602119" w:rsidR="00F32C82" w:rsidRPr="00FD7918" w:rsidRDefault="00F32C82" w:rsidP="00FD7918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Этап </w:t>
      </w:r>
      <w:r w:rsidR="002934BB">
        <w:rPr>
          <w:rFonts w:ascii="Times New Roman" w:eastAsia="Calibri" w:hAnsi="Times New Roman" w:cs="Times New Roman"/>
          <w:sz w:val="28"/>
          <w:szCs w:val="28"/>
        </w:rPr>
        <w:t xml:space="preserve">освоения </w:t>
      </w:r>
      <w:r w:rsidRPr="001646FB">
        <w:rPr>
          <w:rFonts w:ascii="Times New Roman" w:eastAsia="Calibri" w:hAnsi="Times New Roman" w:cs="Times New Roman"/>
          <w:sz w:val="28"/>
          <w:szCs w:val="28"/>
        </w:rPr>
        <w:t>целин</w:t>
      </w:r>
      <w:r w:rsidR="002934BB">
        <w:rPr>
          <w:rFonts w:ascii="Times New Roman" w:eastAsia="Calibri" w:hAnsi="Times New Roman" w:cs="Times New Roman"/>
          <w:sz w:val="28"/>
          <w:szCs w:val="28"/>
        </w:rPr>
        <w:t>ных и залежных земель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в истории района сделал его одним из ве</w:t>
      </w:r>
      <w:r w:rsidR="00EB3069">
        <w:rPr>
          <w:rFonts w:ascii="Times New Roman" w:eastAsia="Calibri" w:hAnsi="Times New Roman" w:cs="Times New Roman"/>
          <w:sz w:val="28"/>
          <w:szCs w:val="28"/>
        </w:rPr>
        <w:t xml:space="preserve">дущих зерновых районов области. </w:t>
      </w:r>
      <w:r w:rsidR="002934BB">
        <w:rPr>
          <w:rFonts w:ascii="Times New Roman" w:eastAsia="Calibri" w:hAnsi="Times New Roman" w:cs="Times New Roman"/>
          <w:sz w:val="28"/>
          <w:szCs w:val="28"/>
        </w:rPr>
        <w:t>Активизировалось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строительство жилья, школ, клубов, больниц, детских садов. На освоение целинных земель Павлоградского района был</w:t>
      </w:r>
      <w:r w:rsidR="003C7AE0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прислан</w:t>
      </w:r>
      <w:r w:rsidR="003C7AE0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6C50">
        <w:rPr>
          <w:rFonts w:ascii="Times New Roman" w:eastAsia="Calibri" w:hAnsi="Times New Roman" w:cs="Times New Roman"/>
          <w:sz w:val="28"/>
          <w:szCs w:val="28"/>
        </w:rPr>
        <w:t>около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700 человек.</w:t>
      </w:r>
      <w:r w:rsidR="00FD7918" w:rsidRPr="00FD7918">
        <w:t xml:space="preserve"> </w:t>
      </w:r>
      <w:r w:rsidR="00FD7918" w:rsidRPr="00FD7918">
        <w:rPr>
          <w:rFonts w:ascii="Times New Roman" w:eastAsia="Calibri" w:hAnsi="Times New Roman" w:cs="Times New Roman"/>
          <w:sz w:val="28"/>
          <w:szCs w:val="28"/>
        </w:rPr>
        <w:t xml:space="preserve">Одним из первых </w:t>
      </w:r>
      <w:r w:rsidR="00FD7918" w:rsidRPr="00FD7918">
        <w:rPr>
          <w:rFonts w:ascii="Times New Roman" w:eastAsia="Calibri" w:hAnsi="Times New Roman" w:cs="Times New Roman"/>
          <w:sz w:val="28"/>
          <w:szCs w:val="28"/>
        </w:rPr>
        <w:lastRenderedPageBreak/>
        <w:t>целинных в районе можно назвать совхоз «Степной» (с. Южное), датой рождения которого считается 21 января 1955 года.</w:t>
      </w:r>
    </w:p>
    <w:p w14:paraId="26F8973D" w14:textId="21DB4BAC" w:rsidR="00F32C82" w:rsidRPr="001646FB" w:rsidRDefault="00F32C82" w:rsidP="00EB306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 50 – е годы в районе была заве</w:t>
      </w:r>
      <w:r w:rsidR="00EB3069">
        <w:rPr>
          <w:rFonts w:ascii="Times New Roman" w:eastAsia="Calibri" w:hAnsi="Times New Roman" w:cs="Times New Roman"/>
          <w:sz w:val="28"/>
          <w:szCs w:val="28"/>
        </w:rPr>
        <w:t xml:space="preserve">ршена радиофикация райцентра,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с 1962 года стали регулярно выходить передачи местного радио. </w:t>
      </w:r>
      <w:r w:rsidR="003C7AE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1646FB">
        <w:rPr>
          <w:rFonts w:ascii="Times New Roman" w:eastAsia="Calibri" w:hAnsi="Times New Roman" w:cs="Times New Roman"/>
          <w:sz w:val="28"/>
          <w:szCs w:val="28"/>
        </w:rPr>
        <w:t>1963 год</w:t>
      </w:r>
      <w:r w:rsidR="003C7AE0">
        <w:rPr>
          <w:rFonts w:ascii="Times New Roman" w:eastAsia="Calibri" w:hAnsi="Times New Roman" w:cs="Times New Roman"/>
          <w:sz w:val="28"/>
          <w:szCs w:val="28"/>
        </w:rPr>
        <w:t>у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в быт </w:t>
      </w:r>
      <w:r w:rsidR="003C7AE0">
        <w:rPr>
          <w:rFonts w:ascii="Times New Roman" w:eastAsia="Calibri" w:hAnsi="Times New Roman" w:cs="Times New Roman"/>
          <w:sz w:val="28"/>
          <w:szCs w:val="28"/>
        </w:rPr>
        <w:t xml:space="preserve">основательно </w:t>
      </w:r>
      <w:r w:rsidR="00FD6479">
        <w:rPr>
          <w:rFonts w:ascii="Times New Roman" w:eastAsia="Calibri" w:hAnsi="Times New Roman" w:cs="Times New Roman"/>
          <w:sz w:val="28"/>
          <w:szCs w:val="28"/>
        </w:rPr>
        <w:t xml:space="preserve">вошли электричество и </w:t>
      </w:r>
      <w:r w:rsidRPr="001646FB">
        <w:rPr>
          <w:rFonts w:ascii="Times New Roman" w:eastAsia="Calibri" w:hAnsi="Times New Roman" w:cs="Times New Roman"/>
          <w:sz w:val="28"/>
          <w:szCs w:val="28"/>
        </w:rPr>
        <w:t>телевидение. В эти год</w:t>
      </w:r>
      <w:r w:rsidR="003C7AE0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активно шла постройка новых зданий, которыми занимались крупные строительные организации – ПМК – 24, межколхозная строительная организация и др</w:t>
      </w:r>
      <w:r w:rsidR="00F57CFC">
        <w:rPr>
          <w:rFonts w:ascii="Times New Roman" w:eastAsia="Calibri" w:hAnsi="Times New Roman" w:cs="Times New Roman"/>
          <w:sz w:val="28"/>
          <w:szCs w:val="28"/>
        </w:rPr>
        <w:t>угие.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7CFC">
        <w:rPr>
          <w:rFonts w:ascii="Times New Roman" w:eastAsia="Calibri" w:hAnsi="Times New Roman" w:cs="Times New Roman"/>
          <w:sz w:val="28"/>
          <w:szCs w:val="28"/>
        </w:rPr>
        <w:t xml:space="preserve">При этом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36 населенных пунктов Павлоградского района были признаны неперспективными и укрупнены. В 60 – х годах в </w:t>
      </w:r>
      <w:r w:rsidR="00846A1C" w:rsidRPr="001646FB">
        <w:rPr>
          <w:rFonts w:ascii="Times New Roman" w:eastAsia="Calibri" w:hAnsi="Times New Roman" w:cs="Times New Roman"/>
          <w:sz w:val="28"/>
          <w:szCs w:val="28"/>
        </w:rPr>
        <w:t>районе насчитывалось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140 предприятий и организаций, многие из которых просуществовали 20 – 30 лет и впоследствии были приватизированы в частную собственность.</w:t>
      </w:r>
      <w:r w:rsidR="00846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Большим предприятием был райпотребсоюз, коопродторг в Павлоградке со своими магазинами, складами, строительной организацией, автопарком, рестораном, общепитом, пивзаводом (построен в </w:t>
      </w:r>
      <w:smartTag w:uri="urn:schemas-microsoft-com:office:smarttags" w:element="metricconverter">
        <w:smartTagPr>
          <w:attr w:name="ProductID" w:val="1968 г"/>
        </w:smartTagPr>
        <w:r w:rsidRPr="001646FB">
          <w:rPr>
            <w:rFonts w:ascii="Times New Roman" w:eastAsia="Calibri" w:hAnsi="Times New Roman" w:cs="Times New Roman"/>
            <w:sz w:val="28"/>
            <w:szCs w:val="28"/>
          </w:rPr>
          <w:t>1968 г</w:t>
        </w:r>
      </w:smartTag>
      <w:r w:rsidR="00846A1C">
        <w:rPr>
          <w:rFonts w:ascii="Times New Roman" w:eastAsia="Calibri" w:hAnsi="Times New Roman" w:cs="Times New Roman"/>
          <w:sz w:val="28"/>
          <w:szCs w:val="28"/>
        </w:rPr>
        <w:t>оду</w:t>
      </w:r>
      <w:r w:rsidRPr="001646FB">
        <w:rPr>
          <w:rFonts w:ascii="Times New Roman" w:eastAsia="Calibri" w:hAnsi="Times New Roman" w:cs="Times New Roman"/>
          <w:sz w:val="28"/>
          <w:szCs w:val="28"/>
        </w:rPr>
        <w:t>).</w:t>
      </w:r>
      <w:r w:rsidR="00846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Этот период отличался успешным развитием производства, </w:t>
      </w:r>
      <w:r w:rsidR="00FD6479">
        <w:rPr>
          <w:rFonts w:ascii="Times New Roman" w:eastAsia="Calibri" w:hAnsi="Times New Roman" w:cs="Times New Roman"/>
          <w:sz w:val="28"/>
          <w:szCs w:val="28"/>
        </w:rPr>
        <w:t>строительством</w:t>
      </w:r>
      <w:r w:rsidR="00846A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6FB">
        <w:rPr>
          <w:rFonts w:ascii="Times New Roman" w:eastAsia="Calibri" w:hAnsi="Times New Roman" w:cs="Times New Roman"/>
          <w:sz w:val="28"/>
          <w:szCs w:val="28"/>
        </w:rPr>
        <w:t>жилых домов.</w:t>
      </w:r>
      <w:r w:rsidR="00572A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6FB">
        <w:rPr>
          <w:rFonts w:ascii="Times New Roman" w:eastAsia="Calibri" w:hAnsi="Times New Roman" w:cs="Times New Roman"/>
          <w:sz w:val="28"/>
          <w:szCs w:val="28"/>
        </w:rPr>
        <w:t>Активн</w:t>
      </w:r>
      <w:r w:rsidR="00846A1C">
        <w:rPr>
          <w:rFonts w:ascii="Times New Roman" w:eastAsia="Calibri" w:hAnsi="Times New Roman" w:cs="Times New Roman"/>
          <w:sz w:val="28"/>
          <w:szCs w:val="28"/>
        </w:rPr>
        <w:t>ой была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культурная жизнь района, так в 60-80 – е год</w:t>
      </w:r>
      <w:r w:rsidR="00846A1C">
        <w:rPr>
          <w:rFonts w:ascii="Times New Roman" w:eastAsia="Calibri" w:hAnsi="Times New Roman" w:cs="Times New Roman"/>
          <w:sz w:val="28"/>
          <w:szCs w:val="28"/>
        </w:rPr>
        <w:t>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проводились декады народного творчества, был знаменит духовой оркестр </w:t>
      </w:r>
      <w:r w:rsidR="00846A1C">
        <w:rPr>
          <w:rFonts w:ascii="Times New Roman" w:eastAsia="Calibri" w:hAnsi="Times New Roman" w:cs="Times New Roman"/>
          <w:sz w:val="28"/>
          <w:szCs w:val="28"/>
        </w:rPr>
        <w:t>районного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6A1C">
        <w:rPr>
          <w:rFonts w:ascii="Times New Roman" w:eastAsia="Calibri" w:hAnsi="Times New Roman" w:cs="Times New Roman"/>
          <w:sz w:val="28"/>
          <w:szCs w:val="28"/>
        </w:rPr>
        <w:t>д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ома культуры, ставились спектакли. Массовым явлением стали агитбригады </w:t>
      </w:r>
      <w:r w:rsidR="00846A1C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1646FB">
        <w:rPr>
          <w:rFonts w:ascii="Times New Roman" w:eastAsia="Calibri" w:hAnsi="Times New Roman" w:cs="Times New Roman"/>
          <w:sz w:val="28"/>
          <w:szCs w:val="28"/>
        </w:rPr>
        <w:t>драматически</w:t>
      </w:r>
      <w:r w:rsidR="00846A1C">
        <w:rPr>
          <w:rFonts w:ascii="Times New Roman" w:eastAsia="Calibri" w:hAnsi="Times New Roman" w:cs="Times New Roman"/>
          <w:sz w:val="28"/>
          <w:szCs w:val="28"/>
        </w:rPr>
        <w:t>е</w:t>
      </w:r>
      <w:r w:rsidR="001646FB">
        <w:rPr>
          <w:rFonts w:ascii="Times New Roman" w:eastAsia="Calibri" w:hAnsi="Times New Roman" w:cs="Times New Roman"/>
          <w:sz w:val="28"/>
          <w:szCs w:val="28"/>
        </w:rPr>
        <w:t xml:space="preserve"> кружк</w:t>
      </w:r>
      <w:r w:rsidR="00846A1C">
        <w:rPr>
          <w:rFonts w:ascii="Times New Roman" w:eastAsia="Calibri" w:hAnsi="Times New Roman" w:cs="Times New Roman"/>
          <w:sz w:val="28"/>
          <w:szCs w:val="28"/>
        </w:rPr>
        <w:t>и</w:t>
      </w:r>
      <w:r w:rsidR="001646F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9CEC24C" w14:textId="7A48234E" w:rsidR="00F32C82" w:rsidRPr="001646FB" w:rsidRDefault="00F32C82" w:rsidP="001A6DB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 1983 году Павлоградке был присвоен статус рабочего поселка. К началу 1985 года в районе имел</w:t>
      </w:r>
      <w:r w:rsidR="00572A26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сь </w:t>
      </w:r>
      <w:r w:rsidR="00572A26">
        <w:rPr>
          <w:rFonts w:ascii="Times New Roman" w:eastAsia="Calibri" w:hAnsi="Times New Roman" w:cs="Times New Roman"/>
          <w:sz w:val="28"/>
          <w:szCs w:val="28"/>
        </w:rPr>
        <w:t>ц</w:t>
      </w:r>
      <w:r w:rsidRPr="001646FB">
        <w:rPr>
          <w:rFonts w:ascii="Times New Roman" w:eastAsia="Calibri" w:hAnsi="Times New Roman" w:cs="Times New Roman"/>
          <w:sz w:val="28"/>
          <w:szCs w:val="28"/>
        </w:rPr>
        <w:t>ентральная районная больница, 4 участковые больницы, 2 амбулатории, 25 фельдшерско – акушерских пунктов. Постоянно создавались новые организации, так были созданы СТО «ВАЗ» (</w:t>
      </w:r>
      <w:smartTag w:uri="urn:schemas-microsoft-com:office:smarttags" w:element="metricconverter">
        <w:smartTagPr>
          <w:attr w:name="ProductID" w:val="1985 г"/>
        </w:smartTagPr>
        <w:r w:rsidRPr="001646FB">
          <w:rPr>
            <w:rFonts w:ascii="Times New Roman" w:eastAsia="Calibri" w:hAnsi="Times New Roman" w:cs="Times New Roman"/>
            <w:sz w:val="28"/>
            <w:szCs w:val="28"/>
          </w:rPr>
          <w:t>1985 г</w:t>
        </w:r>
      </w:smartTag>
      <w:r w:rsidR="001A6DB7">
        <w:rPr>
          <w:rFonts w:ascii="Times New Roman" w:eastAsia="Calibri" w:hAnsi="Times New Roman" w:cs="Times New Roman"/>
          <w:sz w:val="28"/>
          <w:szCs w:val="28"/>
        </w:rPr>
        <w:t>од</w:t>
      </w:r>
      <w:r w:rsidRPr="001646FB">
        <w:rPr>
          <w:rFonts w:ascii="Times New Roman" w:eastAsia="Calibri" w:hAnsi="Times New Roman" w:cs="Times New Roman"/>
          <w:sz w:val="28"/>
          <w:szCs w:val="28"/>
        </w:rPr>
        <w:t>), бюро путешествий и экскурсий (</w:t>
      </w:r>
      <w:smartTag w:uri="urn:schemas-microsoft-com:office:smarttags" w:element="metricconverter">
        <w:smartTagPr>
          <w:attr w:name="ProductID" w:val="1986 г"/>
        </w:smartTagPr>
        <w:r w:rsidRPr="001646FB">
          <w:rPr>
            <w:rFonts w:ascii="Times New Roman" w:eastAsia="Calibri" w:hAnsi="Times New Roman" w:cs="Times New Roman"/>
            <w:sz w:val="28"/>
            <w:szCs w:val="28"/>
          </w:rPr>
          <w:t>1986 г</w:t>
        </w:r>
      </w:smartTag>
      <w:r w:rsidR="001A6DB7">
        <w:rPr>
          <w:rFonts w:ascii="Times New Roman" w:eastAsia="Calibri" w:hAnsi="Times New Roman" w:cs="Times New Roman"/>
          <w:sz w:val="28"/>
          <w:szCs w:val="28"/>
        </w:rPr>
        <w:t>од</w:t>
      </w:r>
      <w:r w:rsidRPr="001646FB">
        <w:rPr>
          <w:rFonts w:ascii="Times New Roman" w:eastAsia="Calibri" w:hAnsi="Times New Roman" w:cs="Times New Roman"/>
          <w:sz w:val="28"/>
          <w:szCs w:val="28"/>
        </w:rPr>
        <w:t>) и др</w:t>
      </w:r>
      <w:r w:rsidR="00976C50">
        <w:rPr>
          <w:rFonts w:ascii="Times New Roman" w:eastAsia="Calibri" w:hAnsi="Times New Roman" w:cs="Times New Roman"/>
          <w:sz w:val="28"/>
          <w:szCs w:val="28"/>
        </w:rPr>
        <w:t>угие.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В 1983 году в ведении Павлоградского отдела культуры наход</w:t>
      </w:r>
      <w:r w:rsidR="001A6DB7">
        <w:rPr>
          <w:rFonts w:ascii="Times New Roman" w:eastAsia="Calibri" w:hAnsi="Times New Roman" w:cs="Times New Roman"/>
          <w:sz w:val="28"/>
          <w:szCs w:val="28"/>
        </w:rPr>
        <w:t>ились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28 клубных учреждений, районная и детская библиотек</w:t>
      </w:r>
      <w:r w:rsidR="001A6DB7">
        <w:rPr>
          <w:rFonts w:ascii="Times New Roman" w:eastAsia="Calibri" w:hAnsi="Times New Roman" w:cs="Times New Roman"/>
          <w:sz w:val="28"/>
          <w:szCs w:val="28"/>
        </w:rPr>
        <w:t>и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, 18 </w:t>
      </w:r>
      <w:r w:rsidR="00ED5A5F">
        <w:rPr>
          <w:rFonts w:ascii="Times New Roman" w:eastAsia="Calibri" w:hAnsi="Times New Roman" w:cs="Times New Roman"/>
          <w:sz w:val="28"/>
          <w:szCs w:val="28"/>
        </w:rPr>
        <w:t xml:space="preserve">сельских </w:t>
      </w:r>
      <w:r w:rsidRPr="001646FB">
        <w:rPr>
          <w:rFonts w:ascii="Times New Roman" w:eastAsia="Calibri" w:hAnsi="Times New Roman" w:cs="Times New Roman"/>
          <w:sz w:val="28"/>
          <w:szCs w:val="28"/>
        </w:rPr>
        <w:t>библиотек – филиалов, детская музыкальная школа, художественная мастерская.</w:t>
      </w:r>
      <w:r w:rsidR="001A6DB7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2000 году состоялось торжественное открытие Свято – Преображенского храма, Павлоградского районного краеведческого музея им. Н.А. Свиркина.  Началась газификация рабочего поселка и крупных сельских поселений. </w:t>
      </w:r>
    </w:p>
    <w:p w14:paraId="7C00ADDB" w14:textId="77777777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>В 2013 году одн</w:t>
      </w:r>
      <w:r w:rsidR="00B12C12">
        <w:rPr>
          <w:rFonts w:ascii="Times New Roman" w:eastAsia="Calibri" w:hAnsi="Times New Roman" w:cs="Times New Roman"/>
          <w:sz w:val="28"/>
          <w:szCs w:val="28"/>
        </w:rPr>
        <w:t>им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из приоритетных направлений деятельности администрации Павлоградского муниципального района </w:t>
      </w:r>
      <w:r w:rsidR="00B12C12">
        <w:rPr>
          <w:rFonts w:ascii="Times New Roman" w:eastAsia="Calibri" w:hAnsi="Times New Roman" w:cs="Times New Roman"/>
          <w:sz w:val="28"/>
          <w:szCs w:val="28"/>
        </w:rPr>
        <w:t>стало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развитие и поддержка малого и среднего предпринимательства. Так, на 01.10.2013 год</w:t>
      </w:r>
      <w:r w:rsidR="00B12C12">
        <w:rPr>
          <w:rFonts w:ascii="Times New Roman" w:eastAsia="Calibri" w:hAnsi="Times New Roman" w:cs="Times New Roman"/>
          <w:sz w:val="28"/>
          <w:szCs w:val="28"/>
        </w:rPr>
        <w:t>а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в районе </w:t>
      </w:r>
      <w:r w:rsidR="00B12C12">
        <w:rPr>
          <w:rFonts w:ascii="Times New Roman" w:eastAsia="Calibri" w:hAnsi="Times New Roman" w:cs="Times New Roman"/>
          <w:sz w:val="28"/>
          <w:szCs w:val="28"/>
        </w:rPr>
        <w:t>зарегистрированы</w:t>
      </w: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 240 индивидуальных предпринимателей, из них – 27 крестьянско – фермерских хозяйств.</w:t>
      </w:r>
    </w:p>
    <w:p w14:paraId="411A9901" w14:textId="77777777" w:rsidR="00F32C82" w:rsidRPr="001646FB" w:rsidRDefault="00F32C82" w:rsidP="002F32F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Павлоградский район один из крупных </w:t>
      </w:r>
      <w:r w:rsidR="00047DEF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1646FB">
        <w:rPr>
          <w:rFonts w:ascii="Times New Roman" w:eastAsia="Calibri" w:hAnsi="Times New Roman" w:cs="Times New Roman"/>
          <w:sz w:val="28"/>
          <w:szCs w:val="28"/>
        </w:rPr>
        <w:t>успешно развивающихся сельскохозяйственных</w:t>
      </w:r>
      <w:r w:rsidR="00F51F5E">
        <w:rPr>
          <w:rFonts w:ascii="Times New Roman" w:eastAsia="Calibri" w:hAnsi="Times New Roman" w:cs="Times New Roman"/>
          <w:sz w:val="28"/>
          <w:szCs w:val="28"/>
        </w:rPr>
        <w:t xml:space="preserve"> районов Омской области</w:t>
      </w:r>
      <w:r w:rsidR="00013DDD">
        <w:rPr>
          <w:rFonts w:ascii="Times New Roman" w:eastAsia="Calibri" w:hAnsi="Times New Roman" w:cs="Times New Roman"/>
          <w:sz w:val="28"/>
          <w:szCs w:val="28"/>
        </w:rPr>
        <w:t>.</w:t>
      </w:r>
      <w:r w:rsidR="00F51F5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46C8B50" w14:textId="77777777" w:rsidR="00F32C82" w:rsidRPr="001646FB" w:rsidRDefault="00F32C82" w:rsidP="00F32C8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Литература: </w:t>
      </w:r>
    </w:p>
    <w:p w14:paraId="43294EA2" w14:textId="77777777" w:rsidR="00F32C82" w:rsidRPr="001646FB" w:rsidRDefault="00F32C82" w:rsidP="00F32C8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Н. Свиркин «Наша история», </w:t>
      </w:r>
      <w:smartTag w:uri="urn:schemas-microsoft-com:office:smarttags" w:element="metricconverter">
        <w:smartTagPr>
          <w:attr w:name="ProductID" w:val="1994 г"/>
        </w:smartTagPr>
        <w:r w:rsidRPr="001646FB">
          <w:rPr>
            <w:rFonts w:ascii="Times New Roman" w:eastAsia="Calibri" w:hAnsi="Times New Roman" w:cs="Times New Roman"/>
            <w:sz w:val="28"/>
            <w:szCs w:val="28"/>
          </w:rPr>
          <w:t>1994 г</w:t>
        </w:r>
      </w:smartTag>
      <w:r w:rsidR="00B12C12">
        <w:rPr>
          <w:rFonts w:ascii="Times New Roman" w:eastAsia="Calibri" w:hAnsi="Times New Roman" w:cs="Times New Roman"/>
          <w:sz w:val="28"/>
          <w:szCs w:val="28"/>
        </w:rPr>
        <w:t>од</w:t>
      </w:r>
      <w:r w:rsidRPr="001646F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BA7D23" w14:textId="77777777" w:rsidR="00F32C82" w:rsidRPr="001646FB" w:rsidRDefault="00F32C82" w:rsidP="00F32C82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46FB">
        <w:rPr>
          <w:rFonts w:ascii="Times New Roman" w:eastAsia="Calibri" w:hAnsi="Times New Roman" w:cs="Times New Roman"/>
          <w:sz w:val="28"/>
          <w:szCs w:val="28"/>
        </w:rPr>
        <w:t xml:space="preserve">«Солдаты Победы», </w:t>
      </w:r>
      <w:r w:rsidR="00B12C12">
        <w:rPr>
          <w:rFonts w:ascii="Times New Roman" w:eastAsia="Calibri" w:hAnsi="Times New Roman" w:cs="Times New Roman"/>
          <w:sz w:val="28"/>
          <w:szCs w:val="28"/>
        </w:rPr>
        <w:t>т</w:t>
      </w:r>
      <w:r w:rsidRPr="001646FB">
        <w:rPr>
          <w:rFonts w:ascii="Times New Roman" w:eastAsia="Calibri" w:hAnsi="Times New Roman" w:cs="Times New Roman"/>
          <w:sz w:val="28"/>
          <w:szCs w:val="28"/>
        </w:rPr>
        <w:t>.5</w:t>
      </w:r>
    </w:p>
    <w:p w14:paraId="675F6AD9" w14:textId="77777777" w:rsidR="002F32FA" w:rsidRPr="00047DEF" w:rsidRDefault="00B12C12" w:rsidP="00047DEF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 xml:space="preserve">«Книга памяти»,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="00F32C82" w:rsidRPr="001646FB">
        <w:rPr>
          <w:rFonts w:ascii="Times New Roman" w:eastAsia="Calibri" w:hAnsi="Times New Roman" w:cs="Times New Roman"/>
          <w:sz w:val="28"/>
          <w:szCs w:val="28"/>
        </w:rPr>
        <w:t>. 10</w:t>
      </w:r>
    </w:p>
    <w:p w14:paraId="7AE576A5" w14:textId="77777777" w:rsidR="00ED5A5F" w:rsidRDefault="00ED5A5F" w:rsidP="00AF0ECB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7E3DDCB4" w14:textId="77777777" w:rsidR="00ED5A5F" w:rsidRDefault="00ED5A5F" w:rsidP="00AF0ECB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56466269" w14:textId="77777777" w:rsidR="00ED5A5F" w:rsidRDefault="00ED5A5F" w:rsidP="00AF0ECB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5292FD71" w14:textId="2648EA04" w:rsidR="000F749C" w:rsidRDefault="00060FEF" w:rsidP="00AF0ECB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E37EDF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lastRenderedPageBreak/>
        <w:t xml:space="preserve">1.4. Знаменитые уроженцы </w:t>
      </w:r>
      <w:r w:rsidRPr="00E37EDF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и люди, чьи судьбы были связаны с районом</w:t>
      </w:r>
    </w:p>
    <w:p w14:paraId="6C11C67E" w14:textId="77777777" w:rsidR="00AF0ECB" w:rsidRDefault="00AF0ECB" w:rsidP="00AF0ECB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14:paraId="00F8C5F1" w14:textId="77777777" w:rsidR="00E762EA" w:rsidRDefault="00E762EA" w:rsidP="00E762EA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62CE4CE5" w14:textId="77777777" w:rsidR="00CF133F" w:rsidRDefault="00E762EA" w:rsidP="00D564C5">
      <w:pPr>
        <w:pStyle w:val="a8"/>
        <w:shd w:val="clear" w:color="auto" w:fill="FFFFFF"/>
        <w:spacing w:after="240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820AABA" wp14:editId="68425CD6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2278380" cy="2960370"/>
            <wp:effectExtent l="0" t="0" r="7620" b="0"/>
            <wp:wrapSquare wrapText="bothSides"/>
            <wp:docPr id="3" name="Рисунок 3" descr="C:\Users\user\Desktop\туристкий паспорт\CrrQ_3L80gPeN-DXOYc_cFQLCzgyh8DsF1Jadk8bhOJvU6-Dr9brKXodS-mRqk-GlNi2TqnxfMDZTr8p1YVhj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исткий паспорт\CrrQ_3L80gPeN-DXOYc_cFQLCzgyh8DsF1Jadk8bhOJvU6-Dr9brKXodS-mRqk-GlNi2TqnxfMDZTr8p1YVhjUR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BCA">
        <w:rPr>
          <w:rFonts w:ascii="inherit" w:eastAsia="Times New Roman" w:hAnsi="inherit"/>
          <w:color w:val="000000"/>
          <w:lang w:eastAsia="ru-RU"/>
        </w:rPr>
        <w:t xml:space="preserve"> </w:t>
      </w:r>
      <w:r w:rsidRPr="00C215CA">
        <w:rPr>
          <w:rFonts w:eastAsia="Times New Roman"/>
          <w:b/>
          <w:color w:val="000000"/>
          <w:sz w:val="28"/>
          <w:szCs w:val="28"/>
          <w:lang w:eastAsia="ru-RU"/>
        </w:rPr>
        <w:t>Антон Владимирович Анасенко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 xml:space="preserve"> родился 17 ноябр</w:t>
      </w:r>
      <w:r w:rsidR="00607B9D">
        <w:rPr>
          <w:rFonts w:eastAsia="Times New Roman"/>
          <w:color w:val="000000"/>
          <w:sz w:val="28"/>
          <w:szCs w:val="28"/>
          <w:lang w:eastAsia="ru-RU"/>
        </w:rPr>
        <w:t xml:space="preserve">я 1979 года в р.п. Павлоградка </w:t>
      </w:r>
      <w:r w:rsidR="00607B9D" w:rsidRPr="00607B9D">
        <w:rPr>
          <w:rFonts w:eastAsia="Times New Roman"/>
          <w:color w:val="000000"/>
          <w:sz w:val="28"/>
          <w:szCs w:val="28"/>
          <w:lang w:eastAsia="ru-RU"/>
        </w:rPr>
        <w:t>Павлоградского района Омской области</w:t>
      </w:r>
      <w:r w:rsidR="00607B9D">
        <w:rPr>
          <w:rFonts w:eastAsia="Times New Roman"/>
          <w:color w:val="000000"/>
          <w:sz w:val="28"/>
          <w:szCs w:val="28"/>
          <w:lang w:eastAsia="ru-RU"/>
        </w:rPr>
        <w:t>.</w:t>
      </w:r>
      <w:r w:rsidR="00607B9D" w:rsidRPr="00607B9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Заслуженный 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 xml:space="preserve">мастер спорта международного класса. </w:t>
      </w:r>
      <w:r w:rsidR="004E7BB7" w:rsidRPr="004E7BB7">
        <w:rPr>
          <w:rFonts w:eastAsia="Times New Roman"/>
          <w:color w:val="000000"/>
          <w:sz w:val="28"/>
          <w:szCs w:val="28"/>
          <w:lang w:eastAsia="ru-RU"/>
        </w:rPr>
        <w:t>10-кратный чемпион мира, 7-кратный чемпион Европы, 14-кратный чемпион России, обладатель более 10-ти рекордов мира и России, 21-кратный победитель областных праздников «Королева спорта» и многократный чемпион Омской области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 xml:space="preserve">Основы гиревого спорта постигал у тренера 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>С.В.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 xml:space="preserve"> Каюкова. Именно он научил будущего многократного чемпиона мира технике толчка и рывка.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 xml:space="preserve">Ещё одним наставником был 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>А.В.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 xml:space="preserve"> Климов.</w:t>
      </w:r>
      <w:r w:rsidR="00BD5C08" w:rsidRPr="00E47BCA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 xml:space="preserve">Ныне Анасенко А. В. – преподаватель </w:t>
      </w:r>
      <w:r w:rsidR="004E7BB7" w:rsidRPr="004E7BB7">
        <w:rPr>
          <w:rFonts w:eastAsia="Times New Roman"/>
          <w:color w:val="000000"/>
          <w:sz w:val="28"/>
          <w:szCs w:val="28"/>
          <w:lang w:eastAsia="ru-RU"/>
        </w:rPr>
        <w:t>Сибирского государственного университета физической культуры и спорта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>По инициативе Антона в Павлоградском районе создан и успе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 xml:space="preserve">шно развивается спортивный клуб </w:t>
      </w:r>
      <w:r w:rsidRPr="00E47BCA">
        <w:rPr>
          <w:rFonts w:eastAsia="Times New Roman"/>
          <w:color w:val="000000"/>
          <w:sz w:val="28"/>
          <w:szCs w:val="28"/>
          <w:lang w:eastAsia="ru-RU"/>
        </w:rPr>
        <w:t>«Железная хватка», который объединяет ребят, увлечённых гиревым спортом. Антон лично проводит тренировки для юных спортсменов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>. П</w:t>
      </w:r>
      <w:r w:rsidR="004E7BB7" w:rsidRPr="004E7BB7">
        <w:rPr>
          <w:rFonts w:eastAsia="Times New Roman"/>
          <w:color w:val="000000"/>
          <w:sz w:val="28"/>
          <w:szCs w:val="28"/>
          <w:lang w:eastAsia="ru-RU"/>
        </w:rPr>
        <w:t>одготовил большую плеяду известных и талантливых гиревиков</w:t>
      </w:r>
      <w:r w:rsidR="004E7BB7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 w:rsidR="00BD5C08">
        <w:rPr>
          <w:rFonts w:eastAsia="Times New Roman"/>
          <w:color w:val="000000"/>
          <w:sz w:val="28"/>
          <w:szCs w:val="28"/>
          <w:lang w:eastAsia="ru-RU"/>
        </w:rPr>
        <w:t xml:space="preserve">Звание «Почетный гражданин Павлоградского района» присвоено </w:t>
      </w:r>
      <w:r w:rsidR="008949A2">
        <w:rPr>
          <w:rFonts w:eastAsia="Times New Roman"/>
          <w:color w:val="000000"/>
          <w:sz w:val="28"/>
          <w:szCs w:val="28"/>
          <w:lang w:eastAsia="ru-RU"/>
        </w:rPr>
        <w:t xml:space="preserve">Анасенко А.В. </w:t>
      </w:r>
      <w:r w:rsidR="00BD5C08">
        <w:rPr>
          <w:rFonts w:eastAsia="Times New Roman"/>
          <w:color w:val="000000"/>
          <w:sz w:val="28"/>
          <w:szCs w:val="28"/>
          <w:lang w:eastAsia="ru-RU"/>
        </w:rPr>
        <w:t xml:space="preserve">в 2020 году. </w:t>
      </w:r>
    </w:p>
    <w:p w14:paraId="1F68DCB0" w14:textId="77777777" w:rsidR="008C4582" w:rsidRDefault="00CF133F" w:rsidP="00D564C5">
      <w:pPr>
        <w:pStyle w:val="a8"/>
        <w:shd w:val="clear" w:color="auto" w:fill="FFFFFF"/>
        <w:spacing w:after="240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Литература: </w:t>
      </w:r>
    </w:p>
    <w:p w14:paraId="003710C6" w14:textId="213FBE4D" w:rsidR="00090733" w:rsidRPr="000E28FD" w:rsidRDefault="001843E2" w:rsidP="000E28FD">
      <w:pPr>
        <w:pStyle w:val="a8"/>
        <w:shd w:val="clear" w:color="auto" w:fill="FFFFFF"/>
        <w:spacing w:after="240"/>
        <w:jc w:val="both"/>
        <w:textAlignment w:val="baseline"/>
        <w:rPr>
          <w:rFonts w:eastAsia="Times New Roman"/>
          <w:color w:val="000000"/>
          <w:sz w:val="28"/>
          <w:szCs w:val="28"/>
          <w:lang w:eastAsia="ru-RU"/>
        </w:rPr>
      </w:pPr>
      <w:hyperlink r:id="rId12" w:history="1">
        <w:r w:rsidR="00E762EA" w:rsidRPr="002232FC">
          <w:rPr>
            <w:rStyle w:val="a7"/>
            <w:bdr w:val="none" w:sz="0" w:space="0" w:color="auto" w:frame="1"/>
          </w:rPr>
          <w:t>https://gazeta-vz.com/articles/media/2020/6/11/anton-pochetnyij-grazhdanin-rajona/</w:t>
        </w:r>
      </w:hyperlink>
      <w:r w:rsidR="008C4582">
        <w:rPr>
          <w:rStyle w:val="a9"/>
          <w:color w:val="000000"/>
          <w:bdr w:val="none" w:sz="0" w:space="0" w:color="auto" w:frame="1"/>
        </w:rPr>
        <w:t xml:space="preserve"> </w:t>
      </w:r>
    </w:p>
    <w:p w14:paraId="3E070CFA" w14:textId="77777777" w:rsidR="007517D5" w:rsidRDefault="002D1D0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0EC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54F07195" wp14:editId="274233ED">
            <wp:simplePos x="0" y="0"/>
            <wp:positionH relativeFrom="column">
              <wp:posOffset>-3810</wp:posOffset>
            </wp:positionH>
            <wp:positionV relativeFrom="paragraph">
              <wp:posOffset>244475</wp:posOffset>
            </wp:positionV>
            <wp:extent cx="2098040" cy="2771140"/>
            <wp:effectExtent l="0" t="0" r="0" b="0"/>
            <wp:wrapTight wrapText="bothSides">
              <wp:wrapPolygon edited="0">
                <wp:start x="0" y="0"/>
                <wp:lineTo x="0" y="21382"/>
                <wp:lineTo x="21378" y="21382"/>
                <wp:lineTo x="21378" y="0"/>
                <wp:lineTo x="0" y="0"/>
              </wp:wrapPolygon>
            </wp:wrapTight>
            <wp:docPr id="17" name="Рисунок 17" descr="http://agrotime.info/wp-content/uploads/2016/11/DSCN210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grotime.info/wp-content/uploads/2016/11/DSCN2106-768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7E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</w:t>
      </w:r>
    </w:p>
    <w:p w14:paraId="5B8B32A0" w14:textId="6C637186" w:rsidR="00060FEF" w:rsidRPr="00090733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0ECB">
        <w:rPr>
          <w:rFonts w:ascii="Times New Roman" w:eastAsia="Calibri" w:hAnsi="Times New Roman" w:cs="Times New Roman"/>
          <w:b/>
          <w:sz w:val="28"/>
          <w:szCs w:val="28"/>
        </w:rPr>
        <w:t>Буц Виктор Данилович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 родился в 1946 году в с. Богодуховка Павлоградского района Омской области. За годы руководства АО «Богодуховское» им проделана огромная работа по развитию всех отраслей хозяйства. Благодаря инициативе, стремлению и настойчивости Виктора Даниловича АО «Богодуховское»</w:t>
      </w:r>
      <w:r w:rsidR="00140458">
        <w:rPr>
          <w:rFonts w:ascii="Times New Roman" w:eastAsia="Calibri" w:hAnsi="Times New Roman" w:cs="Times New Roman"/>
          <w:sz w:val="28"/>
          <w:szCs w:val="28"/>
        </w:rPr>
        <w:t xml:space="preserve"> на протяжении </w:t>
      </w:r>
      <w:r w:rsidR="0079184D">
        <w:rPr>
          <w:rFonts w:ascii="Times New Roman" w:eastAsia="Calibri" w:hAnsi="Times New Roman" w:cs="Times New Roman"/>
          <w:sz w:val="28"/>
          <w:szCs w:val="28"/>
        </w:rPr>
        <w:t>полувека</w:t>
      </w:r>
      <w:r w:rsidR="004E7BB7">
        <w:rPr>
          <w:rFonts w:ascii="Times New Roman" w:eastAsia="Calibri" w:hAnsi="Times New Roman" w:cs="Times New Roman"/>
          <w:sz w:val="28"/>
          <w:szCs w:val="28"/>
        </w:rPr>
        <w:t xml:space="preserve"> добивается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 высоких производственных показателей. Большое внимание В.Д. Буц уделя</w:t>
      </w:r>
      <w:r w:rsidR="00140458">
        <w:rPr>
          <w:rFonts w:ascii="Times New Roman" w:eastAsia="Calibri" w:hAnsi="Times New Roman" w:cs="Times New Roman"/>
          <w:sz w:val="28"/>
          <w:szCs w:val="28"/>
        </w:rPr>
        <w:t>л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 внедрению новых технологий в животноводстве, которое развива</w:t>
      </w:r>
      <w:r w:rsidR="0079184D">
        <w:rPr>
          <w:rFonts w:ascii="Times New Roman" w:eastAsia="Calibri" w:hAnsi="Times New Roman" w:cs="Times New Roman"/>
          <w:sz w:val="28"/>
          <w:szCs w:val="28"/>
        </w:rPr>
        <w:t>л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 на научной основе.</w:t>
      </w:r>
    </w:p>
    <w:p w14:paraId="062214E6" w14:textId="77777777" w:rsidR="00B84A37" w:rsidRPr="00AF0ECB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За многолетний добросовестный труд Буц В.Д. награжден медалью «За трудовое отличие», имеет </w:t>
      </w:r>
      <w:r w:rsidRPr="00AF0ECB">
        <w:rPr>
          <w:rFonts w:ascii="Times New Roman" w:eastAsia="Calibri" w:hAnsi="Times New Roman" w:cs="Times New Roman"/>
          <w:sz w:val="28"/>
          <w:szCs w:val="28"/>
        </w:rPr>
        <w:lastRenderedPageBreak/>
        <w:t>почетное звание «Заслуженный работник сельского хозяйства Российской Федерации», отмечен медалями «За освоение целинных и залежных земель», «80 лет Госкомспорту России», «Лучшие люди России», «За труды по сельскому хозяйству».</w:t>
      </w:r>
      <w:r w:rsidR="00FC29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В 2003 году </w:t>
      </w:r>
      <w:r w:rsidR="004E7BB7">
        <w:rPr>
          <w:rFonts w:ascii="Times New Roman" w:eastAsia="Calibri" w:hAnsi="Times New Roman" w:cs="Times New Roman"/>
          <w:sz w:val="28"/>
          <w:szCs w:val="28"/>
        </w:rPr>
        <w:t>В.Д. Буцу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 присвоено звание «Почетный гр</w:t>
      </w:r>
      <w:r w:rsidR="00AF0ECB">
        <w:rPr>
          <w:rFonts w:ascii="Times New Roman" w:eastAsia="Calibri" w:hAnsi="Times New Roman" w:cs="Times New Roman"/>
          <w:sz w:val="28"/>
          <w:szCs w:val="28"/>
        </w:rPr>
        <w:t>ажданин Павлоградского района».</w:t>
      </w:r>
    </w:p>
    <w:p w14:paraId="64886537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5F9FC885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1.</w:t>
      </w:r>
      <w:r w:rsidRPr="00AF0ECB">
        <w:rPr>
          <w:rFonts w:ascii="Times New Roman" w:eastAsia="Calibri" w:hAnsi="Times New Roman" w:cs="Times New Roman"/>
          <w:sz w:val="28"/>
          <w:szCs w:val="28"/>
        </w:rPr>
        <w:tab/>
        <w:t>Булычев В.</w:t>
      </w:r>
    </w:p>
    <w:p w14:paraId="0FDC727B" w14:textId="77777777" w:rsidR="000F749C" w:rsidRPr="00AF0ECB" w:rsidRDefault="00CF133F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Два капитана/В. Булычев//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Омский вестник. – 2008. – 14 мая. – </w:t>
      </w:r>
      <w:r w:rsidR="00FC29BE">
        <w:rPr>
          <w:rFonts w:ascii="Times New Roman" w:eastAsia="Calibri" w:hAnsi="Times New Roman" w:cs="Times New Roman"/>
          <w:sz w:val="28"/>
          <w:szCs w:val="28"/>
        </w:rPr>
        <w:t>с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>. 11: фотоил.</w:t>
      </w:r>
    </w:p>
    <w:p w14:paraId="17209C32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2.</w:t>
      </w:r>
      <w:r w:rsidRPr="00AF0ECB">
        <w:rPr>
          <w:rFonts w:ascii="Times New Roman" w:eastAsia="Calibri" w:hAnsi="Times New Roman" w:cs="Times New Roman"/>
          <w:sz w:val="28"/>
          <w:szCs w:val="28"/>
        </w:rPr>
        <w:tab/>
        <w:t>Булычев В.</w:t>
      </w:r>
    </w:p>
    <w:p w14:paraId="5914F6E4" w14:textId="77777777" w:rsidR="000F749C" w:rsidRPr="00AF0ECB" w:rsidRDefault="00CF133F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Хорошо там, где они есть/В. Булычев//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Омская правда. – 2009. – 4 февр. – </w:t>
      </w:r>
      <w:r w:rsidR="00FC29BE">
        <w:rPr>
          <w:rFonts w:ascii="Times New Roman" w:eastAsia="Calibri" w:hAnsi="Times New Roman" w:cs="Times New Roman"/>
          <w:sz w:val="28"/>
          <w:szCs w:val="28"/>
        </w:rPr>
        <w:t>с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>. 9: фотоил.</w:t>
      </w:r>
    </w:p>
    <w:p w14:paraId="145062AC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3.</w:t>
      </w:r>
      <w:r w:rsidRPr="00AF0ECB">
        <w:rPr>
          <w:rFonts w:ascii="Times New Roman" w:eastAsia="Calibri" w:hAnsi="Times New Roman" w:cs="Times New Roman"/>
          <w:sz w:val="28"/>
          <w:szCs w:val="28"/>
        </w:rPr>
        <w:tab/>
        <w:t>Буц В.</w:t>
      </w:r>
    </w:p>
    <w:p w14:paraId="6AE60BCA" w14:textId="77777777" w:rsidR="000F749C" w:rsidRPr="00AF0ECB" w:rsidRDefault="00CF133F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Богодуховский рецепт/В. Буц//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Российская газета. – 2007. – 24 июля. – </w:t>
      </w:r>
      <w:r w:rsidR="00FC29BE">
        <w:rPr>
          <w:rFonts w:ascii="Times New Roman" w:eastAsia="Calibri" w:hAnsi="Times New Roman" w:cs="Times New Roman"/>
          <w:sz w:val="28"/>
          <w:szCs w:val="28"/>
        </w:rPr>
        <w:t>с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. 11: фотоил. </w:t>
      </w:r>
    </w:p>
    <w:p w14:paraId="165F4423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4.</w:t>
      </w:r>
      <w:r w:rsidRPr="00AF0ECB">
        <w:rPr>
          <w:rFonts w:ascii="Times New Roman" w:eastAsia="Calibri" w:hAnsi="Times New Roman" w:cs="Times New Roman"/>
          <w:sz w:val="28"/>
          <w:szCs w:val="28"/>
        </w:rPr>
        <w:tab/>
        <w:t>Буц В.</w:t>
      </w:r>
    </w:p>
    <w:p w14:paraId="5FC5C103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К кажд</w:t>
      </w:r>
      <w:r w:rsidR="00CF133F">
        <w:rPr>
          <w:rFonts w:ascii="Times New Roman" w:eastAsia="Calibri" w:hAnsi="Times New Roman" w:cs="Times New Roman"/>
          <w:sz w:val="28"/>
          <w:szCs w:val="28"/>
        </w:rPr>
        <w:t>ому полю подход индивидуальный/В.Д. Буц//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Ваша Звезда. – 2008. – 15 авг. – </w:t>
      </w:r>
      <w:r w:rsidR="00FC29BE">
        <w:rPr>
          <w:rFonts w:ascii="Times New Roman" w:eastAsia="Calibri" w:hAnsi="Times New Roman" w:cs="Times New Roman"/>
          <w:sz w:val="28"/>
          <w:szCs w:val="28"/>
        </w:rPr>
        <w:t>с</w:t>
      </w:r>
      <w:r w:rsidRPr="00AF0ECB">
        <w:rPr>
          <w:rFonts w:ascii="Times New Roman" w:eastAsia="Calibri" w:hAnsi="Times New Roman" w:cs="Times New Roman"/>
          <w:sz w:val="28"/>
          <w:szCs w:val="28"/>
        </w:rPr>
        <w:t>. 3.</w:t>
      </w:r>
    </w:p>
    <w:p w14:paraId="408A892D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5.</w:t>
      </w:r>
      <w:r w:rsidRPr="00AF0ECB">
        <w:rPr>
          <w:rFonts w:ascii="Times New Roman" w:eastAsia="Calibri" w:hAnsi="Times New Roman" w:cs="Times New Roman"/>
          <w:sz w:val="28"/>
          <w:szCs w:val="28"/>
        </w:rPr>
        <w:tab/>
        <w:t>Гроц А.</w:t>
      </w:r>
    </w:p>
    <w:p w14:paraId="1DBD4B35" w14:textId="77777777" w:rsidR="000F749C" w:rsidRPr="00AF0ECB" w:rsidRDefault="000F749C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ECB">
        <w:rPr>
          <w:rFonts w:ascii="Times New Roman" w:eastAsia="Calibri" w:hAnsi="Times New Roman" w:cs="Times New Roman"/>
          <w:sz w:val="28"/>
          <w:szCs w:val="28"/>
        </w:rPr>
        <w:t>Традиция – быть лучш</w:t>
      </w:r>
      <w:r w:rsidR="00CF133F">
        <w:rPr>
          <w:rFonts w:ascii="Times New Roman" w:eastAsia="Calibri" w:hAnsi="Times New Roman" w:cs="Times New Roman"/>
          <w:sz w:val="28"/>
          <w:szCs w:val="28"/>
        </w:rPr>
        <w:t>им, быть впереди/Альбина Гроц//</w:t>
      </w:r>
      <w:r w:rsidRPr="00AF0ECB">
        <w:rPr>
          <w:rFonts w:ascii="Times New Roman" w:eastAsia="Calibri" w:hAnsi="Times New Roman" w:cs="Times New Roman"/>
          <w:sz w:val="28"/>
          <w:szCs w:val="28"/>
        </w:rPr>
        <w:t xml:space="preserve">Ваша Звезда. – 1999. - № 103. – </w:t>
      </w:r>
      <w:r w:rsidR="00FC29BE">
        <w:rPr>
          <w:rFonts w:ascii="Times New Roman" w:eastAsia="Calibri" w:hAnsi="Times New Roman" w:cs="Times New Roman"/>
          <w:sz w:val="28"/>
          <w:szCs w:val="28"/>
        </w:rPr>
        <w:t>с</w:t>
      </w:r>
      <w:r w:rsidRPr="00AF0ECB">
        <w:rPr>
          <w:rFonts w:ascii="Times New Roman" w:eastAsia="Calibri" w:hAnsi="Times New Roman" w:cs="Times New Roman"/>
          <w:sz w:val="28"/>
          <w:szCs w:val="28"/>
        </w:rPr>
        <w:t>. 4.</w:t>
      </w:r>
    </w:p>
    <w:p w14:paraId="01FAEB27" w14:textId="77777777" w:rsidR="004F2E3F" w:rsidRDefault="004F2E3F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>
        <w:rPr>
          <w:rFonts w:ascii="Times New Roman" w:eastAsia="Calibri" w:hAnsi="Times New Roman" w:cs="Times New Roman"/>
          <w:sz w:val="28"/>
          <w:szCs w:val="28"/>
        </w:rPr>
        <w:tab/>
        <w:t>Лезина Н.</w:t>
      </w:r>
    </w:p>
    <w:p w14:paraId="121BE1CE" w14:textId="77777777" w:rsidR="000F749C" w:rsidRPr="00AF0ECB" w:rsidRDefault="00CF133F" w:rsidP="000F749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Еще одна хорошая новость/Надежда Лезина//В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аша Звезда. – 2003. – 14 нояб. – </w:t>
      </w:r>
      <w:r w:rsidR="00FC29BE">
        <w:rPr>
          <w:rFonts w:ascii="Times New Roman" w:eastAsia="Calibri" w:hAnsi="Times New Roman" w:cs="Times New Roman"/>
          <w:sz w:val="28"/>
          <w:szCs w:val="28"/>
        </w:rPr>
        <w:t>с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>. 1.</w:t>
      </w:r>
    </w:p>
    <w:p w14:paraId="52B25CE0" w14:textId="77777777" w:rsidR="00257A55" w:rsidRPr="00AF0ECB" w:rsidRDefault="00CF133F" w:rsidP="000F74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>«Род</w:t>
      </w:r>
      <w:r>
        <w:rPr>
          <w:rFonts w:ascii="Times New Roman" w:eastAsia="Calibri" w:hAnsi="Times New Roman" w:cs="Times New Roman"/>
          <w:sz w:val="28"/>
          <w:szCs w:val="28"/>
        </w:rPr>
        <w:t>ная сторона, ты в сердце одна»: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sz w:val="28"/>
          <w:szCs w:val="28"/>
        </w:rPr>
        <w:t>924-2014/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>[П.П. Артамоно</w:t>
      </w:r>
      <w:r>
        <w:rPr>
          <w:rFonts w:ascii="Times New Roman" w:eastAsia="Calibri" w:hAnsi="Times New Roman" w:cs="Times New Roman"/>
          <w:sz w:val="28"/>
          <w:szCs w:val="28"/>
        </w:rPr>
        <w:t>в, О.В. Жбанков, Т.Н. Келлер и др.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 xml:space="preserve">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[б.и.],2014]. – 258 с.</w:t>
      </w:r>
      <w:r w:rsidR="000F749C" w:rsidRPr="00AF0ECB">
        <w:rPr>
          <w:rFonts w:ascii="Times New Roman" w:eastAsia="Calibri" w:hAnsi="Times New Roman" w:cs="Times New Roman"/>
          <w:sz w:val="28"/>
          <w:szCs w:val="28"/>
        </w:rPr>
        <w:t>: фотоил., портр.</w:t>
      </w:r>
    </w:p>
    <w:p w14:paraId="1FA1E155" w14:textId="77777777" w:rsidR="00B84A37" w:rsidRDefault="00B84A37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04E3932" w14:textId="77777777" w:rsidR="000F749C" w:rsidRDefault="000F749C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3F4F94B" w14:textId="77777777" w:rsidR="00060FEF" w:rsidRPr="00085EDB" w:rsidRDefault="005D606A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31CED9EC" wp14:editId="678B0FDE">
            <wp:simplePos x="0" y="0"/>
            <wp:positionH relativeFrom="column">
              <wp:posOffset>-3810</wp:posOffset>
            </wp:positionH>
            <wp:positionV relativeFrom="paragraph">
              <wp:posOffset>16510</wp:posOffset>
            </wp:positionV>
            <wp:extent cx="238569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387" y="21460"/>
                <wp:lineTo x="21387" y="0"/>
                <wp:lineTo x="0" y="0"/>
              </wp:wrapPolygon>
            </wp:wrapTight>
            <wp:docPr id="29" name="Рисунок 29" descr="F:\герои соц труда\Величк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ерои соц труда\Величко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FEF" w:rsidRPr="00085EDB">
        <w:rPr>
          <w:rFonts w:ascii="Times New Roman" w:eastAsia="Calibri" w:hAnsi="Times New Roman" w:cs="Times New Roman"/>
          <w:b/>
          <w:sz w:val="28"/>
          <w:szCs w:val="28"/>
        </w:rPr>
        <w:t>Величко Иван Васильевич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 xml:space="preserve"> (1912-19</w:t>
      </w:r>
      <w:r w:rsidR="000F749C" w:rsidRPr="00085EDB">
        <w:rPr>
          <w:rFonts w:ascii="Times New Roman" w:eastAsia="Calibri" w:hAnsi="Times New Roman" w:cs="Times New Roman"/>
          <w:sz w:val="28"/>
          <w:szCs w:val="28"/>
        </w:rPr>
        <w:t>83</w:t>
      </w:r>
      <w:r w:rsidR="005003D6">
        <w:rPr>
          <w:rFonts w:ascii="Times New Roman" w:eastAsia="Calibri" w:hAnsi="Times New Roman" w:cs="Times New Roman"/>
          <w:sz w:val="28"/>
          <w:szCs w:val="28"/>
        </w:rPr>
        <w:t xml:space="preserve"> гг.</w:t>
      </w:r>
      <w:r w:rsidR="000F749C" w:rsidRPr="00085ED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>родился в д. Ясная Поляна Павлоградского района Омской области – механизатор, Герой Социалистического Труда (1951</w:t>
      </w:r>
      <w:r w:rsidR="005003D6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331CE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>Семнадцатилетним юношей вступил в колхоз, работал трактористом, комбайнером. В годы Великой Отечественной войны на сцепе двух, а потом трех комбайнов намолачивал за сезон до 2000 тонн зерна. Одним из первых в районе внедрил прогрессивный групповой метод уборки урожая и перешел на круглосуточную работу агрегатов. Оборудовал комбайн дополнительными зерноуловителями, для уборки полеглых хлебов применял специальное приспособление.</w:t>
      </w:r>
      <w:r w:rsidR="005003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>После окончания областной сельскохозяйственной школы работал агрономом, управляющим, меха</w:t>
      </w:r>
      <w:r w:rsidR="007331CE">
        <w:rPr>
          <w:rFonts w:ascii="Times New Roman" w:eastAsia="Calibri" w:hAnsi="Times New Roman" w:cs="Times New Roman"/>
          <w:sz w:val="28"/>
          <w:szCs w:val="28"/>
        </w:rPr>
        <w:t xml:space="preserve">ником отделения совхоза «Нива».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 xml:space="preserve">Награжден орденами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lastRenderedPageBreak/>
        <w:t>Ленина (2), Трудов</w:t>
      </w:r>
      <w:r w:rsidR="007331CE">
        <w:rPr>
          <w:rFonts w:ascii="Times New Roman" w:eastAsia="Calibri" w:hAnsi="Times New Roman" w:cs="Times New Roman"/>
          <w:sz w:val="28"/>
          <w:szCs w:val="28"/>
        </w:rPr>
        <w:t xml:space="preserve">ого Красного Знамени, медалями.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>В настоящее время одна из улиц Павлоградки носит имя знаменитого хлебороба И.В. Величко.</w:t>
      </w:r>
      <w:r w:rsidR="007331C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80CB30D" w14:textId="77777777" w:rsidR="00060FEF" w:rsidRPr="00085EDB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EDB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3A3DB67D" w14:textId="77777777" w:rsidR="00060FEF" w:rsidRPr="00085EDB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EDB">
        <w:rPr>
          <w:rFonts w:ascii="Times New Roman" w:eastAsia="Calibri" w:hAnsi="Times New Roman" w:cs="Times New Roman"/>
          <w:sz w:val="28"/>
          <w:szCs w:val="28"/>
        </w:rPr>
        <w:t>1.</w:t>
      </w:r>
      <w:r w:rsidRPr="00085EDB">
        <w:rPr>
          <w:rFonts w:ascii="Times New Roman" w:eastAsia="Calibri" w:hAnsi="Times New Roman" w:cs="Times New Roman"/>
          <w:sz w:val="28"/>
          <w:szCs w:val="28"/>
        </w:rPr>
        <w:tab/>
        <w:t>Михайлов В.</w:t>
      </w:r>
    </w:p>
    <w:p w14:paraId="6C8EBF29" w14:textId="77777777" w:rsidR="00060FEF" w:rsidRPr="00085EDB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EDB">
        <w:rPr>
          <w:rFonts w:ascii="Times New Roman" w:eastAsia="Calibri" w:hAnsi="Times New Roman" w:cs="Times New Roman"/>
          <w:sz w:val="28"/>
          <w:szCs w:val="28"/>
        </w:rPr>
        <w:t>От Побе</w:t>
      </w:r>
      <w:r w:rsidR="007331CE">
        <w:rPr>
          <w:rFonts w:ascii="Times New Roman" w:eastAsia="Calibri" w:hAnsi="Times New Roman" w:cs="Times New Roman"/>
          <w:sz w:val="28"/>
          <w:szCs w:val="28"/>
        </w:rPr>
        <w:t>ды до целины/Виктор Михайлов//</w:t>
      </w:r>
      <w:r w:rsidRPr="00085EDB">
        <w:rPr>
          <w:rFonts w:ascii="Times New Roman" w:eastAsia="Calibri" w:hAnsi="Times New Roman" w:cs="Times New Roman"/>
          <w:sz w:val="28"/>
          <w:szCs w:val="28"/>
        </w:rPr>
        <w:t xml:space="preserve">Ваша Звезда. – 2014. – 14 марта. – </w:t>
      </w:r>
      <w:r w:rsidR="00F561E7">
        <w:rPr>
          <w:rFonts w:ascii="Times New Roman" w:eastAsia="Calibri" w:hAnsi="Times New Roman" w:cs="Times New Roman"/>
          <w:sz w:val="28"/>
          <w:szCs w:val="28"/>
        </w:rPr>
        <w:t>с</w:t>
      </w:r>
      <w:r w:rsidRPr="00085EDB">
        <w:rPr>
          <w:rFonts w:ascii="Times New Roman" w:eastAsia="Calibri" w:hAnsi="Times New Roman" w:cs="Times New Roman"/>
          <w:sz w:val="28"/>
          <w:szCs w:val="28"/>
        </w:rPr>
        <w:t>. 7.</w:t>
      </w:r>
    </w:p>
    <w:p w14:paraId="3B487B5C" w14:textId="77777777" w:rsidR="00060FEF" w:rsidRPr="00085EDB" w:rsidRDefault="007331CE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Омичи - Герои Социалистического Труда:[Очерки /Сост. А. П. Долгушин]. - Омск: Кн. изд-во, 1989</w:t>
      </w:r>
      <w:r w:rsidR="00BC43E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0FEF" w:rsidRPr="00085EDB">
        <w:rPr>
          <w:rFonts w:ascii="Times New Roman" w:eastAsia="Calibri" w:hAnsi="Times New Roman" w:cs="Times New Roman"/>
          <w:sz w:val="28"/>
          <w:szCs w:val="28"/>
        </w:rPr>
        <w:t>Вып. 2. - 1990. - 368 с.</w:t>
      </w:r>
    </w:p>
    <w:p w14:paraId="66B14ED0" w14:textId="77777777" w:rsidR="00060FEF" w:rsidRPr="00085EDB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5EDB">
        <w:rPr>
          <w:rFonts w:ascii="Times New Roman" w:eastAsia="Calibri" w:hAnsi="Times New Roman" w:cs="Times New Roman"/>
          <w:sz w:val="28"/>
          <w:szCs w:val="28"/>
        </w:rPr>
        <w:t>3</w:t>
      </w:r>
      <w:r w:rsidR="007331CE">
        <w:rPr>
          <w:rFonts w:ascii="Times New Roman" w:eastAsia="Calibri" w:hAnsi="Times New Roman" w:cs="Times New Roman"/>
          <w:sz w:val="28"/>
          <w:szCs w:val="28"/>
        </w:rPr>
        <w:t>.</w:t>
      </w:r>
      <w:r w:rsidR="00BC43E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31CE">
        <w:rPr>
          <w:rFonts w:ascii="Times New Roman" w:eastAsia="Calibri" w:hAnsi="Times New Roman" w:cs="Times New Roman"/>
          <w:sz w:val="28"/>
          <w:szCs w:val="28"/>
        </w:rPr>
        <w:t>Энциклопедия Омской области</w:t>
      </w:r>
      <w:r w:rsidRPr="00085EDB">
        <w:rPr>
          <w:rFonts w:ascii="Times New Roman" w:eastAsia="Calibri" w:hAnsi="Times New Roman" w:cs="Times New Roman"/>
          <w:sz w:val="28"/>
          <w:szCs w:val="28"/>
        </w:rPr>
        <w:t>:</w:t>
      </w:r>
      <w:r w:rsidR="004F2E3F">
        <w:rPr>
          <w:rFonts w:ascii="Times New Roman" w:eastAsia="Calibri" w:hAnsi="Times New Roman" w:cs="Times New Roman"/>
          <w:sz w:val="28"/>
          <w:szCs w:val="28"/>
        </w:rPr>
        <w:t xml:space="preserve"> в 2 т.</w:t>
      </w:r>
      <w:r w:rsidR="007331CE">
        <w:rPr>
          <w:rFonts w:ascii="Times New Roman" w:eastAsia="Calibri" w:hAnsi="Times New Roman" w:cs="Times New Roman"/>
          <w:sz w:val="28"/>
          <w:szCs w:val="28"/>
        </w:rPr>
        <w:t>/</w:t>
      </w:r>
      <w:r w:rsidRPr="00085EDB">
        <w:rPr>
          <w:rFonts w:ascii="Times New Roman" w:eastAsia="Calibri" w:hAnsi="Times New Roman" w:cs="Times New Roman"/>
          <w:sz w:val="28"/>
          <w:szCs w:val="28"/>
        </w:rPr>
        <w:t>[под об</w:t>
      </w:r>
      <w:r w:rsidR="007331CE">
        <w:rPr>
          <w:rFonts w:ascii="Times New Roman" w:eastAsia="Calibri" w:hAnsi="Times New Roman" w:cs="Times New Roman"/>
          <w:sz w:val="28"/>
          <w:szCs w:val="28"/>
        </w:rPr>
        <w:t>щ. ред. В. Н. Русакова]. - Омск: Кн. изд-во, 2010. т1: А - М. - 2010. - 591 с.</w:t>
      </w:r>
      <w:r w:rsidRPr="00085EDB">
        <w:rPr>
          <w:rFonts w:ascii="Times New Roman" w:eastAsia="Calibri" w:hAnsi="Times New Roman" w:cs="Times New Roman"/>
          <w:sz w:val="28"/>
          <w:szCs w:val="28"/>
        </w:rPr>
        <w:t xml:space="preserve">: цв. вкл., ил. </w:t>
      </w:r>
    </w:p>
    <w:p w14:paraId="3B296BF6" w14:textId="77777777" w:rsidR="00334142" w:rsidRDefault="0033414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F1F9382" w14:textId="77777777" w:rsidR="00334142" w:rsidRDefault="00710D0A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5CECAF62" wp14:editId="7F11267A">
            <wp:simplePos x="0" y="0"/>
            <wp:positionH relativeFrom="column">
              <wp:posOffset>3810</wp:posOffset>
            </wp:positionH>
            <wp:positionV relativeFrom="paragraph">
              <wp:posOffset>172085</wp:posOffset>
            </wp:positionV>
            <wp:extent cx="2406650" cy="3064510"/>
            <wp:effectExtent l="0" t="0" r="0" b="2540"/>
            <wp:wrapTight wrapText="bothSides">
              <wp:wrapPolygon edited="0">
                <wp:start x="0" y="0"/>
                <wp:lineTo x="0" y="21484"/>
                <wp:lineTo x="21372" y="21484"/>
                <wp:lineTo x="21372" y="0"/>
                <wp:lineTo x="0" y="0"/>
              </wp:wrapPolygon>
            </wp:wrapTight>
            <wp:docPr id="39940" name="Рисунок 39940" descr="C:\Users\user\Download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AC595" w14:textId="77777777" w:rsidR="00AC5E99" w:rsidRPr="006D74C5" w:rsidRDefault="000C56CB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334142">
        <w:rPr>
          <w:rFonts w:ascii="Times New Roman" w:eastAsia="Calibri" w:hAnsi="Times New Roman" w:cs="Times New Roman"/>
          <w:b/>
          <w:sz w:val="28"/>
          <w:szCs w:val="28"/>
        </w:rPr>
        <w:t xml:space="preserve">Гранатюк Петр Николаевич 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Полный Кавалер ордена Славы, родился 10 декабря 1922 года в с. Олексенец ныне Городокского района Винницкой области в семье крестьянина. В 6-летнем возрасте вместе с родите</w:t>
      </w:r>
      <w:r w:rsidR="006D74C5">
        <w:rPr>
          <w:rFonts w:ascii="Times New Roman" w:eastAsia="Calibri" w:hAnsi="Times New Roman" w:cs="Times New Roman"/>
          <w:sz w:val="28"/>
          <w:szCs w:val="28"/>
        </w:rPr>
        <w:t>лями приехал в деревню Кохановка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 Омской области. Окончил 7 классов. Работал в колхозе.</w:t>
      </w:r>
      <w:r w:rsidR="006D74C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В Красной армии с декабря 1941 года. Служил на Тихоокеанском флоте. После окончания школы санитарных инструкторов был направлен в действующую армию. Участник Великой Отечественной войны с мая 1943 года. Участвовал в боях на Центральном, Воронежском, Юго-Западном и 1-м Украинском фронтах. Принимал участие в освобождении Польши, Украины, в боях на территории Германии. В 1944 году стал членом ВКП (б)/КПСС.</w:t>
      </w:r>
      <w:r w:rsidR="006D74C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В мае 1946 года демобилизован из Вооруженных Сил СССР. В 1950 году окончил зубоврачебную школу в Ашхабаде. Работал врачом-стоматологом автоколонны.</w:t>
      </w:r>
      <w:r w:rsidR="006D74C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Награжден орденом Отечественной войны 1-й степени, орденами Славы 1-й, 2-й, 3-й степени, медалями.</w:t>
      </w:r>
      <w:r w:rsidR="006D74C5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В 2015 году имя Гранатюка П.Н. присвоено МБ</w:t>
      </w:r>
      <w:r w:rsidR="00334142">
        <w:rPr>
          <w:rFonts w:ascii="Times New Roman" w:eastAsia="Calibri" w:hAnsi="Times New Roman" w:cs="Times New Roman"/>
          <w:sz w:val="28"/>
          <w:szCs w:val="28"/>
        </w:rPr>
        <w:t>ОУ ДО «ДЮЦ им. П.Н. Гранатюка».</w:t>
      </w:r>
    </w:p>
    <w:p w14:paraId="502AB96C" w14:textId="77777777" w:rsidR="00060FEF" w:rsidRPr="00334142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4142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12184B57" w14:textId="77777777" w:rsidR="00060FEF" w:rsidRPr="00334142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4142">
        <w:rPr>
          <w:rFonts w:ascii="Times New Roman" w:eastAsia="Calibri" w:hAnsi="Times New Roman" w:cs="Times New Roman"/>
          <w:sz w:val="28"/>
          <w:szCs w:val="28"/>
        </w:rPr>
        <w:t>1.</w:t>
      </w:r>
      <w:r w:rsidRPr="00334142">
        <w:rPr>
          <w:rFonts w:ascii="Times New Roman" w:eastAsia="Calibri" w:hAnsi="Times New Roman" w:cs="Times New Roman"/>
          <w:sz w:val="28"/>
          <w:szCs w:val="28"/>
        </w:rPr>
        <w:tab/>
        <w:t>Кузнецов А.</w:t>
      </w:r>
    </w:p>
    <w:p w14:paraId="490EF9AF" w14:textId="77777777" w:rsidR="00060FEF" w:rsidRPr="00334142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4142">
        <w:rPr>
          <w:rFonts w:ascii="Times New Roman" w:eastAsia="Calibri" w:hAnsi="Times New Roman" w:cs="Times New Roman"/>
          <w:sz w:val="28"/>
          <w:szCs w:val="28"/>
        </w:rPr>
        <w:t>Солда</w:t>
      </w:r>
      <w:r w:rsidR="006D74C5">
        <w:rPr>
          <w:rFonts w:ascii="Times New Roman" w:eastAsia="Calibri" w:hAnsi="Times New Roman" w:cs="Times New Roman"/>
          <w:sz w:val="28"/>
          <w:szCs w:val="28"/>
        </w:rPr>
        <w:t>т, доктор, Герой/А. Кузнецов//</w:t>
      </w:r>
      <w:r w:rsidRPr="00334142">
        <w:rPr>
          <w:rFonts w:ascii="Times New Roman" w:eastAsia="Calibri" w:hAnsi="Times New Roman" w:cs="Times New Roman"/>
          <w:sz w:val="28"/>
          <w:szCs w:val="28"/>
        </w:rPr>
        <w:t xml:space="preserve">Звезда. – 1997. – 9 дек. – С. 3.   </w:t>
      </w:r>
    </w:p>
    <w:p w14:paraId="5E8D8770" w14:textId="77777777" w:rsidR="00060FEF" w:rsidRPr="00334142" w:rsidRDefault="006D74C5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Солдат, доктор, Герой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Полный Кавалер орденов Славы//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 xml:space="preserve">Ваша Звезда. – 2004. – 7 мая. – </w:t>
      </w:r>
      <w:r w:rsidR="006979D6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. 1-2, 6.</w:t>
      </w:r>
    </w:p>
    <w:p w14:paraId="7691BDDC" w14:textId="77777777" w:rsidR="00060FEF" w:rsidRPr="00334142" w:rsidRDefault="006D74C5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Солдатская слава//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Звезда. – 1991. – 13 июля.</w:t>
      </w:r>
    </w:p>
    <w:p w14:paraId="502D8985" w14:textId="77777777" w:rsidR="00060FEF" w:rsidRPr="00334142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4142">
        <w:rPr>
          <w:rFonts w:ascii="Times New Roman" w:eastAsia="Calibri" w:hAnsi="Times New Roman" w:cs="Times New Roman"/>
          <w:sz w:val="28"/>
          <w:szCs w:val="28"/>
        </w:rPr>
        <w:t>4.</w:t>
      </w:r>
      <w:r w:rsidRPr="00334142">
        <w:rPr>
          <w:rFonts w:ascii="Times New Roman" w:eastAsia="Calibri" w:hAnsi="Times New Roman" w:cs="Times New Roman"/>
          <w:sz w:val="28"/>
          <w:szCs w:val="28"/>
        </w:rPr>
        <w:tab/>
        <w:t>Супиниченко А.</w:t>
      </w:r>
    </w:p>
    <w:p w14:paraId="7E01A308" w14:textId="77777777" w:rsidR="00060FEF" w:rsidRPr="00334142" w:rsidRDefault="006D74C5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Война с большой буквы:Кавалеры ордена Славы/Александр Супиниченко//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 xml:space="preserve">Ваша Звезда. – 2013. – 20 дек. – </w:t>
      </w:r>
      <w:r w:rsidR="006979D6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. 7: портр.</w:t>
      </w:r>
    </w:p>
    <w:p w14:paraId="1FD86371" w14:textId="517125DD" w:rsidR="00060FEF" w:rsidRPr="00334142" w:rsidRDefault="006D74C5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одна»:1924-2014/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[П.П. Артамонов, О.</w:t>
      </w:r>
      <w:r>
        <w:rPr>
          <w:rFonts w:ascii="Times New Roman" w:eastAsia="Calibri" w:hAnsi="Times New Roman" w:cs="Times New Roman"/>
          <w:sz w:val="28"/>
          <w:szCs w:val="28"/>
        </w:rPr>
        <w:t>В.   Жбанков, Т.Н. Келлер и др.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 xml:space="preserve">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 xml:space="preserve">: фотоил., портр. </w:t>
      </w:r>
    </w:p>
    <w:p w14:paraId="4B6BB181" w14:textId="77777777" w:rsidR="006D74C5" w:rsidRDefault="006D74C5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Энциклопедия Омской облас</w:t>
      </w:r>
      <w:r>
        <w:rPr>
          <w:rFonts w:ascii="Times New Roman" w:eastAsia="Calibri" w:hAnsi="Times New Roman" w:cs="Times New Roman"/>
          <w:sz w:val="28"/>
          <w:szCs w:val="28"/>
        </w:rPr>
        <w:t>ти: в 2 т. /</w:t>
      </w:r>
      <w:r w:rsidR="00060FEF" w:rsidRPr="00334142">
        <w:rPr>
          <w:rFonts w:ascii="Times New Roman" w:eastAsia="Calibri" w:hAnsi="Times New Roman" w:cs="Times New Roman"/>
          <w:sz w:val="28"/>
          <w:szCs w:val="28"/>
        </w:rPr>
        <w:t>[под об</w:t>
      </w:r>
      <w:r>
        <w:rPr>
          <w:rFonts w:ascii="Times New Roman" w:eastAsia="Calibri" w:hAnsi="Times New Roman" w:cs="Times New Roman"/>
          <w:sz w:val="28"/>
          <w:szCs w:val="28"/>
        </w:rPr>
        <w:t>щ. ред. В. Н. Русакова]. - Омск: Кн. изд-во, 2010.</w:t>
      </w:r>
    </w:p>
    <w:p w14:paraId="7D857854" w14:textId="77777777" w:rsidR="006D74C5" w:rsidRDefault="006D74C5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661FE3" w14:textId="1872A108" w:rsidR="00060FEF" w:rsidRPr="00D20F9D" w:rsidRDefault="00CB1C7B" w:rsidP="00D547C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4FFE1B64" wp14:editId="626DBBF2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3531870" cy="4177665"/>
            <wp:effectExtent l="152400" t="152400" r="354330" b="356235"/>
            <wp:wrapSquare wrapText="bothSides"/>
            <wp:docPr id="18" name="Рисунок 18" descr="C:\Users\user\Desktop\1Демья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Демьяновск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17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A2">
        <w:rPr>
          <w:rFonts w:ascii="Times New Roman" w:eastAsia="Calibri" w:hAnsi="Times New Roman" w:cs="Times New Roman"/>
          <w:b/>
          <w:sz w:val="28"/>
          <w:szCs w:val="28"/>
        </w:rPr>
        <w:t>Демьяновская Лилия Ивановна</w:t>
      </w:r>
      <w:r w:rsidR="00060FEF" w:rsidRPr="00D547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родилась в 1933 году. Заслуженный учитель СССР (</w:t>
      </w:r>
      <w:r w:rsidR="00D20F9D">
        <w:rPr>
          <w:rFonts w:ascii="Times New Roman" w:eastAsia="Calibri" w:hAnsi="Times New Roman" w:cs="Times New Roman"/>
          <w:sz w:val="28"/>
          <w:szCs w:val="28"/>
        </w:rPr>
        <w:t>1980 год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), Отличник народного образования, директор Павлоградской школы № 1 (1969 – 1989 гг.), ветеран труда. Приехала работать в Павлоградскую школу № 1 в 1953 году после окончания Старо-Оскольского учительского института Белгородской области. Работала пионервожатой,</w:t>
      </w:r>
      <w:r w:rsidR="009E72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 xml:space="preserve">организатором внеклассной работы, завучем, преподавала русский язык и литературу. Во время работы на посту директора, в 1986 году Павлоградская средняя школа № 1 была занесена на областную Доску Почета за высокие показатели в учебно-воспитательной работе.  </w:t>
      </w:r>
      <w:r w:rsidR="00D20F9D">
        <w:rPr>
          <w:rFonts w:ascii="Times New Roman" w:eastAsia="Calibri" w:hAnsi="Times New Roman" w:cs="Times New Roman"/>
          <w:sz w:val="28"/>
          <w:szCs w:val="28"/>
        </w:rPr>
        <w:t xml:space="preserve">В 2000 году </w:t>
      </w:r>
      <w:r w:rsidR="0079184D">
        <w:rPr>
          <w:rFonts w:ascii="Times New Roman" w:eastAsia="Calibri" w:hAnsi="Times New Roman" w:cs="Times New Roman"/>
          <w:sz w:val="28"/>
          <w:szCs w:val="28"/>
        </w:rPr>
        <w:t xml:space="preserve">Демьяновской Л.И. </w:t>
      </w:r>
      <w:r w:rsidR="00D20F9D">
        <w:rPr>
          <w:rFonts w:ascii="Times New Roman" w:eastAsia="Calibri" w:hAnsi="Times New Roman" w:cs="Times New Roman"/>
          <w:sz w:val="28"/>
          <w:szCs w:val="28"/>
        </w:rPr>
        <w:t>присвоено з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 xml:space="preserve">вание </w:t>
      </w:r>
      <w:r w:rsidR="00D20F9D">
        <w:rPr>
          <w:rFonts w:ascii="Times New Roman" w:eastAsia="Calibri" w:hAnsi="Times New Roman" w:cs="Times New Roman"/>
          <w:sz w:val="28"/>
          <w:szCs w:val="28"/>
        </w:rPr>
        <w:t>«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Почетный гражданин Павлоградского района».</w:t>
      </w:r>
    </w:p>
    <w:p w14:paraId="5CE1F432" w14:textId="77777777" w:rsidR="00060FEF" w:rsidRPr="00D547CD" w:rsidRDefault="00060FEF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7CD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63620CDC" w14:textId="77777777" w:rsidR="00060FEF" w:rsidRPr="00D547CD" w:rsidRDefault="00060FEF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7CD">
        <w:rPr>
          <w:rFonts w:ascii="Times New Roman" w:eastAsia="Calibri" w:hAnsi="Times New Roman" w:cs="Times New Roman"/>
          <w:sz w:val="28"/>
          <w:szCs w:val="28"/>
        </w:rPr>
        <w:t>1.</w:t>
      </w:r>
      <w:r w:rsidRPr="00D547CD">
        <w:rPr>
          <w:rFonts w:ascii="Times New Roman" w:eastAsia="Calibri" w:hAnsi="Times New Roman" w:cs="Times New Roman"/>
          <w:sz w:val="28"/>
          <w:szCs w:val="28"/>
        </w:rPr>
        <w:tab/>
        <w:t>Гринева Л.</w:t>
      </w:r>
    </w:p>
    <w:p w14:paraId="439446F0" w14:textId="77777777" w:rsidR="00060FEF" w:rsidRPr="00D547CD" w:rsidRDefault="005E54C6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Признание в любви/Л. Гринева//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Звезда. – 1991. – 22 окт.</w:t>
      </w:r>
    </w:p>
    <w:p w14:paraId="2A72380F" w14:textId="77777777" w:rsidR="00060FEF" w:rsidRPr="00D547CD" w:rsidRDefault="005E54C6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Демьяновская, Лилия Ивановна.</w:t>
      </w:r>
    </w:p>
    <w:p w14:paraId="7ADD6D3D" w14:textId="77777777" w:rsidR="00060FEF" w:rsidRPr="00D547CD" w:rsidRDefault="00060FEF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7CD">
        <w:rPr>
          <w:rFonts w:ascii="Times New Roman" w:eastAsia="Calibri" w:hAnsi="Times New Roman" w:cs="Times New Roman"/>
          <w:sz w:val="28"/>
          <w:szCs w:val="28"/>
        </w:rPr>
        <w:t xml:space="preserve">     Все, что было с нами,</w:t>
      </w:r>
      <w:r w:rsidR="005E54C6">
        <w:rPr>
          <w:rFonts w:ascii="Times New Roman" w:eastAsia="Calibri" w:hAnsi="Times New Roman" w:cs="Times New Roman"/>
          <w:sz w:val="28"/>
          <w:szCs w:val="28"/>
        </w:rPr>
        <w:t xml:space="preserve"> это было под названием «Жизнь»/</w:t>
      </w:r>
      <w:r w:rsidRPr="00D547CD">
        <w:rPr>
          <w:rFonts w:ascii="Times New Roman" w:eastAsia="Calibri" w:hAnsi="Times New Roman" w:cs="Times New Roman"/>
          <w:sz w:val="28"/>
          <w:szCs w:val="28"/>
        </w:rPr>
        <w:t>Л. И. Демьяновская. - Павло</w:t>
      </w:r>
      <w:r w:rsidR="005E54C6">
        <w:rPr>
          <w:rFonts w:ascii="Times New Roman" w:eastAsia="Calibri" w:hAnsi="Times New Roman" w:cs="Times New Roman"/>
          <w:sz w:val="28"/>
          <w:szCs w:val="28"/>
        </w:rPr>
        <w:t>градка: ООО «Формат», 2015. – 91 с.</w:t>
      </w:r>
      <w:r w:rsidRPr="00D547CD">
        <w:rPr>
          <w:rFonts w:ascii="Times New Roman" w:eastAsia="Calibri" w:hAnsi="Times New Roman" w:cs="Times New Roman"/>
          <w:sz w:val="28"/>
          <w:szCs w:val="28"/>
        </w:rPr>
        <w:t>: фотоил.</w:t>
      </w:r>
    </w:p>
    <w:p w14:paraId="1BB4BC8A" w14:textId="77777777" w:rsidR="00060FEF" w:rsidRPr="00D547CD" w:rsidRDefault="005E54C6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Демьяновская, Лилия Ивановна.</w:t>
      </w:r>
    </w:p>
    <w:p w14:paraId="7FB1CBE0" w14:textId="77777777" w:rsidR="00060FEF" w:rsidRPr="00D547CD" w:rsidRDefault="005E54C6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Тропинка школьная моя...: из истории ПСШ №1/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И. Демьяновская. - Павлоградка: ООО «Формат», 2015. - 84 с.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 xml:space="preserve">: фотоил. </w:t>
      </w:r>
    </w:p>
    <w:p w14:paraId="62E75718" w14:textId="77777777" w:rsidR="00060FEF" w:rsidRPr="00D547CD" w:rsidRDefault="00060FEF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7CD">
        <w:rPr>
          <w:rFonts w:ascii="Times New Roman" w:eastAsia="Calibri" w:hAnsi="Times New Roman" w:cs="Times New Roman"/>
          <w:sz w:val="28"/>
          <w:szCs w:val="28"/>
        </w:rPr>
        <w:t>4.</w:t>
      </w:r>
      <w:r w:rsidRPr="00D547CD">
        <w:rPr>
          <w:rFonts w:ascii="Times New Roman" w:eastAsia="Calibri" w:hAnsi="Times New Roman" w:cs="Times New Roman"/>
          <w:sz w:val="28"/>
          <w:szCs w:val="28"/>
        </w:rPr>
        <w:tab/>
        <w:t>Крупко В.</w:t>
      </w:r>
    </w:p>
    <w:p w14:paraId="60052456" w14:textId="77777777" w:rsidR="00060FEF" w:rsidRPr="00D547CD" w:rsidRDefault="005E54C6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Союз творческих людей/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 xml:space="preserve">В. Крупко//Ваша Звезда. – 2010. – 16 апр. – </w:t>
      </w:r>
      <w:r w:rsidR="009E7242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. 4.</w:t>
      </w:r>
    </w:p>
    <w:p w14:paraId="404FD14E" w14:textId="77777777" w:rsidR="00060FEF" w:rsidRPr="00D547CD" w:rsidRDefault="00060FEF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7CD">
        <w:rPr>
          <w:rFonts w:ascii="Times New Roman" w:eastAsia="Calibri" w:hAnsi="Times New Roman" w:cs="Times New Roman"/>
          <w:sz w:val="28"/>
          <w:szCs w:val="28"/>
        </w:rPr>
        <w:t>5.</w:t>
      </w:r>
      <w:r w:rsidRPr="00D547CD">
        <w:rPr>
          <w:rFonts w:ascii="Times New Roman" w:eastAsia="Calibri" w:hAnsi="Times New Roman" w:cs="Times New Roman"/>
          <w:sz w:val="28"/>
          <w:szCs w:val="28"/>
        </w:rPr>
        <w:tab/>
        <w:t>Кульман Л.</w:t>
      </w:r>
    </w:p>
    <w:p w14:paraId="511D83E9" w14:textId="77777777" w:rsidR="00060FEF" w:rsidRPr="00D547CD" w:rsidRDefault="00060FEF" w:rsidP="00D547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7CD">
        <w:rPr>
          <w:rFonts w:ascii="Times New Roman" w:eastAsia="Calibri" w:hAnsi="Times New Roman" w:cs="Times New Roman"/>
          <w:sz w:val="28"/>
          <w:szCs w:val="28"/>
        </w:rPr>
        <w:t xml:space="preserve">   Седые юбилеи – еще о</w:t>
      </w:r>
      <w:r w:rsidR="005E54C6">
        <w:rPr>
          <w:rFonts w:ascii="Times New Roman" w:eastAsia="Calibri" w:hAnsi="Times New Roman" w:cs="Times New Roman"/>
          <w:sz w:val="28"/>
          <w:szCs w:val="28"/>
        </w:rPr>
        <w:t>дна ступенька к зрелости любви/Л. Кульман//</w:t>
      </w:r>
      <w:r w:rsidRPr="00D547CD">
        <w:rPr>
          <w:rFonts w:ascii="Times New Roman" w:eastAsia="Calibri" w:hAnsi="Times New Roman" w:cs="Times New Roman"/>
          <w:sz w:val="28"/>
          <w:szCs w:val="28"/>
        </w:rPr>
        <w:t xml:space="preserve">Ваша Звезда. – 2013. – 24 мая. – </w:t>
      </w:r>
      <w:r w:rsidR="009E7242">
        <w:rPr>
          <w:rFonts w:ascii="Times New Roman" w:eastAsia="Calibri" w:hAnsi="Times New Roman" w:cs="Times New Roman"/>
          <w:sz w:val="28"/>
          <w:szCs w:val="28"/>
        </w:rPr>
        <w:t>с</w:t>
      </w:r>
      <w:r w:rsidRPr="00D547CD">
        <w:rPr>
          <w:rFonts w:ascii="Times New Roman" w:eastAsia="Calibri" w:hAnsi="Times New Roman" w:cs="Times New Roman"/>
          <w:sz w:val="28"/>
          <w:szCs w:val="28"/>
        </w:rPr>
        <w:t>. 7: фотоил.</w:t>
      </w:r>
    </w:p>
    <w:p w14:paraId="745A7508" w14:textId="77777777" w:rsidR="005E54C6" w:rsidRDefault="005E54C6" w:rsidP="005E54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>
        <w:rPr>
          <w:rFonts w:ascii="Times New Roman" w:eastAsia="Calibri" w:hAnsi="Times New Roman" w:cs="Times New Roman"/>
          <w:sz w:val="28"/>
          <w:szCs w:val="28"/>
        </w:rPr>
        <w:tab/>
        <w:t>Маджанова Л.</w:t>
      </w:r>
    </w:p>
    <w:p w14:paraId="4D48A99E" w14:textId="77777777" w:rsidR="00060FEF" w:rsidRDefault="005E54C6" w:rsidP="005E54C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 не могу не работать/Л.</w:t>
      </w:r>
      <w:r w:rsidR="008B0EA0">
        <w:rPr>
          <w:rFonts w:ascii="Times New Roman" w:eastAsia="Calibri" w:hAnsi="Times New Roman" w:cs="Times New Roman"/>
          <w:sz w:val="28"/>
          <w:szCs w:val="28"/>
        </w:rPr>
        <w:t>Маджанова//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Ваша 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 xml:space="preserve">Звезда. – 1999. - № 78. – </w:t>
      </w:r>
      <w:r w:rsidR="009E7242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D547CD">
        <w:rPr>
          <w:rFonts w:ascii="Times New Roman" w:eastAsia="Calibri" w:hAnsi="Times New Roman" w:cs="Times New Roman"/>
          <w:sz w:val="28"/>
          <w:szCs w:val="28"/>
        </w:rPr>
        <w:t>. 2.</w:t>
      </w:r>
    </w:p>
    <w:p w14:paraId="779FFA05" w14:textId="77777777" w:rsidR="00050AD6" w:rsidRDefault="00050AD6" w:rsidP="00050AD6">
      <w:pPr>
        <w:pStyle w:val="a3"/>
        <w:tabs>
          <w:tab w:val="left" w:pos="9355"/>
        </w:tabs>
        <w:ind w:left="0" w:right="-1" w:firstLine="0"/>
        <w:rPr>
          <w:rFonts w:ascii="Times New Roman" w:eastAsia="Calibri" w:hAnsi="Times New Roman" w:cs="Times New Roman"/>
          <w:sz w:val="24"/>
          <w:szCs w:val="28"/>
        </w:rPr>
      </w:pPr>
    </w:p>
    <w:p w14:paraId="4F479A09" w14:textId="77777777" w:rsidR="004D163D" w:rsidRDefault="00050AD6" w:rsidP="00050AD6">
      <w:pPr>
        <w:pStyle w:val="a3"/>
        <w:tabs>
          <w:tab w:val="left" w:pos="9355"/>
        </w:tabs>
        <w:ind w:left="0" w:right="-1" w:firstLine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26D00CFB" wp14:editId="168EB966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042285" cy="33674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36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D2DCE" w14:textId="77777777" w:rsidR="00050AD6" w:rsidRPr="004D163D" w:rsidRDefault="00050AD6" w:rsidP="00050AD6">
      <w:pPr>
        <w:pStyle w:val="a3"/>
        <w:tabs>
          <w:tab w:val="left" w:pos="9355"/>
        </w:tabs>
        <w:ind w:left="0" w:right="-1" w:firstLine="0"/>
        <w:rPr>
          <w:rFonts w:ascii="Times New Roman" w:eastAsia="Calibri" w:hAnsi="Times New Roman" w:cs="Times New Roman"/>
          <w:sz w:val="24"/>
          <w:szCs w:val="28"/>
        </w:rPr>
      </w:pPr>
      <w:r w:rsidRPr="00D53144">
        <w:rPr>
          <w:rFonts w:ascii="Times New Roman" w:eastAsia="Calibri" w:hAnsi="Times New Roman" w:cs="Times New Roman"/>
          <w:b/>
          <w:sz w:val="28"/>
          <w:szCs w:val="28"/>
        </w:rPr>
        <w:t>Десятник Николай Васильевич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(1937-2016 гг.)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Родился в с. Божедаровка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 Омской области</w:t>
      </w:r>
      <w:r w:rsidRPr="00D53144">
        <w:rPr>
          <w:rFonts w:ascii="Times New Roman" w:eastAsia="Calibri" w:hAnsi="Times New Roman" w:cs="Times New Roman"/>
          <w:sz w:val="28"/>
          <w:szCs w:val="28"/>
        </w:rPr>
        <w:t>. Окончил 5 классов семилетней школы в 1954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у, с этого же времени начал трудовую деятельность. 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E02E5D8" w14:textId="77777777" w:rsidR="00050AD6" w:rsidRPr="00D547CD" w:rsidRDefault="00050AD6" w:rsidP="00050A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>Николай Васильевич посвятил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себя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хлеборобству, проработав на одном месте в совхозе «Семяновский», работал механиза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тором, </w:t>
      </w:r>
      <w:r w:rsidRPr="00D53144">
        <w:rPr>
          <w:rFonts w:ascii="Times New Roman" w:eastAsia="Calibri" w:hAnsi="Times New Roman" w:cs="Times New Roman"/>
          <w:sz w:val="28"/>
          <w:szCs w:val="28"/>
        </w:rPr>
        <w:t>комбайнером, механиком, в 1997 год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ушёл на заслуженный отдых. </w:t>
      </w:r>
      <w:r w:rsidRPr="00D53144">
        <w:rPr>
          <w:rFonts w:ascii="Times New Roman" w:eastAsia="Calibri" w:hAnsi="Times New Roman" w:cs="Times New Roman"/>
          <w:sz w:val="28"/>
          <w:szCs w:val="28"/>
        </w:rPr>
        <w:t>Николай Васильевич был коммунистом, наставником молодёжи, трудолюбивым, ответственным работ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ником. 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Неоднократный победитель социалистического соревнования, делегат районных и областных совещаний передовиков производства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сельского хозяйства. </w:t>
      </w:r>
      <w:r w:rsidRPr="00D53144">
        <w:rPr>
          <w:rFonts w:ascii="Times New Roman" w:eastAsia="Calibri" w:hAnsi="Times New Roman" w:cs="Times New Roman"/>
          <w:sz w:val="28"/>
          <w:szCs w:val="28"/>
        </w:rPr>
        <w:t>Делегат XVII съезда профсоюзов СССР в г. Мо</w:t>
      </w:r>
      <w:r>
        <w:rPr>
          <w:rFonts w:ascii="Times New Roman" w:eastAsia="Calibri" w:hAnsi="Times New Roman" w:cs="Times New Roman"/>
          <w:sz w:val="28"/>
          <w:szCs w:val="28"/>
        </w:rPr>
        <w:t>скве в 1982 году.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За высокие достижени</w:t>
      </w:r>
      <w:r>
        <w:rPr>
          <w:rFonts w:ascii="Times New Roman" w:eastAsia="Calibri" w:hAnsi="Times New Roman" w:cs="Times New Roman"/>
          <w:sz w:val="28"/>
          <w:szCs w:val="28"/>
        </w:rPr>
        <w:t>я в труде награжден двумя орденами Ленина,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многоч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исленными медалями и грамотами. 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В 2015 году Десятнику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Н.В. 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163D" w:rsidRPr="00D53144">
        <w:rPr>
          <w:rFonts w:ascii="Times New Roman" w:eastAsia="Calibri" w:hAnsi="Times New Roman" w:cs="Times New Roman"/>
          <w:sz w:val="28"/>
          <w:szCs w:val="28"/>
        </w:rPr>
        <w:t>присвоено звание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«Почетный гражданин Павлоградского  района».</w:t>
      </w:r>
    </w:p>
    <w:p w14:paraId="2038572D" w14:textId="77777777" w:rsidR="00060FEF" w:rsidRPr="008B0EA0" w:rsidRDefault="009E7242" w:rsidP="008B0EA0">
      <w:pPr>
        <w:pStyle w:val="a3"/>
        <w:tabs>
          <w:tab w:val="left" w:pos="9355"/>
        </w:tabs>
        <w:ind w:left="0" w:right="-1" w:firstLine="0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7C6B4B14" wp14:editId="3B2C33FB">
            <wp:simplePos x="0" y="0"/>
            <wp:positionH relativeFrom="column">
              <wp:posOffset>163830</wp:posOffset>
            </wp:positionH>
            <wp:positionV relativeFrom="paragraph">
              <wp:posOffset>354330</wp:posOffset>
            </wp:positionV>
            <wp:extent cx="2787650" cy="3277870"/>
            <wp:effectExtent l="152400" t="152400" r="355600" b="360680"/>
            <wp:wrapTopAndBottom/>
            <wp:docPr id="5" name="Рисунок 5" descr="C:\Users\user\Desktop\2 Диз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Дизе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27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FEF" w:rsidRPr="00AA4BD5">
        <w:rPr>
          <w:rFonts w:ascii="Times New Roman" w:eastAsia="Calibri" w:hAnsi="Times New Roman" w:cs="Times New Roman"/>
          <w:b/>
          <w:sz w:val="28"/>
          <w:szCs w:val="28"/>
        </w:rPr>
        <w:t xml:space="preserve">Дизер Якоб Эдуардович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родился в 1938 году. С 19 лет </w:t>
      </w:r>
      <w:r w:rsidR="00792055">
        <w:rPr>
          <w:rFonts w:ascii="Times New Roman" w:eastAsia="Calibri" w:hAnsi="Times New Roman" w:cs="Times New Roman"/>
          <w:sz w:val="28"/>
          <w:szCs w:val="28"/>
        </w:rPr>
        <w:t>был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связан с земле</w:t>
      </w:r>
      <w:r w:rsidR="00792055">
        <w:rPr>
          <w:rFonts w:ascii="Times New Roman" w:eastAsia="Calibri" w:hAnsi="Times New Roman" w:cs="Times New Roman"/>
          <w:sz w:val="28"/>
          <w:szCs w:val="28"/>
        </w:rPr>
        <w:t>делием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Заслуженный механизатор сельского хозяйства РСФСР (1987</w:t>
      </w:r>
      <w:r w:rsidR="008B0EA0">
        <w:rPr>
          <w:rFonts w:ascii="Times New Roman" w:eastAsia="Calibri" w:hAnsi="Times New Roman" w:cs="Times New Roman"/>
          <w:sz w:val="28"/>
          <w:szCs w:val="28"/>
        </w:rPr>
        <w:t xml:space="preserve"> год). Молодой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lastRenderedPageBreak/>
        <w:t>механизатор получил свой первый комбайн СК-3 в 1960 году, тогда же и доказал, что может трудиться на славу.</w:t>
      </w:r>
      <w:r w:rsidR="0079205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Первую ленту чемпиона уборки Якобу Эдуардовичу вручили по итогам уборки в 1971 году.</w:t>
      </w:r>
      <w:r w:rsidR="008B0E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Награжден орден</w:t>
      </w:r>
      <w:r w:rsidR="008B0EA0">
        <w:rPr>
          <w:rFonts w:ascii="Times New Roman" w:eastAsia="Calibri" w:hAnsi="Times New Roman" w:cs="Times New Roman"/>
          <w:sz w:val="28"/>
          <w:szCs w:val="28"/>
        </w:rPr>
        <w:t>ами: Трудового Красного Знамени, Славы 2-ой и 3-ей степеней;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медалями</w:t>
      </w:r>
      <w:r w:rsidR="008B0EA0">
        <w:rPr>
          <w:rFonts w:ascii="Times New Roman" w:eastAsia="Calibri" w:hAnsi="Times New Roman" w:cs="Times New Roman"/>
          <w:sz w:val="28"/>
          <w:szCs w:val="28"/>
        </w:rPr>
        <w:t>: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«За трудовое отличие», «За трудовую доблесть», «ВДНХ», ветеран труда.</w:t>
      </w:r>
    </w:p>
    <w:p w14:paraId="2C752CAB" w14:textId="77777777" w:rsidR="00060FEF" w:rsidRPr="00AA4BD5" w:rsidRDefault="00060FEF" w:rsidP="008B0EA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ab/>
        <w:t xml:space="preserve">В 2003 году </w:t>
      </w:r>
      <w:r w:rsidR="008B0EA0">
        <w:rPr>
          <w:rFonts w:ascii="Times New Roman" w:eastAsia="Calibri" w:hAnsi="Times New Roman" w:cs="Times New Roman"/>
          <w:sz w:val="28"/>
          <w:szCs w:val="28"/>
        </w:rPr>
        <w:t xml:space="preserve">Дизеру Я.Э. </w:t>
      </w:r>
      <w:r w:rsidRPr="00AA4BD5">
        <w:rPr>
          <w:rFonts w:ascii="Times New Roman" w:eastAsia="Calibri" w:hAnsi="Times New Roman" w:cs="Times New Roman"/>
          <w:sz w:val="28"/>
          <w:szCs w:val="28"/>
        </w:rPr>
        <w:t>присвоено звание «Почетный гражданин Павлоградского района».</w:t>
      </w:r>
    </w:p>
    <w:p w14:paraId="263F755D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863112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161579E6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1.</w:t>
      </w:r>
      <w:r w:rsidRPr="00AA4BD5">
        <w:rPr>
          <w:rFonts w:ascii="Times New Roman" w:eastAsia="Calibri" w:hAnsi="Times New Roman" w:cs="Times New Roman"/>
          <w:sz w:val="28"/>
          <w:szCs w:val="28"/>
        </w:rPr>
        <w:tab/>
        <w:t>Кузнецов А.</w:t>
      </w:r>
    </w:p>
    <w:p w14:paraId="50F237DB" w14:textId="77777777" w:rsidR="00060FEF" w:rsidRPr="00AA4BD5" w:rsidRDefault="008B0EA0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…И награды высокие/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А. Кузнецов// Звезда. – 1996. – 4 дек. – </w:t>
      </w:r>
      <w:r w:rsidR="00792055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3.</w:t>
      </w:r>
    </w:p>
    <w:p w14:paraId="7755BB73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2.</w:t>
      </w:r>
      <w:r w:rsidRPr="00AA4BD5">
        <w:rPr>
          <w:rFonts w:ascii="Times New Roman" w:eastAsia="Calibri" w:hAnsi="Times New Roman" w:cs="Times New Roman"/>
          <w:sz w:val="28"/>
          <w:szCs w:val="28"/>
        </w:rPr>
        <w:tab/>
        <w:t>Мирошниченко Л.</w:t>
      </w:r>
    </w:p>
    <w:p w14:paraId="2F052463" w14:textId="77777777" w:rsidR="00060FEF" w:rsidRPr="00AA4BD5" w:rsidRDefault="008B0EA0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Трудился н</w:t>
      </w:r>
      <w:r>
        <w:rPr>
          <w:rFonts w:ascii="Times New Roman" w:eastAsia="Calibri" w:hAnsi="Times New Roman" w:cs="Times New Roman"/>
          <w:sz w:val="28"/>
          <w:szCs w:val="28"/>
        </w:rPr>
        <w:t>е за награды/Л. Мирошниченко//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Ваша Звезда. – 2003. – 31 дек. – </w:t>
      </w:r>
      <w:r w:rsidR="00792055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351BC4F" w14:textId="77777777" w:rsidR="00060FEF" w:rsidRPr="00AA4BD5" w:rsidRDefault="008B0EA0" w:rsidP="008B0EA0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 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: 1924-2014/ [П.П. Артамонов, О.В. Жбанков, Т.Н. Келлер и др. ; гл. ред. Н.Н. Лезина]. – [Омск : [б.и.], 2014]. – 258 с. : фотоил., портр.</w:t>
      </w:r>
    </w:p>
    <w:p w14:paraId="21B21471" w14:textId="77777777" w:rsidR="004316C9" w:rsidRPr="00AA4BD5" w:rsidRDefault="004316C9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47C702B3" w14:textId="77777777" w:rsidR="008645FA" w:rsidRPr="00AA4BD5" w:rsidRDefault="008645FA" w:rsidP="00F44ECC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38BF6A17" w14:textId="77777777" w:rsidR="008645FA" w:rsidRPr="00AA4BD5" w:rsidRDefault="00CB1C7B" w:rsidP="00AA4BD5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9D2E573" wp14:editId="1AB92846">
            <wp:simplePos x="0" y="0"/>
            <wp:positionH relativeFrom="column">
              <wp:posOffset>165100</wp:posOffset>
            </wp:positionH>
            <wp:positionV relativeFrom="paragraph">
              <wp:posOffset>348615</wp:posOffset>
            </wp:positionV>
            <wp:extent cx="2543175" cy="2676525"/>
            <wp:effectExtent l="152400" t="152400" r="371475" b="371475"/>
            <wp:wrapTopAndBottom/>
            <wp:docPr id="13" name="Рисунок 13" descr="C:\Users\user\Desktop\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BEC3" w14:textId="4159552C" w:rsidR="00060FEF" w:rsidRPr="00267AE2" w:rsidRDefault="00630FF7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4BD5">
        <w:rPr>
          <w:rFonts w:ascii="Times New Roman" w:eastAsia="Calibri" w:hAnsi="Times New Roman" w:cs="Times New Roman"/>
          <w:b/>
          <w:sz w:val="28"/>
          <w:szCs w:val="28"/>
        </w:rPr>
        <w:t xml:space="preserve">Дрюков Александр Васильевич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родился в 1931 году. Общий стаж работы – больше 60-ти лет. Когда начала</w:t>
      </w:r>
      <w:r w:rsidR="00267AE2">
        <w:rPr>
          <w:rFonts w:ascii="Times New Roman" w:eastAsia="Calibri" w:hAnsi="Times New Roman" w:cs="Times New Roman"/>
          <w:sz w:val="28"/>
          <w:szCs w:val="28"/>
        </w:rPr>
        <w:t xml:space="preserve">сь Великая Отечественная война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десятилетним мальчишкой пошел </w:t>
      </w:r>
      <w:r w:rsidR="00267AE2">
        <w:rPr>
          <w:rFonts w:ascii="Times New Roman" w:eastAsia="Calibri" w:hAnsi="Times New Roman" w:cs="Times New Roman"/>
          <w:sz w:val="28"/>
          <w:szCs w:val="28"/>
        </w:rPr>
        <w:t>работать пастухом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</w:t>
      </w:r>
      <w:r w:rsidR="00991E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После службы в армии стал ездить на лесозаготовки в Усть-Ишим, затем работал в с. Новоуральское трактористом, а через некоторое время стал бригадиром. Окончил вечернюю школу, двухгодичные агрономические курсы и больше 30 лет трудился управляющим. С 2001 по 2005 годы работал заведующим токовым хозяйством, откуда и ушел на заслуженный отдых.</w:t>
      </w:r>
      <w:r w:rsidR="00267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Награжден орденом «Знак Почета», Почетным Знаком Министерства сельского хозяйства Российской Федерации </w:t>
      </w:r>
      <w:r w:rsidR="00267AE2">
        <w:rPr>
          <w:rFonts w:ascii="Times New Roman" w:eastAsia="Calibri" w:hAnsi="Times New Roman" w:cs="Times New Roman"/>
          <w:sz w:val="28"/>
          <w:szCs w:val="28"/>
        </w:rPr>
        <w:t xml:space="preserve">«К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50-летию освоения целинных и залежных земель</w:t>
      </w:r>
      <w:r w:rsidR="00267AE2">
        <w:rPr>
          <w:rFonts w:ascii="Times New Roman" w:eastAsia="Calibri" w:hAnsi="Times New Roman" w:cs="Times New Roman"/>
          <w:sz w:val="28"/>
          <w:szCs w:val="28"/>
        </w:rPr>
        <w:t>»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, юбилейными медалями к годовщинам Победы в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lastRenderedPageBreak/>
        <w:t>Великой Отечественной войне, медалью «Ветеран труда».</w:t>
      </w:r>
      <w:r w:rsidR="001016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 2008 году А.В. Дрюкову присвоено звание «Почетный гражданин Павлоградского района».</w:t>
      </w:r>
    </w:p>
    <w:p w14:paraId="4E84007A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391326A8" w14:textId="77777777" w:rsidR="00060FEF" w:rsidRPr="00AA4BD5" w:rsidRDefault="00267AE2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Никогда не уставал от работы//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Ваша Звезда. – 2011. – 4 февр. – </w:t>
      </w:r>
      <w:r w:rsidR="00991E2A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3.</w:t>
      </w:r>
    </w:p>
    <w:p w14:paraId="2EBEC8CF" w14:textId="77777777" w:rsidR="00060FEF" w:rsidRPr="00AA4BD5" w:rsidRDefault="00267AE2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Попова Н.</w:t>
      </w:r>
    </w:p>
    <w:p w14:paraId="682A7581" w14:textId="77777777" w:rsidR="00060FEF" w:rsidRPr="00AA4BD5" w:rsidRDefault="00267AE2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Хозяин/Надежда Попова//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Звезда. – 1999. - № 101. – </w:t>
      </w:r>
      <w:r w:rsidR="00991E2A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2.</w:t>
      </w:r>
    </w:p>
    <w:p w14:paraId="3FEABA91" w14:textId="03402ACF" w:rsidR="00060FEF" w:rsidRPr="00AA4BD5" w:rsidRDefault="00060FEF" w:rsidP="00991E2A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3</w:t>
      </w:r>
      <w:r w:rsidR="00991E2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A4BD5">
        <w:rPr>
          <w:rFonts w:ascii="Times New Roman" w:eastAsia="Calibri" w:hAnsi="Times New Roman" w:cs="Times New Roman"/>
          <w:sz w:val="28"/>
          <w:szCs w:val="28"/>
        </w:rPr>
        <w:t>«Род</w:t>
      </w:r>
      <w:r w:rsidR="00267AE2">
        <w:rPr>
          <w:rFonts w:ascii="Times New Roman" w:eastAsia="Calibri" w:hAnsi="Times New Roman" w:cs="Times New Roman"/>
          <w:sz w:val="28"/>
          <w:szCs w:val="28"/>
        </w:rPr>
        <w:t>ная сторона, ты в сердце одна»:</w:t>
      </w:r>
      <w:r w:rsidRPr="00AA4BD5">
        <w:rPr>
          <w:rFonts w:ascii="Times New Roman" w:eastAsia="Calibri" w:hAnsi="Times New Roman" w:cs="Times New Roman"/>
          <w:sz w:val="28"/>
          <w:szCs w:val="28"/>
        </w:rPr>
        <w:t>1924-2014/ [П.П. Артамонов, О.В. Жбанков, Т.Н. Келлер и др.; гл. ред. Н.Н. Лезина]. – [Омск: [б.</w:t>
      </w:r>
      <w:r w:rsidR="004F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4BD5">
        <w:rPr>
          <w:rFonts w:ascii="Times New Roman" w:eastAsia="Calibri" w:hAnsi="Times New Roman" w:cs="Times New Roman"/>
          <w:sz w:val="28"/>
          <w:szCs w:val="28"/>
        </w:rPr>
        <w:t>и.], 2014]. – 258 с.: фотоил., портр.</w:t>
      </w:r>
    </w:p>
    <w:p w14:paraId="2B042B50" w14:textId="77777777" w:rsidR="0051366A" w:rsidRPr="00AA4BD5" w:rsidRDefault="0051366A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59FE5F59" w14:textId="77777777" w:rsidR="00063263" w:rsidRDefault="0006326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E9CB785" w14:textId="77777777" w:rsidR="00063263" w:rsidRDefault="0006326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D392928" w14:textId="77777777" w:rsidR="00063263" w:rsidRDefault="00AA4BD5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4C4AC172" wp14:editId="6AEC1F35">
            <wp:extent cx="2600325" cy="3477904"/>
            <wp:effectExtent l="0" t="0" r="0" b="8255"/>
            <wp:docPr id="16" name="Рисунок 16" descr="F:\почетные граждане альбомы\Зинченко Алексей Родионович - Герой Советского Союза. 194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четные граждане альбомы\Зинченко Алексей Родионович - Герой Советского Союза. 1940-е гг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39" cy="34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B415" w14:textId="77777777" w:rsidR="00F73740" w:rsidRPr="00311462" w:rsidRDefault="00F73740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7C54739" w14:textId="77777777" w:rsidR="00060FEF" w:rsidRPr="00EE0FFD" w:rsidRDefault="0006326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A4BD5">
        <w:rPr>
          <w:rFonts w:ascii="Times New Roman" w:eastAsia="Calibri" w:hAnsi="Times New Roman" w:cs="Times New Roman"/>
          <w:b/>
          <w:sz w:val="28"/>
          <w:szCs w:val="28"/>
        </w:rPr>
        <w:t>Зинченко Алексей Родионович</w:t>
      </w:r>
      <w:r w:rsidR="0054468D" w:rsidRPr="00AA4BD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наш герой-земляк, родился в д. Явлено-Покровка </w:t>
      </w:r>
      <w:r w:rsidR="00EE0FFD">
        <w:rPr>
          <w:rFonts w:ascii="Times New Roman" w:eastAsia="Calibri" w:hAnsi="Times New Roman" w:cs="Times New Roman"/>
          <w:sz w:val="28"/>
          <w:szCs w:val="28"/>
        </w:rPr>
        <w:t xml:space="preserve">Павлоградского района Омской области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 1914 году. В 17 лет уехал в Ставропольский край. В годы Великой Отечественной войны защищал ленинградское небо от вражеской авиации. 2 сентября 1943 года за доблесть и отвагу, проявленную в бою под станцией Татино, старшему лейтенанту, командиру эскадрильи 448 штурмового авиаполка А.Р. Зинченко было присвоено звание Героя Советского Союза.</w:t>
      </w:r>
      <w:r w:rsidR="00EE0F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 наградном списке Алексея Родионовича ордена</w:t>
      </w:r>
      <w:r w:rsidR="00082FF6">
        <w:rPr>
          <w:rFonts w:ascii="Times New Roman" w:eastAsia="Calibri" w:hAnsi="Times New Roman" w:cs="Times New Roman"/>
          <w:sz w:val="28"/>
          <w:szCs w:val="28"/>
        </w:rPr>
        <w:t>: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Ленина, Красного Знамени, Александра Невского, Отечественной войны 2-ой степени</w:t>
      </w:r>
      <w:r w:rsidR="00082FF6">
        <w:rPr>
          <w:rFonts w:ascii="Times New Roman" w:eastAsia="Calibri" w:hAnsi="Times New Roman" w:cs="Times New Roman"/>
          <w:sz w:val="28"/>
          <w:szCs w:val="28"/>
        </w:rPr>
        <w:t>;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медаль «За боевые заслуги». В 2015 году имя А.Р. Зинченко присвоено Явлено-Покровской школе. </w:t>
      </w:r>
    </w:p>
    <w:p w14:paraId="364A1506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53154D50" w14:textId="77777777" w:rsidR="00060FEF" w:rsidRPr="00AA4BD5" w:rsidRDefault="00EE0FFD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Бо</w:t>
      </w:r>
      <w:r>
        <w:rPr>
          <w:rFonts w:ascii="Times New Roman" w:eastAsia="Calibri" w:hAnsi="Times New Roman" w:cs="Times New Roman"/>
          <w:sz w:val="28"/>
          <w:szCs w:val="28"/>
        </w:rPr>
        <w:t>евой путь героев-павлоградцев//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Ваша Звезда. – 2012. – 4 мая. – </w:t>
      </w:r>
      <w:r w:rsidR="00082FF6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4: фотоил.</w:t>
      </w:r>
    </w:p>
    <w:p w14:paraId="7343D080" w14:textId="77777777" w:rsidR="00060FEF" w:rsidRPr="00AA4BD5" w:rsidRDefault="00EE0FFD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Война с большой буквы: </w:t>
      </w:r>
      <w:r w:rsidR="004F20A0" w:rsidRPr="00AA4BD5">
        <w:rPr>
          <w:rFonts w:ascii="Times New Roman" w:eastAsia="Calibri" w:hAnsi="Times New Roman" w:cs="Times New Roman"/>
          <w:sz w:val="28"/>
          <w:szCs w:val="28"/>
        </w:rPr>
        <w:t>Павлоградцы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фронтах Великой Отечественной//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Ваша Звезда. – 2013. – 13 дек.</w:t>
      </w:r>
    </w:p>
    <w:p w14:paraId="0BA2A18F" w14:textId="77777777" w:rsidR="00060FEF" w:rsidRPr="00AA4BD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 w:rsidRPr="00AA4BD5">
        <w:rPr>
          <w:rFonts w:ascii="Times New Roman" w:eastAsia="Calibri" w:hAnsi="Times New Roman" w:cs="Times New Roman"/>
          <w:sz w:val="28"/>
          <w:szCs w:val="28"/>
        </w:rPr>
        <w:tab/>
        <w:t xml:space="preserve"> Книга Памяти: о гражданах </w:t>
      </w:r>
      <w:r w:rsidR="00082FF6" w:rsidRPr="00AA4BD5">
        <w:rPr>
          <w:rFonts w:ascii="Times New Roman" w:eastAsia="Calibri" w:hAnsi="Times New Roman" w:cs="Times New Roman"/>
          <w:sz w:val="28"/>
          <w:szCs w:val="28"/>
        </w:rPr>
        <w:t>Омской области</w:t>
      </w:r>
      <w:r w:rsidRPr="00AA4BD5">
        <w:rPr>
          <w:rFonts w:ascii="Times New Roman" w:eastAsia="Calibri" w:hAnsi="Times New Roman" w:cs="Times New Roman"/>
          <w:sz w:val="28"/>
          <w:szCs w:val="28"/>
        </w:rPr>
        <w:t xml:space="preserve"> погибших и пропавших без вести на фронтах Великой Отечес</w:t>
      </w:r>
      <w:r w:rsidR="00EE0FFD">
        <w:rPr>
          <w:rFonts w:ascii="Times New Roman" w:eastAsia="Calibri" w:hAnsi="Times New Roman" w:cs="Times New Roman"/>
          <w:sz w:val="28"/>
          <w:szCs w:val="28"/>
        </w:rPr>
        <w:t>твенной войны (1941-1945 гг.).</w:t>
      </w:r>
      <w:r w:rsidRPr="00AA4BD5">
        <w:rPr>
          <w:rFonts w:ascii="Times New Roman" w:eastAsia="Calibri" w:hAnsi="Times New Roman" w:cs="Times New Roman"/>
          <w:sz w:val="28"/>
          <w:szCs w:val="28"/>
        </w:rPr>
        <w:t xml:space="preserve">11 т./ учредители: Администрация </w:t>
      </w:r>
      <w:r w:rsidR="00082FF6">
        <w:rPr>
          <w:rFonts w:ascii="Times New Roman" w:eastAsia="Calibri" w:hAnsi="Times New Roman" w:cs="Times New Roman"/>
          <w:sz w:val="28"/>
          <w:szCs w:val="28"/>
        </w:rPr>
        <w:t>О</w:t>
      </w:r>
      <w:r w:rsidRPr="00AA4BD5">
        <w:rPr>
          <w:rFonts w:ascii="Times New Roman" w:eastAsia="Calibri" w:hAnsi="Times New Roman" w:cs="Times New Roman"/>
          <w:sz w:val="28"/>
          <w:szCs w:val="28"/>
        </w:rPr>
        <w:t>мской области и др.; обществ. редколлегия: В. А. Третьяков (гл. ред.) и др. - Омск: Книжное изд., 1995-1997.</w:t>
      </w:r>
    </w:p>
    <w:p w14:paraId="791CA384" w14:textId="44C1A1C5" w:rsidR="00060FEF" w:rsidRPr="00AA4BD5" w:rsidRDefault="00EE0FFD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т.10: р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айоны: Нововаршавский,</w:t>
      </w:r>
      <w:r w:rsidR="00B301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Одесский, Павлоградский, Русско- Полянский, Черлакский. -1995. - 360 с.</w:t>
      </w:r>
    </w:p>
    <w:p w14:paraId="5ABA0479" w14:textId="77777777" w:rsidR="00060FEF" w:rsidRPr="00AA4BD5" w:rsidRDefault="00D64232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Коваленко О.</w:t>
      </w:r>
    </w:p>
    <w:p w14:paraId="2D4A8A2C" w14:textId="361065F6" w:rsidR="00060FEF" w:rsidRPr="00AA4BD5" w:rsidRDefault="00EE0FFD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Хранит</w:t>
      </w:r>
      <w:r>
        <w:rPr>
          <w:rFonts w:ascii="Times New Roman" w:eastAsia="Calibri" w:hAnsi="Times New Roman" w:cs="Times New Roman"/>
          <w:sz w:val="28"/>
          <w:szCs w:val="28"/>
        </w:rPr>
        <w:t>ь добрую память/О. Коваленко//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Звезда. – 1991. – 8 мая. – </w:t>
      </w:r>
      <w:r w:rsidR="00082FF6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1.</w:t>
      </w:r>
    </w:p>
    <w:p w14:paraId="1FA38943" w14:textId="39886B6A" w:rsidR="00F73740" w:rsidRPr="00AA4BD5" w:rsidRDefault="00060FEF" w:rsidP="00082FF6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 xml:space="preserve">5.  «Родная сторона, ты в сердце одна»: 1924-2014/ [П.П. Артамонов, О.В.   Жбанков, Т.Н. Келлер и др.; гл. ред. Н.Н. Лезина]. – </w:t>
      </w:r>
      <w:r w:rsidR="00EE0FFD">
        <w:rPr>
          <w:rFonts w:ascii="Times New Roman" w:eastAsia="Calibri" w:hAnsi="Times New Roman" w:cs="Times New Roman"/>
          <w:sz w:val="28"/>
          <w:szCs w:val="28"/>
        </w:rPr>
        <w:t>[Омс</w:t>
      </w:r>
      <w:r w:rsidR="001016E3">
        <w:rPr>
          <w:rFonts w:ascii="Times New Roman" w:eastAsia="Calibri" w:hAnsi="Times New Roman" w:cs="Times New Roman"/>
          <w:sz w:val="28"/>
          <w:szCs w:val="28"/>
        </w:rPr>
        <w:t>к</w:t>
      </w:r>
      <w:r w:rsidR="00EE0FFD">
        <w:rPr>
          <w:rFonts w:ascii="Times New Roman" w:eastAsia="Calibri" w:hAnsi="Times New Roman" w:cs="Times New Roman"/>
          <w:sz w:val="28"/>
          <w:szCs w:val="28"/>
        </w:rPr>
        <w:t>: [б.и.], 2014]. – 258 с.</w:t>
      </w:r>
      <w:r w:rsidRPr="00AA4BD5">
        <w:rPr>
          <w:rFonts w:ascii="Times New Roman" w:eastAsia="Calibri" w:hAnsi="Times New Roman" w:cs="Times New Roman"/>
          <w:sz w:val="28"/>
          <w:szCs w:val="28"/>
        </w:rPr>
        <w:t>: фотоил., портр.</w:t>
      </w:r>
    </w:p>
    <w:p w14:paraId="5FD5898F" w14:textId="77777777" w:rsidR="00063263" w:rsidRDefault="0006326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E0B11F6" w14:textId="77777777" w:rsidR="00063263" w:rsidRDefault="0006326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9BCCA22" w14:textId="77777777" w:rsidR="00060FEF" w:rsidRPr="00D00C60" w:rsidRDefault="00F73740" w:rsidP="00AA4BD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F762A90" wp14:editId="734BCF52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676338" cy="2905125"/>
            <wp:effectExtent l="0" t="0" r="0" b="0"/>
            <wp:wrapSquare wrapText="bothSides"/>
            <wp:docPr id="19" name="Рисунок 19" descr="F:\почетные граждане альбомы\Катышев Борис Михайлович - Герой Советского Союза. 194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четные граждане альбомы\Катышев Борис Михайлович - Герой Советского Союза. 1940-е гг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38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AE2" w:rsidRPr="00AA4BD5">
        <w:rPr>
          <w:rFonts w:ascii="Times New Roman" w:eastAsia="Calibri" w:hAnsi="Times New Roman" w:cs="Times New Roman"/>
          <w:b/>
          <w:sz w:val="28"/>
          <w:szCs w:val="28"/>
        </w:rPr>
        <w:t>Катышев Борис Михайлович</w:t>
      </w:r>
      <w:r w:rsidR="0054468D" w:rsidRPr="00AA4BD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родился в 1917 году в с. Игнашенское Красноярского края в семье рабочего. С 1927 года жил в Омске, окончил 7 классов и школу ФЗУ. работал на заводе «Сибсельмаш», учился на вечернем рабфаке. Окончил курсы учителей, </w:t>
      </w:r>
      <w:r w:rsidR="00D00C60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1939 года работал </w:t>
      </w:r>
      <w:r w:rsidR="00D64232">
        <w:rPr>
          <w:rFonts w:ascii="Times New Roman" w:eastAsia="Calibri" w:hAnsi="Times New Roman" w:cs="Times New Roman"/>
          <w:sz w:val="28"/>
          <w:szCs w:val="28"/>
        </w:rPr>
        <w:t xml:space="preserve">учителем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 Павлоградке в школе № 1, заочно учился в Омском учительском институте.</w:t>
      </w:r>
      <w:r w:rsidR="00D00C60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 Красной армии с июля 1941 года. В 1942 году окончил курсы младших лейтенантов.</w:t>
      </w:r>
      <w:r w:rsidR="00D00C60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В боях с августа 1943 года. Б.М. Катышев первым в полку с ротой в ночь на 27 сентября 1943 года форсировал Днепр в районе с. Вышгород Киевской области. В одном из боев 3 октября 1943 года погиб. Звание Героя Советского Союза присвоено Б.М. Катышеву посмертно. Награжден орденом Ленина. В 2015 году имя Героя присвоено Павлоградскому лицею. В г. Омске на улице имени Героя установлена мемориальная доска.</w:t>
      </w:r>
    </w:p>
    <w:p w14:paraId="4AA343EE" w14:textId="77777777" w:rsidR="00060FEF" w:rsidRPr="00AA4BD5" w:rsidRDefault="00060FEF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7471E989" w14:textId="77777777" w:rsidR="00060FEF" w:rsidRPr="00AA4BD5" w:rsidRDefault="00D64232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Война с большой буквы: </w:t>
      </w:r>
      <w:r w:rsidR="004F20A0" w:rsidRPr="00AA4BD5">
        <w:rPr>
          <w:rFonts w:ascii="Times New Roman" w:eastAsia="Calibri" w:hAnsi="Times New Roman" w:cs="Times New Roman"/>
          <w:sz w:val="28"/>
          <w:szCs w:val="28"/>
        </w:rPr>
        <w:t>Павлоградцы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 на фронтах Великой Отечественной// Ваша Звезда. – 2013. – 13 дек. </w:t>
      </w:r>
    </w:p>
    <w:p w14:paraId="51191212" w14:textId="77777777" w:rsidR="00060FEF" w:rsidRPr="00AA4BD5" w:rsidRDefault="00D64232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Книга Памяти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: о гражданах Омской области погибших и пропавших без вести на фронтах Великой Отечественной </w:t>
      </w:r>
      <w:r>
        <w:rPr>
          <w:rFonts w:ascii="Times New Roman" w:eastAsia="Calibri" w:hAnsi="Times New Roman" w:cs="Times New Roman"/>
          <w:sz w:val="28"/>
          <w:szCs w:val="28"/>
        </w:rPr>
        <w:t>войны (1941-1945 гг.). В 11 т./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учредители: Администрация омской области и др.; обществ. редколлегия: В. А. Третьяков (гл. ред.) и др. - Омск: Книжное изд., 1995-1997.</w:t>
      </w:r>
    </w:p>
    <w:p w14:paraId="49D72C8E" w14:textId="77777777" w:rsidR="00060FEF" w:rsidRPr="00AA4BD5" w:rsidRDefault="00D64232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т.10: районы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: Нововаршавский, Одесский, Павлоградский, Русско- Полянский, Черлакский. -1995. - 360 с.</w:t>
      </w:r>
    </w:p>
    <w:p w14:paraId="5ED532A1" w14:textId="77777777" w:rsidR="00060FEF" w:rsidRPr="00AA4BD5" w:rsidRDefault="00D64232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3.Отважный командир/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Звезда. – 1991. – 8 мая.  </w:t>
      </w:r>
    </w:p>
    <w:p w14:paraId="34042BAC" w14:textId="5367E552" w:rsidR="00060FEF" w:rsidRPr="00AA4BD5" w:rsidRDefault="00D64232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«Род</w:t>
      </w:r>
      <w:r>
        <w:rPr>
          <w:rFonts w:ascii="Times New Roman" w:eastAsia="Calibri" w:hAnsi="Times New Roman" w:cs="Times New Roman"/>
          <w:sz w:val="28"/>
          <w:szCs w:val="28"/>
        </w:rPr>
        <w:t>ная сторона, ты в сердце одна»: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1924-2014/ [П.П. Артамонов, О.В. Жбанков, Т.Н. Келлер и др.; гл. ред. Н.Н. Лезина]. – [Омск: [б.</w:t>
      </w:r>
      <w:r w:rsidR="004F20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и.], 2014]. – 258 с.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 xml:space="preserve">: фотоил., портр. </w:t>
      </w:r>
    </w:p>
    <w:p w14:paraId="1F0C2F84" w14:textId="77777777" w:rsidR="00060FEF" w:rsidRPr="00AA4BD5" w:rsidRDefault="00D64232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Шлевко Галина Михайловна.</w:t>
      </w:r>
    </w:p>
    <w:p w14:paraId="3187A01D" w14:textId="53D56410" w:rsidR="00060FEF" w:rsidRPr="00AA4BD5" w:rsidRDefault="00060FEF" w:rsidP="00AA4B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4B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Ради жизни на земле: эта книга о Героях Советского Союза, тех, кто родился, жил и живет в городе Омске и Омской </w:t>
      </w:r>
      <w:r w:rsidR="00D64232">
        <w:rPr>
          <w:rFonts w:ascii="Times New Roman" w:eastAsia="Calibri" w:hAnsi="Times New Roman" w:cs="Times New Roman"/>
          <w:sz w:val="28"/>
          <w:szCs w:val="28"/>
        </w:rPr>
        <w:t>области/Г. М. Шлевко. - Омск</w:t>
      </w:r>
      <w:r w:rsidRPr="00AA4BD5">
        <w:rPr>
          <w:rFonts w:ascii="Times New Roman" w:eastAsia="Calibri" w:hAnsi="Times New Roman" w:cs="Times New Roman"/>
          <w:sz w:val="28"/>
          <w:szCs w:val="28"/>
        </w:rPr>
        <w:t>: Западно-Сибирское книжное изд-во, Омское отделение, 1972. - 464 с., [4] л. ил.: портр.</w:t>
      </w:r>
    </w:p>
    <w:p w14:paraId="3B16451D" w14:textId="77777777" w:rsidR="00060FEF" w:rsidRPr="00AA4BD5" w:rsidRDefault="00D64232" w:rsidP="00D6423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Энци</w:t>
      </w:r>
      <w:r>
        <w:rPr>
          <w:rFonts w:ascii="Times New Roman" w:eastAsia="Calibri" w:hAnsi="Times New Roman" w:cs="Times New Roman"/>
          <w:sz w:val="28"/>
          <w:szCs w:val="28"/>
        </w:rPr>
        <w:t>клопедия Омской области: в 2 т./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[под общ. ред. В. Н. Русак</w:t>
      </w:r>
      <w:r>
        <w:rPr>
          <w:rFonts w:ascii="Times New Roman" w:eastAsia="Calibri" w:hAnsi="Times New Roman" w:cs="Times New Roman"/>
          <w:sz w:val="28"/>
          <w:szCs w:val="28"/>
        </w:rPr>
        <w:t>ова]. - Омск: Кн. изд-во, 2010.т</w:t>
      </w:r>
      <w:r w:rsidR="00060FEF" w:rsidRPr="00AA4BD5">
        <w:rPr>
          <w:rFonts w:ascii="Times New Roman" w:eastAsia="Calibri" w:hAnsi="Times New Roman" w:cs="Times New Roman"/>
          <w:sz w:val="28"/>
          <w:szCs w:val="28"/>
        </w:rPr>
        <w:t>. 1: А - М. - 2010. - 591 с.: цв. вкл., ил.</w:t>
      </w:r>
    </w:p>
    <w:p w14:paraId="60663570" w14:textId="77777777" w:rsidR="00060FEF" w:rsidRPr="00AA4BD5" w:rsidRDefault="00060FEF" w:rsidP="00AA4BD5">
      <w:pPr>
        <w:pStyle w:val="a3"/>
        <w:tabs>
          <w:tab w:val="left" w:pos="9355"/>
        </w:tabs>
        <w:ind w:left="0" w:right="-1"/>
        <w:rPr>
          <w:rFonts w:ascii="Times New Roman" w:eastAsia="Calibri" w:hAnsi="Times New Roman" w:cs="Times New Roman"/>
          <w:sz w:val="28"/>
          <w:szCs w:val="28"/>
        </w:rPr>
      </w:pPr>
    </w:p>
    <w:p w14:paraId="4C1CE39A" w14:textId="77777777" w:rsidR="007E6EDE" w:rsidRPr="00AA4BD5" w:rsidRDefault="007E6EDE" w:rsidP="00AA4BD5">
      <w:pPr>
        <w:pStyle w:val="a3"/>
        <w:tabs>
          <w:tab w:val="left" w:pos="9355"/>
        </w:tabs>
        <w:ind w:left="0" w:right="-1"/>
        <w:rPr>
          <w:rFonts w:ascii="Times New Roman" w:eastAsia="Calibri" w:hAnsi="Times New Roman" w:cs="Times New Roman"/>
          <w:sz w:val="28"/>
          <w:szCs w:val="28"/>
        </w:rPr>
      </w:pPr>
    </w:p>
    <w:p w14:paraId="14B86592" w14:textId="77777777" w:rsidR="00CF3340" w:rsidRDefault="0054468D" w:rsidP="00CF3340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1584" behindDoc="0" locked="0" layoutInCell="1" allowOverlap="1" wp14:anchorId="3E5D641E" wp14:editId="1FD698F5">
            <wp:simplePos x="0" y="0"/>
            <wp:positionH relativeFrom="column">
              <wp:posOffset>-92710</wp:posOffset>
            </wp:positionH>
            <wp:positionV relativeFrom="paragraph">
              <wp:posOffset>112395</wp:posOffset>
            </wp:positionV>
            <wp:extent cx="3484880" cy="3658235"/>
            <wp:effectExtent l="152400" t="152400" r="363220" b="361315"/>
            <wp:wrapSquare wrapText="bothSides"/>
            <wp:docPr id="6" name="Рисунок 6" descr="C:\Users\user\Desktop\Куляш Д.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ляш Д. В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65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D46C3" w14:textId="062D58E8" w:rsidR="00060FEF" w:rsidRPr="00CF3340" w:rsidRDefault="002E29C1" w:rsidP="00CF3340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Куляш Денис Владиславович</w:t>
      </w:r>
      <w:r w:rsidR="00230AE2" w:rsidRPr="002E29C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2E29C1">
        <w:rPr>
          <w:rFonts w:ascii="Times New Roman" w:eastAsia="Calibri" w:hAnsi="Times New Roman" w:cs="Times New Roman"/>
          <w:sz w:val="28"/>
          <w:szCs w:val="28"/>
        </w:rPr>
        <w:t xml:space="preserve">родился 31 мая 1983 года в Омске, российский хоккеист, мастер спорта международного класса, </w:t>
      </w:r>
      <w:r w:rsidR="002D5300">
        <w:rPr>
          <w:rFonts w:ascii="Times New Roman" w:eastAsia="Calibri" w:hAnsi="Times New Roman" w:cs="Times New Roman"/>
          <w:sz w:val="28"/>
          <w:szCs w:val="28"/>
        </w:rPr>
        <w:t>выходец</w:t>
      </w:r>
      <w:r w:rsidR="00060FEF" w:rsidRPr="002E29C1">
        <w:rPr>
          <w:rFonts w:ascii="Times New Roman" w:eastAsia="Calibri" w:hAnsi="Times New Roman" w:cs="Times New Roman"/>
          <w:sz w:val="28"/>
          <w:szCs w:val="28"/>
        </w:rPr>
        <w:t xml:space="preserve"> омской хоккейной команды «Авангард».  На собственные средства построил в четырех сельских </w:t>
      </w:r>
      <w:r w:rsidR="00E46D26">
        <w:rPr>
          <w:rFonts w:ascii="Times New Roman" w:eastAsia="Calibri" w:hAnsi="Times New Roman" w:cs="Times New Roman"/>
          <w:sz w:val="28"/>
          <w:szCs w:val="28"/>
        </w:rPr>
        <w:t>поселениях</w:t>
      </w:r>
      <w:r w:rsidR="00060FEF" w:rsidRPr="002E29C1"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 (Новоуральское – июль 2015 г., Хорошки – август 2014 г., Южное – ноябрь 2014 г., Богодуховка – февраль 2013 г.) четыре современные хоккейные коробки, вручив всем командам юных хоккеистов полную экипировку, более 300 клюшек и станки для заточки коньков.</w:t>
      </w:r>
    </w:p>
    <w:p w14:paraId="44107571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>Эффект</w:t>
      </w:r>
      <w:r w:rsidR="001105E7">
        <w:rPr>
          <w:rFonts w:ascii="Times New Roman" w:eastAsia="Calibri" w:hAnsi="Times New Roman" w:cs="Times New Roman"/>
          <w:sz w:val="28"/>
          <w:szCs w:val="28"/>
        </w:rPr>
        <w:t xml:space="preserve">ом 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реализации </w:t>
      </w:r>
      <w:r w:rsidR="002D5300">
        <w:rPr>
          <w:rFonts w:ascii="Times New Roman" w:eastAsia="Calibri" w:hAnsi="Times New Roman" w:cs="Times New Roman"/>
          <w:sz w:val="28"/>
          <w:szCs w:val="28"/>
        </w:rPr>
        <w:t xml:space="preserve">этой 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социальной инициативы </w:t>
      </w:r>
      <w:r w:rsidR="001105E7">
        <w:rPr>
          <w:rFonts w:ascii="Times New Roman" w:eastAsia="Calibri" w:hAnsi="Times New Roman" w:cs="Times New Roman"/>
          <w:sz w:val="28"/>
          <w:szCs w:val="28"/>
        </w:rPr>
        <w:t>стал</w:t>
      </w:r>
      <w:r w:rsidR="00F61CC6">
        <w:rPr>
          <w:rFonts w:ascii="Times New Roman" w:eastAsia="Calibri" w:hAnsi="Times New Roman" w:cs="Times New Roman"/>
          <w:sz w:val="28"/>
          <w:szCs w:val="28"/>
        </w:rPr>
        <w:t>о улучшение спортивных результатов юных хоккеистов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</w:t>
      </w:r>
      <w:r w:rsidR="00F61CC6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сумели подняться</w:t>
      </w:r>
      <w:r w:rsidR="00F61CC6">
        <w:rPr>
          <w:rFonts w:ascii="Times New Roman" w:eastAsia="Calibri" w:hAnsi="Times New Roman" w:cs="Times New Roman"/>
          <w:sz w:val="28"/>
          <w:szCs w:val="28"/>
        </w:rPr>
        <w:t xml:space="preserve"> в рейтинге областной спартакиады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школьников на 11,5 позиций. В 2015 году </w:t>
      </w:r>
      <w:r w:rsidR="00F61CC6">
        <w:rPr>
          <w:rFonts w:ascii="Times New Roman" w:eastAsia="Calibri" w:hAnsi="Times New Roman" w:cs="Times New Roman"/>
          <w:sz w:val="28"/>
          <w:szCs w:val="28"/>
        </w:rPr>
        <w:t>Д.В. Куляшу присвоено звание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CC6">
        <w:rPr>
          <w:rFonts w:ascii="Times New Roman" w:eastAsia="Calibri" w:hAnsi="Times New Roman" w:cs="Times New Roman"/>
          <w:sz w:val="28"/>
          <w:szCs w:val="28"/>
        </w:rPr>
        <w:t>«Почетный гражданин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района.</w:t>
      </w:r>
    </w:p>
    <w:p w14:paraId="46763848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4059FFE4" w14:textId="77777777" w:rsidR="00060FEF" w:rsidRPr="00F61CC6" w:rsidRDefault="00060FEF" w:rsidP="00F61CC6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1CC6">
        <w:rPr>
          <w:rFonts w:ascii="Times New Roman" w:eastAsia="Calibri" w:hAnsi="Times New Roman" w:cs="Times New Roman"/>
          <w:sz w:val="28"/>
          <w:szCs w:val="28"/>
        </w:rPr>
        <w:t>Гончаренко И.</w:t>
      </w:r>
    </w:p>
    <w:p w14:paraId="57BAB095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C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29C1">
        <w:rPr>
          <w:rFonts w:ascii="Times New Roman" w:eastAsia="Calibri" w:hAnsi="Times New Roman" w:cs="Times New Roman"/>
          <w:sz w:val="28"/>
          <w:szCs w:val="28"/>
        </w:rPr>
        <w:t>Рады ново</w:t>
      </w:r>
      <w:r w:rsidR="00F61CC6">
        <w:rPr>
          <w:rFonts w:ascii="Times New Roman" w:eastAsia="Calibri" w:hAnsi="Times New Roman" w:cs="Times New Roman"/>
          <w:sz w:val="28"/>
          <w:szCs w:val="28"/>
        </w:rPr>
        <w:t>й экипировке/Ирина Гончаренко//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Ваша Звезда. – 2015. – 4 дек. – </w:t>
      </w:r>
      <w:r w:rsidR="00E46D26">
        <w:rPr>
          <w:rFonts w:ascii="Times New Roman" w:eastAsia="Calibri" w:hAnsi="Times New Roman" w:cs="Times New Roman"/>
          <w:sz w:val="28"/>
          <w:szCs w:val="28"/>
        </w:rPr>
        <w:t>с</w:t>
      </w:r>
      <w:r w:rsidRPr="002E29C1">
        <w:rPr>
          <w:rFonts w:ascii="Times New Roman" w:eastAsia="Calibri" w:hAnsi="Times New Roman" w:cs="Times New Roman"/>
          <w:sz w:val="28"/>
          <w:szCs w:val="28"/>
        </w:rPr>
        <w:t>. 5.</w:t>
      </w:r>
    </w:p>
    <w:p w14:paraId="30152D68" w14:textId="77777777" w:rsidR="00060FEF" w:rsidRPr="00F61CC6" w:rsidRDefault="00060FEF" w:rsidP="00F61CC6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1CC6">
        <w:rPr>
          <w:rFonts w:ascii="Times New Roman" w:eastAsia="Calibri" w:hAnsi="Times New Roman" w:cs="Times New Roman"/>
          <w:sz w:val="28"/>
          <w:szCs w:val="28"/>
        </w:rPr>
        <w:t>Лакомая Н.</w:t>
      </w:r>
    </w:p>
    <w:p w14:paraId="377BAA20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   Новая хоккейная коробка для южа</w:t>
      </w:r>
      <w:r w:rsidR="00F61CC6">
        <w:rPr>
          <w:rFonts w:ascii="Times New Roman" w:eastAsia="Calibri" w:hAnsi="Times New Roman" w:cs="Times New Roman"/>
          <w:sz w:val="28"/>
          <w:szCs w:val="28"/>
        </w:rPr>
        <w:t>н/Надежда Лакомая//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Ваша Звезда. – 2014. – 10 окт. – </w:t>
      </w:r>
      <w:r w:rsidR="00E46D26">
        <w:rPr>
          <w:rFonts w:ascii="Times New Roman" w:eastAsia="Calibri" w:hAnsi="Times New Roman" w:cs="Times New Roman"/>
          <w:sz w:val="28"/>
          <w:szCs w:val="28"/>
        </w:rPr>
        <w:t>с</w:t>
      </w:r>
      <w:r w:rsidRPr="002E29C1">
        <w:rPr>
          <w:rFonts w:ascii="Times New Roman" w:eastAsia="Calibri" w:hAnsi="Times New Roman" w:cs="Times New Roman"/>
          <w:sz w:val="28"/>
          <w:szCs w:val="28"/>
        </w:rPr>
        <w:t>. 6.</w:t>
      </w:r>
    </w:p>
    <w:p w14:paraId="1E3A6212" w14:textId="77777777" w:rsidR="00060FEF" w:rsidRPr="00F61CC6" w:rsidRDefault="00060FEF" w:rsidP="00F61CC6">
      <w:pPr>
        <w:pStyle w:val="af4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1CC6">
        <w:rPr>
          <w:rFonts w:ascii="Times New Roman" w:eastAsia="Calibri" w:hAnsi="Times New Roman" w:cs="Times New Roman"/>
          <w:sz w:val="28"/>
          <w:szCs w:val="28"/>
        </w:rPr>
        <w:t>Манамс Е.</w:t>
      </w:r>
    </w:p>
    <w:p w14:paraId="40D11B37" w14:textId="3C6C9B85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CC6">
        <w:rPr>
          <w:rFonts w:ascii="Times New Roman" w:eastAsia="Calibri" w:hAnsi="Times New Roman" w:cs="Times New Roman"/>
          <w:sz w:val="28"/>
          <w:szCs w:val="28"/>
        </w:rPr>
        <w:t xml:space="preserve"> «Барсы» встречали гостей/Евгений Манамс//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Ваша Звезда. – 2015. – 25 дек. – </w:t>
      </w:r>
      <w:r w:rsidR="00E46D26">
        <w:rPr>
          <w:rFonts w:ascii="Times New Roman" w:eastAsia="Calibri" w:hAnsi="Times New Roman" w:cs="Times New Roman"/>
          <w:sz w:val="28"/>
          <w:szCs w:val="28"/>
        </w:rPr>
        <w:t>с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46D26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310DDC2E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>4.</w:t>
      </w:r>
      <w:r w:rsidRPr="002E29C1">
        <w:rPr>
          <w:rFonts w:ascii="Times New Roman" w:eastAsia="Calibri" w:hAnsi="Times New Roman" w:cs="Times New Roman"/>
          <w:sz w:val="28"/>
          <w:szCs w:val="28"/>
        </w:rPr>
        <w:tab/>
        <w:t>Манамс Е.</w:t>
      </w:r>
    </w:p>
    <w:p w14:paraId="7BC4AA52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   Второй турнир н</w:t>
      </w:r>
      <w:r w:rsidR="00F61CC6">
        <w:rPr>
          <w:rFonts w:ascii="Times New Roman" w:eastAsia="Calibri" w:hAnsi="Times New Roman" w:cs="Times New Roman"/>
          <w:sz w:val="28"/>
          <w:szCs w:val="28"/>
        </w:rPr>
        <w:t>а кубок Куляша/Евгений Манамс//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Ваша Звезда. – 2015. – 4 дек. – </w:t>
      </w:r>
      <w:r w:rsidR="00E46D26">
        <w:rPr>
          <w:rFonts w:ascii="Times New Roman" w:eastAsia="Calibri" w:hAnsi="Times New Roman" w:cs="Times New Roman"/>
          <w:sz w:val="28"/>
          <w:szCs w:val="28"/>
        </w:rPr>
        <w:t>с</w:t>
      </w:r>
      <w:r w:rsidRPr="002E29C1">
        <w:rPr>
          <w:rFonts w:ascii="Times New Roman" w:eastAsia="Calibri" w:hAnsi="Times New Roman" w:cs="Times New Roman"/>
          <w:sz w:val="28"/>
          <w:szCs w:val="28"/>
        </w:rPr>
        <w:t>. 5.</w:t>
      </w:r>
    </w:p>
    <w:p w14:paraId="42C71548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>5.</w:t>
      </w:r>
      <w:r w:rsidRPr="002E29C1">
        <w:rPr>
          <w:rFonts w:ascii="Times New Roman" w:eastAsia="Calibri" w:hAnsi="Times New Roman" w:cs="Times New Roman"/>
          <w:sz w:val="28"/>
          <w:szCs w:val="28"/>
        </w:rPr>
        <w:tab/>
        <w:t>Манамс Е.</w:t>
      </w:r>
    </w:p>
    <w:p w14:paraId="6A8850FB" w14:textId="2D9711C3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Денис Куляш подарил мальчишкам счастье/Евгений Манамс// Ваша Звезда. – 2014. – 24 янв. – </w:t>
      </w:r>
      <w:r w:rsidR="00E46D26">
        <w:rPr>
          <w:rFonts w:ascii="Times New Roman" w:eastAsia="Calibri" w:hAnsi="Times New Roman" w:cs="Times New Roman"/>
          <w:sz w:val="28"/>
          <w:szCs w:val="28"/>
        </w:rPr>
        <w:t>с</w:t>
      </w:r>
      <w:r w:rsidRPr="002E29C1">
        <w:rPr>
          <w:rFonts w:ascii="Times New Roman" w:eastAsia="Calibri" w:hAnsi="Times New Roman" w:cs="Times New Roman"/>
          <w:sz w:val="28"/>
          <w:szCs w:val="28"/>
        </w:rPr>
        <w:t>. 4: фотоил.</w:t>
      </w:r>
    </w:p>
    <w:p w14:paraId="0A97A79F" w14:textId="77777777" w:rsidR="00060FEF" w:rsidRPr="002E29C1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>6.</w:t>
      </w:r>
      <w:r w:rsidRPr="002E29C1">
        <w:rPr>
          <w:rFonts w:ascii="Times New Roman" w:eastAsia="Calibri" w:hAnsi="Times New Roman" w:cs="Times New Roman"/>
          <w:sz w:val="28"/>
          <w:szCs w:val="28"/>
        </w:rPr>
        <w:tab/>
        <w:t>Манамс Е.</w:t>
      </w:r>
    </w:p>
    <w:p w14:paraId="77062A97" w14:textId="17913484" w:rsidR="00E46D26" w:rsidRDefault="00060FEF" w:rsidP="00E46D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   Хоккей в Ю</w:t>
      </w:r>
      <w:r w:rsidR="00F61CC6">
        <w:rPr>
          <w:rFonts w:ascii="Times New Roman" w:eastAsia="Calibri" w:hAnsi="Times New Roman" w:cs="Times New Roman"/>
          <w:sz w:val="28"/>
          <w:szCs w:val="28"/>
        </w:rPr>
        <w:t>жном перейдет на новый уровень/Евгений Манамс//</w:t>
      </w:r>
      <w:r w:rsidRPr="002E29C1">
        <w:rPr>
          <w:rFonts w:ascii="Times New Roman" w:eastAsia="Calibri" w:hAnsi="Times New Roman" w:cs="Times New Roman"/>
          <w:sz w:val="28"/>
          <w:szCs w:val="28"/>
        </w:rPr>
        <w:t xml:space="preserve">Ваша Звезда. – 2014. – 11 июля – </w:t>
      </w:r>
      <w:r w:rsidR="00E46D26">
        <w:rPr>
          <w:rFonts w:ascii="Times New Roman" w:eastAsia="Calibri" w:hAnsi="Times New Roman" w:cs="Times New Roman"/>
          <w:sz w:val="28"/>
          <w:szCs w:val="28"/>
        </w:rPr>
        <w:t>с</w:t>
      </w:r>
      <w:r w:rsidRPr="002E29C1">
        <w:rPr>
          <w:rFonts w:ascii="Times New Roman" w:eastAsia="Calibri" w:hAnsi="Times New Roman" w:cs="Times New Roman"/>
          <w:sz w:val="28"/>
          <w:szCs w:val="28"/>
        </w:rPr>
        <w:t>. 3: фотоил.</w:t>
      </w:r>
    </w:p>
    <w:p w14:paraId="429CED06" w14:textId="77777777" w:rsidR="00AA31A3" w:rsidRPr="0052354E" w:rsidRDefault="00E46D26" w:rsidP="00E46D2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="00F61C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2E29C1">
        <w:rPr>
          <w:rFonts w:ascii="Times New Roman" w:eastAsia="Calibri" w:hAnsi="Times New Roman" w:cs="Times New Roman"/>
          <w:sz w:val="28"/>
          <w:szCs w:val="28"/>
        </w:rPr>
        <w:t>Откр</w:t>
      </w:r>
      <w:r w:rsidR="00F61CC6">
        <w:rPr>
          <w:rFonts w:ascii="Times New Roman" w:eastAsia="Calibri" w:hAnsi="Times New Roman" w:cs="Times New Roman"/>
          <w:sz w:val="28"/>
          <w:szCs w:val="28"/>
        </w:rPr>
        <w:t>ытие хоккейной коробки//</w:t>
      </w:r>
      <w:r w:rsidR="00060FEF" w:rsidRPr="002E29C1">
        <w:rPr>
          <w:rFonts w:ascii="Times New Roman" w:eastAsia="Calibri" w:hAnsi="Times New Roman" w:cs="Times New Roman"/>
          <w:sz w:val="28"/>
          <w:szCs w:val="28"/>
        </w:rPr>
        <w:t>Ваша З</w:t>
      </w:r>
      <w:r w:rsidR="0052354E">
        <w:rPr>
          <w:rFonts w:ascii="Times New Roman" w:eastAsia="Calibri" w:hAnsi="Times New Roman" w:cs="Times New Roman"/>
          <w:sz w:val="28"/>
          <w:szCs w:val="28"/>
        </w:rPr>
        <w:t xml:space="preserve">везда. – 2014. – 15 авг.  </w:t>
      </w:r>
    </w:p>
    <w:p w14:paraId="193DD6EC" w14:textId="77777777" w:rsidR="00AA31A3" w:rsidRDefault="00AA31A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46AEA1B" w14:textId="77777777" w:rsidR="00594B29" w:rsidRDefault="00594B29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06B6C27A" wp14:editId="2C4F8323">
            <wp:extent cx="2692788" cy="3064329"/>
            <wp:effectExtent l="0" t="0" r="0" b="3175"/>
            <wp:docPr id="20" name="Рисунок 20" descr="C:\Users\user\Desktop\1 Кучегура Владимир Мои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Кучегура Владимир Моисееви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31" cy="310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A40DDC" w14:textId="77777777" w:rsidR="00594B29" w:rsidRDefault="00594B29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4B49B18" w14:textId="77777777" w:rsidR="00060FEF" w:rsidRPr="00654F46" w:rsidRDefault="00AA31A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2354E">
        <w:rPr>
          <w:rFonts w:ascii="Times New Roman" w:eastAsia="Calibri" w:hAnsi="Times New Roman" w:cs="Times New Roman"/>
          <w:b/>
          <w:sz w:val="28"/>
          <w:szCs w:val="28"/>
        </w:rPr>
        <w:t xml:space="preserve">Кучегура Владимир Моисеевич 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>ветеран сельскохозяйственного производства родился в 1933 году в с. Богодуховка Павлоградского района Омской области. Здесь прошли его детские и юношеские годы.</w:t>
      </w:r>
      <w:r w:rsidR="00F71DC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 xml:space="preserve">В 1996 году </w:t>
      </w:r>
      <w:r w:rsidR="00E4228E">
        <w:rPr>
          <w:rFonts w:ascii="Times New Roman" w:eastAsia="Calibri" w:hAnsi="Times New Roman" w:cs="Times New Roman"/>
          <w:sz w:val="28"/>
          <w:szCs w:val="28"/>
        </w:rPr>
        <w:t xml:space="preserve">избран 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 xml:space="preserve">председателем колхоза имени XXIII партсъезда, где работал до 1980 года. В 1980 году </w:t>
      </w:r>
      <w:r w:rsidR="00F71DC9">
        <w:rPr>
          <w:rFonts w:ascii="Times New Roman" w:eastAsia="Calibri" w:hAnsi="Times New Roman" w:cs="Times New Roman"/>
          <w:sz w:val="28"/>
          <w:szCs w:val="28"/>
        </w:rPr>
        <w:t>переведен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 xml:space="preserve"> директором совхоза «Степной», крупнейшего</w:t>
      </w:r>
      <w:r w:rsidR="00654F46">
        <w:rPr>
          <w:rFonts w:ascii="Times New Roman" w:eastAsia="Calibri" w:hAnsi="Times New Roman" w:cs="Times New Roman"/>
          <w:sz w:val="28"/>
          <w:szCs w:val="28"/>
        </w:rPr>
        <w:t>, на тот период,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 xml:space="preserve"> в области овцеводческого хозяйства, которое возглавлял более 15 лет.</w:t>
      </w:r>
      <w:r w:rsidR="00654F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71DC9">
        <w:rPr>
          <w:rFonts w:ascii="Times New Roman" w:eastAsia="Calibri" w:hAnsi="Times New Roman" w:cs="Times New Roman"/>
          <w:sz w:val="28"/>
          <w:szCs w:val="28"/>
        </w:rPr>
        <w:t>Н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 xml:space="preserve">агражден двумя орденами Трудового Красного Знамени, медалью «За трудовую доблесть», юбилейными медалями </w:t>
      </w:r>
      <w:r w:rsidR="00F71DC9">
        <w:rPr>
          <w:rFonts w:ascii="Times New Roman" w:eastAsia="Calibri" w:hAnsi="Times New Roman" w:cs="Times New Roman"/>
          <w:sz w:val="28"/>
          <w:szCs w:val="28"/>
        </w:rPr>
        <w:t>к</w:t>
      </w:r>
      <w:r w:rsidR="00654F46">
        <w:rPr>
          <w:rFonts w:ascii="Times New Roman" w:eastAsia="Calibri" w:hAnsi="Times New Roman" w:cs="Times New Roman"/>
          <w:sz w:val="28"/>
          <w:szCs w:val="28"/>
        </w:rPr>
        <w:t xml:space="preserve"> 100-летию со дня рождения В.И. Ленина, «З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>а осво</w:t>
      </w:r>
      <w:r w:rsidR="00654F46">
        <w:rPr>
          <w:rFonts w:ascii="Times New Roman" w:eastAsia="Calibri" w:hAnsi="Times New Roman" w:cs="Times New Roman"/>
          <w:sz w:val="28"/>
          <w:szCs w:val="28"/>
        </w:rPr>
        <w:t>ение целинных и залежных земель».</w:t>
      </w:r>
      <w:r w:rsidR="00654F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>В 2004 году В.М. Кучегуре присвоено звание «Почетный гражданин Павлоградского района».</w:t>
      </w:r>
    </w:p>
    <w:p w14:paraId="7FAED051" w14:textId="77777777" w:rsidR="00060FEF" w:rsidRPr="0052354E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54E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707AA324" w14:textId="77777777" w:rsidR="00060FEF" w:rsidRPr="0052354E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54E">
        <w:rPr>
          <w:rFonts w:ascii="Times New Roman" w:eastAsia="Calibri" w:hAnsi="Times New Roman" w:cs="Times New Roman"/>
          <w:sz w:val="28"/>
          <w:szCs w:val="28"/>
        </w:rPr>
        <w:t>1.</w:t>
      </w:r>
      <w:r w:rsidRPr="0052354E">
        <w:rPr>
          <w:rFonts w:ascii="Times New Roman" w:eastAsia="Calibri" w:hAnsi="Times New Roman" w:cs="Times New Roman"/>
          <w:sz w:val="28"/>
          <w:szCs w:val="28"/>
        </w:rPr>
        <w:tab/>
        <w:t>Бауэр Э.</w:t>
      </w:r>
    </w:p>
    <w:p w14:paraId="2BD195B0" w14:textId="77777777" w:rsidR="00060FEF" w:rsidRPr="0052354E" w:rsidRDefault="00654F46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Он полон сил и энергии/Эрнст Бауэр//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 xml:space="preserve">Ваша Звезда. – 2008. – 18 июля. – </w:t>
      </w:r>
      <w:r w:rsidR="00F71DC9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>. 1.</w:t>
      </w:r>
    </w:p>
    <w:p w14:paraId="22685349" w14:textId="77777777" w:rsidR="00060FEF" w:rsidRPr="0052354E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54E">
        <w:rPr>
          <w:rFonts w:ascii="Times New Roman" w:eastAsia="Calibri" w:hAnsi="Times New Roman" w:cs="Times New Roman"/>
          <w:sz w:val="28"/>
          <w:szCs w:val="28"/>
        </w:rPr>
        <w:t>2.</w:t>
      </w:r>
      <w:r w:rsidRPr="0052354E">
        <w:rPr>
          <w:rFonts w:ascii="Times New Roman" w:eastAsia="Calibri" w:hAnsi="Times New Roman" w:cs="Times New Roman"/>
          <w:sz w:val="28"/>
          <w:szCs w:val="28"/>
        </w:rPr>
        <w:tab/>
        <w:t>Бауэр Э.</w:t>
      </w:r>
    </w:p>
    <w:p w14:paraId="174FE2E6" w14:textId="77777777" w:rsidR="00060FEF" w:rsidRPr="0052354E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54E">
        <w:rPr>
          <w:rFonts w:ascii="Times New Roman" w:eastAsia="Calibri" w:hAnsi="Times New Roman" w:cs="Times New Roman"/>
          <w:sz w:val="28"/>
          <w:szCs w:val="28"/>
        </w:rPr>
        <w:t xml:space="preserve">    Учит</w:t>
      </w:r>
      <w:r w:rsidR="00654F46">
        <w:rPr>
          <w:rFonts w:ascii="Times New Roman" w:eastAsia="Calibri" w:hAnsi="Times New Roman" w:cs="Times New Roman"/>
          <w:sz w:val="28"/>
          <w:szCs w:val="28"/>
        </w:rPr>
        <w:t>ься пришлось недолго/Э. Бауэр//</w:t>
      </w:r>
      <w:r w:rsidRPr="0052354E">
        <w:rPr>
          <w:rFonts w:ascii="Times New Roman" w:eastAsia="Calibri" w:hAnsi="Times New Roman" w:cs="Times New Roman"/>
          <w:sz w:val="28"/>
          <w:szCs w:val="28"/>
        </w:rPr>
        <w:t xml:space="preserve">Ваша Звезда. – 2009. – 21 авг. – </w:t>
      </w:r>
      <w:r w:rsidR="00F71DC9">
        <w:rPr>
          <w:rFonts w:ascii="Times New Roman" w:eastAsia="Calibri" w:hAnsi="Times New Roman" w:cs="Times New Roman"/>
          <w:sz w:val="28"/>
          <w:szCs w:val="28"/>
        </w:rPr>
        <w:t>с</w:t>
      </w:r>
      <w:r w:rsidRPr="0052354E">
        <w:rPr>
          <w:rFonts w:ascii="Times New Roman" w:eastAsia="Calibri" w:hAnsi="Times New Roman" w:cs="Times New Roman"/>
          <w:sz w:val="28"/>
          <w:szCs w:val="28"/>
        </w:rPr>
        <w:t>. 4: фотоил.</w:t>
      </w:r>
    </w:p>
    <w:p w14:paraId="6EC0610D" w14:textId="77777777" w:rsidR="00060FEF" w:rsidRPr="0052354E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54E">
        <w:rPr>
          <w:rFonts w:ascii="Times New Roman" w:eastAsia="Calibri" w:hAnsi="Times New Roman" w:cs="Times New Roman"/>
          <w:sz w:val="28"/>
          <w:szCs w:val="28"/>
        </w:rPr>
        <w:t>3.</w:t>
      </w:r>
      <w:r w:rsidRPr="0052354E">
        <w:rPr>
          <w:rFonts w:ascii="Times New Roman" w:eastAsia="Calibri" w:hAnsi="Times New Roman" w:cs="Times New Roman"/>
          <w:sz w:val="28"/>
          <w:szCs w:val="28"/>
        </w:rPr>
        <w:tab/>
        <w:t>Лезина Н.</w:t>
      </w:r>
    </w:p>
    <w:p w14:paraId="65582535" w14:textId="77777777" w:rsidR="00060FEF" w:rsidRPr="0052354E" w:rsidRDefault="00654F46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Грамоты, премии и…автомобили/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>Надежда Лезина/</w:t>
      </w:r>
      <w:r>
        <w:rPr>
          <w:rFonts w:ascii="Times New Roman" w:eastAsia="Calibri" w:hAnsi="Times New Roman" w:cs="Times New Roman"/>
          <w:sz w:val="28"/>
          <w:szCs w:val="28"/>
        </w:rPr>
        <w:t>/</w:t>
      </w:r>
      <w:r w:rsidR="00060FEF" w:rsidRPr="0052354E">
        <w:rPr>
          <w:rFonts w:ascii="Times New Roman" w:eastAsia="Calibri" w:hAnsi="Times New Roman" w:cs="Times New Roman"/>
          <w:sz w:val="28"/>
          <w:szCs w:val="28"/>
        </w:rPr>
        <w:t>Ваша Звезда. – 2004.   – 12 нояб.</w:t>
      </w:r>
    </w:p>
    <w:p w14:paraId="01985B44" w14:textId="77777777" w:rsidR="00060FEF" w:rsidRDefault="00060FEF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4"/>
          <w:szCs w:val="28"/>
        </w:rPr>
      </w:pPr>
    </w:p>
    <w:p w14:paraId="4CF20097" w14:textId="77777777" w:rsidR="00060FEF" w:rsidRDefault="00060FEF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4"/>
          <w:szCs w:val="28"/>
        </w:rPr>
      </w:pPr>
    </w:p>
    <w:p w14:paraId="7B0D863B" w14:textId="77777777" w:rsidR="004F6C8A" w:rsidRDefault="004F6C8A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0E387E2" w14:textId="77777777" w:rsidR="000217D0" w:rsidRDefault="000217D0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668DC4" wp14:editId="56594695">
            <wp:extent cx="2479852" cy="2691765"/>
            <wp:effectExtent l="0" t="0" r="0" b="0"/>
            <wp:docPr id="39941" name="Рисунок 39941" descr="C:\Users\user\Desktop\Некрасо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красов А.И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28" cy="270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E0CC15" w14:textId="77777777" w:rsidR="00EF1185" w:rsidRDefault="00EF1185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2021972" w14:textId="77777777" w:rsidR="000217D0" w:rsidRPr="00EF1185" w:rsidRDefault="000217D0" w:rsidP="004339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85">
        <w:rPr>
          <w:rFonts w:ascii="Times New Roman" w:eastAsia="Calibri" w:hAnsi="Times New Roman" w:cs="Times New Roman"/>
          <w:b/>
          <w:sz w:val="28"/>
          <w:szCs w:val="28"/>
        </w:rPr>
        <w:t>Некрасов Анатолий Илларионович</w:t>
      </w:r>
      <w:r w:rsidRPr="00EF1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657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266C3">
        <w:rPr>
          <w:rFonts w:ascii="Times New Roman" w:eastAsia="Calibri" w:hAnsi="Times New Roman" w:cs="Times New Roman"/>
          <w:sz w:val="28"/>
          <w:szCs w:val="28"/>
        </w:rPr>
        <w:t xml:space="preserve">ветеран труда. </w:t>
      </w:r>
      <w:r w:rsidRPr="00EF1185">
        <w:rPr>
          <w:rFonts w:ascii="Times New Roman" w:eastAsia="Calibri" w:hAnsi="Times New Roman" w:cs="Times New Roman"/>
          <w:sz w:val="28"/>
          <w:szCs w:val="28"/>
        </w:rPr>
        <w:t xml:space="preserve">Родился в </w:t>
      </w:r>
      <w:r w:rsidR="005F6579">
        <w:rPr>
          <w:rFonts w:ascii="Times New Roman" w:eastAsia="Calibri" w:hAnsi="Times New Roman" w:cs="Times New Roman"/>
          <w:sz w:val="28"/>
          <w:szCs w:val="28"/>
        </w:rPr>
        <w:t>1938 году</w:t>
      </w:r>
      <w:r w:rsidR="004339F7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5F65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1185">
        <w:rPr>
          <w:rFonts w:ascii="Times New Roman" w:eastAsia="Calibri" w:hAnsi="Times New Roman" w:cs="Times New Roman"/>
          <w:sz w:val="28"/>
          <w:szCs w:val="28"/>
        </w:rPr>
        <w:t>с</w:t>
      </w:r>
      <w:r w:rsidR="000266C3">
        <w:rPr>
          <w:rFonts w:ascii="Times New Roman" w:eastAsia="Calibri" w:hAnsi="Times New Roman" w:cs="Times New Roman"/>
          <w:sz w:val="28"/>
          <w:szCs w:val="28"/>
        </w:rPr>
        <w:t>. Юрьевка Павлоградского района Омской области</w:t>
      </w:r>
      <w:r w:rsidR="004339F7">
        <w:rPr>
          <w:rFonts w:ascii="Times New Roman" w:eastAsia="Calibri" w:hAnsi="Times New Roman" w:cs="Times New Roman"/>
          <w:sz w:val="28"/>
          <w:szCs w:val="28"/>
        </w:rPr>
        <w:t>. Закончив</w:t>
      </w:r>
      <w:r w:rsidRPr="00EF1185">
        <w:rPr>
          <w:rFonts w:ascii="Times New Roman" w:eastAsia="Calibri" w:hAnsi="Times New Roman" w:cs="Times New Roman"/>
          <w:sz w:val="28"/>
          <w:szCs w:val="28"/>
        </w:rPr>
        <w:t xml:space="preserve"> школу, с 1955 года начал трудит</w:t>
      </w:r>
      <w:r w:rsidR="000266C3">
        <w:rPr>
          <w:rFonts w:ascii="Times New Roman" w:eastAsia="Calibri" w:hAnsi="Times New Roman" w:cs="Times New Roman"/>
          <w:sz w:val="28"/>
          <w:szCs w:val="28"/>
        </w:rPr>
        <w:t>ь</w:t>
      </w:r>
      <w:r w:rsidRPr="00EF1185">
        <w:rPr>
          <w:rFonts w:ascii="Times New Roman" w:eastAsia="Calibri" w:hAnsi="Times New Roman" w:cs="Times New Roman"/>
          <w:sz w:val="28"/>
          <w:szCs w:val="28"/>
        </w:rPr>
        <w:t>ся в колхозе им. Жданова</w:t>
      </w:r>
      <w:r w:rsidR="005F65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39F7">
        <w:rPr>
          <w:rFonts w:ascii="Times New Roman" w:eastAsia="Calibri" w:hAnsi="Times New Roman" w:cs="Times New Roman"/>
          <w:sz w:val="28"/>
          <w:szCs w:val="28"/>
        </w:rPr>
        <w:t>(ЗАО «Колос») трактористом.</w:t>
      </w:r>
      <w:r w:rsidRPr="00EF1185">
        <w:rPr>
          <w:rFonts w:ascii="Times New Roman" w:eastAsia="Calibri" w:hAnsi="Times New Roman" w:cs="Times New Roman"/>
          <w:sz w:val="28"/>
          <w:szCs w:val="28"/>
        </w:rPr>
        <w:t xml:space="preserve"> После службы в </w:t>
      </w:r>
      <w:r w:rsidR="004339F7">
        <w:rPr>
          <w:rFonts w:ascii="Times New Roman" w:eastAsia="Calibri" w:hAnsi="Times New Roman" w:cs="Times New Roman"/>
          <w:sz w:val="28"/>
          <w:szCs w:val="28"/>
        </w:rPr>
        <w:t>армии</w:t>
      </w:r>
      <w:r w:rsidRPr="00EF1185">
        <w:rPr>
          <w:rFonts w:ascii="Times New Roman" w:eastAsia="Calibri" w:hAnsi="Times New Roman" w:cs="Times New Roman"/>
          <w:sz w:val="28"/>
          <w:szCs w:val="28"/>
        </w:rPr>
        <w:t xml:space="preserve"> вернулся в родной колхоз и продолжил трудовую деятельность, с 1960 года работал на комбайне. </w:t>
      </w:r>
      <w:r w:rsidR="00D87C3E">
        <w:rPr>
          <w:rFonts w:ascii="Times New Roman" w:eastAsia="Calibri" w:hAnsi="Times New Roman" w:cs="Times New Roman"/>
          <w:sz w:val="28"/>
          <w:szCs w:val="28"/>
        </w:rPr>
        <w:t>Был членом Коммунистической партии. На протяжении многих лет</w:t>
      </w:r>
      <w:r w:rsidRPr="00EF1185">
        <w:rPr>
          <w:rFonts w:ascii="Times New Roman" w:eastAsia="Calibri" w:hAnsi="Times New Roman" w:cs="Times New Roman"/>
          <w:sz w:val="28"/>
          <w:szCs w:val="28"/>
        </w:rPr>
        <w:t xml:space="preserve"> лидировал в районных социалистических соревнованиях. </w:t>
      </w:r>
      <w:r w:rsidR="00D87C3E">
        <w:rPr>
          <w:rFonts w:ascii="Times New Roman" w:eastAsia="Calibri" w:hAnsi="Times New Roman" w:cs="Times New Roman"/>
          <w:sz w:val="28"/>
          <w:szCs w:val="28"/>
        </w:rPr>
        <w:t>З</w:t>
      </w:r>
      <w:r w:rsidR="004339F7" w:rsidRPr="004339F7">
        <w:rPr>
          <w:rFonts w:ascii="Times New Roman" w:eastAsia="Calibri" w:hAnsi="Times New Roman" w:cs="Times New Roman"/>
          <w:sz w:val="28"/>
          <w:szCs w:val="28"/>
        </w:rPr>
        <w:t>вание «По</w:t>
      </w:r>
      <w:r w:rsidR="00D87C3E">
        <w:rPr>
          <w:rFonts w:ascii="Times New Roman" w:eastAsia="Calibri" w:hAnsi="Times New Roman" w:cs="Times New Roman"/>
          <w:sz w:val="28"/>
          <w:szCs w:val="28"/>
        </w:rPr>
        <w:t xml:space="preserve">четный гражданин Павлоградского </w:t>
      </w:r>
      <w:r w:rsidR="009B2608" w:rsidRPr="004339F7">
        <w:rPr>
          <w:rFonts w:ascii="Times New Roman" w:eastAsia="Calibri" w:hAnsi="Times New Roman" w:cs="Times New Roman"/>
          <w:sz w:val="28"/>
          <w:szCs w:val="28"/>
        </w:rPr>
        <w:t xml:space="preserve">района» </w:t>
      </w:r>
      <w:r w:rsidR="009B2608">
        <w:rPr>
          <w:rFonts w:ascii="Times New Roman" w:eastAsia="Calibri" w:hAnsi="Times New Roman" w:cs="Times New Roman"/>
          <w:sz w:val="28"/>
          <w:szCs w:val="28"/>
        </w:rPr>
        <w:t>Некрасову</w:t>
      </w:r>
      <w:r w:rsidR="00D87C3E">
        <w:rPr>
          <w:rFonts w:ascii="Times New Roman" w:eastAsia="Calibri" w:hAnsi="Times New Roman" w:cs="Times New Roman"/>
          <w:sz w:val="28"/>
          <w:szCs w:val="28"/>
        </w:rPr>
        <w:t xml:space="preserve"> А.И. присвоено в 2015 году.</w:t>
      </w:r>
    </w:p>
    <w:p w14:paraId="4596FFC2" w14:textId="77777777" w:rsidR="000217D0" w:rsidRPr="00EF1185" w:rsidRDefault="000217D0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DE8B0B" w14:textId="77777777" w:rsidR="00FB20F2" w:rsidRDefault="00FB20F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0890F79" w14:textId="77777777" w:rsidR="007B2702" w:rsidRDefault="006233CD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9F5ACAE" wp14:editId="20EE5964">
            <wp:extent cx="2752725" cy="3390088"/>
            <wp:effectExtent l="0" t="0" r="0" b="1270"/>
            <wp:docPr id="14" name="Рисунок 14" descr="C:\Users\user\Desktop\1Лопа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Лопат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41" cy="3398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234CB3" w14:textId="77777777" w:rsidR="007B2702" w:rsidRPr="009A6105" w:rsidRDefault="007B270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642749F" w14:textId="77777777" w:rsidR="00060FEF" w:rsidRPr="00EF1185" w:rsidRDefault="00FB20F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1185">
        <w:rPr>
          <w:rFonts w:ascii="Times New Roman" w:eastAsia="Calibri" w:hAnsi="Times New Roman" w:cs="Times New Roman"/>
          <w:b/>
          <w:sz w:val="28"/>
          <w:szCs w:val="28"/>
        </w:rPr>
        <w:t xml:space="preserve">Лопатина Зинаида Григорьевна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родилась в 1937 году в д. Божедаровка Павлоградского района</w:t>
      </w:r>
      <w:r w:rsidR="00F85F63">
        <w:rPr>
          <w:rFonts w:ascii="Times New Roman" w:eastAsia="Calibri" w:hAnsi="Times New Roman" w:cs="Times New Roman"/>
          <w:sz w:val="28"/>
          <w:szCs w:val="28"/>
        </w:rPr>
        <w:t xml:space="preserve"> Омской области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. В 1959 году окончила Омский педагогический институт им. А.М. Горького. Работала 21 год учителем истории, </w:t>
      </w:r>
      <w:r w:rsidR="00F85F63">
        <w:rPr>
          <w:rFonts w:ascii="Times New Roman" w:eastAsia="Calibri" w:hAnsi="Times New Roman" w:cs="Times New Roman"/>
          <w:sz w:val="28"/>
          <w:szCs w:val="28"/>
        </w:rPr>
        <w:t>3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года завучем в Павлоградской средней школе № 1, 26 лет – директором Юбилейной средней школы. Общий педагогический стаж – 50 лет. </w:t>
      </w:r>
      <w:r w:rsidR="00F85F63" w:rsidRPr="00EF1185">
        <w:rPr>
          <w:rFonts w:ascii="Times New Roman" w:eastAsia="Calibri" w:hAnsi="Times New Roman" w:cs="Times New Roman"/>
          <w:sz w:val="28"/>
          <w:szCs w:val="28"/>
        </w:rPr>
        <w:t>Заслуженный учитель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РСФСР, ветеран труда. В 2013 году присвоено звание «Почетный гражданин Павлоградского района».</w:t>
      </w:r>
    </w:p>
    <w:p w14:paraId="1E80F2DF" w14:textId="77777777" w:rsidR="00060FEF" w:rsidRPr="00EF118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85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53F21932" w14:textId="38987B27" w:rsidR="00060FEF" w:rsidRPr="00EF1185" w:rsidRDefault="00F85F6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 1924-2014/[П.П. Артамонов,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О.В. Жбанков, Т.Н. Келлер и др. 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: фотоил., портр.</w:t>
      </w:r>
    </w:p>
    <w:p w14:paraId="09BD783F" w14:textId="77777777" w:rsidR="00666E1E" w:rsidRDefault="00666E1E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4BABDA3" w14:textId="77777777" w:rsidR="00666E1E" w:rsidRDefault="00666E1E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B09EB42" w14:textId="77777777" w:rsidR="00060FEF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6932309" w14:textId="77777777" w:rsidR="00060FEF" w:rsidRPr="005A1BB8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72E8246C" wp14:editId="4ECA2DEF">
            <wp:extent cx="2330954" cy="2547258"/>
            <wp:effectExtent l="0" t="0" r="0" b="5715"/>
            <wp:docPr id="11" name="Рисунок 11" descr="F:\герои соц труда\Ма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ерои соц труда\Манн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94" cy="25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E4DD" w14:textId="77777777" w:rsidR="00116AC0" w:rsidRDefault="00116AC0" w:rsidP="00DA5AA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15FCEE6" w14:textId="77777777" w:rsidR="00116AC0" w:rsidRDefault="00116AC0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3911484" w14:textId="568C4030" w:rsidR="00060FEF" w:rsidRPr="00F85F63" w:rsidRDefault="00DA5AA0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1185">
        <w:rPr>
          <w:rFonts w:ascii="Times New Roman" w:eastAsia="Calibri" w:hAnsi="Times New Roman" w:cs="Times New Roman"/>
          <w:b/>
          <w:sz w:val="28"/>
          <w:szCs w:val="28"/>
        </w:rPr>
        <w:t>Манник Михаил Данилович (1908-1984</w:t>
      </w:r>
      <w:r w:rsidR="007F7579">
        <w:rPr>
          <w:rFonts w:ascii="Times New Roman" w:eastAsia="Calibri" w:hAnsi="Times New Roman" w:cs="Times New Roman"/>
          <w:b/>
          <w:sz w:val="28"/>
          <w:szCs w:val="28"/>
        </w:rPr>
        <w:t xml:space="preserve"> гг.</w:t>
      </w:r>
      <w:r w:rsidRPr="00EF1185">
        <w:rPr>
          <w:rFonts w:ascii="Times New Roman" w:eastAsia="Calibri" w:hAnsi="Times New Roman" w:cs="Times New Roman"/>
          <w:b/>
          <w:sz w:val="28"/>
          <w:szCs w:val="28"/>
        </w:rPr>
        <w:t xml:space="preserve">)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родился в с. Корнеевка Мелитопольского района Днепропетровской области Украины. Комбайнер, Герой Социалистического Труда (1951</w:t>
      </w:r>
      <w:r w:rsidR="007F7579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).</w:t>
      </w:r>
      <w:r w:rsidR="00F85F6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В 1908 году семья пересел</w:t>
      </w:r>
      <w:r w:rsidR="00F85F63">
        <w:rPr>
          <w:rFonts w:ascii="Times New Roman" w:eastAsia="Calibri" w:hAnsi="Times New Roman" w:cs="Times New Roman"/>
          <w:sz w:val="28"/>
          <w:szCs w:val="28"/>
        </w:rPr>
        <w:t>илась в Сибирь, в д. Ярмоклеевка</w:t>
      </w:r>
      <w:r w:rsidR="00B3010B"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.</w:t>
      </w:r>
      <w:r w:rsidR="00F85F6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В 1932 году стал трактористом Павлоградской МТС, а в 1935 после окончания курсов - комбайнером. В первый полевой сезон Миха</w:t>
      </w:r>
      <w:r w:rsidR="007F7579">
        <w:rPr>
          <w:rFonts w:ascii="Times New Roman" w:eastAsia="Calibri" w:hAnsi="Times New Roman" w:cs="Times New Roman"/>
          <w:sz w:val="28"/>
          <w:szCs w:val="28"/>
        </w:rPr>
        <w:t>ил Данилович убрал 549 га посевных площадей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и был награжден орденом Трудового Красного Знамени. В предвоенные годы одним из первых в области начал работать </w:t>
      </w:r>
      <w:r w:rsidR="00491F4A">
        <w:rPr>
          <w:rFonts w:ascii="Times New Roman" w:eastAsia="Calibri" w:hAnsi="Times New Roman" w:cs="Times New Roman"/>
          <w:sz w:val="28"/>
          <w:szCs w:val="28"/>
        </w:rPr>
        <w:t>со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сцеп</w:t>
      </w:r>
      <w:r w:rsidR="00491F4A">
        <w:rPr>
          <w:rFonts w:ascii="Times New Roman" w:eastAsia="Calibri" w:hAnsi="Times New Roman" w:cs="Times New Roman"/>
          <w:sz w:val="28"/>
          <w:szCs w:val="28"/>
        </w:rPr>
        <w:t>ом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двух комбайнов. В 1937 году избран депутатом Верховного Совета СССР 1-го созыва. Заочно учился в Омском сельскохозяйственном техникуме. В 1943 году М.Д. Манника назначили директором вновь созданной Семяновской МТС, но в период хлебоуборки он неизменно становился за штурвал комбайна. За 35 лет работы комбайнером намолотил 18750 тонн зерна. П</w:t>
      </w:r>
      <w:r w:rsidR="007F7579">
        <w:rPr>
          <w:rFonts w:ascii="Times New Roman" w:eastAsia="Calibri" w:hAnsi="Times New Roman" w:cs="Times New Roman"/>
          <w:sz w:val="28"/>
          <w:szCs w:val="28"/>
        </w:rPr>
        <w:t>ять раз был участником выставки ВДНХ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FCCBFF4" w14:textId="77777777" w:rsidR="00060FEF" w:rsidRPr="00EF118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85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2CECCFBB" w14:textId="77777777" w:rsidR="00060FEF" w:rsidRPr="00EF118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85">
        <w:rPr>
          <w:rFonts w:ascii="Times New Roman" w:eastAsia="Calibri" w:hAnsi="Times New Roman" w:cs="Times New Roman"/>
          <w:sz w:val="28"/>
          <w:szCs w:val="28"/>
        </w:rPr>
        <w:t>1.</w:t>
      </w:r>
      <w:r w:rsidRPr="00EF1185">
        <w:rPr>
          <w:rFonts w:ascii="Times New Roman" w:eastAsia="Calibri" w:hAnsi="Times New Roman" w:cs="Times New Roman"/>
          <w:sz w:val="28"/>
          <w:szCs w:val="28"/>
        </w:rPr>
        <w:tab/>
        <w:t>Манник, Михаил Данилович.</w:t>
      </w:r>
    </w:p>
    <w:p w14:paraId="13E9F57B" w14:textId="5D875910" w:rsidR="00060FEF" w:rsidRPr="00EF1185" w:rsidRDefault="007F7579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Всхожие зерна /М. Д. Манник;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[Вступ. статья Е. Сухинина]. - Омск: Зап.-  </w:t>
      </w:r>
      <w:r>
        <w:rPr>
          <w:rFonts w:ascii="Times New Roman" w:eastAsia="Calibri" w:hAnsi="Times New Roman" w:cs="Times New Roman"/>
          <w:sz w:val="28"/>
          <w:szCs w:val="28"/>
        </w:rPr>
        <w:t>Сиб. кн. изд.-во, 1979. - 80 с.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: ил. </w:t>
      </w:r>
    </w:p>
    <w:p w14:paraId="117B1A2C" w14:textId="77777777" w:rsidR="00060FEF" w:rsidRPr="00EF1185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85">
        <w:rPr>
          <w:rFonts w:ascii="Times New Roman" w:eastAsia="Calibri" w:hAnsi="Times New Roman" w:cs="Times New Roman"/>
          <w:sz w:val="28"/>
          <w:szCs w:val="28"/>
        </w:rPr>
        <w:t>2.</w:t>
      </w:r>
      <w:r w:rsidRPr="00EF1185">
        <w:rPr>
          <w:rFonts w:ascii="Times New Roman" w:eastAsia="Calibri" w:hAnsi="Times New Roman" w:cs="Times New Roman"/>
          <w:sz w:val="28"/>
          <w:szCs w:val="28"/>
        </w:rPr>
        <w:tab/>
        <w:t>Михайлов В.</w:t>
      </w:r>
    </w:p>
    <w:p w14:paraId="3AA7BD16" w14:textId="77777777" w:rsidR="00060FEF" w:rsidRPr="00EF1185" w:rsidRDefault="007F7579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От Победы до целины/Виктор Михайлов//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Ваша Звезда. – 2014. – 14 марта. – </w:t>
      </w:r>
      <w:r w:rsidR="00B71D46">
        <w:rPr>
          <w:rFonts w:ascii="Times New Roman" w:eastAsia="Calibri" w:hAnsi="Times New Roman" w:cs="Times New Roman"/>
          <w:sz w:val="28"/>
          <w:szCs w:val="28"/>
        </w:rPr>
        <w:t>с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. 7.</w:t>
      </w:r>
    </w:p>
    <w:p w14:paraId="500DCA2F" w14:textId="77777777" w:rsidR="00060FEF" w:rsidRPr="00EF1185" w:rsidRDefault="007F7579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Омичи -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>Герои Социалисти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ческого Труда:[Очерки/Сост. А. П. Долгушин]. - Омск: Кн. изд-во, 1989-. </w:t>
      </w:r>
      <w:r w:rsidR="00060FEF" w:rsidRPr="00EF1185">
        <w:rPr>
          <w:rFonts w:ascii="Times New Roman" w:eastAsia="Calibri" w:hAnsi="Times New Roman" w:cs="Times New Roman"/>
          <w:sz w:val="28"/>
          <w:szCs w:val="28"/>
        </w:rPr>
        <w:t xml:space="preserve"> Вып. 2. - 1990. - 368 с.</w:t>
      </w:r>
    </w:p>
    <w:p w14:paraId="3C125B12" w14:textId="77777777" w:rsidR="000251DD" w:rsidRPr="002909A0" w:rsidRDefault="00060FEF" w:rsidP="007F75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85">
        <w:rPr>
          <w:rFonts w:ascii="Times New Roman" w:eastAsia="Calibri" w:hAnsi="Times New Roman" w:cs="Times New Roman"/>
          <w:sz w:val="28"/>
          <w:szCs w:val="28"/>
        </w:rPr>
        <w:t>4.</w:t>
      </w:r>
      <w:r w:rsidR="007F7579">
        <w:rPr>
          <w:rFonts w:ascii="Times New Roman" w:eastAsia="Calibri" w:hAnsi="Times New Roman" w:cs="Times New Roman"/>
          <w:sz w:val="28"/>
          <w:szCs w:val="28"/>
        </w:rPr>
        <w:tab/>
        <w:t xml:space="preserve">   Энциклопедия Омской области: в 2 т./</w:t>
      </w:r>
      <w:r w:rsidRPr="00EF1185">
        <w:rPr>
          <w:rFonts w:ascii="Times New Roman" w:eastAsia="Calibri" w:hAnsi="Times New Roman" w:cs="Times New Roman"/>
          <w:sz w:val="28"/>
          <w:szCs w:val="28"/>
        </w:rPr>
        <w:t>[под об</w:t>
      </w:r>
      <w:r w:rsidR="007F7579">
        <w:rPr>
          <w:rFonts w:ascii="Times New Roman" w:eastAsia="Calibri" w:hAnsi="Times New Roman" w:cs="Times New Roman"/>
          <w:sz w:val="28"/>
          <w:szCs w:val="28"/>
        </w:rPr>
        <w:t>щ. ред. В. Н. Русакова]. - Омск: Кн. изд-во, 2010. т. 1: А - М. - 2010. - 591 с.</w:t>
      </w:r>
      <w:r w:rsidRPr="00EF1185">
        <w:rPr>
          <w:rFonts w:ascii="Times New Roman" w:eastAsia="Calibri" w:hAnsi="Times New Roman" w:cs="Times New Roman"/>
          <w:sz w:val="28"/>
          <w:szCs w:val="28"/>
        </w:rPr>
        <w:t>: цв. вкл., ил</w:t>
      </w:r>
      <w:r w:rsidR="000E17F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73C8DE5" w14:textId="77777777" w:rsidR="00666E1E" w:rsidRPr="00D53144" w:rsidRDefault="00666E1E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1C4130" w14:textId="77777777" w:rsidR="00666E1E" w:rsidRPr="00D53144" w:rsidRDefault="00666E1E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FDB4B7" w14:textId="77777777" w:rsidR="00060FEF" w:rsidRPr="00CB68EB" w:rsidRDefault="00CB74EE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D50F67A" wp14:editId="660C7930">
            <wp:extent cx="2876515" cy="2819400"/>
            <wp:effectExtent l="133350" t="76200" r="76835" b="133350"/>
            <wp:docPr id="21" name="Рисунок 21" descr="C:\Users\user\Desktop\2Мирошниченко Н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Мирошниченко Н 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44" cy="28364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F0AA7FF" w14:textId="77777777" w:rsidR="00060FEF" w:rsidRPr="00050AD6" w:rsidRDefault="00A06B43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3144">
        <w:rPr>
          <w:rFonts w:ascii="Times New Roman" w:eastAsia="Calibri" w:hAnsi="Times New Roman" w:cs="Times New Roman"/>
          <w:b/>
          <w:sz w:val="28"/>
          <w:szCs w:val="28"/>
        </w:rPr>
        <w:t>Мирошниченко Нина Петровна</w:t>
      </w:r>
      <w:r w:rsidR="00666E1E" w:rsidRPr="00D5314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родилась в д. Семяновка </w:t>
      </w:r>
      <w:r w:rsidR="000E17FF">
        <w:rPr>
          <w:rFonts w:ascii="Times New Roman" w:eastAsia="Calibri" w:hAnsi="Times New Roman" w:cs="Times New Roman"/>
          <w:sz w:val="28"/>
          <w:szCs w:val="28"/>
        </w:rPr>
        <w:t xml:space="preserve">Павлоградского района Омской области 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в 1941 году. После окончания школы пошла работать на ферму учетчиком. </w:t>
      </w:r>
      <w:r w:rsidR="000E17FF">
        <w:rPr>
          <w:rFonts w:ascii="Times New Roman" w:eastAsia="Calibri" w:hAnsi="Times New Roman" w:cs="Times New Roman"/>
          <w:sz w:val="28"/>
          <w:szCs w:val="28"/>
        </w:rPr>
        <w:t>В 1957 году переведена дояркой во вновь образованный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 совхоз</w:t>
      </w:r>
      <w:r w:rsidR="00050A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>«Семяновский»</w:t>
      </w:r>
      <w:r w:rsidR="000E17FF">
        <w:rPr>
          <w:rFonts w:ascii="Times New Roman" w:eastAsia="Calibri" w:hAnsi="Times New Roman" w:cs="Times New Roman"/>
          <w:sz w:val="28"/>
          <w:szCs w:val="28"/>
        </w:rPr>
        <w:t>.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0AD6">
        <w:rPr>
          <w:rFonts w:ascii="Times New Roman" w:eastAsia="Calibri" w:hAnsi="Times New Roman" w:cs="Times New Roman"/>
          <w:sz w:val="28"/>
          <w:szCs w:val="28"/>
        </w:rPr>
        <w:t xml:space="preserve">Затем стала 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>бригадиром молочно-товарной фермы. В 1980-м году Нине Петровне, как бригадиру лучшей бригады, занявшей призовое место во Всероссийском социалистическом соревновании, посчастливилось побывать в Москве и в Звездном городке. Космонавт Николаев вручил ей вымпел и значок «Герои космоса – героям пятилетки». Нина Петровна на протяжении трудовой деятельности принимала активное участие в общественной жизни села, района, области.</w:t>
      </w:r>
      <w:r w:rsidR="00050A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>Награждена орденами</w:t>
      </w:r>
      <w:r w:rsidR="00050AD6">
        <w:rPr>
          <w:rFonts w:ascii="Times New Roman" w:eastAsia="Calibri" w:hAnsi="Times New Roman" w:cs="Times New Roman"/>
          <w:sz w:val="28"/>
          <w:szCs w:val="28"/>
        </w:rPr>
        <w:t>: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 «Знак Почета», Трудового Красного Знамени, Октябрьской Революции, ветеран труда. </w:t>
      </w:r>
      <w:r w:rsidR="00050A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В 2003 году </w:t>
      </w:r>
      <w:r w:rsidR="00050AD6">
        <w:rPr>
          <w:rFonts w:ascii="Times New Roman" w:eastAsia="Calibri" w:hAnsi="Times New Roman" w:cs="Times New Roman"/>
          <w:sz w:val="28"/>
          <w:szCs w:val="28"/>
        </w:rPr>
        <w:t>Мирошниченко Н.П.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 xml:space="preserve"> присвоено звание «Почетный гражданин Павлоградского района».</w:t>
      </w:r>
    </w:p>
    <w:p w14:paraId="16DBC179" w14:textId="77777777" w:rsidR="00060FEF" w:rsidRPr="00D53144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0799FEA6" w14:textId="77777777" w:rsidR="00060FEF" w:rsidRPr="00D53144" w:rsidRDefault="00050AD6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1.Как живешь село родное//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>Ваша Звезда. – 2012. – 5 окт. – С. 5.</w:t>
      </w:r>
    </w:p>
    <w:p w14:paraId="39CAE8EB" w14:textId="77777777" w:rsidR="00060FEF" w:rsidRPr="00D53144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>2.</w:t>
      </w:r>
      <w:r w:rsidRPr="00D53144">
        <w:rPr>
          <w:rFonts w:ascii="Times New Roman" w:eastAsia="Calibri" w:hAnsi="Times New Roman" w:cs="Times New Roman"/>
          <w:sz w:val="28"/>
          <w:szCs w:val="28"/>
        </w:rPr>
        <w:tab/>
        <w:t>Лезина Н.</w:t>
      </w:r>
    </w:p>
    <w:p w14:paraId="38564534" w14:textId="77777777" w:rsidR="00060FEF" w:rsidRPr="00D53144" w:rsidRDefault="00050AD6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Еще одна хорошая новость/Надежда Лезина//</w:t>
      </w:r>
      <w:r w:rsidR="00060FEF" w:rsidRPr="00D53144">
        <w:rPr>
          <w:rFonts w:ascii="Times New Roman" w:eastAsia="Calibri" w:hAnsi="Times New Roman" w:cs="Times New Roman"/>
          <w:sz w:val="28"/>
          <w:szCs w:val="28"/>
        </w:rPr>
        <w:t>Ваша Звезда. – 2003. – 14 нояб. – С. 1.</w:t>
      </w:r>
    </w:p>
    <w:p w14:paraId="60A9C0D1" w14:textId="77777777" w:rsidR="00060FEF" w:rsidRPr="00D53144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>3.</w:t>
      </w:r>
      <w:r w:rsidRPr="00D53144">
        <w:rPr>
          <w:rFonts w:ascii="Times New Roman" w:eastAsia="Calibri" w:hAnsi="Times New Roman" w:cs="Times New Roman"/>
          <w:sz w:val="28"/>
          <w:szCs w:val="28"/>
        </w:rPr>
        <w:tab/>
        <w:t>Манамс Е.</w:t>
      </w:r>
    </w:p>
    <w:p w14:paraId="6B570576" w14:textId="77777777" w:rsidR="00060FEF" w:rsidRPr="00D53144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50AD6">
        <w:rPr>
          <w:rFonts w:ascii="Times New Roman" w:eastAsia="Calibri" w:hAnsi="Times New Roman" w:cs="Times New Roman"/>
          <w:sz w:val="28"/>
          <w:szCs w:val="28"/>
        </w:rPr>
        <w:t>В Москву за… кирпичным заводом/Евгений Манамс//</w:t>
      </w: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Ваша Звезда. – 2009. – 20 марта. – С. 10.  </w:t>
      </w:r>
    </w:p>
    <w:p w14:paraId="04798385" w14:textId="77777777" w:rsidR="00060FEF" w:rsidRPr="00D53144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>4.</w:t>
      </w:r>
      <w:r w:rsidRPr="00D53144">
        <w:rPr>
          <w:rFonts w:ascii="Times New Roman" w:eastAsia="Calibri" w:hAnsi="Times New Roman" w:cs="Times New Roman"/>
          <w:sz w:val="28"/>
          <w:szCs w:val="28"/>
        </w:rPr>
        <w:tab/>
        <w:t>Новиков В.</w:t>
      </w:r>
    </w:p>
    <w:p w14:paraId="44B73E56" w14:textId="77777777" w:rsidR="000251DD" w:rsidRPr="000C5EF2" w:rsidRDefault="00060FEF" w:rsidP="000C5EF2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D53144">
        <w:rPr>
          <w:rFonts w:ascii="Times New Roman" w:eastAsia="Calibri" w:hAnsi="Times New Roman" w:cs="Times New Roman"/>
          <w:sz w:val="28"/>
          <w:szCs w:val="28"/>
        </w:rPr>
        <w:t xml:space="preserve">По канонам доброты </w:t>
      </w:r>
      <w:r w:rsidR="00050AD6">
        <w:rPr>
          <w:rFonts w:ascii="Times New Roman" w:eastAsia="Calibri" w:hAnsi="Times New Roman" w:cs="Times New Roman"/>
          <w:sz w:val="28"/>
          <w:szCs w:val="28"/>
        </w:rPr>
        <w:t>и человеколюбия/В. Новиков//</w:t>
      </w:r>
      <w:r w:rsidRPr="00D53144">
        <w:rPr>
          <w:rFonts w:ascii="Times New Roman" w:eastAsia="Calibri" w:hAnsi="Times New Roman" w:cs="Times New Roman"/>
          <w:sz w:val="28"/>
          <w:szCs w:val="28"/>
        </w:rPr>
        <w:t>Ваша Звезда. – 1992. – 6 февр. – С. 2</w:t>
      </w:r>
    </w:p>
    <w:p w14:paraId="44DF4BD9" w14:textId="77777777" w:rsidR="00E52E7E" w:rsidRDefault="00E52E7E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56D9F2B" w14:textId="77777777" w:rsidR="00060FEF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07922299" wp14:editId="0C45FA3D">
            <wp:extent cx="2753880" cy="3210774"/>
            <wp:effectExtent l="0" t="0" r="8890" b="8890"/>
            <wp:docPr id="12" name="Рисунок 12" descr="F:\герои соц труда\Нестреляй М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ерои соц труда\Нестреляй М.Д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44" cy="323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1E93" w14:textId="77777777" w:rsidR="00C519C2" w:rsidRDefault="00C519C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3219ABB" w14:textId="77777777" w:rsidR="00C519C2" w:rsidRPr="005A1BB8" w:rsidRDefault="00C519C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B39F404" w14:textId="77777777" w:rsidR="00060FEF" w:rsidRPr="000C5EF2" w:rsidRDefault="00C519C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3647">
        <w:rPr>
          <w:rFonts w:ascii="Times New Roman" w:eastAsia="Calibri" w:hAnsi="Times New Roman" w:cs="Times New Roman"/>
          <w:b/>
          <w:sz w:val="28"/>
          <w:szCs w:val="28"/>
        </w:rPr>
        <w:t xml:space="preserve">Нестреляй Мария Демьяновна (1932-1999) </w:t>
      </w:r>
      <w:r w:rsidR="00060FEF" w:rsidRPr="00E73647">
        <w:rPr>
          <w:rFonts w:ascii="Times New Roman" w:eastAsia="Calibri" w:hAnsi="Times New Roman" w:cs="Times New Roman"/>
          <w:sz w:val="28"/>
          <w:szCs w:val="28"/>
        </w:rPr>
        <w:t>родилась в д. Пашенная Роща Павлоградского района Омской области, мастер машинного доения, Герой Социалистического Труда (1971</w:t>
      </w:r>
      <w:r w:rsidR="000C5EF2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060FEF" w:rsidRPr="00E73647">
        <w:rPr>
          <w:rFonts w:ascii="Times New Roman" w:eastAsia="Calibri" w:hAnsi="Times New Roman" w:cs="Times New Roman"/>
          <w:sz w:val="28"/>
          <w:szCs w:val="28"/>
        </w:rPr>
        <w:t>). Подростком начала работать в колхозе «Путь Ленина», реорганизованном позднее в отделение совхоза «Краснодарский». В животноводстве проработала 40 лет. Мастер машинного доения 1-го класса, наставник молодежи. Еще в 1960-е годы превысила в надоях коровы трехтысячный, а затем и четырехтысячный рубеж.</w:t>
      </w:r>
      <w:r w:rsidR="000C5E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E73647">
        <w:rPr>
          <w:rFonts w:ascii="Times New Roman" w:eastAsia="Calibri" w:hAnsi="Times New Roman" w:cs="Times New Roman"/>
          <w:sz w:val="28"/>
          <w:szCs w:val="28"/>
        </w:rPr>
        <w:t>Награждена орденами Ле</w:t>
      </w:r>
      <w:r w:rsidR="000C5EF2">
        <w:rPr>
          <w:rFonts w:ascii="Times New Roman" w:eastAsia="Calibri" w:hAnsi="Times New Roman" w:cs="Times New Roman"/>
          <w:sz w:val="28"/>
          <w:szCs w:val="28"/>
        </w:rPr>
        <w:t xml:space="preserve">нина, </w:t>
      </w:r>
      <w:r w:rsidR="00060FEF" w:rsidRPr="00E73647">
        <w:rPr>
          <w:rFonts w:ascii="Times New Roman" w:eastAsia="Calibri" w:hAnsi="Times New Roman" w:cs="Times New Roman"/>
          <w:sz w:val="28"/>
          <w:szCs w:val="28"/>
        </w:rPr>
        <w:t>Трудового Красного Знамени, медалями.</w:t>
      </w:r>
    </w:p>
    <w:p w14:paraId="19530F81" w14:textId="77777777" w:rsidR="00060FEF" w:rsidRPr="00E73647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647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2286775F" w14:textId="77777777" w:rsidR="00060FEF" w:rsidRPr="00E73647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3647">
        <w:rPr>
          <w:rFonts w:ascii="Times New Roman" w:eastAsia="Calibri" w:hAnsi="Times New Roman" w:cs="Times New Roman"/>
          <w:sz w:val="28"/>
          <w:szCs w:val="28"/>
        </w:rPr>
        <w:t>1.</w:t>
      </w:r>
      <w:r w:rsidRPr="00E73647">
        <w:rPr>
          <w:rFonts w:ascii="Times New Roman" w:eastAsia="Calibri" w:hAnsi="Times New Roman" w:cs="Times New Roman"/>
          <w:sz w:val="28"/>
          <w:szCs w:val="28"/>
        </w:rPr>
        <w:tab/>
        <w:t xml:space="preserve">Омичи </w:t>
      </w:r>
      <w:r w:rsidR="000C5EF2">
        <w:rPr>
          <w:rFonts w:ascii="Times New Roman" w:eastAsia="Calibri" w:hAnsi="Times New Roman" w:cs="Times New Roman"/>
          <w:sz w:val="28"/>
          <w:szCs w:val="28"/>
        </w:rPr>
        <w:t>- Герои Социалистического Труда:</w:t>
      </w:r>
      <w:r w:rsidRPr="00E73647">
        <w:rPr>
          <w:rFonts w:ascii="Times New Roman" w:eastAsia="Calibri" w:hAnsi="Times New Roman" w:cs="Times New Roman"/>
          <w:sz w:val="28"/>
          <w:szCs w:val="28"/>
        </w:rPr>
        <w:t xml:space="preserve">[Очерки </w:t>
      </w:r>
      <w:r w:rsidR="000C5EF2">
        <w:rPr>
          <w:rFonts w:ascii="Times New Roman" w:eastAsia="Calibri" w:hAnsi="Times New Roman" w:cs="Times New Roman"/>
          <w:sz w:val="28"/>
          <w:szCs w:val="28"/>
        </w:rPr>
        <w:t xml:space="preserve">/ Сост. А. П. Долгушин]. - Омск: Кн. изд-во, 1989-. </w:t>
      </w:r>
      <w:r w:rsidRPr="00E73647">
        <w:rPr>
          <w:rFonts w:ascii="Times New Roman" w:eastAsia="Calibri" w:hAnsi="Times New Roman" w:cs="Times New Roman"/>
          <w:sz w:val="28"/>
          <w:szCs w:val="28"/>
        </w:rPr>
        <w:t>Вып. 2. - 1990. - 368 с.</w:t>
      </w:r>
    </w:p>
    <w:p w14:paraId="1B9E3122" w14:textId="77372E80" w:rsidR="00060FEF" w:rsidRPr="00E73647" w:rsidRDefault="000C5EF2" w:rsidP="000C5EF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Энциклопедия Омской области: в 2 т./</w:t>
      </w:r>
      <w:r w:rsidR="00060FEF" w:rsidRPr="00E73647">
        <w:rPr>
          <w:rFonts w:ascii="Times New Roman" w:eastAsia="Calibri" w:hAnsi="Times New Roman" w:cs="Times New Roman"/>
          <w:sz w:val="28"/>
          <w:szCs w:val="28"/>
        </w:rPr>
        <w:t>[под общ. ред. В. Н. Русако</w:t>
      </w:r>
      <w:r>
        <w:rPr>
          <w:rFonts w:ascii="Times New Roman" w:eastAsia="Calibri" w:hAnsi="Times New Roman" w:cs="Times New Roman"/>
          <w:sz w:val="28"/>
          <w:szCs w:val="28"/>
        </w:rPr>
        <w:t>ва]. - Омск: Кн. изд-во, 2010. т</w:t>
      </w:r>
      <w:r w:rsidR="00060FEF" w:rsidRPr="00E73647">
        <w:rPr>
          <w:rFonts w:ascii="Times New Roman" w:eastAsia="Calibri" w:hAnsi="Times New Roman" w:cs="Times New Roman"/>
          <w:sz w:val="28"/>
          <w:szCs w:val="28"/>
        </w:rPr>
        <w:t>. 1: А - М. - 2010. - 591 с.: цв. вкл., ил.</w:t>
      </w:r>
    </w:p>
    <w:p w14:paraId="1ECFB2FB" w14:textId="77777777" w:rsidR="00A2578D" w:rsidRDefault="00A2578D" w:rsidP="00E81B97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4"/>
          <w:szCs w:val="28"/>
        </w:rPr>
      </w:pPr>
    </w:p>
    <w:p w14:paraId="2112018E" w14:textId="77777777" w:rsidR="00C519C2" w:rsidRDefault="00E81B97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739DA18A" wp14:editId="014B31DC">
            <wp:simplePos x="0" y="0"/>
            <wp:positionH relativeFrom="column">
              <wp:posOffset>3810</wp:posOffset>
            </wp:positionH>
            <wp:positionV relativeFrom="paragraph">
              <wp:posOffset>172356</wp:posOffset>
            </wp:positionV>
            <wp:extent cx="2636319" cy="3193427"/>
            <wp:effectExtent l="0" t="0" r="0" b="6985"/>
            <wp:wrapSquare wrapText="bothSides"/>
            <wp:docPr id="22" name="Рисунок 22" descr="C:\Users\user\Desktop\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05" cy="319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26B2B" w14:textId="09A6E086" w:rsidR="00060FEF" w:rsidRPr="00BB1842" w:rsidRDefault="00C519C2" w:rsidP="00BB18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3F3">
        <w:rPr>
          <w:rFonts w:ascii="Times New Roman" w:eastAsia="Calibri" w:hAnsi="Times New Roman" w:cs="Times New Roman"/>
          <w:b/>
          <w:sz w:val="28"/>
          <w:szCs w:val="28"/>
        </w:rPr>
        <w:t xml:space="preserve">Пасько Владимир Иванович </w:t>
      </w:r>
      <w:r w:rsidR="009A5F1F">
        <w:rPr>
          <w:rFonts w:ascii="Times New Roman" w:eastAsia="Calibri" w:hAnsi="Times New Roman" w:cs="Times New Roman"/>
          <w:sz w:val="28"/>
          <w:szCs w:val="28"/>
        </w:rPr>
        <w:t>родился в 1926 году в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 селе Новоуральское</w:t>
      </w:r>
      <w:r w:rsidR="009A5F1F">
        <w:rPr>
          <w:rFonts w:ascii="Times New Roman" w:eastAsia="Calibri" w:hAnsi="Times New Roman" w:cs="Times New Roman"/>
          <w:sz w:val="28"/>
          <w:szCs w:val="28"/>
        </w:rPr>
        <w:t xml:space="preserve"> Павлоградского района Омской области.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5F1F">
        <w:rPr>
          <w:rFonts w:ascii="Times New Roman" w:eastAsia="Calibri" w:hAnsi="Times New Roman" w:cs="Times New Roman"/>
          <w:sz w:val="28"/>
          <w:szCs w:val="28"/>
        </w:rPr>
        <w:t>Ветеран Великой О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течественной войны, </w:t>
      </w:r>
      <w:r w:rsidR="009A5F1F">
        <w:rPr>
          <w:rFonts w:ascii="Times New Roman" w:eastAsia="Calibri" w:hAnsi="Times New Roman" w:cs="Times New Roman"/>
          <w:sz w:val="28"/>
          <w:szCs w:val="28"/>
        </w:rPr>
        <w:t>педагог. Больше 20 лет был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 директором Новоуральской школы.</w:t>
      </w:r>
      <w:r w:rsidR="009A5F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В 1944 году после обучения в Новосибирске на радиста и прохождения курсов повышения квалификации в Мытищах был отправлен на 2-ой Белорусский фронт. </w:t>
      </w:r>
      <w:r w:rsidR="000A2076">
        <w:rPr>
          <w:rFonts w:ascii="Times New Roman" w:eastAsia="Calibri" w:hAnsi="Times New Roman" w:cs="Times New Roman"/>
          <w:sz w:val="28"/>
          <w:szCs w:val="28"/>
        </w:rPr>
        <w:t xml:space="preserve">После войны 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 выбрал профессию учителя. Отличник народного просвещения.</w:t>
      </w:r>
      <w:r w:rsidR="000A207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>Награжден медалями</w:t>
      </w:r>
      <w:r w:rsidR="000A2076">
        <w:rPr>
          <w:rFonts w:ascii="Times New Roman" w:eastAsia="Calibri" w:hAnsi="Times New Roman" w:cs="Times New Roman"/>
          <w:sz w:val="28"/>
          <w:szCs w:val="28"/>
        </w:rPr>
        <w:t>: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 xml:space="preserve"> «За взятие Кенигсберга», «За 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lastRenderedPageBreak/>
        <w:t>победу над Германией», «65 лет Победы в Великой Отечественной войны 1941-1945», «65 лет освобождения республики Беларусь от н</w:t>
      </w:r>
      <w:r w:rsidR="000A2076">
        <w:rPr>
          <w:rFonts w:ascii="Times New Roman" w:eastAsia="Calibri" w:hAnsi="Times New Roman" w:cs="Times New Roman"/>
          <w:sz w:val="28"/>
          <w:szCs w:val="28"/>
        </w:rPr>
        <w:t xml:space="preserve">емецко-фашистских захватчиков». 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>Кавалер ордена «Знак Почета», ветеран труда.</w:t>
      </w:r>
      <w:r w:rsidR="00BB1842" w:rsidRPr="00BB1842">
        <w:t xml:space="preserve"> </w:t>
      </w:r>
      <w:r w:rsidR="00BB1842">
        <w:rPr>
          <w:rFonts w:ascii="Times New Roman" w:eastAsia="Calibri" w:hAnsi="Times New Roman" w:cs="Times New Roman"/>
          <w:sz w:val="28"/>
          <w:szCs w:val="28"/>
        </w:rPr>
        <w:t>З</w:t>
      </w:r>
      <w:r w:rsidR="00BB1842" w:rsidRPr="00BB1842">
        <w:rPr>
          <w:rFonts w:ascii="Times New Roman" w:eastAsia="Calibri" w:hAnsi="Times New Roman" w:cs="Times New Roman"/>
          <w:sz w:val="28"/>
          <w:szCs w:val="28"/>
        </w:rPr>
        <w:t>вание «По</w:t>
      </w:r>
      <w:r w:rsidR="00BB1842">
        <w:rPr>
          <w:rFonts w:ascii="Times New Roman" w:eastAsia="Calibri" w:hAnsi="Times New Roman" w:cs="Times New Roman"/>
          <w:sz w:val="28"/>
          <w:szCs w:val="28"/>
        </w:rPr>
        <w:t>четный гражданин Павлоградского района» присвоено в 2008 году.</w:t>
      </w:r>
    </w:p>
    <w:p w14:paraId="05662E83" w14:textId="77777777" w:rsidR="00060FEF" w:rsidRPr="00DD53F3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3F3">
        <w:rPr>
          <w:rFonts w:ascii="Times New Roman" w:eastAsia="Calibri" w:hAnsi="Times New Roman" w:cs="Times New Roman"/>
          <w:sz w:val="28"/>
          <w:szCs w:val="28"/>
        </w:rPr>
        <w:t xml:space="preserve">Литература: </w:t>
      </w:r>
    </w:p>
    <w:p w14:paraId="3C12FB8E" w14:textId="77777777" w:rsidR="00060FEF" w:rsidRPr="00DD53F3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3F3">
        <w:rPr>
          <w:rFonts w:ascii="Times New Roman" w:eastAsia="Calibri" w:hAnsi="Times New Roman" w:cs="Times New Roman"/>
          <w:sz w:val="28"/>
          <w:szCs w:val="28"/>
        </w:rPr>
        <w:t>1.</w:t>
      </w:r>
      <w:r w:rsidRPr="00DD53F3">
        <w:rPr>
          <w:rFonts w:ascii="Times New Roman" w:eastAsia="Calibri" w:hAnsi="Times New Roman" w:cs="Times New Roman"/>
          <w:sz w:val="28"/>
          <w:szCs w:val="28"/>
        </w:rPr>
        <w:tab/>
        <w:t>Новиков В.</w:t>
      </w:r>
    </w:p>
    <w:p w14:paraId="3F49579E" w14:textId="77777777" w:rsidR="00060FEF" w:rsidRPr="00DD53F3" w:rsidRDefault="000A2076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Служил честно/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>Ви</w:t>
      </w:r>
      <w:r>
        <w:rPr>
          <w:rFonts w:ascii="Times New Roman" w:eastAsia="Calibri" w:hAnsi="Times New Roman" w:cs="Times New Roman"/>
          <w:sz w:val="28"/>
          <w:szCs w:val="28"/>
        </w:rPr>
        <w:t>талий Новиков//</w:t>
      </w:r>
      <w:r w:rsidR="00060FEF" w:rsidRPr="00DD53F3">
        <w:rPr>
          <w:rFonts w:ascii="Times New Roman" w:eastAsia="Calibri" w:hAnsi="Times New Roman" w:cs="Times New Roman"/>
          <w:sz w:val="28"/>
          <w:szCs w:val="28"/>
        </w:rPr>
        <w:t>Звезда. – 1991. – 8 мая.</w:t>
      </w:r>
    </w:p>
    <w:p w14:paraId="7BB32ADA" w14:textId="77777777" w:rsidR="00060FEF" w:rsidRPr="00DD53F3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3F3">
        <w:rPr>
          <w:rFonts w:ascii="Times New Roman" w:eastAsia="Calibri" w:hAnsi="Times New Roman" w:cs="Times New Roman"/>
          <w:sz w:val="28"/>
          <w:szCs w:val="28"/>
        </w:rPr>
        <w:t>2.</w:t>
      </w:r>
      <w:r w:rsidRPr="00DD53F3">
        <w:rPr>
          <w:rFonts w:ascii="Times New Roman" w:eastAsia="Calibri" w:hAnsi="Times New Roman" w:cs="Times New Roman"/>
          <w:sz w:val="28"/>
          <w:szCs w:val="28"/>
        </w:rPr>
        <w:tab/>
        <w:t>Манамс Е.</w:t>
      </w:r>
    </w:p>
    <w:p w14:paraId="237FE0F6" w14:textId="77777777" w:rsidR="00060FEF" w:rsidRPr="00DD53F3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3F3">
        <w:rPr>
          <w:rFonts w:ascii="Times New Roman" w:eastAsia="Calibri" w:hAnsi="Times New Roman" w:cs="Times New Roman"/>
          <w:sz w:val="28"/>
          <w:szCs w:val="28"/>
        </w:rPr>
        <w:t xml:space="preserve">           У </w:t>
      </w:r>
      <w:r w:rsidR="000A2076">
        <w:rPr>
          <w:rFonts w:ascii="Times New Roman" w:eastAsia="Calibri" w:hAnsi="Times New Roman" w:cs="Times New Roman"/>
          <w:sz w:val="28"/>
          <w:szCs w:val="28"/>
        </w:rPr>
        <w:t>семьи ветерана скоро новоселье/Евгений Манамс//</w:t>
      </w:r>
      <w:r w:rsidRPr="00DD53F3">
        <w:rPr>
          <w:rFonts w:ascii="Times New Roman" w:eastAsia="Calibri" w:hAnsi="Times New Roman" w:cs="Times New Roman"/>
          <w:sz w:val="28"/>
          <w:szCs w:val="28"/>
        </w:rPr>
        <w:t>Ваша Звезда. – 2010. – 7 мая. – С. 2.</w:t>
      </w:r>
    </w:p>
    <w:p w14:paraId="7BE60944" w14:textId="3C088D15" w:rsidR="00E050DB" w:rsidRPr="000A2076" w:rsidRDefault="00060FEF" w:rsidP="000A2076">
      <w:pPr>
        <w:pStyle w:val="a3"/>
        <w:numPr>
          <w:ilvl w:val="0"/>
          <w:numId w:val="10"/>
        </w:numPr>
        <w:tabs>
          <w:tab w:val="left" w:pos="9355"/>
        </w:tabs>
        <w:ind w:right="-1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DD53F3">
        <w:rPr>
          <w:rFonts w:ascii="Times New Roman" w:eastAsia="Calibri" w:hAnsi="Times New Roman" w:cs="Times New Roman"/>
          <w:sz w:val="28"/>
          <w:szCs w:val="28"/>
        </w:rPr>
        <w:t>«Ро</w:t>
      </w:r>
      <w:r w:rsidR="000A2076"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 1924-2014/</w:t>
      </w:r>
      <w:r w:rsidRPr="00DD53F3">
        <w:rPr>
          <w:rFonts w:ascii="Times New Roman" w:eastAsia="Calibri" w:hAnsi="Times New Roman" w:cs="Times New Roman"/>
          <w:sz w:val="28"/>
          <w:szCs w:val="28"/>
        </w:rPr>
        <w:t xml:space="preserve">[П.П. Артамонов, </w:t>
      </w:r>
      <w:r w:rsidR="000A2076">
        <w:rPr>
          <w:rFonts w:ascii="Times New Roman" w:eastAsia="Calibri" w:hAnsi="Times New Roman" w:cs="Times New Roman"/>
          <w:sz w:val="28"/>
          <w:szCs w:val="28"/>
        </w:rPr>
        <w:t>О.В. Жбанков, Т.Н. Келлер и др.</w:t>
      </w:r>
      <w:r w:rsidRPr="00DD53F3">
        <w:rPr>
          <w:rFonts w:ascii="Times New Roman" w:eastAsia="Calibri" w:hAnsi="Times New Roman" w:cs="Times New Roman"/>
          <w:sz w:val="28"/>
          <w:szCs w:val="28"/>
        </w:rPr>
        <w:t>; гл. ред. Н.Н. Лезина]. – [Омск: [б.и.], 2014]. – 258 с.: фотоил., портр.</w:t>
      </w:r>
    </w:p>
    <w:p w14:paraId="42FE75FB" w14:textId="77777777" w:rsidR="00C11112" w:rsidRDefault="00C1111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3CC468D0" wp14:editId="55F5CDA0">
            <wp:simplePos x="0" y="0"/>
            <wp:positionH relativeFrom="column">
              <wp:posOffset>3810</wp:posOffset>
            </wp:positionH>
            <wp:positionV relativeFrom="paragraph">
              <wp:posOffset>173355</wp:posOffset>
            </wp:positionV>
            <wp:extent cx="2807970" cy="3074670"/>
            <wp:effectExtent l="0" t="0" r="0" b="0"/>
            <wp:wrapSquare wrapText="bothSides"/>
            <wp:docPr id="23" name="Рисунок 23" descr="C:\Users\user\Desktop\1Пушкар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Пушкарё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07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0F6D3" w14:textId="2F192EE1" w:rsidR="00060FEF" w:rsidRPr="00787CEA" w:rsidRDefault="004706F2" w:rsidP="00060FE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1112">
        <w:rPr>
          <w:rFonts w:ascii="Times New Roman" w:eastAsia="Calibri" w:hAnsi="Times New Roman" w:cs="Times New Roman"/>
          <w:b/>
          <w:sz w:val="28"/>
          <w:szCs w:val="28"/>
        </w:rPr>
        <w:t xml:space="preserve">Пушкарев Владимир Иванович 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родился в 1954 году. После окончания Павлоградской средней школы № 1 поступил </w:t>
      </w:r>
      <w:r w:rsidR="00787CEA">
        <w:rPr>
          <w:rFonts w:ascii="Times New Roman" w:eastAsia="Calibri" w:hAnsi="Times New Roman" w:cs="Times New Roman"/>
          <w:sz w:val="28"/>
          <w:szCs w:val="28"/>
        </w:rPr>
        <w:t>в Омский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сельскохозяйств</w:t>
      </w:r>
      <w:r w:rsidR="00787CEA">
        <w:rPr>
          <w:rFonts w:ascii="Times New Roman" w:eastAsia="Calibri" w:hAnsi="Times New Roman" w:cs="Times New Roman"/>
          <w:sz w:val="28"/>
          <w:szCs w:val="28"/>
        </w:rPr>
        <w:t>енный институт им. С.М. Кирова,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окончил его в 1976 году с присвоением квалификации «ученый агроном». Был направлен в совхоз «Семяновский» агрономом отделения № 5. В 1978 году назначен заведующим межхозяйственной агрохимлабораторией производственного управления сельского хозяйства Павлоградского райисполкома. В 1979 году переведен управляющим отделения № 2 совхоза «Тихвинский» Павлоградского района, в сентябре 1979 года – главным агрономом </w:t>
      </w:r>
      <w:r w:rsidR="00787CEA" w:rsidRPr="00C11112">
        <w:rPr>
          <w:rFonts w:ascii="Times New Roman" w:eastAsia="Calibri" w:hAnsi="Times New Roman" w:cs="Times New Roman"/>
          <w:sz w:val="28"/>
          <w:szCs w:val="28"/>
        </w:rPr>
        <w:t>совхоза «</w:t>
      </w:r>
      <w:r w:rsidR="00787CEA">
        <w:rPr>
          <w:rFonts w:ascii="Times New Roman" w:eastAsia="Calibri" w:hAnsi="Times New Roman" w:cs="Times New Roman"/>
          <w:sz w:val="28"/>
          <w:szCs w:val="28"/>
        </w:rPr>
        <w:t>Нива». В 1981 году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назначен директором совхоза «Нива», в декабре 1996 года избран Генеральным директором акционерного общества «Нива».</w:t>
      </w:r>
      <w:r w:rsidR="00787CE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В 1996 году Владимиру Ивановичу присвоено почетное звание «Заслуженный работник сельского хозяйства Российской Федерации». В 2004 году награжден Почетной грамотой Министерства сельского хозяйства</w:t>
      </w:r>
      <w:r w:rsidR="00787CEA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Федерации. В 2008 году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награжден национальной премией имени Петра Столыпина «Аграрная элита России» в номинации «За стабильность и развитие».</w:t>
      </w:r>
      <w:r w:rsidR="00787CE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В.И. Пушкарев защитил диссертацию в Тюменской государственной сельскохозяйственной академии, ему присуждена ученая степень кандидата сельскохозяйственных наук. В 2013 году присвоено звание «Почетный работник агропромышленного комплекса России». </w:t>
      </w:r>
      <w:r w:rsidR="00787CEA">
        <w:rPr>
          <w:rFonts w:ascii="Times New Roman" w:eastAsia="Calibri" w:hAnsi="Times New Roman" w:cs="Times New Roman"/>
          <w:sz w:val="28"/>
          <w:szCs w:val="28"/>
        </w:rPr>
        <w:t>Депутат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Законодательного Собрания Омской области. Заместитель председателя комитета по аграрным вопросам. </w:t>
      </w:r>
      <w:r w:rsidR="00787CEA">
        <w:rPr>
          <w:rFonts w:ascii="Times New Roman" w:eastAsia="Calibri" w:hAnsi="Times New Roman" w:cs="Times New Roman"/>
          <w:sz w:val="28"/>
          <w:szCs w:val="28"/>
        </w:rPr>
        <w:t>В 2014 году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В.И. Пушкареву присвоено звание «Почетный гражданин Павлоградского района».</w:t>
      </w:r>
    </w:p>
    <w:p w14:paraId="3B09D1EC" w14:textId="77777777" w:rsidR="00060FEF" w:rsidRPr="00C11112" w:rsidRDefault="00060FEF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1112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02C71957" w14:textId="77777777" w:rsidR="00060FEF" w:rsidRPr="00C11112" w:rsidRDefault="00C11112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Данилов А. </w:t>
      </w:r>
      <w:r w:rsidR="00505D30">
        <w:rPr>
          <w:rFonts w:ascii="Times New Roman" w:eastAsia="Calibri" w:hAnsi="Times New Roman" w:cs="Times New Roman"/>
          <w:sz w:val="28"/>
          <w:szCs w:val="28"/>
        </w:rPr>
        <w:t xml:space="preserve"> Ровесник целины/Александр Данилов//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Ваша Звезда. – 2014. – 11 июня. – С. 3: фотоил.</w:t>
      </w:r>
    </w:p>
    <w:p w14:paraId="2B23C07A" w14:textId="77777777" w:rsidR="00060FEF" w:rsidRPr="00C11112" w:rsidRDefault="00C11112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ab/>
        <w:t>Манамс Е.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Наградили серебряной медалью Омской о</w:t>
      </w:r>
      <w:r w:rsidR="00505D30">
        <w:rPr>
          <w:rFonts w:ascii="Times New Roman" w:eastAsia="Calibri" w:hAnsi="Times New Roman" w:cs="Times New Roman"/>
          <w:sz w:val="28"/>
          <w:szCs w:val="28"/>
        </w:rPr>
        <w:t>бласти «За высокие достижения»/Евгений Манамс//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Ваша Звезда. – 2014. – 20 июня.</w:t>
      </w:r>
    </w:p>
    <w:p w14:paraId="159BBFB3" w14:textId="742835D1" w:rsidR="00060FEF" w:rsidRPr="00C11112" w:rsidRDefault="00505D30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 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одна»:1924-2014/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[П.П. Артамонов, О.В. Жбанков, Т.Н. Келлер и др. 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 xml:space="preserve">: фотоил., портр. </w:t>
      </w:r>
    </w:p>
    <w:p w14:paraId="1315E310" w14:textId="77777777" w:rsidR="00060FEF" w:rsidRPr="00C11112" w:rsidRDefault="00505D30" w:rsidP="00060F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C11112">
        <w:rPr>
          <w:rFonts w:ascii="Times New Roman" w:eastAsia="Calibri" w:hAnsi="Times New Roman" w:cs="Times New Roman"/>
          <w:sz w:val="28"/>
          <w:szCs w:val="28"/>
        </w:rPr>
        <w:t xml:space="preserve"> Манамс Е. </w:t>
      </w:r>
      <w:r>
        <w:rPr>
          <w:rFonts w:ascii="Times New Roman" w:eastAsia="Calibri" w:hAnsi="Times New Roman" w:cs="Times New Roman"/>
          <w:sz w:val="28"/>
          <w:szCs w:val="28"/>
        </w:rPr>
        <w:t>Тридцать лет, как один день/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Евге</w:t>
      </w:r>
      <w:r>
        <w:rPr>
          <w:rFonts w:ascii="Times New Roman" w:eastAsia="Calibri" w:hAnsi="Times New Roman" w:cs="Times New Roman"/>
          <w:sz w:val="28"/>
          <w:szCs w:val="28"/>
        </w:rPr>
        <w:t>ний Манамс//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Ваша Звезда. – 2011. – 22 июля. – С. 1.</w:t>
      </w:r>
    </w:p>
    <w:p w14:paraId="49B496A8" w14:textId="77777777" w:rsidR="00060FEF" w:rsidRPr="00C11112" w:rsidRDefault="00505D30" w:rsidP="00505D3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5.Энциклопедия Омской области: в 2 т.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/ [под об</w:t>
      </w:r>
      <w:r>
        <w:rPr>
          <w:rFonts w:ascii="Times New Roman" w:eastAsia="Calibri" w:hAnsi="Times New Roman" w:cs="Times New Roman"/>
          <w:sz w:val="28"/>
          <w:szCs w:val="28"/>
        </w:rPr>
        <w:t>щ. ред. В. Н. Русакова]. - Омск: Кн. изд-во, 2010. т. 1: А - М. - 2010. - 591 с.</w:t>
      </w:r>
      <w:r w:rsidR="00060FEF" w:rsidRPr="00C11112">
        <w:rPr>
          <w:rFonts w:ascii="Times New Roman" w:eastAsia="Calibri" w:hAnsi="Times New Roman" w:cs="Times New Roman"/>
          <w:sz w:val="28"/>
          <w:szCs w:val="28"/>
        </w:rPr>
        <w:t>: цв. вкл., ил.</w:t>
      </w:r>
    </w:p>
    <w:p w14:paraId="30048D90" w14:textId="77777777" w:rsidR="00BB0BFD" w:rsidRDefault="00505D30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51DE652A" wp14:editId="5BDBE7A1">
            <wp:simplePos x="0" y="0"/>
            <wp:positionH relativeFrom="column">
              <wp:posOffset>-208461</wp:posOffset>
            </wp:positionH>
            <wp:positionV relativeFrom="paragraph">
              <wp:posOffset>144054</wp:posOffset>
            </wp:positionV>
            <wp:extent cx="2933065" cy="3254829"/>
            <wp:effectExtent l="0" t="0" r="635" b="3175"/>
            <wp:wrapNone/>
            <wp:docPr id="15" name="Рисунок 15" descr="C:\Users\user\Desktop\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15" cy="326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7A1AF" w14:textId="77777777" w:rsidR="00060FEF" w:rsidRDefault="00060FEF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4"/>
          <w:szCs w:val="28"/>
        </w:rPr>
      </w:pPr>
    </w:p>
    <w:p w14:paraId="54C27E48" w14:textId="77777777" w:rsidR="00512283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473637A" w14:textId="77777777" w:rsidR="00512283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9BC1890" w14:textId="77777777" w:rsidR="00512283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0070C99" w14:textId="77777777" w:rsidR="00512283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97B43F2" w14:textId="77777777" w:rsidR="00512283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8EA3FC7" w14:textId="77777777" w:rsidR="00512283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D9D9D38" w14:textId="77777777" w:rsidR="00512283" w:rsidRPr="00D75449" w:rsidRDefault="00512283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2A544B7" w14:textId="77777777" w:rsidR="00BB0BFD" w:rsidRDefault="00BB0BF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6949CC03" w14:textId="77777777" w:rsidR="00BB0BFD" w:rsidRDefault="00BB0BF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4F247D62" w14:textId="77777777" w:rsidR="00BB0BFD" w:rsidRDefault="00BB0BF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45EB00D4" w14:textId="77777777" w:rsidR="0031090D" w:rsidRDefault="0031090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638B91E4" w14:textId="77777777" w:rsidR="0031090D" w:rsidRDefault="0031090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7C68BF9A" w14:textId="77777777" w:rsidR="0031090D" w:rsidRDefault="0031090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598B66BD" w14:textId="77777777" w:rsidR="006D0466" w:rsidRDefault="006D0466" w:rsidP="006D0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F13ACC" w14:textId="77777777" w:rsidR="006D0466" w:rsidRDefault="006D0466" w:rsidP="006D0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6991A7" w14:textId="77777777" w:rsidR="006D0466" w:rsidRDefault="006D0466" w:rsidP="006D0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05A2F0" w14:textId="77777777" w:rsidR="006D0466" w:rsidRDefault="006D0466" w:rsidP="006D0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48A0EA" w14:textId="77777777" w:rsidR="00060FEF" w:rsidRPr="00F11603" w:rsidRDefault="004706F2" w:rsidP="006D046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1603">
        <w:rPr>
          <w:rFonts w:ascii="Times New Roman" w:eastAsia="Calibri" w:hAnsi="Times New Roman" w:cs="Times New Roman"/>
          <w:b/>
          <w:sz w:val="28"/>
          <w:szCs w:val="28"/>
        </w:rPr>
        <w:t xml:space="preserve">Стороженко Владимир Константинович 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родился в 1935 году в деревне Явлено-Покровка Павлоградского района</w:t>
      </w:r>
      <w:r w:rsidR="006D0466">
        <w:rPr>
          <w:rFonts w:ascii="Times New Roman" w:eastAsia="Calibri" w:hAnsi="Times New Roman" w:cs="Times New Roman"/>
          <w:sz w:val="28"/>
          <w:szCs w:val="28"/>
        </w:rPr>
        <w:t xml:space="preserve"> Омской области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. Заслуженный врач Российской Федерации. 1957 – 1963 годы – студент Омского государственного медицинского института им. М.И. Калинина. 1963 год – хирург Русско – Полянской ЦРБ. 1963 – 1967 гг. – главный врач Алаботинской участковой больницы Русско – Полянского района. 1967-1976 гг. – главный врач Павлоградской ЦРБ. 1976-</w:t>
      </w:r>
      <w:r w:rsidR="006D0466">
        <w:rPr>
          <w:rFonts w:ascii="Times New Roman" w:eastAsia="Calibri" w:hAnsi="Times New Roman" w:cs="Times New Roman"/>
          <w:sz w:val="28"/>
          <w:szCs w:val="28"/>
        </w:rPr>
        <w:t>1979 гг. – председатель обкома о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 xml:space="preserve">бластной клинической больницы. 1986-1997 гг. – заведующий Омским областным отделом здравоохранения, начальник главного управления здравоохранения администрации Омской области. 1997-2002 гг. – главный врач Клинического диагностического центра. </w:t>
      </w:r>
      <w:r w:rsidR="006D0466">
        <w:rPr>
          <w:rFonts w:ascii="Times New Roman" w:eastAsia="Calibri" w:hAnsi="Times New Roman" w:cs="Times New Roman"/>
          <w:sz w:val="28"/>
          <w:szCs w:val="28"/>
        </w:rPr>
        <w:t>В 2004 году Стороженко В.К.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 xml:space="preserve"> присвоено звание «Почетный гражданин Павлоградского района».</w:t>
      </w:r>
    </w:p>
    <w:p w14:paraId="6151EEAC" w14:textId="77777777" w:rsidR="00060FEF" w:rsidRPr="00F11603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603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1F3E2922" w14:textId="77777777" w:rsidR="00060FEF" w:rsidRPr="00F11603" w:rsidRDefault="006D0466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Лезина Н.</w:t>
      </w:r>
    </w:p>
    <w:p w14:paraId="2EBCBF5D" w14:textId="7A88FC10" w:rsidR="00060FEF" w:rsidRPr="00F11603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60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D0466">
        <w:rPr>
          <w:rFonts w:ascii="Times New Roman" w:eastAsia="Calibri" w:hAnsi="Times New Roman" w:cs="Times New Roman"/>
          <w:sz w:val="28"/>
          <w:szCs w:val="28"/>
        </w:rPr>
        <w:t xml:space="preserve"> Грамоты, премии и …автомобиль/Надежда Лезина//</w:t>
      </w:r>
      <w:r w:rsidRPr="00F11603">
        <w:rPr>
          <w:rFonts w:ascii="Times New Roman" w:eastAsia="Calibri" w:hAnsi="Times New Roman" w:cs="Times New Roman"/>
          <w:sz w:val="28"/>
          <w:szCs w:val="28"/>
        </w:rPr>
        <w:t xml:space="preserve">Ваша Звезда. – 2004. – 12   нояб. – </w:t>
      </w:r>
      <w:r w:rsidR="00B3010B">
        <w:rPr>
          <w:rFonts w:ascii="Times New Roman" w:eastAsia="Calibri" w:hAnsi="Times New Roman" w:cs="Times New Roman"/>
          <w:sz w:val="28"/>
          <w:szCs w:val="28"/>
        </w:rPr>
        <w:t>с</w:t>
      </w:r>
      <w:r w:rsidRPr="00F11603">
        <w:rPr>
          <w:rFonts w:ascii="Times New Roman" w:eastAsia="Calibri" w:hAnsi="Times New Roman" w:cs="Times New Roman"/>
          <w:sz w:val="28"/>
          <w:szCs w:val="28"/>
        </w:rPr>
        <w:t xml:space="preserve">. 1. </w:t>
      </w:r>
    </w:p>
    <w:p w14:paraId="1A062D9A" w14:textId="743AE14E" w:rsidR="00060FEF" w:rsidRPr="00F11603" w:rsidRDefault="006D0466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: 1924-2014/ [П.П. Артамонов, О.В. Жбанков, Т</w:t>
      </w:r>
      <w:r>
        <w:rPr>
          <w:rFonts w:ascii="Times New Roman" w:eastAsia="Calibri" w:hAnsi="Times New Roman" w:cs="Times New Roman"/>
          <w:sz w:val="28"/>
          <w:szCs w:val="28"/>
        </w:rPr>
        <w:t>.Н. Келлер и др.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 xml:space="preserve">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: фотоил., портр.</w:t>
      </w:r>
    </w:p>
    <w:p w14:paraId="7A10261D" w14:textId="77777777" w:rsidR="00060FEF" w:rsidRPr="00F11603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603">
        <w:rPr>
          <w:rFonts w:ascii="Times New Roman" w:eastAsia="Calibri" w:hAnsi="Times New Roman" w:cs="Times New Roman"/>
          <w:sz w:val="28"/>
          <w:szCs w:val="28"/>
        </w:rPr>
        <w:t>3.</w:t>
      </w:r>
      <w:r w:rsidRPr="00F11603">
        <w:rPr>
          <w:rFonts w:ascii="Times New Roman" w:eastAsia="Calibri" w:hAnsi="Times New Roman" w:cs="Times New Roman"/>
          <w:sz w:val="28"/>
          <w:szCs w:val="28"/>
        </w:rPr>
        <w:tab/>
        <w:t>Стороженко, Владимир Константинович.</w:t>
      </w:r>
    </w:p>
    <w:p w14:paraId="58931714" w14:textId="77777777" w:rsidR="0031090D" w:rsidRPr="006D0466" w:rsidRDefault="006D0466" w:rsidP="006D0466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Я верен был своей судьбе /Владимир Стороженко. - Омск</w:t>
      </w:r>
      <w:r w:rsidR="00060FEF" w:rsidRPr="00F11603">
        <w:rPr>
          <w:rFonts w:ascii="Times New Roman" w:eastAsia="Calibri" w:hAnsi="Times New Roman" w:cs="Times New Roman"/>
          <w:sz w:val="28"/>
          <w:szCs w:val="28"/>
        </w:rPr>
        <w:t>: Омская облас</w:t>
      </w:r>
      <w:r>
        <w:rPr>
          <w:rFonts w:ascii="Times New Roman" w:eastAsia="Calibri" w:hAnsi="Times New Roman" w:cs="Times New Roman"/>
          <w:sz w:val="28"/>
          <w:szCs w:val="28"/>
        </w:rPr>
        <w:t>тная типография, 2014. - 136 с.: фото.</w:t>
      </w:r>
    </w:p>
    <w:p w14:paraId="1DE92D83" w14:textId="77777777" w:rsidR="00E27730" w:rsidRPr="009C6B7C" w:rsidRDefault="00060FEF" w:rsidP="00E277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9C6B7C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14:paraId="1583CCDD" w14:textId="77777777" w:rsidR="009469BD" w:rsidRDefault="009469BD" w:rsidP="009469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1E51F07E" wp14:editId="4883E5EB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2857500" cy="3651885"/>
            <wp:effectExtent l="0" t="0" r="0" b="5715"/>
            <wp:wrapSquare wrapText="bothSides"/>
            <wp:docPr id="24" name="Рисунок 24" descr="F:\почетные граждане альбомы\Тытарь Владимир Маркович - Герой Советского Союза. 194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четные граждане альбомы\Тытарь Владимир Маркович - Герой Советского Союза. 1940-е гг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6FEB1" w14:textId="77777777" w:rsidR="00060FEF" w:rsidRPr="008C4929" w:rsidRDefault="00A2578D" w:rsidP="008C49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69BD">
        <w:rPr>
          <w:rFonts w:ascii="Times New Roman" w:eastAsia="Calibri" w:hAnsi="Times New Roman" w:cs="Times New Roman"/>
          <w:b/>
          <w:sz w:val="28"/>
          <w:szCs w:val="28"/>
        </w:rPr>
        <w:t>Тытарь Владимир Маркович</w:t>
      </w:r>
      <w:r w:rsidR="008E2E0A" w:rsidRPr="009469B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родился 26 ап</w:t>
      </w:r>
      <w:r w:rsidR="007A4E02">
        <w:rPr>
          <w:rFonts w:ascii="Times New Roman" w:eastAsia="Calibri" w:hAnsi="Times New Roman" w:cs="Times New Roman"/>
          <w:sz w:val="28"/>
          <w:szCs w:val="28"/>
        </w:rPr>
        <w:t>реля 1942 года в с. Павлоградка Павлоградского района Омской области.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 Окончил 10 классов. В 1942 году окончил Новосибирское пехотное училище. Направлен в действующую армию в феврале 1943 года. Начальник штаба 469-го стрелкового полка. Воевал на первом Белорусском фронте. При прорыве обороны 16 апреля 1945 года в районе Гросс-Нойевдорфа (Германия) заменил погибшего командира батальона и поднял бойцов в атаку. Погиб в этом бою. 31 мая 1945 года ему присвоено звание Героя Советского Союза. Награжден орденами Ленина, Отечественной войны I и II степени, Красной Звезды, медалями.</w:t>
      </w:r>
      <w:r w:rsidR="008C492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Именем Героя названы улицы в г. Омске, р. п. Павлоградка. В 2015 году Павлоградской гимназии присвоено имя В.М. Тытаря. В г. Омске установлена мемориальная доска.</w:t>
      </w:r>
    </w:p>
    <w:p w14:paraId="3075C649" w14:textId="77777777" w:rsidR="00060FEF" w:rsidRPr="009469B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BD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3144AD45" w14:textId="77777777" w:rsidR="00060FEF" w:rsidRPr="009469B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BD">
        <w:rPr>
          <w:rFonts w:ascii="Times New Roman" w:eastAsia="Calibri" w:hAnsi="Times New Roman" w:cs="Times New Roman"/>
          <w:sz w:val="28"/>
          <w:szCs w:val="28"/>
        </w:rPr>
        <w:t>1.</w:t>
      </w:r>
      <w:r w:rsidRPr="009469BD">
        <w:rPr>
          <w:rFonts w:ascii="Times New Roman" w:eastAsia="Calibri" w:hAnsi="Times New Roman" w:cs="Times New Roman"/>
          <w:sz w:val="28"/>
          <w:szCs w:val="28"/>
        </w:rPr>
        <w:tab/>
        <w:t xml:space="preserve">    Бо</w:t>
      </w:r>
      <w:r w:rsidR="008C4929">
        <w:rPr>
          <w:rFonts w:ascii="Times New Roman" w:eastAsia="Calibri" w:hAnsi="Times New Roman" w:cs="Times New Roman"/>
          <w:sz w:val="28"/>
          <w:szCs w:val="28"/>
        </w:rPr>
        <w:t>евой путь героев-павлоградцев//</w:t>
      </w:r>
      <w:r w:rsidRPr="009469BD">
        <w:rPr>
          <w:rFonts w:ascii="Times New Roman" w:eastAsia="Calibri" w:hAnsi="Times New Roman" w:cs="Times New Roman"/>
          <w:sz w:val="28"/>
          <w:szCs w:val="28"/>
        </w:rPr>
        <w:t>Ваша Звезда. – 2012. – 4 мая. – С. 4: фотоил.</w:t>
      </w:r>
    </w:p>
    <w:p w14:paraId="32B8063C" w14:textId="77777777" w:rsidR="00060FEF" w:rsidRPr="009469BD" w:rsidRDefault="008C4929" w:rsidP="009469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="009469BD">
        <w:rPr>
          <w:rFonts w:ascii="Times New Roman" w:eastAsia="Calibri" w:hAnsi="Times New Roman" w:cs="Times New Roman"/>
          <w:sz w:val="28"/>
          <w:szCs w:val="28"/>
        </w:rPr>
        <w:t xml:space="preserve">Васильева С.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Погиб за 20 дней до Победы/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Светлана Васильева// Омская правда. – 2014. – 10 дек. – С. 34: фотоил. </w:t>
      </w:r>
    </w:p>
    <w:p w14:paraId="58D4014A" w14:textId="77777777" w:rsidR="00060FEF" w:rsidRPr="009469B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Вспомним подвиг Героя//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Ваша Звезда. – 2015. – 20 февр. – С. 3: портр.</w:t>
      </w:r>
    </w:p>
    <w:p w14:paraId="58425763" w14:textId="77777777" w:rsidR="00060FEF" w:rsidRPr="009469B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Война с большой буквы: </w:t>
      </w:r>
      <w:r w:rsidR="0081251D" w:rsidRPr="009469BD">
        <w:rPr>
          <w:rFonts w:ascii="Times New Roman" w:eastAsia="Calibri" w:hAnsi="Times New Roman" w:cs="Times New Roman"/>
          <w:sz w:val="28"/>
          <w:szCs w:val="28"/>
        </w:rPr>
        <w:t>Павлоградцы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фронтах Великой Отечественной//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Ваша Звезда. – 2013. – 13 дек.</w:t>
      </w:r>
    </w:p>
    <w:p w14:paraId="041F5333" w14:textId="6ACA0397" w:rsidR="00060FEF" w:rsidRPr="009469B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Книга Памяти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: о гражданах Омской области погибших и пропавших без вести на фронтах Великой Отечественной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войны (1941-1945 гг.). В 11 т./ учредители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: Адм</w:t>
      </w:r>
      <w:r>
        <w:rPr>
          <w:rFonts w:ascii="Times New Roman" w:eastAsia="Calibri" w:hAnsi="Times New Roman" w:cs="Times New Roman"/>
          <w:sz w:val="28"/>
          <w:szCs w:val="28"/>
        </w:rPr>
        <w:t>инистрация омской области и др.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; обществ. редколлегия: В. А. Третьяков (гл. ред.) и др. - Омск: Книжное изд., 1995-1997.</w:t>
      </w:r>
    </w:p>
    <w:p w14:paraId="40C78406" w14:textId="77777777" w:rsidR="00060FEF" w:rsidRPr="009469B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т.10: районы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: Нововаршавский, Одесский, Павлоградский, Русско-Полянский, Черлакский. - 1995. - 360 с.</w:t>
      </w:r>
    </w:p>
    <w:p w14:paraId="4120B25F" w14:textId="77777777" w:rsidR="00060FEF" w:rsidRPr="009469B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BD">
        <w:rPr>
          <w:rFonts w:ascii="Times New Roman" w:eastAsia="Calibri" w:hAnsi="Times New Roman" w:cs="Times New Roman"/>
          <w:sz w:val="28"/>
          <w:szCs w:val="28"/>
        </w:rPr>
        <w:t>6.</w:t>
      </w:r>
      <w:r w:rsidRPr="009469BD">
        <w:rPr>
          <w:rFonts w:ascii="Times New Roman" w:eastAsia="Calibri" w:hAnsi="Times New Roman" w:cs="Times New Roman"/>
          <w:sz w:val="28"/>
          <w:szCs w:val="28"/>
        </w:rPr>
        <w:tab/>
        <w:t xml:space="preserve">   Подвиг бе</w:t>
      </w:r>
      <w:r w:rsidR="008C4929">
        <w:rPr>
          <w:rFonts w:ascii="Times New Roman" w:eastAsia="Calibri" w:hAnsi="Times New Roman" w:cs="Times New Roman"/>
          <w:sz w:val="28"/>
          <w:szCs w:val="28"/>
        </w:rPr>
        <w:t>ссмертен, память о нем вечна!//</w:t>
      </w:r>
      <w:r w:rsidRPr="009469BD">
        <w:rPr>
          <w:rFonts w:ascii="Times New Roman" w:eastAsia="Calibri" w:hAnsi="Times New Roman" w:cs="Times New Roman"/>
          <w:sz w:val="28"/>
          <w:szCs w:val="28"/>
        </w:rPr>
        <w:t>Ваша Звезда. – 2014. – 19 дек. – С. 3: фотоил.</w:t>
      </w:r>
    </w:p>
    <w:p w14:paraId="1E67B856" w14:textId="62F8B3B6" w:rsidR="00060FEF" w:rsidRPr="009469B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7.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 1924-2014/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[П.П. Артамонов, О.В. Жбанков, Т.Н. Келлер и др. 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: фотоил., портр. </w:t>
      </w:r>
    </w:p>
    <w:p w14:paraId="0C177C35" w14:textId="77777777" w:rsidR="00060FEF" w:rsidRPr="009469BD" w:rsidRDefault="009469BD" w:rsidP="009469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</w:t>
      </w:r>
      <w:r>
        <w:rPr>
          <w:rFonts w:ascii="Times New Roman" w:eastAsia="Calibri" w:hAnsi="Times New Roman" w:cs="Times New Roman"/>
          <w:sz w:val="28"/>
          <w:szCs w:val="28"/>
        </w:rPr>
        <w:tab/>
        <w:t>Сова В.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 xml:space="preserve"> Ветеран ли седой, молодой ли солдат</w:t>
      </w:r>
      <w:r w:rsidR="008C4929">
        <w:rPr>
          <w:rFonts w:ascii="Times New Roman" w:eastAsia="Calibri" w:hAnsi="Times New Roman" w:cs="Times New Roman"/>
          <w:sz w:val="28"/>
          <w:szCs w:val="28"/>
        </w:rPr>
        <w:t xml:space="preserve"> твой подвиг тебя обессмертил//</w:t>
      </w:r>
      <w:r w:rsidR="00060FEF" w:rsidRPr="009469BD">
        <w:rPr>
          <w:rFonts w:ascii="Times New Roman" w:eastAsia="Calibri" w:hAnsi="Times New Roman" w:cs="Times New Roman"/>
          <w:sz w:val="28"/>
          <w:szCs w:val="28"/>
        </w:rPr>
        <w:t>Звезда. – 1975. – 22 февр. – С. 2: фотоил.</w:t>
      </w:r>
    </w:p>
    <w:p w14:paraId="7C04C33C" w14:textId="77777777" w:rsidR="00060FEF" w:rsidRPr="009469B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BD">
        <w:rPr>
          <w:rFonts w:ascii="Times New Roman" w:eastAsia="Calibri" w:hAnsi="Times New Roman" w:cs="Times New Roman"/>
          <w:sz w:val="28"/>
          <w:szCs w:val="28"/>
        </w:rPr>
        <w:t>9.</w:t>
      </w:r>
      <w:r w:rsidR="008C4929">
        <w:rPr>
          <w:rFonts w:ascii="Times New Roman" w:eastAsia="Calibri" w:hAnsi="Times New Roman" w:cs="Times New Roman"/>
          <w:sz w:val="28"/>
          <w:szCs w:val="28"/>
        </w:rPr>
        <w:tab/>
        <w:t>Строки из письма В.М. Тытаря//</w:t>
      </w:r>
      <w:r w:rsidRPr="009469BD">
        <w:rPr>
          <w:rFonts w:ascii="Times New Roman" w:eastAsia="Calibri" w:hAnsi="Times New Roman" w:cs="Times New Roman"/>
          <w:sz w:val="28"/>
          <w:szCs w:val="28"/>
        </w:rPr>
        <w:t>Ваша Звезда. – 2010. – 5 марта. – С. 2.</w:t>
      </w:r>
    </w:p>
    <w:p w14:paraId="5DC2C7A9" w14:textId="77777777" w:rsidR="00060FEF" w:rsidRPr="009469B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9BD">
        <w:rPr>
          <w:rFonts w:ascii="Times New Roman" w:eastAsia="Calibri" w:hAnsi="Times New Roman" w:cs="Times New Roman"/>
          <w:sz w:val="28"/>
          <w:szCs w:val="28"/>
        </w:rPr>
        <w:t>10.</w:t>
      </w:r>
      <w:r w:rsidRPr="009469BD">
        <w:rPr>
          <w:rFonts w:ascii="Times New Roman" w:eastAsia="Calibri" w:hAnsi="Times New Roman" w:cs="Times New Roman"/>
          <w:sz w:val="28"/>
          <w:szCs w:val="28"/>
        </w:rPr>
        <w:tab/>
        <w:t>Шмидт В.</w:t>
      </w:r>
    </w:p>
    <w:p w14:paraId="147289C5" w14:textId="77777777" w:rsidR="00060FEF" w:rsidRPr="009469BD" w:rsidRDefault="00060FEF" w:rsidP="00060FEF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9469BD">
        <w:rPr>
          <w:rFonts w:ascii="Times New Roman" w:eastAsia="Calibri" w:hAnsi="Times New Roman" w:cs="Times New Roman"/>
          <w:sz w:val="28"/>
          <w:szCs w:val="28"/>
        </w:rPr>
        <w:t xml:space="preserve">    Б</w:t>
      </w:r>
      <w:r w:rsidR="008C4929">
        <w:rPr>
          <w:rFonts w:ascii="Times New Roman" w:eastAsia="Calibri" w:hAnsi="Times New Roman" w:cs="Times New Roman"/>
          <w:sz w:val="28"/>
          <w:szCs w:val="28"/>
        </w:rPr>
        <w:t>оевой путь Героев-павлоградцев/В. Шмидт//</w:t>
      </w:r>
      <w:r w:rsidRPr="009469BD">
        <w:rPr>
          <w:rFonts w:ascii="Times New Roman" w:eastAsia="Calibri" w:hAnsi="Times New Roman" w:cs="Times New Roman"/>
          <w:sz w:val="28"/>
          <w:szCs w:val="28"/>
        </w:rPr>
        <w:t>Ваша Звезда. – 2011. – 5 авг. – С. 3</w:t>
      </w:r>
    </w:p>
    <w:p w14:paraId="091C0936" w14:textId="77777777" w:rsidR="00CF6D84" w:rsidRDefault="00CF6D84" w:rsidP="004956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39A0A67" w14:textId="77777777" w:rsidR="008C4929" w:rsidRDefault="00CF6D84" w:rsidP="008C49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18418A" wp14:editId="48970474">
            <wp:extent cx="2933700" cy="3198495"/>
            <wp:effectExtent l="0" t="0" r="0" b="1905"/>
            <wp:docPr id="25" name="Рисунок 25" descr="C:\Users\user\Desktop\1 Цис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Цисевич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7" cy="319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8DC439" w14:textId="6526EBBB" w:rsidR="00060FEF" w:rsidRPr="008C4929" w:rsidRDefault="008E2E0A" w:rsidP="008C49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495659">
        <w:rPr>
          <w:rFonts w:ascii="Times New Roman" w:eastAsia="Calibri" w:hAnsi="Times New Roman" w:cs="Times New Roman"/>
          <w:b/>
          <w:sz w:val="28"/>
          <w:szCs w:val="28"/>
        </w:rPr>
        <w:t>Цисевич Алекс</w:t>
      </w:r>
      <w:r w:rsidR="00DF640F">
        <w:rPr>
          <w:rFonts w:ascii="Times New Roman" w:eastAsia="Calibri" w:hAnsi="Times New Roman" w:cs="Times New Roman"/>
          <w:b/>
          <w:sz w:val="28"/>
          <w:szCs w:val="28"/>
        </w:rPr>
        <w:t>андр</w:t>
      </w:r>
      <w:r w:rsidRPr="00495659">
        <w:rPr>
          <w:rFonts w:ascii="Times New Roman" w:eastAsia="Calibri" w:hAnsi="Times New Roman" w:cs="Times New Roman"/>
          <w:b/>
          <w:sz w:val="28"/>
          <w:szCs w:val="28"/>
        </w:rPr>
        <w:t xml:space="preserve"> Константинович </w:t>
      </w:r>
      <w:r w:rsidR="008C4929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 xml:space="preserve">ветеран Великой Отечественной войны родился в 1925 году в д. Айлинка Знаменского района Омской области в многодетной семье. В 1941 году окончил 8 классов средней школы. В армию призвали в начале 1943 года в возрасте 18 лет. Служба началась с учебы в Омском военно-пехотном училище им. М.В. Фрунзе. В августе 1943 года </w:t>
      </w:r>
      <w:r w:rsidR="008C4929">
        <w:rPr>
          <w:rFonts w:ascii="Times New Roman" w:eastAsia="Calibri" w:hAnsi="Times New Roman" w:cs="Times New Roman"/>
          <w:sz w:val="28"/>
          <w:szCs w:val="28"/>
        </w:rPr>
        <w:t>отправлен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 xml:space="preserve"> на фронт. А.К. Цисевич участвовал в боях за форсирование Днестра. Принимал непосредственное участие в освобождении Молдавии, Румынии, Венгрии, Чехословакии. </w:t>
      </w:r>
      <w:r w:rsidR="008C4929">
        <w:rPr>
          <w:rFonts w:ascii="Times New Roman" w:eastAsia="Calibri" w:hAnsi="Times New Roman" w:cs="Times New Roman"/>
          <w:sz w:val="28"/>
          <w:szCs w:val="28"/>
        </w:rPr>
        <w:t>А.К. Цисевич имел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 xml:space="preserve"> три высших образования</w:t>
      </w:r>
      <w:r w:rsidR="008C4929">
        <w:rPr>
          <w:rFonts w:ascii="Times New Roman" w:eastAsia="Calibri" w:hAnsi="Times New Roman" w:cs="Times New Roman"/>
          <w:sz w:val="28"/>
          <w:szCs w:val="28"/>
        </w:rPr>
        <w:t xml:space="preserve">. Работал в райкоме партии. 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>В 2005 году А.К. Цисевичу присвоено звание «Почетный гражданин Павлоградского района».</w:t>
      </w:r>
    </w:p>
    <w:p w14:paraId="34AD7807" w14:textId="77777777" w:rsidR="00060FEF" w:rsidRPr="00495659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5659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7DE27CA8" w14:textId="77777777" w:rsidR="00060FEF" w:rsidRPr="00495659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>Манамс Е.</w:t>
      </w:r>
    </w:p>
    <w:p w14:paraId="74D52A3F" w14:textId="77777777" w:rsidR="00060FEF" w:rsidRPr="00495659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В гостях у фронтовика/Евгений Манамс//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 xml:space="preserve">Ваша Звезда. – 2015. – 13 марта. – С. 2: портр. </w:t>
      </w:r>
    </w:p>
    <w:p w14:paraId="30C29E69" w14:textId="77777777" w:rsidR="00060FEF" w:rsidRPr="00495659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>Патриотизм начинается с внима</w:t>
      </w:r>
      <w:r>
        <w:rPr>
          <w:rFonts w:ascii="Times New Roman" w:eastAsia="Calibri" w:hAnsi="Times New Roman" w:cs="Times New Roman"/>
          <w:sz w:val="28"/>
          <w:szCs w:val="28"/>
        </w:rPr>
        <w:t>ния к ветеранам//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>Ваша Звезда. – 2005. – 1 июля. – С. 2.</w:t>
      </w:r>
    </w:p>
    <w:p w14:paraId="3543EECC" w14:textId="1D145096" w:rsidR="00CF6D84" w:rsidRPr="00495659" w:rsidRDefault="008C4929" w:rsidP="008C49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>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 1924-2014/</w:t>
      </w:r>
      <w:r w:rsidR="00060FEF" w:rsidRPr="00495659">
        <w:rPr>
          <w:rFonts w:ascii="Times New Roman" w:eastAsia="Calibri" w:hAnsi="Times New Roman" w:cs="Times New Roman"/>
          <w:sz w:val="28"/>
          <w:szCs w:val="28"/>
        </w:rPr>
        <w:t xml:space="preserve">[П.П. Артамонов, О.В. Жбанков, Т.Н. Келлер и др. 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с.: фотоил., портр</w:t>
      </w:r>
    </w:p>
    <w:p w14:paraId="0A2CDAFC" w14:textId="36EB9FAD" w:rsidR="00060FEF" w:rsidRPr="008C4929" w:rsidRDefault="00AC17D9" w:rsidP="008C492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6492AE41" wp14:editId="6A33E4D4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686050" cy="2905125"/>
            <wp:effectExtent l="0" t="0" r="0" b="9525"/>
            <wp:wrapSquare wrapText="bothSides"/>
            <wp:docPr id="26" name="Рисунок 26" descr="F:\почетные граждане альбомы\Цыбенко Григорий Фёдорович - Герой Советского Союза. 194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четные граждане альбомы\Цыбенко Григорий Фёдорович - Герой Советского Союза. 1940-е гг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E0A" w:rsidRPr="00446C8D">
        <w:rPr>
          <w:rFonts w:ascii="Times New Roman" w:eastAsia="Calibri" w:hAnsi="Times New Roman" w:cs="Times New Roman"/>
          <w:b/>
          <w:sz w:val="28"/>
          <w:szCs w:val="28"/>
        </w:rPr>
        <w:t xml:space="preserve">Цыбенко Григорий Федорович 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родился в 1916 году в с. Котляровка Павлоградского района</w:t>
      </w:r>
      <w:r w:rsidR="008C4929">
        <w:rPr>
          <w:rFonts w:ascii="Times New Roman" w:eastAsia="Calibri" w:hAnsi="Times New Roman" w:cs="Times New Roman"/>
          <w:sz w:val="28"/>
          <w:szCs w:val="28"/>
        </w:rPr>
        <w:t xml:space="preserve"> Омской области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. Работал на машинно-тракторной станции. В Красной </w:t>
      </w:r>
      <w:r w:rsidR="00E023DA">
        <w:rPr>
          <w:rFonts w:ascii="Times New Roman" w:eastAsia="Calibri" w:hAnsi="Times New Roman" w:cs="Times New Roman"/>
          <w:sz w:val="28"/>
          <w:szCs w:val="28"/>
        </w:rPr>
        <w:t>А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рмии с 1937 года. В 1940 году окончил офицерские курсы усовершен</w:t>
      </w:r>
      <w:r w:rsidR="008C4929">
        <w:rPr>
          <w:rFonts w:ascii="Times New Roman" w:eastAsia="Calibri" w:hAnsi="Times New Roman" w:cs="Times New Roman"/>
          <w:sz w:val="28"/>
          <w:szCs w:val="28"/>
        </w:rPr>
        <w:t xml:space="preserve">ствования командного состава в 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Москве.</w:t>
      </w:r>
      <w:r w:rsidR="008C4929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На фронтах Великой Отечественной войны с 1941 года. Под командованием капитана Цыбенко батальон 24-го гвардейского воздушно-десантного полка занял 14 октября 1943 года плацдарм на правом берегу реки Днепр в районе сел Днепропетровской области и отбил контратаки противника, нанеся существенный урон силе и боевой технике противника. Погиб в этих боях. Звание Героя Советского Союза присвоено Г.Ф. Цыбенко 20 декабря 1943 года посмертно. </w:t>
      </w:r>
      <w:r w:rsidR="008C4929">
        <w:rPr>
          <w:rFonts w:ascii="Times New Roman" w:eastAsia="Calibri" w:hAnsi="Times New Roman" w:cs="Times New Roman"/>
          <w:sz w:val="28"/>
          <w:szCs w:val="28"/>
        </w:rPr>
        <w:t>Награжден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орден</w:t>
      </w:r>
      <w:r w:rsidR="008C4929">
        <w:rPr>
          <w:rFonts w:ascii="Times New Roman" w:eastAsia="Calibri" w:hAnsi="Times New Roman" w:cs="Times New Roman"/>
          <w:sz w:val="28"/>
          <w:szCs w:val="28"/>
        </w:rPr>
        <w:t>ом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Ленина. Памятник установлен в с. Днепровокаменка Верхнеднепровского района. В 2015 году имя Г.Ф. Цыбенко присвоено Хорошковской школе.</w:t>
      </w:r>
    </w:p>
    <w:p w14:paraId="75D9A4F9" w14:textId="77777777" w:rsidR="00060FEF" w:rsidRPr="00446C8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399AE3D6" w14:textId="77777777" w:rsidR="00060FEF" w:rsidRPr="00446C8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Бо</w:t>
      </w:r>
      <w:r>
        <w:rPr>
          <w:rFonts w:ascii="Times New Roman" w:eastAsia="Calibri" w:hAnsi="Times New Roman" w:cs="Times New Roman"/>
          <w:sz w:val="28"/>
          <w:szCs w:val="28"/>
        </w:rPr>
        <w:t>евой путь героев-павлоградцев//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Ваша Звезда. – 2012. – 4 мая. – С. 4: фотоил.</w:t>
      </w:r>
    </w:p>
    <w:p w14:paraId="06235A7E" w14:textId="77777777" w:rsidR="00060FEF" w:rsidRPr="00446C8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2.Война с большой буквы: </w:t>
      </w:r>
      <w:r w:rsidR="0081251D" w:rsidRPr="00446C8D">
        <w:rPr>
          <w:rFonts w:ascii="Times New Roman" w:eastAsia="Calibri" w:hAnsi="Times New Roman" w:cs="Times New Roman"/>
          <w:sz w:val="28"/>
          <w:szCs w:val="28"/>
        </w:rPr>
        <w:t>Павлоградцы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>
        <w:rPr>
          <w:rFonts w:ascii="Times New Roman" w:eastAsia="Calibri" w:hAnsi="Times New Roman" w:cs="Times New Roman"/>
          <w:sz w:val="28"/>
          <w:szCs w:val="28"/>
        </w:rPr>
        <w:t>фронтах Великой Отечественной//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Ваша Звезда. – 2013. – 13 дек.</w:t>
      </w:r>
    </w:p>
    <w:p w14:paraId="15534DC5" w14:textId="2F49B8AF" w:rsidR="00060FEF" w:rsidRPr="00446C8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Книга Памяти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: о гражданах </w:t>
      </w:r>
      <w:r w:rsidR="00E023DA" w:rsidRPr="00446C8D">
        <w:rPr>
          <w:rFonts w:ascii="Times New Roman" w:eastAsia="Calibri" w:hAnsi="Times New Roman" w:cs="Times New Roman"/>
          <w:sz w:val="28"/>
          <w:szCs w:val="28"/>
        </w:rPr>
        <w:t>Омской области,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погибших и пропавших без вести на фронтах Великой Отечественной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войны (1941-1945 гг.). В 11 т./ учредители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: Адм</w:t>
      </w:r>
      <w:r>
        <w:rPr>
          <w:rFonts w:ascii="Times New Roman" w:eastAsia="Calibri" w:hAnsi="Times New Roman" w:cs="Times New Roman"/>
          <w:sz w:val="28"/>
          <w:szCs w:val="28"/>
        </w:rPr>
        <w:t>инистрация омской области и др.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; обществ. редколлегия: В. А. Третьяков (гл. ред.) </w:t>
      </w:r>
      <w:r>
        <w:rPr>
          <w:rFonts w:ascii="Times New Roman" w:eastAsia="Calibri" w:hAnsi="Times New Roman" w:cs="Times New Roman"/>
          <w:sz w:val="28"/>
          <w:szCs w:val="28"/>
        </w:rPr>
        <w:t>и др. - Омск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: Книжное изд., 1995-1997.</w:t>
      </w:r>
    </w:p>
    <w:p w14:paraId="37DB48AC" w14:textId="77777777" w:rsidR="00060FEF" w:rsidRPr="00446C8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т.10: районы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: Нововаршавский, Одесский, Павлоградский, Русско- Полянский, Черлакский. - 1995. - 360 с.</w:t>
      </w:r>
    </w:p>
    <w:p w14:paraId="727FBA9C" w14:textId="3A3ECD4B" w:rsidR="00060FEF" w:rsidRPr="00446C8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 «Ро</w:t>
      </w:r>
      <w:r>
        <w:rPr>
          <w:rFonts w:ascii="Times New Roman" w:eastAsia="Calibri" w:hAnsi="Times New Roman" w:cs="Times New Roman"/>
          <w:sz w:val="28"/>
          <w:szCs w:val="28"/>
        </w:rPr>
        <w:t>дная сторона, ты в сердце одна»: 1924-2014/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[П.П. Артамонов, О.В. Жбанков, Т.Н. Келлер и др. ; гл. ред. Н.Н. Лезина]. – </w:t>
      </w:r>
      <w:r>
        <w:rPr>
          <w:rFonts w:ascii="Times New Roman" w:eastAsia="Calibri" w:hAnsi="Times New Roman" w:cs="Times New Roman"/>
          <w:sz w:val="28"/>
          <w:szCs w:val="28"/>
        </w:rPr>
        <w:t>[Омск: [б.и.], 2014]. – 258 с.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: фотоил., портр. </w:t>
      </w:r>
    </w:p>
    <w:p w14:paraId="2926E17E" w14:textId="77777777" w:rsidR="00060FEF" w:rsidRPr="00446C8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5.</w:t>
      </w:r>
      <w:r w:rsidRPr="00446C8D">
        <w:rPr>
          <w:rFonts w:ascii="Times New Roman" w:eastAsia="Calibri" w:hAnsi="Times New Roman" w:cs="Times New Roman"/>
          <w:sz w:val="28"/>
          <w:szCs w:val="28"/>
        </w:rPr>
        <w:tab/>
        <w:t>Шлевко, Галина Михайловна.</w:t>
      </w:r>
    </w:p>
    <w:p w14:paraId="53A56B20" w14:textId="77777777" w:rsidR="00060FEF" w:rsidRPr="00446C8D" w:rsidRDefault="008C4929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Ради жизни на земле./ Г. М. Шлевко. - Омск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: Западно-Сибирское книжное изд-во, Омское отделе</w:t>
      </w:r>
      <w:r>
        <w:rPr>
          <w:rFonts w:ascii="Times New Roman" w:eastAsia="Calibri" w:hAnsi="Times New Roman" w:cs="Times New Roman"/>
          <w:sz w:val="28"/>
          <w:szCs w:val="28"/>
        </w:rPr>
        <w:t>ние, 1972. - 464 с., [4] л. ил.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: портр.</w:t>
      </w:r>
    </w:p>
    <w:p w14:paraId="0C0B87FD" w14:textId="77777777" w:rsidR="00060FEF" w:rsidRPr="00446C8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6.</w:t>
      </w:r>
      <w:r w:rsidRPr="00446C8D">
        <w:rPr>
          <w:rFonts w:ascii="Times New Roman" w:eastAsia="Calibri" w:hAnsi="Times New Roman" w:cs="Times New Roman"/>
          <w:sz w:val="28"/>
          <w:szCs w:val="28"/>
        </w:rPr>
        <w:tab/>
        <w:t>Шмидт В.</w:t>
      </w:r>
    </w:p>
    <w:p w14:paraId="316CB4D3" w14:textId="77777777" w:rsidR="00060FEF" w:rsidRPr="00446C8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 xml:space="preserve">   Б</w:t>
      </w:r>
      <w:r w:rsidR="008C4929">
        <w:rPr>
          <w:rFonts w:ascii="Times New Roman" w:eastAsia="Calibri" w:hAnsi="Times New Roman" w:cs="Times New Roman"/>
          <w:sz w:val="28"/>
          <w:szCs w:val="28"/>
        </w:rPr>
        <w:t>оевой путь Героев-павлоградцев/В. Шмидт//</w:t>
      </w:r>
      <w:r w:rsidRPr="00446C8D">
        <w:rPr>
          <w:rFonts w:ascii="Times New Roman" w:eastAsia="Calibri" w:hAnsi="Times New Roman" w:cs="Times New Roman"/>
          <w:sz w:val="28"/>
          <w:szCs w:val="28"/>
        </w:rPr>
        <w:t xml:space="preserve">Ваша Звезда. – 2011. – 5 авг. – С. 3.   </w:t>
      </w:r>
    </w:p>
    <w:p w14:paraId="3261DA2B" w14:textId="1656872C" w:rsidR="00446C8D" w:rsidRPr="00446C8D" w:rsidRDefault="008C4929" w:rsidP="008C49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 Энциклопедия Омской области: в 2 т./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[под общ. ред. В. Н. Русакова].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Омск: Кн. изд-во, 2010. т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. 2: М - Я. - 2</w:t>
      </w:r>
      <w:r>
        <w:rPr>
          <w:rFonts w:ascii="Times New Roman" w:eastAsia="Calibri" w:hAnsi="Times New Roman" w:cs="Times New Roman"/>
          <w:sz w:val="28"/>
          <w:szCs w:val="28"/>
        </w:rPr>
        <w:t>010. - 591 с.</w:t>
      </w:r>
      <w:r w:rsidR="00446C8D">
        <w:rPr>
          <w:rFonts w:ascii="Times New Roman" w:eastAsia="Calibri" w:hAnsi="Times New Roman" w:cs="Times New Roman"/>
          <w:sz w:val="28"/>
          <w:szCs w:val="28"/>
        </w:rPr>
        <w:t>: цв. вклейки, ил</w:t>
      </w:r>
      <w:r w:rsidR="006E20F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FB8374" w14:textId="77777777" w:rsidR="00446C8D" w:rsidRPr="00446C8D" w:rsidRDefault="00446C8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63DE8476" wp14:editId="6A8C8ED6">
            <wp:simplePos x="0" y="0"/>
            <wp:positionH relativeFrom="column">
              <wp:posOffset>327660</wp:posOffset>
            </wp:positionH>
            <wp:positionV relativeFrom="paragraph">
              <wp:posOffset>89535</wp:posOffset>
            </wp:positionV>
            <wp:extent cx="2647950" cy="2495550"/>
            <wp:effectExtent l="0" t="0" r="0" b="8255"/>
            <wp:wrapSquare wrapText="bothSides"/>
            <wp:docPr id="27" name="Рисунок 27" descr="C:\Users\user\Desktop\Портрет Н.А.Свиркин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рет Н.А.Свиркина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EDF31" w14:textId="77777777" w:rsidR="00446C8D" w:rsidRDefault="00446C8D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3F543EE" w14:textId="77777777" w:rsidR="00060FEF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33BAEDD" w14:textId="77777777" w:rsidR="00384441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3B05755" w14:textId="77777777" w:rsidR="00384441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F134C3E" w14:textId="77777777" w:rsidR="00384441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260C3BD" w14:textId="77777777" w:rsidR="00384441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541DBA4" w14:textId="77777777" w:rsidR="00384441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A93DBF9" w14:textId="77777777" w:rsidR="00384441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56ABE8B" w14:textId="77777777" w:rsidR="00384441" w:rsidRPr="00447F9C" w:rsidRDefault="00384441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B1CA13B" w14:textId="77777777" w:rsidR="0063062E" w:rsidRPr="00D75449" w:rsidRDefault="0063062E" w:rsidP="0063062E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46219E5" w14:textId="77777777" w:rsidR="0063062E" w:rsidRDefault="0063062E" w:rsidP="006306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2882847" w14:textId="77777777" w:rsidR="0063062E" w:rsidRDefault="0063062E" w:rsidP="006306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C7E0D92" w14:textId="77777777" w:rsidR="0063062E" w:rsidRDefault="0063062E" w:rsidP="006306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ADB9BD2" w14:textId="77777777" w:rsidR="008554A5" w:rsidRDefault="008554A5" w:rsidP="00446C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5F56B7B" w14:textId="77777777" w:rsidR="006E20FD" w:rsidRDefault="006E20FD" w:rsidP="006E20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291D42" w14:textId="03CBDB4B" w:rsidR="00060FEF" w:rsidRPr="00446C8D" w:rsidRDefault="0063062E" w:rsidP="008169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b/>
          <w:sz w:val="28"/>
          <w:szCs w:val="28"/>
        </w:rPr>
        <w:t>Свиркин Николай Антонович</w:t>
      </w:r>
      <w:r w:rsidRPr="00446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родился в 1928 году. С 1959 по 1988 гг. работал учителем, а затем директором в Тихвинской школе. Николай</w:t>
      </w:r>
      <w:r w:rsidR="006E20FD">
        <w:rPr>
          <w:rFonts w:ascii="Times New Roman" w:eastAsia="Calibri" w:hAnsi="Times New Roman" w:cs="Times New Roman"/>
          <w:sz w:val="28"/>
          <w:szCs w:val="28"/>
        </w:rPr>
        <w:t xml:space="preserve"> Антонович Свиркин создал школьный музей</w:t>
      </w:r>
      <w:r w:rsidR="00E023D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Павлоградский краеведческий муз</w:t>
      </w:r>
      <w:r w:rsidR="0081694C">
        <w:rPr>
          <w:rFonts w:ascii="Times New Roman" w:eastAsia="Calibri" w:hAnsi="Times New Roman" w:cs="Times New Roman"/>
          <w:sz w:val="28"/>
          <w:szCs w:val="28"/>
        </w:rPr>
        <w:t>ей им. Н.А. Свиркина образован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на базе Тихвинского музея. 8 октября 2004 года краеведческому музею присвоено имя Николая Антоновича Свиркина. В 1984 году Н.А. Свиркину присвоено звание «Отличник народного просвещения СССР». В 1989 году удостоен звания «Заслуженный учитель школ РСФСР». Являлся делегатом Всесоюзного съезда учителей.</w:t>
      </w:r>
      <w:r w:rsidR="0081694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2000 году Н.А. Свиркин</w:t>
      </w:r>
      <w:r w:rsidR="0081694C">
        <w:rPr>
          <w:rFonts w:ascii="Times New Roman" w:eastAsia="Calibri" w:hAnsi="Times New Roman" w:cs="Times New Roman"/>
          <w:sz w:val="28"/>
          <w:szCs w:val="28"/>
        </w:rPr>
        <w:t>у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694C">
        <w:rPr>
          <w:rFonts w:ascii="Times New Roman" w:eastAsia="Calibri" w:hAnsi="Times New Roman" w:cs="Times New Roman"/>
          <w:sz w:val="28"/>
          <w:szCs w:val="28"/>
        </w:rPr>
        <w:t>присвоено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 xml:space="preserve"> звание «Почетный гражданин Павлоградского района».</w:t>
      </w:r>
    </w:p>
    <w:p w14:paraId="6B544311" w14:textId="77777777" w:rsidR="00060FEF" w:rsidRPr="00446C8D" w:rsidRDefault="00060FEF" w:rsidP="00060F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Литература:</w:t>
      </w:r>
    </w:p>
    <w:p w14:paraId="1A9DD811" w14:textId="77777777" w:rsidR="00060FEF" w:rsidRPr="00446C8D" w:rsidRDefault="00060FEF" w:rsidP="00060FE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Ref31987835"/>
      <w:r w:rsidRPr="00446C8D">
        <w:rPr>
          <w:rFonts w:ascii="Times New Roman" w:eastAsia="Calibri" w:hAnsi="Times New Roman" w:cs="Times New Roman"/>
          <w:sz w:val="28"/>
          <w:szCs w:val="28"/>
        </w:rPr>
        <w:t>Волчков В.</w:t>
      </w:r>
      <w:bookmarkEnd w:id="0"/>
    </w:p>
    <w:p w14:paraId="3476C570" w14:textId="77777777" w:rsidR="00060FEF" w:rsidRPr="00446C8D" w:rsidRDefault="0081251D" w:rsidP="00060FEF">
      <w:pPr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2F217D">
        <w:rPr>
          <w:rFonts w:ascii="Times New Roman" w:eastAsia="Calibri" w:hAnsi="Times New Roman" w:cs="Times New Roman"/>
          <w:sz w:val="28"/>
          <w:szCs w:val="28"/>
        </w:rPr>
        <w:t>Жизнь его никогда не баловала/В. Волчков//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Звезда. – 2003. – 11 апр. – С. 2.</w:t>
      </w:r>
    </w:p>
    <w:p w14:paraId="4B813B8B" w14:textId="77777777" w:rsidR="00060FEF" w:rsidRPr="00446C8D" w:rsidRDefault="00060FEF" w:rsidP="00060FE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Жидик П.</w:t>
      </w:r>
    </w:p>
    <w:p w14:paraId="37D625E1" w14:textId="77777777" w:rsidR="00060FEF" w:rsidRPr="00446C8D" w:rsidRDefault="002F217D" w:rsidP="00060FE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Человек с большой буквы/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П. Жидик// Звезда. – 1994. – 31 янв.</w:t>
      </w:r>
    </w:p>
    <w:p w14:paraId="2D77EF2C" w14:textId="77777777" w:rsidR="00060FEF" w:rsidRPr="00446C8D" w:rsidRDefault="00060FEF" w:rsidP="00060FE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Карпусь И.</w:t>
      </w:r>
    </w:p>
    <w:p w14:paraId="6D1F3AEE" w14:textId="77777777" w:rsidR="00060FEF" w:rsidRPr="00446C8D" w:rsidRDefault="00060FEF" w:rsidP="00060FE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217D">
        <w:rPr>
          <w:rFonts w:ascii="Times New Roman" w:eastAsia="Calibri" w:hAnsi="Times New Roman" w:cs="Times New Roman"/>
          <w:sz w:val="28"/>
          <w:szCs w:val="28"/>
        </w:rPr>
        <w:t xml:space="preserve">   Для будущего он писал книги/Игорь Карпусь//</w:t>
      </w:r>
      <w:r w:rsidRPr="00446C8D">
        <w:rPr>
          <w:rFonts w:ascii="Times New Roman" w:eastAsia="Calibri" w:hAnsi="Times New Roman" w:cs="Times New Roman"/>
          <w:sz w:val="28"/>
          <w:szCs w:val="28"/>
        </w:rPr>
        <w:t>Ваша Звезда. – 2010. – 21 мая. – С. 2.</w:t>
      </w:r>
    </w:p>
    <w:p w14:paraId="6224B565" w14:textId="77777777" w:rsidR="00060FEF" w:rsidRPr="00446C8D" w:rsidRDefault="00060FEF" w:rsidP="00060FE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Карпусь И.</w:t>
      </w:r>
    </w:p>
    <w:p w14:paraId="354FC420" w14:textId="77777777" w:rsidR="00060FEF" w:rsidRPr="00446C8D" w:rsidRDefault="002F217D" w:rsidP="00060FE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Создатель музея/Игорь Карпусь//</w:t>
      </w:r>
      <w:r w:rsidR="00060FEF" w:rsidRPr="00446C8D">
        <w:rPr>
          <w:rFonts w:ascii="Times New Roman" w:eastAsia="Calibri" w:hAnsi="Times New Roman" w:cs="Times New Roman"/>
          <w:sz w:val="28"/>
          <w:szCs w:val="28"/>
        </w:rPr>
        <w:t>Ваша Звезда. – 2010. – 28 мая. – С. 4.</w:t>
      </w:r>
    </w:p>
    <w:p w14:paraId="5023D0B2" w14:textId="77777777" w:rsidR="00060FEF" w:rsidRPr="00446C8D" w:rsidRDefault="00060FEF" w:rsidP="00060FE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>Кудренко С., Сапожкова Н.</w:t>
      </w:r>
    </w:p>
    <w:p w14:paraId="090A2B0A" w14:textId="77777777" w:rsidR="00E026A0" w:rsidRDefault="00060FEF" w:rsidP="0024519D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446C8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217D">
        <w:rPr>
          <w:rFonts w:ascii="Times New Roman" w:eastAsia="Calibri" w:hAnsi="Times New Roman" w:cs="Times New Roman"/>
          <w:sz w:val="28"/>
          <w:szCs w:val="28"/>
        </w:rPr>
        <w:t xml:space="preserve"> На таких людях земля держится/</w:t>
      </w:r>
      <w:r w:rsidRPr="00446C8D">
        <w:rPr>
          <w:rFonts w:ascii="Times New Roman" w:eastAsia="Calibri" w:hAnsi="Times New Roman" w:cs="Times New Roman"/>
          <w:sz w:val="28"/>
          <w:szCs w:val="28"/>
        </w:rPr>
        <w:t>С</w:t>
      </w:r>
      <w:r w:rsidR="002F217D">
        <w:rPr>
          <w:rFonts w:ascii="Times New Roman" w:eastAsia="Calibri" w:hAnsi="Times New Roman" w:cs="Times New Roman"/>
          <w:sz w:val="28"/>
          <w:szCs w:val="28"/>
        </w:rPr>
        <w:t>. Кудренко, Н. Сапожкова//</w:t>
      </w:r>
      <w:r w:rsidRPr="00446C8D">
        <w:rPr>
          <w:rFonts w:ascii="Times New Roman" w:eastAsia="Calibri" w:hAnsi="Times New Roman" w:cs="Times New Roman"/>
          <w:sz w:val="28"/>
          <w:szCs w:val="28"/>
        </w:rPr>
        <w:t>Ваша Звезда. – 2008. – 11 апр. – С. 2: фото</w:t>
      </w:r>
      <w:r w:rsidR="0082591E" w:rsidRPr="00446C8D">
        <w:rPr>
          <w:rFonts w:ascii="Times New Roman" w:eastAsia="Calibri" w:hAnsi="Times New Roman" w:cs="Times New Roman"/>
          <w:sz w:val="28"/>
          <w:szCs w:val="28"/>
        </w:rPr>
        <w:t>ил.</w:t>
      </w:r>
    </w:p>
    <w:p w14:paraId="6621C119" w14:textId="77777777" w:rsidR="00F51E55" w:rsidRDefault="00F51E55" w:rsidP="0024519D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37F9CB34" w14:textId="77777777" w:rsidR="00F51E55" w:rsidRDefault="00F51E55" w:rsidP="0024519D">
      <w:pPr>
        <w:pStyle w:val="a3"/>
        <w:tabs>
          <w:tab w:val="left" w:pos="9355"/>
        </w:tabs>
        <w:ind w:left="0" w:right="-1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04F54BAE" w14:textId="77777777" w:rsidR="006F4713" w:rsidRDefault="00E47BCA" w:rsidP="002F217D">
      <w:pPr>
        <w:pStyle w:val="a8"/>
        <w:shd w:val="clear" w:color="auto" w:fill="FFFFFF"/>
        <w:spacing w:after="240"/>
        <w:jc w:val="both"/>
        <w:textAlignment w:val="baseline"/>
        <w:rPr>
          <w:rStyle w:val="a9"/>
          <w:color w:val="000000"/>
          <w:bdr w:val="none" w:sz="0" w:space="0" w:color="auto" w:frame="1"/>
        </w:rPr>
      </w:pPr>
      <w:r w:rsidRPr="00E47BCA">
        <w:rPr>
          <w:rFonts w:ascii="inherit" w:eastAsia="Times New Roman" w:hAnsi="inherit"/>
          <w:color w:val="000000"/>
          <w:lang w:eastAsia="ru-RU"/>
        </w:rPr>
        <w:t xml:space="preserve"> </w:t>
      </w:r>
    </w:p>
    <w:p w14:paraId="5165181E" w14:textId="77777777" w:rsidR="00E92B54" w:rsidRDefault="00E92B54" w:rsidP="00E47BCA">
      <w:pPr>
        <w:shd w:val="clear" w:color="auto" w:fill="FFFFFF"/>
        <w:spacing w:after="240" w:line="240" w:lineRule="auto"/>
        <w:jc w:val="both"/>
        <w:textAlignment w:val="baseline"/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14:paraId="2E5B22CC" w14:textId="77777777" w:rsidR="00E92B54" w:rsidRDefault="00E92B54" w:rsidP="00E47BCA">
      <w:pPr>
        <w:shd w:val="clear" w:color="auto" w:fill="FFFFFF"/>
        <w:spacing w:after="240" w:line="240" w:lineRule="auto"/>
        <w:jc w:val="both"/>
        <w:textAlignment w:val="baseline"/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7968" behindDoc="0" locked="0" layoutInCell="1" allowOverlap="1" wp14:anchorId="2D509E21" wp14:editId="08CF3188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124200" cy="2095500"/>
            <wp:effectExtent l="0" t="0" r="0" b="0"/>
            <wp:wrapSquare wrapText="bothSides"/>
            <wp:docPr id="39942" name="Рисунок 39942" descr="C:\Users\user\Desktop\туристкий паспорт\ян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исткий паспорт\янчу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B529" w14:textId="45A7C74F" w:rsidR="0022082E" w:rsidRDefault="00E92B54" w:rsidP="0022082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B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Виталий Александрович</w:t>
      </w:r>
      <w:r w:rsidR="006F4713" w:rsidRPr="006F47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Янчук</w:t>
      </w:r>
      <w:r w:rsidR="002F217D" w:rsidRP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родился</w:t>
      </w:r>
      <w:r w:rsidR="002F21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1948 году в 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деревне Камышино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Павлоградского района Омской области.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Трудовую деятельность нач</w:t>
      </w:r>
      <w:r w:rsidR="00E0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Алаботинском совхозе Русско-Полянского района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 в ПМК-107 начальником производственно-технического отдела, затем был заместителем начальника управления сельского хозяйства Павлоградского района, а в 1980 году пришёл работать в сельхозтехник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главн</w:t>
      </w:r>
      <w:r w:rsidR="00E0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инженер</w:t>
      </w:r>
      <w:r w:rsidR="00E02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1987 году возглавил предприятие.</w:t>
      </w:r>
      <w:r w:rsidR="002F21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F217D" w:rsidRP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 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80-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годов прошлого века 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СХТ создали межхозяйственное кооперативное предприятие, 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которое 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1997 году было образовано </w:t>
      </w:r>
      <w:r w:rsidR="002F2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ЗАО «Павлоградская МТС», имеющее в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время 10,5 тысяч гектаров пашни в Павлоградском и Русско-Полянском районах. </w:t>
      </w:r>
      <w:r w:rsidR="00A07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Награждён</w:t>
      </w:r>
      <w:r w:rsidR="0022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Почётной грамотой М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инистерств</w:t>
      </w:r>
      <w:r w:rsidR="0022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хозяйства Российской Федерации, медаль</w:t>
      </w:r>
      <w:r w:rsidR="0022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 Манякина, орден</w:t>
      </w:r>
      <w:r w:rsidR="0022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Славы Сергея Манякина. Я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Почётным работником агроп</w:t>
      </w:r>
      <w:r w:rsidR="00A07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ромышленного комплекса России, з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аслуженным работником сельского хозяйства Омской области.</w:t>
      </w:r>
      <w:r w:rsidR="00220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2023 году присвоено звание</w:t>
      </w:r>
      <w:r w:rsidRPr="00E92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«Почётный гражданин Павлоградского района».</w:t>
      </w:r>
      <w:r w:rsidR="00690F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4FCE9EA" w14:textId="77777777" w:rsidR="00E92B54" w:rsidRPr="0022082E" w:rsidRDefault="00690FDC" w:rsidP="0022082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0F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hyperlink r:id="rId37" w:history="1">
        <w:r w:rsidRPr="00690FDC">
          <w:rPr>
            <w:rStyle w:val="a7"/>
            <w:rFonts w:ascii="Times New Roman" w:hAnsi="Times New Roman" w:cs="Times New Roman"/>
            <w:sz w:val="24"/>
            <w:szCs w:val="24"/>
          </w:rPr>
          <w:t>https://gazeta-vz.com/articles/media/2022/11/11/rukovoditel-sportsmen-metsenat/</w:t>
        </w:r>
      </w:hyperlink>
      <w:r w:rsidRPr="00690FDC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25A6B84F" w14:textId="77777777" w:rsidR="00F51E55" w:rsidRDefault="00F51E55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07F983BF" w14:textId="77777777" w:rsidR="00D85E34" w:rsidRDefault="00D85E34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0A3FF016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51EA2A39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1F62A952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270675BF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3DDFFAC0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54A373D6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1D9FBBA6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13EEA028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4482D1A2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69B1090B" w14:textId="77777777" w:rsidR="005A0A97" w:rsidRDefault="005A0A97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47B4D8FE" w14:textId="77777777" w:rsidR="00D85E34" w:rsidRPr="0024519D" w:rsidRDefault="00D85E34" w:rsidP="00253684">
      <w:pPr>
        <w:pStyle w:val="a3"/>
        <w:tabs>
          <w:tab w:val="left" w:pos="9355"/>
        </w:tabs>
        <w:ind w:left="0" w:right="-1" w:firstLine="0"/>
        <w:jc w:val="left"/>
        <w:rPr>
          <w:rFonts w:ascii="Times New Roman" w:eastAsia="Calibri" w:hAnsi="Times New Roman" w:cs="Times New Roman"/>
          <w:sz w:val="28"/>
          <w:szCs w:val="28"/>
        </w:rPr>
      </w:pPr>
    </w:p>
    <w:p w14:paraId="7FF5549F" w14:textId="77777777" w:rsidR="0063062E" w:rsidRDefault="0063062E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01BC5B7D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320E8A7A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72E32969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0FB88FBE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366F2365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60ADBC72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04234AB1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58F523A5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4F654563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7B23B5A3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23FC23C8" w14:textId="77777777" w:rsidR="00A0733F" w:rsidRDefault="00A0733F" w:rsidP="0025368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1AF562FC" w14:textId="77777777" w:rsidR="00DD5CC7" w:rsidRDefault="00230346" w:rsidP="00230346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1.5</w:t>
      </w:r>
      <w:r w:rsidR="00A71658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Географическое положение</w:t>
      </w:r>
    </w:p>
    <w:p w14:paraId="52E32148" w14:textId="77777777" w:rsidR="00230346" w:rsidRDefault="00230346" w:rsidP="00230346">
      <w:pPr>
        <w:pStyle w:val="a3"/>
        <w:tabs>
          <w:tab w:val="left" w:pos="9355"/>
        </w:tabs>
        <w:ind w:left="0"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80A8C9" w14:textId="77777777" w:rsidR="00DD5CC7" w:rsidRDefault="00DD5CC7" w:rsidP="00DD5CC7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FABE435" wp14:editId="244CAB6D">
            <wp:extent cx="5032858" cy="2360930"/>
            <wp:effectExtent l="0" t="0" r="0" b="1270"/>
            <wp:docPr id="7" name="Рисунок 7" descr="Павлоградский район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влоградский район на карт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87" cy="238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1ADC" w14:textId="77777777" w:rsidR="00DD5CC7" w:rsidRPr="00741A36" w:rsidRDefault="00741A36" w:rsidP="00DD5CC7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  <w:lang w:val="en-US"/>
        </w:rPr>
      </w:pPr>
      <w:r w:rsidRPr="00741A36">
        <w:rPr>
          <w:rFonts w:ascii="Times New Roman" w:hAnsi="Times New Roman" w:cs="Times New Roman"/>
          <w:sz w:val="28"/>
          <w:szCs w:val="28"/>
          <w:lang w:val="en-US"/>
        </w:rPr>
        <w:t>(Pavlogradsky district, Omsk oblast.svg600 × 422; 53 KB</w:t>
      </w:r>
      <w:r w:rsidR="009A5F6D" w:rsidRPr="009A5F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1A36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58B3CDD" w14:textId="77777777" w:rsidR="00DD5CC7" w:rsidRPr="00784971" w:rsidRDefault="00DD5CC7" w:rsidP="00DD5CC7">
      <w:pPr>
        <w:pStyle w:val="a3"/>
        <w:tabs>
          <w:tab w:val="left" w:pos="9355"/>
        </w:tabs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Часовой пояс K+3 (UTC+6)</w:t>
      </w:r>
    </w:p>
    <w:p w14:paraId="79AAED68" w14:textId="77777777" w:rsidR="00DD5CC7" w:rsidRDefault="00DD5CC7" w:rsidP="00DD5CC7">
      <w:pPr>
        <w:pStyle w:val="a3"/>
        <w:tabs>
          <w:tab w:val="left" w:pos="9355"/>
        </w:tabs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54°12′ с. ш. 73°33′ в. д.</w:t>
      </w:r>
      <w:r w:rsidR="008342B2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HGЯO</w:t>
      </w:r>
    </w:p>
    <w:p w14:paraId="2D62AA31" w14:textId="77777777" w:rsidR="00A36E15" w:rsidRPr="00784971" w:rsidRDefault="00A36E15" w:rsidP="00DD5CC7">
      <w:pPr>
        <w:pStyle w:val="a3"/>
        <w:tabs>
          <w:tab w:val="left" w:pos="9355"/>
        </w:tabs>
        <w:ind w:left="0" w:right="-1"/>
        <w:jc w:val="left"/>
        <w:rPr>
          <w:rFonts w:ascii="Times New Roman" w:hAnsi="Times New Roman" w:cs="Times New Roman"/>
          <w:sz w:val="28"/>
          <w:szCs w:val="28"/>
        </w:rPr>
      </w:pPr>
    </w:p>
    <w:p w14:paraId="3D27D392" w14:textId="77777777" w:rsidR="00DD5CC7" w:rsidRPr="00784971" w:rsidRDefault="00DD5CC7" w:rsidP="001E585A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Район расположен на территории Западно-Сибирской низменности, которая представляет собой почти равнину с крайне н</w:t>
      </w:r>
      <w:r w:rsidR="00686EA4">
        <w:rPr>
          <w:rFonts w:ascii="Times New Roman" w:hAnsi="Times New Roman" w:cs="Times New Roman"/>
          <w:sz w:val="28"/>
          <w:szCs w:val="28"/>
        </w:rPr>
        <w:t xml:space="preserve">езначительным колебанием высот. </w:t>
      </w:r>
      <w:r w:rsidRPr="00784971">
        <w:rPr>
          <w:rFonts w:ascii="Times New Roman" w:hAnsi="Times New Roman" w:cs="Times New Roman"/>
          <w:sz w:val="28"/>
          <w:szCs w:val="28"/>
        </w:rPr>
        <w:t>Равнинность объясняется в первую очередь характером геологического строения со спокойным горизонтальным залеганием слоев горных пород.</w:t>
      </w:r>
      <w:r w:rsidR="00686EA4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Рельеф районами плоский равнинный,</w:t>
      </w:r>
      <w:r w:rsidR="00783955" w:rsidRPr="00784971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со слабым уклоном к юго-востоку. На юго-востоке слабо волнистый.</w:t>
      </w:r>
      <w:r w:rsidR="001E585A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Равнинность рельефа в этой части осложнена неглубокими замкнутыми,</w:t>
      </w:r>
      <w:r w:rsidR="00783955" w:rsidRPr="00784971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реже вытянутыми депрессиями,</w:t>
      </w:r>
      <w:r w:rsidR="00783955" w:rsidRPr="00784971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занятыми либо озерами,</w:t>
      </w:r>
      <w:r w:rsidR="00783955" w:rsidRPr="00784971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либо болотами. Переход от равнины к таким понижениям постепенный.</w:t>
      </w:r>
      <w:r w:rsidR="00783955" w:rsidRPr="00784971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Сток воды вокруг них охватывает небольшую площадь.</w:t>
      </w:r>
      <w:r w:rsidR="00783955" w:rsidRPr="00784971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Микрорельефные понижения местами заняты лесом, под которым развиваются солоди различной степени задернения.</w:t>
      </w:r>
    </w:p>
    <w:p w14:paraId="3BEC639A" w14:textId="77777777" w:rsidR="001E585A" w:rsidRDefault="00DD5CC7" w:rsidP="00686EA4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 xml:space="preserve">  </w:t>
      </w:r>
      <w:r w:rsidR="001E585A">
        <w:rPr>
          <w:rFonts w:ascii="Times New Roman" w:hAnsi="Times New Roman" w:cs="Times New Roman"/>
          <w:sz w:val="28"/>
          <w:szCs w:val="28"/>
        </w:rPr>
        <w:t xml:space="preserve">      </w:t>
      </w:r>
      <w:r w:rsidRPr="00784971">
        <w:rPr>
          <w:rFonts w:ascii="Times New Roman" w:hAnsi="Times New Roman" w:cs="Times New Roman"/>
          <w:sz w:val="28"/>
          <w:szCs w:val="28"/>
        </w:rPr>
        <w:t xml:space="preserve"> В геологическом строении рассматриваемой территории принимают участие мощные толщи рыхлых песчано-глинистых отложений четвертичного, трет</w:t>
      </w:r>
      <w:r w:rsidR="001E585A">
        <w:rPr>
          <w:rFonts w:ascii="Times New Roman" w:hAnsi="Times New Roman" w:cs="Times New Roman"/>
          <w:sz w:val="28"/>
          <w:szCs w:val="28"/>
        </w:rPr>
        <w:t xml:space="preserve">ичного и мезозойского возраста. </w:t>
      </w:r>
    </w:p>
    <w:p w14:paraId="76B5E36F" w14:textId="22693B03" w:rsidR="00DD5CC7" w:rsidRPr="00784971" w:rsidRDefault="001E585A" w:rsidP="00DE022E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5CC7" w:rsidRPr="00784971">
        <w:rPr>
          <w:rFonts w:ascii="Times New Roman" w:hAnsi="Times New Roman" w:cs="Times New Roman"/>
          <w:sz w:val="28"/>
          <w:szCs w:val="28"/>
        </w:rPr>
        <w:t>Из полезных ископаемых на территории района разведаны глины, суглинки и бурые угли.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CC7" w:rsidRPr="00784971">
        <w:rPr>
          <w:rFonts w:ascii="Times New Roman" w:hAnsi="Times New Roman" w:cs="Times New Roman"/>
          <w:sz w:val="28"/>
          <w:szCs w:val="28"/>
        </w:rPr>
        <w:t>В 1956 году на окраине с. Павлоградки</w:t>
      </w:r>
      <w:r w:rsidR="00DE022E">
        <w:rPr>
          <w:rFonts w:ascii="Times New Roman" w:hAnsi="Times New Roman" w:cs="Times New Roman"/>
          <w:sz w:val="28"/>
          <w:szCs w:val="28"/>
        </w:rPr>
        <w:t xml:space="preserve"> разведаны кирпичные суглинки. </w:t>
      </w:r>
      <w:r w:rsidR="00E023DA" w:rsidRPr="00784971">
        <w:rPr>
          <w:rFonts w:ascii="Times New Roman" w:hAnsi="Times New Roman" w:cs="Times New Roman"/>
          <w:sz w:val="28"/>
          <w:szCs w:val="28"/>
        </w:rPr>
        <w:t>Помимо этого,</w:t>
      </w:r>
      <w:r w:rsidR="00DD5CC7" w:rsidRPr="00784971">
        <w:rPr>
          <w:rFonts w:ascii="Times New Roman" w:hAnsi="Times New Roman" w:cs="Times New Roman"/>
          <w:sz w:val="28"/>
          <w:szCs w:val="28"/>
        </w:rPr>
        <w:t xml:space="preserve"> на территории района разведаны залежи бурых углей в осадках третичного возраста. Гидрогеологической скважиной северо-западнее Павлоградки и у д. Ясная поляна бурый уголь в</w:t>
      </w:r>
      <w:r w:rsidR="00B16A71" w:rsidRPr="00784971">
        <w:rPr>
          <w:rFonts w:ascii="Times New Roman" w:hAnsi="Times New Roman" w:cs="Times New Roman"/>
          <w:sz w:val="28"/>
          <w:szCs w:val="28"/>
        </w:rPr>
        <w:t>скрыт на глубине 95-108 метров.</w:t>
      </w:r>
    </w:p>
    <w:p w14:paraId="3AE30705" w14:textId="77777777" w:rsidR="00DD5CC7" w:rsidRPr="00784971" w:rsidRDefault="00DD5CC7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b/>
          <w:sz w:val="28"/>
          <w:szCs w:val="28"/>
        </w:rPr>
      </w:pPr>
    </w:p>
    <w:p w14:paraId="329121A9" w14:textId="77777777" w:rsidR="004E2800" w:rsidRDefault="004E2800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04C517E1" w14:textId="77777777" w:rsidR="00DE022E" w:rsidRDefault="00DE022E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1831D128" w14:textId="77777777" w:rsidR="00DE022E" w:rsidRDefault="00DE022E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4A31AAC5" w14:textId="77777777" w:rsidR="00DE022E" w:rsidRDefault="00DE022E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6E712D17" w14:textId="77777777" w:rsidR="00DE022E" w:rsidRDefault="00DE022E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06DBD048" w14:textId="77777777" w:rsidR="00DE022E" w:rsidRDefault="00DE022E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39D216A0" w14:textId="77777777" w:rsidR="00DE022E" w:rsidRDefault="00DE022E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4BBAC201" w14:textId="77777777" w:rsidR="00627D95" w:rsidRDefault="00A71658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lastRenderedPageBreak/>
        <w:t>1.6.</w:t>
      </w:r>
      <w:r w:rsidR="00DE022E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 xml:space="preserve"> </w:t>
      </w:r>
      <w:r w:rsidR="0024519D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Климат</w:t>
      </w:r>
    </w:p>
    <w:p w14:paraId="56B17DF3" w14:textId="77777777" w:rsidR="00230346" w:rsidRDefault="00230346" w:rsidP="00627D95">
      <w:pPr>
        <w:pStyle w:val="a3"/>
        <w:tabs>
          <w:tab w:val="left" w:pos="9355"/>
        </w:tabs>
        <w:ind w:left="0" w:right="-1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7239A818" w14:textId="77777777" w:rsidR="0024519D" w:rsidRPr="00784971" w:rsidRDefault="0024519D" w:rsidP="0024519D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По климатическим условиям район относится к степной зоне Западной Сибири, которая характеризуется резко выраженной континентальностью.</w:t>
      </w:r>
    </w:p>
    <w:p w14:paraId="28F2923D" w14:textId="77777777" w:rsidR="0024519D" w:rsidRPr="00784971" w:rsidRDefault="0024519D" w:rsidP="006D1E3D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 xml:space="preserve">Микрорельеф, выраженный </w:t>
      </w:r>
      <w:r w:rsidR="006B5F9B" w:rsidRPr="00784971">
        <w:rPr>
          <w:rFonts w:ascii="Times New Roman" w:hAnsi="Times New Roman" w:cs="Times New Roman"/>
          <w:sz w:val="28"/>
          <w:szCs w:val="28"/>
        </w:rPr>
        <w:t>неглубокими понижениями различной величины и ф</w:t>
      </w:r>
      <w:r w:rsidR="006B5F9B">
        <w:rPr>
          <w:rFonts w:ascii="Times New Roman" w:hAnsi="Times New Roman" w:cs="Times New Roman"/>
          <w:sz w:val="28"/>
          <w:szCs w:val="28"/>
        </w:rPr>
        <w:t>ормы,</w:t>
      </w:r>
      <w:r w:rsidR="00A047E0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представляет затруднения для земледелия, так как в микропонижениях накапливаются</w:t>
      </w:r>
      <w:r w:rsidR="006D1E3D">
        <w:rPr>
          <w:rFonts w:ascii="Times New Roman" w:hAnsi="Times New Roman" w:cs="Times New Roman"/>
          <w:sz w:val="28"/>
          <w:szCs w:val="28"/>
        </w:rPr>
        <w:t xml:space="preserve"> талые воды на длительный срок. </w:t>
      </w:r>
      <w:r w:rsidRPr="00784971">
        <w:rPr>
          <w:rFonts w:ascii="Times New Roman" w:hAnsi="Times New Roman" w:cs="Times New Roman"/>
          <w:sz w:val="28"/>
          <w:szCs w:val="28"/>
        </w:rPr>
        <w:t>В целом для ведения полеводства рельеф района благоприятен, за исключением западин и других понижений, встречающихся преимущественно на юго-востоке района.</w:t>
      </w:r>
    </w:p>
    <w:p w14:paraId="7CE0E8D3" w14:textId="5AF3147E" w:rsidR="0024519D" w:rsidRPr="00784971" w:rsidRDefault="0024519D" w:rsidP="0024519D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 xml:space="preserve">Овраги и то незначительные, имеются только в районе </w:t>
      </w:r>
      <w:r w:rsidR="0035508C">
        <w:rPr>
          <w:rFonts w:ascii="Times New Roman" w:hAnsi="Times New Roman" w:cs="Times New Roman"/>
          <w:sz w:val="28"/>
          <w:szCs w:val="28"/>
        </w:rPr>
        <w:t>деревни</w:t>
      </w:r>
      <w:r w:rsidRPr="00784971">
        <w:rPr>
          <w:rFonts w:ascii="Times New Roman" w:hAnsi="Times New Roman" w:cs="Times New Roman"/>
          <w:sz w:val="28"/>
          <w:szCs w:val="28"/>
        </w:rPr>
        <w:t xml:space="preserve"> Дувановк</w:t>
      </w:r>
      <w:r w:rsidR="0035508C">
        <w:rPr>
          <w:rFonts w:ascii="Times New Roman" w:hAnsi="Times New Roman" w:cs="Times New Roman"/>
          <w:sz w:val="28"/>
          <w:szCs w:val="28"/>
        </w:rPr>
        <w:t>а</w:t>
      </w:r>
      <w:r w:rsidRPr="00784971">
        <w:rPr>
          <w:rFonts w:ascii="Times New Roman" w:hAnsi="Times New Roman" w:cs="Times New Roman"/>
          <w:sz w:val="28"/>
          <w:szCs w:val="28"/>
        </w:rPr>
        <w:t>. На остальной территории оврагов не имеется.</w:t>
      </w:r>
    </w:p>
    <w:p w14:paraId="5B50EF78" w14:textId="77777777" w:rsidR="0024519D" w:rsidRPr="00784971" w:rsidRDefault="0024519D" w:rsidP="0024519D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Почвы района представлены в основном южными черноземами, имеющими ряд разновидностей.</w:t>
      </w:r>
    </w:p>
    <w:p w14:paraId="4AFFC282" w14:textId="77777777" w:rsidR="0024519D" w:rsidRPr="00784971" w:rsidRDefault="0024519D" w:rsidP="0024519D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Наибольшая высота снежного покрова наблюдается в марте и достигает 25-30 см.</w:t>
      </w:r>
    </w:p>
    <w:p w14:paraId="50D5CEFD" w14:textId="77777777" w:rsidR="0024519D" w:rsidRPr="00784971" w:rsidRDefault="0024519D" w:rsidP="0024519D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В течение зимы снег сильно перераспределяется ветрами.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6D1E3D">
        <w:rPr>
          <w:rFonts w:ascii="Times New Roman" w:hAnsi="Times New Roman" w:cs="Times New Roman"/>
          <w:sz w:val="28"/>
          <w:szCs w:val="28"/>
        </w:rPr>
        <w:t>бразуя сугробы и оголение мест</w:t>
      </w:r>
      <w:r w:rsidRPr="00784971">
        <w:rPr>
          <w:rFonts w:ascii="Times New Roman" w:hAnsi="Times New Roman" w:cs="Times New Roman"/>
          <w:sz w:val="28"/>
          <w:szCs w:val="28"/>
        </w:rPr>
        <w:t>.</w:t>
      </w:r>
    </w:p>
    <w:p w14:paraId="0BFC4456" w14:textId="78C7E048" w:rsidR="00430B0B" w:rsidRPr="00585F29" w:rsidRDefault="0024519D" w:rsidP="00585F29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Число дней со снежным покровом составляет 150-160.</w:t>
      </w:r>
      <w:r w:rsidR="006D1E3D">
        <w:rPr>
          <w:rFonts w:ascii="Times New Roman" w:hAnsi="Times New Roman" w:cs="Times New Roman"/>
          <w:sz w:val="28"/>
          <w:szCs w:val="28"/>
        </w:rPr>
        <w:t xml:space="preserve"> </w:t>
      </w:r>
      <w:r w:rsidRPr="00784971">
        <w:rPr>
          <w:rFonts w:ascii="Times New Roman" w:hAnsi="Times New Roman" w:cs="Times New Roman"/>
          <w:sz w:val="28"/>
          <w:szCs w:val="28"/>
        </w:rPr>
        <w:t>Устойчивый снежный покров устанавливается</w:t>
      </w:r>
      <w:r w:rsidR="006D1E3D">
        <w:rPr>
          <w:rFonts w:ascii="Times New Roman" w:hAnsi="Times New Roman" w:cs="Times New Roman"/>
          <w:sz w:val="28"/>
          <w:szCs w:val="28"/>
        </w:rPr>
        <w:t xml:space="preserve"> в конце первой декады ноября, </w:t>
      </w:r>
      <w:r w:rsidR="006D1E3D" w:rsidRPr="00784971">
        <w:rPr>
          <w:rFonts w:ascii="Times New Roman" w:hAnsi="Times New Roman" w:cs="Times New Roman"/>
          <w:sz w:val="28"/>
          <w:szCs w:val="28"/>
        </w:rPr>
        <w:t>сходит</w:t>
      </w:r>
      <w:r w:rsidRPr="00784971">
        <w:rPr>
          <w:rFonts w:ascii="Times New Roman" w:hAnsi="Times New Roman" w:cs="Times New Roman"/>
          <w:sz w:val="28"/>
          <w:szCs w:val="28"/>
        </w:rPr>
        <w:t xml:space="preserve"> в первой половине апреля.</w:t>
      </w:r>
    </w:p>
    <w:p w14:paraId="67D63EBA" w14:textId="77777777" w:rsidR="00430B0B" w:rsidRDefault="00430B0B" w:rsidP="004E2800">
      <w:pPr>
        <w:pStyle w:val="a3"/>
        <w:tabs>
          <w:tab w:val="left" w:pos="9355"/>
        </w:tabs>
        <w:ind w:left="0"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315B36" w14:textId="77777777" w:rsidR="00A76923" w:rsidRPr="004E2800" w:rsidRDefault="004E2800" w:rsidP="004E2800">
      <w:pPr>
        <w:pStyle w:val="a3"/>
        <w:tabs>
          <w:tab w:val="left" w:pos="9355"/>
        </w:tabs>
        <w:ind w:left="0"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1.7.</w:t>
      </w:r>
      <w:r w:rsidR="006D1E3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E2800">
        <w:rPr>
          <w:rFonts w:ascii="Times New Roman" w:eastAsia="Calibri" w:hAnsi="Times New Roman" w:cs="Times New Roman"/>
          <w:b/>
          <w:sz w:val="28"/>
          <w:szCs w:val="28"/>
        </w:rPr>
        <w:t>Водные ресурсы</w:t>
      </w:r>
    </w:p>
    <w:p w14:paraId="7D84E0D5" w14:textId="77777777" w:rsidR="00A76923" w:rsidRDefault="00A76923" w:rsidP="009C6B7C">
      <w:pPr>
        <w:pStyle w:val="a3"/>
        <w:tabs>
          <w:tab w:val="left" w:pos="9355"/>
        </w:tabs>
        <w:ind w:left="0" w:right="-1"/>
        <w:jc w:val="left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</w:p>
    <w:p w14:paraId="6DB250C0" w14:textId="77777777" w:rsidR="004E2800" w:rsidRPr="00784971" w:rsidRDefault="009C5D9A" w:rsidP="009663B4">
      <w:pPr>
        <w:pStyle w:val="a3"/>
        <w:tabs>
          <w:tab w:val="left" w:pos="9355"/>
        </w:tabs>
        <w:ind w:left="0" w:right="-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E2800" w:rsidRPr="00784971">
        <w:rPr>
          <w:rFonts w:ascii="Times New Roman" w:hAnsi="Times New Roman" w:cs="Times New Roman"/>
          <w:sz w:val="28"/>
          <w:szCs w:val="28"/>
        </w:rPr>
        <w:t xml:space="preserve">На территории, занимаемой Павлоградским районом, различают два гидрологических района: южная часть «Ишим-Иртышского водораздела» и </w:t>
      </w:r>
      <w:r w:rsidR="008342B2">
        <w:rPr>
          <w:rFonts w:ascii="Times New Roman" w:hAnsi="Times New Roman" w:cs="Times New Roman"/>
          <w:sz w:val="28"/>
          <w:szCs w:val="28"/>
        </w:rPr>
        <w:t>«</w:t>
      </w:r>
      <w:r w:rsidR="004E2800" w:rsidRPr="00784971">
        <w:rPr>
          <w:rFonts w:ascii="Times New Roman" w:hAnsi="Times New Roman" w:cs="Times New Roman"/>
          <w:sz w:val="28"/>
          <w:szCs w:val="28"/>
        </w:rPr>
        <w:t>Алаботинская древняя долина».</w:t>
      </w:r>
    </w:p>
    <w:p w14:paraId="6CD0BBE0" w14:textId="77777777" w:rsidR="004E2800" w:rsidRPr="00784971" w:rsidRDefault="009C5D9A" w:rsidP="009C5D9A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2800" w:rsidRPr="00784971">
        <w:rPr>
          <w:rFonts w:ascii="Times New Roman" w:hAnsi="Times New Roman" w:cs="Times New Roman"/>
          <w:sz w:val="28"/>
          <w:szCs w:val="28"/>
        </w:rPr>
        <w:t>Южная часть Ишим-Иртышского водораздела характеризуется чрезвычайно сложными условиями водоснабжения. Эта территория водообеспечена неравномерно. Минерализация воды различная.</w:t>
      </w:r>
    </w:p>
    <w:p w14:paraId="1EC47065" w14:textId="77777777" w:rsidR="004E2800" w:rsidRPr="00784971" w:rsidRDefault="00D122AB" w:rsidP="004E2800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E2800" w:rsidRPr="00784971">
        <w:rPr>
          <w:rFonts w:ascii="Times New Roman" w:hAnsi="Times New Roman" w:cs="Times New Roman"/>
          <w:sz w:val="28"/>
          <w:szCs w:val="28"/>
        </w:rPr>
        <w:t>«Алаботинская древняя долина» охватывающая юго-западную часть Павлоградского района, характеризующая юго-западную часть Павлоградского района, характеризуется содержанием пресных аллювиальных вод на глубине 10-30 м.</w:t>
      </w:r>
    </w:p>
    <w:p w14:paraId="71189B72" w14:textId="77777777" w:rsidR="004E2800" w:rsidRPr="00784971" w:rsidRDefault="00D122AB" w:rsidP="004E2800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2800" w:rsidRPr="00784971">
        <w:rPr>
          <w:rFonts w:ascii="Times New Roman" w:hAnsi="Times New Roman" w:cs="Times New Roman"/>
          <w:sz w:val="28"/>
          <w:szCs w:val="28"/>
        </w:rPr>
        <w:t>На территории района поверхностных водотоков нет.</w:t>
      </w:r>
    </w:p>
    <w:p w14:paraId="58104C90" w14:textId="77777777" w:rsidR="004E2800" w:rsidRPr="00784971" w:rsidRDefault="004E2800" w:rsidP="004E2800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784971">
        <w:rPr>
          <w:rFonts w:ascii="Times New Roman" w:hAnsi="Times New Roman" w:cs="Times New Roman"/>
          <w:sz w:val="28"/>
          <w:szCs w:val="28"/>
        </w:rPr>
        <w:t>В блюдцеобразных понижениях рельефа, в годы избыточного атмосферного увлажнения скапливаются воды, образуя небольшие озерки, но при недостаточном увлажнении они высыхают. Болото Улашта-Куль в отдельные годы заполняется водой и превращается в озеро. В настоящее время оно густо поросло влаголюбивыми травами.</w:t>
      </w:r>
    </w:p>
    <w:p w14:paraId="04561CBD" w14:textId="77777777" w:rsidR="005A3181" w:rsidRDefault="005A3181" w:rsidP="00FD23E7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b/>
          <w:sz w:val="32"/>
          <w:szCs w:val="32"/>
        </w:rPr>
      </w:pPr>
    </w:p>
    <w:p w14:paraId="76992BC4" w14:textId="77777777" w:rsidR="00551541" w:rsidRDefault="00551541" w:rsidP="00FD23E7">
      <w:pPr>
        <w:pStyle w:val="a3"/>
        <w:tabs>
          <w:tab w:val="left" w:pos="9355"/>
        </w:tabs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30E561" w14:textId="77777777" w:rsidR="00551541" w:rsidRDefault="00551541" w:rsidP="00FD23E7">
      <w:pPr>
        <w:pStyle w:val="a3"/>
        <w:tabs>
          <w:tab w:val="left" w:pos="9355"/>
        </w:tabs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C98BA" w14:textId="26F428C9" w:rsidR="00D122AB" w:rsidRDefault="00D122AB" w:rsidP="00FD23E7">
      <w:pPr>
        <w:pStyle w:val="a3"/>
        <w:tabs>
          <w:tab w:val="left" w:pos="9355"/>
        </w:tabs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CD7FF5" w14:textId="77777777" w:rsidR="00585F29" w:rsidRDefault="00585F29" w:rsidP="00FD23E7">
      <w:pPr>
        <w:pStyle w:val="a3"/>
        <w:tabs>
          <w:tab w:val="left" w:pos="9355"/>
        </w:tabs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DBCCFF" w14:textId="77777777" w:rsidR="00790C0E" w:rsidRPr="00F9506A" w:rsidRDefault="00FD23E7" w:rsidP="00FD23E7">
      <w:pPr>
        <w:pStyle w:val="a3"/>
        <w:tabs>
          <w:tab w:val="left" w:pos="9355"/>
        </w:tabs>
        <w:ind w:left="0" w:right="-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506A">
        <w:rPr>
          <w:rFonts w:ascii="Times New Roman" w:hAnsi="Times New Roman" w:cs="Times New Roman"/>
          <w:b/>
          <w:sz w:val="28"/>
          <w:szCs w:val="28"/>
        </w:rPr>
        <w:lastRenderedPageBreak/>
        <w:t>1.8.</w:t>
      </w:r>
      <w:r w:rsidR="00D122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06A">
        <w:rPr>
          <w:rFonts w:ascii="Times New Roman" w:hAnsi="Times New Roman" w:cs="Times New Roman"/>
          <w:b/>
          <w:sz w:val="28"/>
          <w:szCs w:val="28"/>
        </w:rPr>
        <w:t>Флора и фауна</w:t>
      </w:r>
    </w:p>
    <w:p w14:paraId="6F5419AB" w14:textId="77777777" w:rsidR="002B5167" w:rsidRPr="002B5167" w:rsidRDefault="002B5167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</w:p>
    <w:p w14:paraId="08699675" w14:textId="77777777" w:rsidR="00790C0E" w:rsidRPr="00381D88" w:rsidRDefault="00790C0E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381D88">
        <w:rPr>
          <w:rFonts w:ascii="Times New Roman" w:hAnsi="Times New Roman" w:cs="Times New Roman"/>
          <w:sz w:val="28"/>
          <w:szCs w:val="28"/>
        </w:rPr>
        <w:t>Павлоградский район расположен на юге Омской области, в южной подзоне лесостепной зоны. Для нашей зоны характерен ре</w:t>
      </w:r>
      <w:r w:rsidR="00842362">
        <w:rPr>
          <w:rFonts w:ascii="Times New Roman" w:hAnsi="Times New Roman" w:cs="Times New Roman"/>
          <w:sz w:val="28"/>
          <w:szCs w:val="28"/>
        </w:rPr>
        <w:t>зко выраженный недостаток влаги. В</w:t>
      </w:r>
      <w:r w:rsidRPr="00381D88">
        <w:rPr>
          <w:rFonts w:ascii="Times New Roman" w:hAnsi="Times New Roman" w:cs="Times New Roman"/>
          <w:sz w:val="28"/>
          <w:szCs w:val="28"/>
        </w:rPr>
        <w:t xml:space="preserve"> отличие от лесной зоны в лесостепи летом отчетливо выражен засушливый период, когда количество осадков сос</w:t>
      </w:r>
      <w:r w:rsidR="00842362">
        <w:rPr>
          <w:rFonts w:ascii="Times New Roman" w:hAnsi="Times New Roman" w:cs="Times New Roman"/>
          <w:sz w:val="28"/>
          <w:szCs w:val="28"/>
        </w:rPr>
        <w:t>тавляет менее 25% годовой суммы. В</w:t>
      </w:r>
      <w:r w:rsidRPr="00381D88">
        <w:rPr>
          <w:rFonts w:ascii="Times New Roman" w:hAnsi="Times New Roman" w:cs="Times New Roman"/>
          <w:sz w:val="28"/>
          <w:szCs w:val="28"/>
        </w:rPr>
        <w:t xml:space="preserve"> южной подзоне засухи и суховеи – ежегодное явление – </w:t>
      </w:r>
      <w:r w:rsidR="00842362" w:rsidRPr="00381D88">
        <w:rPr>
          <w:rFonts w:ascii="Times New Roman" w:hAnsi="Times New Roman" w:cs="Times New Roman"/>
          <w:sz w:val="28"/>
          <w:szCs w:val="28"/>
        </w:rPr>
        <w:t>продолжаются 10</w:t>
      </w:r>
      <w:r w:rsidRPr="00381D88">
        <w:rPr>
          <w:rFonts w:ascii="Times New Roman" w:hAnsi="Times New Roman" w:cs="Times New Roman"/>
          <w:sz w:val="28"/>
          <w:szCs w:val="28"/>
        </w:rPr>
        <w:t xml:space="preserve">-29 дней. Большой вред </w:t>
      </w:r>
      <w:r w:rsidR="00842362" w:rsidRPr="00381D88">
        <w:rPr>
          <w:rFonts w:ascii="Times New Roman" w:hAnsi="Times New Roman" w:cs="Times New Roman"/>
          <w:sz w:val="28"/>
          <w:szCs w:val="28"/>
        </w:rPr>
        <w:t>приносит ветровая</w:t>
      </w:r>
      <w:r w:rsidRPr="00381D88">
        <w:rPr>
          <w:rFonts w:ascii="Times New Roman" w:hAnsi="Times New Roman" w:cs="Times New Roman"/>
          <w:sz w:val="28"/>
          <w:szCs w:val="28"/>
        </w:rPr>
        <w:t xml:space="preserve"> эрозия. Зимой почва промерзает до глубины 140-185 сантиметров, при холодных малоснежных зимах промерзаемость грунта достигает 2,5 метра, поэтому фильтрация весенних талых вод затруднена, вследствие чего естественные условия для зимующих культур неблагоприятны. Весенние заморозки заканчиваются, как правило, в конце мая – начале июня, а осенние – начинаются с 20 сентября, хотя эти даты могут соответственно смещаться до 7 июля и 7 августа.</w:t>
      </w:r>
    </w:p>
    <w:p w14:paraId="55BDB82E" w14:textId="77777777" w:rsidR="002363F9" w:rsidRPr="00381D88" w:rsidRDefault="002363F9" w:rsidP="00790C0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381D88">
        <w:rPr>
          <w:rFonts w:ascii="Times New Roman" w:hAnsi="Times New Roman" w:cs="Times New Roman"/>
          <w:sz w:val="28"/>
          <w:szCs w:val="28"/>
        </w:rPr>
        <w:t>Павлоградский район входит в южную степную зону области, поэтому естественный растительный мир здесь небогат. Под лесами, представляющие мелкие березовые колки занято 2,2% площади района.</w:t>
      </w:r>
    </w:p>
    <w:p w14:paraId="3BD4B9F0" w14:textId="754D2984" w:rsidR="00790C0E" w:rsidRPr="003556FE" w:rsidRDefault="00633DBD" w:rsidP="003556FE">
      <w:pPr>
        <w:pStyle w:val="a3"/>
        <w:tabs>
          <w:tab w:val="left" w:pos="9355"/>
        </w:tabs>
        <w:ind w:left="0" w:right="-1"/>
        <w:rPr>
          <w:rFonts w:ascii="Times New Roman" w:hAnsi="Times New Roman" w:cs="Times New Roman"/>
          <w:sz w:val="28"/>
          <w:szCs w:val="28"/>
        </w:rPr>
      </w:pPr>
      <w:r w:rsidRPr="00381D88">
        <w:rPr>
          <w:rFonts w:ascii="Times New Roman" w:hAnsi="Times New Roman" w:cs="Times New Roman"/>
          <w:sz w:val="28"/>
          <w:szCs w:val="28"/>
        </w:rPr>
        <w:t>В п</w:t>
      </w:r>
      <w:r w:rsidR="00842362">
        <w:rPr>
          <w:rFonts w:ascii="Times New Roman" w:hAnsi="Times New Roman" w:cs="Times New Roman"/>
          <w:sz w:val="28"/>
          <w:szCs w:val="28"/>
        </w:rPr>
        <w:t>очвенном</w:t>
      </w:r>
      <w:r w:rsidR="00790C0E" w:rsidRPr="00381D88">
        <w:rPr>
          <w:rFonts w:ascii="Times New Roman" w:hAnsi="Times New Roman" w:cs="Times New Roman"/>
          <w:sz w:val="28"/>
          <w:szCs w:val="28"/>
        </w:rPr>
        <w:t xml:space="preserve"> покров</w:t>
      </w:r>
      <w:r w:rsidR="00842362">
        <w:rPr>
          <w:rFonts w:ascii="Times New Roman" w:hAnsi="Times New Roman" w:cs="Times New Roman"/>
          <w:sz w:val="28"/>
          <w:szCs w:val="28"/>
        </w:rPr>
        <w:t>е</w:t>
      </w:r>
      <w:r w:rsidR="00790C0E" w:rsidRPr="00381D88">
        <w:rPr>
          <w:rFonts w:ascii="Times New Roman" w:hAnsi="Times New Roman" w:cs="Times New Roman"/>
          <w:sz w:val="28"/>
          <w:szCs w:val="28"/>
        </w:rPr>
        <w:t xml:space="preserve"> </w:t>
      </w:r>
      <w:r w:rsidRPr="00381D88">
        <w:rPr>
          <w:rFonts w:ascii="Times New Roman" w:hAnsi="Times New Roman" w:cs="Times New Roman"/>
          <w:sz w:val="28"/>
          <w:szCs w:val="28"/>
        </w:rPr>
        <w:t>п</w:t>
      </w:r>
      <w:r w:rsidR="00790C0E" w:rsidRPr="00381D88">
        <w:rPr>
          <w:rFonts w:ascii="Times New Roman" w:hAnsi="Times New Roman" w:cs="Times New Roman"/>
          <w:sz w:val="28"/>
          <w:szCs w:val="28"/>
        </w:rPr>
        <w:t>реобладают обыкновенные черноземы, солоди, а также солонцеватые почвы и солонцы. Распространены такие деревья и кустарники ка</w:t>
      </w:r>
      <w:r w:rsidR="00784971">
        <w:rPr>
          <w:rFonts w:ascii="Times New Roman" w:hAnsi="Times New Roman" w:cs="Times New Roman"/>
          <w:sz w:val="28"/>
          <w:szCs w:val="28"/>
        </w:rPr>
        <w:t>к: береза борода</w:t>
      </w:r>
      <w:r w:rsidR="00842362">
        <w:rPr>
          <w:rFonts w:ascii="Times New Roman" w:hAnsi="Times New Roman" w:cs="Times New Roman"/>
          <w:sz w:val="28"/>
          <w:szCs w:val="28"/>
        </w:rPr>
        <w:t>вчатая</w:t>
      </w:r>
      <w:r w:rsidR="00790C0E" w:rsidRPr="00381D88">
        <w:rPr>
          <w:rFonts w:ascii="Times New Roman" w:hAnsi="Times New Roman" w:cs="Times New Roman"/>
          <w:sz w:val="28"/>
          <w:szCs w:val="28"/>
        </w:rPr>
        <w:t>,</w:t>
      </w:r>
      <w:r w:rsidR="00842362">
        <w:rPr>
          <w:rFonts w:ascii="Times New Roman" w:hAnsi="Times New Roman" w:cs="Times New Roman"/>
          <w:sz w:val="28"/>
          <w:szCs w:val="28"/>
        </w:rPr>
        <w:t xml:space="preserve"> боярышник, </w:t>
      </w:r>
      <w:r w:rsidR="00842362" w:rsidRPr="00842362">
        <w:rPr>
          <w:rFonts w:ascii="Times New Roman" w:hAnsi="Times New Roman" w:cs="Times New Roman"/>
          <w:sz w:val="28"/>
          <w:szCs w:val="28"/>
        </w:rPr>
        <w:t>ива и другие. На открытых пространствах характерны ковыльно-типчаковые степи, в травяном составе которых около половины степных видов, преобладают тонконог, типчак, ковыли, степная люцерна. Разнотравье</w:t>
      </w:r>
      <w:r w:rsidR="00790C0E" w:rsidRPr="00842362">
        <w:rPr>
          <w:rFonts w:ascii="Times New Roman" w:hAnsi="Times New Roman" w:cs="Times New Roman"/>
          <w:sz w:val="28"/>
          <w:szCs w:val="28"/>
        </w:rPr>
        <w:t xml:space="preserve"> </w:t>
      </w:r>
      <w:r w:rsidR="00F73ABF" w:rsidRPr="00381D88">
        <w:rPr>
          <w:rFonts w:ascii="Times New Roman" w:hAnsi="Times New Roman" w:cs="Times New Roman"/>
          <w:sz w:val="28"/>
          <w:szCs w:val="28"/>
        </w:rPr>
        <w:t>представ</w:t>
      </w:r>
      <w:r w:rsidR="00F73ABF">
        <w:rPr>
          <w:rFonts w:ascii="Times New Roman" w:hAnsi="Times New Roman" w:cs="Times New Roman"/>
          <w:sz w:val="28"/>
          <w:szCs w:val="28"/>
        </w:rPr>
        <w:t>лено ячменем</w:t>
      </w:r>
      <w:r w:rsidR="00585F29">
        <w:rPr>
          <w:rFonts w:ascii="Times New Roman" w:hAnsi="Times New Roman" w:cs="Times New Roman"/>
          <w:sz w:val="28"/>
          <w:szCs w:val="28"/>
        </w:rPr>
        <w:t xml:space="preserve"> гривастым,</w:t>
      </w:r>
      <w:r w:rsidR="00585F29">
        <w:rPr>
          <w:noProof/>
          <w:lang w:eastAsia="ru-RU"/>
        </w:rPr>
        <w:t xml:space="preserve">  </w:t>
      </w:r>
      <w:r w:rsidR="00F73ABF">
        <w:rPr>
          <w:noProof/>
          <w:lang w:eastAsia="ru-RU"/>
        </w:rPr>
        <w:t xml:space="preserve">                </w:t>
      </w:r>
      <w:r w:rsidR="003556FE">
        <w:rPr>
          <w:noProof/>
          <w:lang w:eastAsia="ru-RU"/>
        </w:rPr>
        <w:t xml:space="preserve"> </w:t>
      </w:r>
      <w:r w:rsidR="00842362">
        <w:rPr>
          <w:rFonts w:ascii="Times New Roman" w:hAnsi="Times New Roman" w:cs="Times New Roman"/>
          <w:sz w:val="28"/>
          <w:szCs w:val="28"/>
        </w:rPr>
        <w:t xml:space="preserve"> </w:t>
      </w:r>
      <w:r w:rsidR="00790C0E" w:rsidRPr="00F73ABF">
        <w:rPr>
          <w:rFonts w:ascii="Times New Roman" w:hAnsi="Times New Roman" w:cs="Times New Roman"/>
          <w:sz w:val="28"/>
          <w:szCs w:val="28"/>
        </w:rPr>
        <w:t>кострецом безостым</w:t>
      </w:r>
      <w:r w:rsidR="00790C0E">
        <w:rPr>
          <w:rFonts w:ascii="Times New Roman" w:hAnsi="Times New Roman" w:cs="Times New Roman"/>
          <w:sz w:val="32"/>
          <w:szCs w:val="32"/>
        </w:rPr>
        <w:t>,</w:t>
      </w:r>
      <w:r w:rsidR="003556FE">
        <w:rPr>
          <w:rFonts w:ascii="Times New Roman" w:hAnsi="Times New Roman" w:cs="Times New Roman"/>
          <w:sz w:val="32"/>
          <w:szCs w:val="32"/>
        </w:rPr>
        <w:t xml:space="preserve"> </w:t>
      </w:r>
      <w:r w:rsidR="00A52226" w:rsidRPr="00FB54BE">
        <w:rPr>
          <w:rFonts w:ascii="Times New Roman" w:hAnsi="Times New Roman" w:cs="Times New Roman"/>
          <w:sz w:val="28"/>
          <w:szCs w:val="28"/>
        </w:rPr>
        <w:t>мятликом</w:t>
      </w:r>
      <w:r w:rsidR="00790C0E" w:rsidRPr="00FB54BE">
        <w:rPr>
          <w:rFonts w:ascii="Times New Roman" w:hAnsi="Times New Roman" w:cs="Times New Roman"/>
          <w:sz w:val="28"/>
          <w:szCs w:val="28"/>
        </w:rPr>
        <w:t>,</w:t>
      </w:r>
      <w:r w:rsidR="00842362" w:rsidRPr="00FB54BE">
        <w:rPr>
          <w:rFonts w:ascii="Times New Roman" w:hAnsi="Times New Roman" w:cs="Times New Roman"/>
          <w:sz w:val="28"/>
          <w:szCs w:val="28"/>
        </w:rPr>
        <w:t xml:space="preserve"> </w:t>
      </w:r>
      <w:r w:rsidR="00790C0E" w:rsidRPr="00FB54BE">
        <w:rPr>
          <w:rFonts w:ascii="Times New Roman" w:hAnsi="Times New Roman" w:cs="Times New Roman"/>
          <w:sz w:val="28"/>
          <w:szCs w:val="28"/>
        </w:rPr>
        <w:t xml:space="preserve">различными видами полыни, таволжанкой, качимом и другими. Богата </w:t>
      </w:r>
      <w:r w:rsidR="003556FE">
        <w:rPr>
          <w:rFonts w:ascii="Times New Roman" w:hAnsi="Times New Roman" w:cs="Times New Roman"/>
          <w:sz w:val="28"/>
          <w:szCs w:val="28"/>
        </w:rPr>
        <w:t>павлоградская</w:t>
      </w:r>
      <w:r w:rsidR="00790C0E" w:rsidRPr="00FB54BE">
        <w:rPr>
          <w:rFonts w:ascii="Times New Roman" w:hAnsi="Times New Roman" w:cs="Times New Roman"/>
          <w:sz w:val="28"/>
          <w:szCs w:val="28"/>
        </w:rPr>
        <w:t xml:space="preserve"> земля и на лекарственные ра</w:t>
      </w:r>
      <w:r w:rsidR="00842362" w:rsidRPr="00FB54BE">
        <w:rPr>
          <w:rFonts w:ascii="Times New Roman" w:hAnsi="Times New Roman" w:cs="Times New Roman"/>
          <w:sz w:val="28"/>
          <w:szCs w:val="28"/>
        </w:rPr>
        <w:t xml:space="preserve">стения: </w:t>
      </w:r>
      <w:r w:rsidR="00A52226" w:rsidRPr="00FB54BE">
        <w:rPr>
          <w:rFonts w:ascii="Times New Roman" w:hAnsi="Times New Roman" w:cs="Times New Roman"/>
          <w:sz w:val="28"/>
          <w:szCs w:val="28"/>
        </w:rPr>
        <w:t>тысячелистни</w:t>
      </w:r>
      <w:r w:rsidR="003556FE">
        <w:rPr>
          <w:rFonts w:ascii="Times New Roman" w:hAnsi="Times New Roman" w:cs="Times New Roman"/>
          <w:sz w:val="28"/>
          <w:szCs w:val="28"/>
        </w:rPr>
        <w:t>к,</w:t>
      </w:r>
      <w:r w:rsidR="00DD0AA7">
        <w:rPr>
          <w:rFonts w:ascii="Times New Roman" w:hAnsi="Times New Roman" w:cs="Times New Roman"/>
          <w:sz w:val="28"/>
          <w:szCs w:val="28"/>
        </w:rPr>
        <w:t xml:space="preserve"> </w:t>
      </w:r>
      <w:r w:rsidR="007F614E" w:rsidRPr="00FB54BE">
        <w:rPr>
          <w:rFonts w:ascii="Times New Roman" w:hAnsi="Times New Roman" w:cs="Times New Roman"/>
          <w:sz w:val="28"/>
          <w:szCs w:val="28"/>
        </w:rPr>
        <w:t>щавель конский</w:t>
      </w:r>
      <w:r w:rsidR="00790C0E" w:rsidRPr="00FB54BE">
        <w:rPr>
          <w:rFonts w:ascii="Times New Roman" w:hAnsi="Times New Roman" w:cs="Times New Roman"/>
          <w:sz w:val="28"/>
          <w:szCs w:val="28"/>
        </w:rPr>
        <w:t>,</w:t>
      </w:r>
      <w:r w:rsidR="007F614E" w:rsidRPr="00FB54BE">
        <w:rPr>
          <w:rFonts w:ascii="Times New Roman" w:hAnsi="Times New Roman" w:cs="Times New Roman"/>
          <w:sz w:val="28"/>
          <w:szCs w:val="28"/>
        </w:rPr>
        <w:t xml:space="preserve"> </w:t>
      </w:r>
      <w:r w:rsidR="005A5FCA" w:rsidRPr="00DD0AA7">
        <w:rPr>
          <w:rFonts w:ascii="Times New Roman" w:hAnsi="Times New Roman" w:cs="Times New Roman"/>
          <w:sz w:val="28"/>
          <w:szCs w:val="28"/>
        </w:rPr>
        <w:t>подорожник,</w:t>
      </w:r>
      <w:r w:rsidR="003556FE">
        <w:rPr>
          <w:rFonts w:ascii="Times New Roman" w:hAnsi="Times New Roman" w:cs="Times New Roman"/>
          <w:sz w:val="28"/>
          <w:szCs w:val="28"/>
        </w:rPr>
        <w:t xml:space="preserve"> </w:t>
      </w:r>
      <w:r w:rsidR="00790C0E" w:rsidRPr="007402E1">
        <w:rPr>
          <w:rFonts w:ascii="Times New Roman" w:hAnsi="Times New Roman" w:cs="Times New Roman"/>
          <w:sz w:val="28"/>
          <w:szCs w:val="28"/>
        </w:rPr>
        <w:t>ромашка, одуванчик, пижма, кровохлебка и другие.</w:t>
      </w:r>
    </w:p>
    <w:p w14:paraId="167A0F15" w14:textId="3EB224A2" w:rsidR="001215E4" w:rsidRPr="003556FE" w:rsidRDefault="00790C0E" w:rsidP="003556FE">
      <w:pPr>
        <w:pStyle w:val="a3"/>
        <w:tabs>
          <w:tab w:val="left" w:pos="9355"/>
        </w:tabs>
        <w:ind w:left="0" w:right="-1"/>
        <w:rPr>
          <w:noProof/>
          <w:sz w:val="28"/>
          <w:szCs w:val="28"/>
          <w:lang w:eastAsia="ru-RU"/>
        </w:rPr>
      </w:pPr>
      <w:r w:rsidRPr="007402E1">
        <w:rPr>
          <w:rFonts w:ascii="Times New Roman" w:hAnsi="Times New Roman" w:cs="Times New Roman"/>
          <w:sz w:val="28"/>
          <w:szCs w:val="28"/>
        </w:rPr>
        <w:t>Животный мир не слишком разнообразен. Количество копытных, крупных грызунов и птиц в результате деятельности людей в течение последнего времени сильно уменьшилось, а мелких грызунов и некоторых насекомых, напротив, увеличилось.</w:t>
      </w:r>
      <w:r w:rsidR="001D6C79" w:rsidRPr="007402E1">
        <w:rPr>
          <w:rFonts w:ascii="Times New Roman" w:hAnsi="Times New Roman" w:cs="Times New Roman"/>
          <w:sz w:val="28"/>
          <w:szCs w:val="28"/>
        </w:rPr>
        <w:t xml:space="preserve"> Из хищников характерны следующие животные:</w:t>
      </w:r>
      <w:r w:rsidR="003556FE">
        <w:rPr>
          <w:noProof/>
          <w:sz w:val="28"/>
          <w:szCs w:val="28"/>
          <w:lang w:eastAsia="ru-RU"/>
        </w:rPr>
        <w:t xml:space="preserve"> </w:t>
      </w:r>
      <w:r w:rsidR="001D6C79" w:rsidRPr="001D6C79">
        <w:rPr>
          <w:rFonts w:ascii="Times New Roman" w:hAnsi="Times New Roman" w:cs="Times New Roman"/>
          <w:noProof/>
          <w:sz w:val="28"/>
          <w:szCs w:val="28"/>
          <w:lang w:eastAsia="ru-RU"/>
        </w:rPr>
        <w:t>лисица красная,</w:t>
      </w:r>
      <w:r w:rsidR="003556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215E4" w:rsidRPr="00842362">
        <w:rPr>
          <w:rFonts w:ascii="Times New Roman" w:hAnsi="Times New Roman" w:cs="Times New Roman"/>
          <w:sz w:val="28"/>
          <w:szCs w:val="28"/>
        </w:rPr>
        <w:t>хорь степной,</w:t>
      </w:r>
      <w:r w:rsidR="003556FE">
        <w:rPr>
          <w:rFonts w:ascii="Times New Roman" w:hAnsi="Times New Roman" w:cs="Times New Roman"/>
          <w:sz w:val="32"/>
          <w:szCs w:val="32"/>
        </w:rPr>
        <w:t xml:space="preserve"> </w:t>
      </w:r>
      <w:r w:rsidRPr="007402E1">
        <w:rPr>
          <w:rFonts w:ascii="Times New Roman" w:hAnsi="Times New Roman" w:cs="Times New Roman"/>
          <w:sz w:val="28"/>
          <w:szCs w:val="28"/>
        </w:rPr>
        <w:t>корсак. Среди млекопитающих преобладают полевки, хомяки, суслики,</w:t>
      </w:r>
      <w:r w:rsidR="00A37BCD" w:rsidRPr="007402E1">
        <w:rPr>
          <w:rFonts w:ascii="Times New Roman" w:hAnsi="Times New Roman" w:cs="Times New Roman"/>
          <w:sz w:val="28"/>
          <w:szCs w:val="28"/>
        </w:rPr>
        <w:t xml:space="preserve"> </w:t>
      </w:r>
      <w:r w:rsidR="001215E4" w:rsidRPr="007402E1">
        <w:rPr>
          <w:rFonts w:ascii="Times New Roman" w:hAnsi="Times New Roman" w:cs="Times New Roman"/>
          <w:sz w:val="28"/>
          <w:szCs w:val="28"/>
        </w:rPr>
        <w:t>зайцы (беляк, русак)</w:t>
      </w:r>
      <w:r w:rsidRPr="007402E1">
        <w:rPr>
          <w:rFonts w:ascii="Times New Roman" w:hAnsi="Times New Roman" w:cs="Times New Roman"/>
          <w:sz w:val="28"/>
          <w:szCs w:val="28"/>
        </w:rPr>
        <w:t>.</w:t>
      </w:r>
      <w:r w:rsidR="003556FE">
        <w:rPr>
          <w:rFonts w:ascii="Times New Roman" w:hAnsi="Times New Roman" w:cs="Times New Roman"/>
          <w:sz w:val="28"/>
          <w:szCs w:val="28"/>
        </w:rPr>
        <w:t xml:space="preserve"> </w:t>
      </w:r>
      <w:r w:rsidRPr="007402E1">
        <w:rPr>
          <w:rFonts w:ascii="Times New Roman" w:hAnsi="Times New Roman" w:cs="Times New Roman"/>
          <w:sz w:val="28"/>
          <w:szCs w:val="28"/>
        </w:rPr>
        <w:t>Встречается косуля сибирская. Из птиц можно отметить серую куропатку, пер</w:t>
      </w:r>
      <w:r w:rsidR="00A43C05" w:rsidRPr="007402E1">
        <w:rPr>
          <w:rFonts w:ascii="Times New Roman" w:hAnsi="Times New Roman" w:cs="Times New Roman"/>
          <w:sz w:val="28"/>
          <w:szCs w:val="28"/>
        </w:rPr>
        <w:t xml:space="preserve">епела, </w:t>
      </w:r>
      <w:r w:rsidRPr="007402E1">
        <w:rPr>
          <w:rFonts w:ascii="Times New Roman" w:hAnsi="Times New Roman" w:cs="Times New Roman"/>
          <w:sz w:val="28"/>
          <w:szCs w:val="28"/>
        </w:rPr>
        <w:t xml:space="preserve">сову, несколько видов гусей, уток (поганка ушастая, чернеть хохлатая, широконоска). Крупными птицами </w:t>
      </w:r>
      <w:r w:rsidR="00A43C05" w:rsidRPr="007402E1">
        <w:rPr>
          <w:rFonts w:ascii="Times New Roman" w:hAnsi="Times New Roman" w:cs="Times New Roman"/>
          <w:sz w:val="28"/>
          <w:szCs w:val="28"/>
        </w:rPr>
        <w:t>являются неясыть</w:t>
      </w:r>
      <w:r w:rsidR="001215E4" w:rsidRPr="007402E1">
        <w:rPr>
          <w:rFonts w:ascii="Times New Roman" w:hAnsi="Times New Roman" w:cs="Times New Roman"/>
          <w:sz w:val="28"/>
          <w:szCs w:val="28"/>
        </w:rPr>
        <w:t xml:space="preserve"> бородатая</w:t>
      </w:r>
      <w:r w:rsidRPr="007402E1">
        <w:rPr>
          <w:rFonts w:ascii="Times New Roman" w:hAnsi="Times New Roman" w:cs="Times New Roman"/>
          <w:sz w:val="28"/>
          <w:szCs w:val="28"/>
        </w:rPr>
        <w:t>,</w:t>
      </w:r>
      <w:r w:rsidR="001215E4" w:rsidRPr="007402E1">
        <w:rPr>
          <w:rFonts w:ascii="Times New Roman" w:hAnsi="Times New Roman" w:cs="Times New Roman"/>
          <w:sz w:val="28"/>
          <w:szCs w:val="28"/>
        </w:rPr>
        <w:t xml:space="preserve"> </w:t>
      </w:r>
      <w:r w:rsidR="00A43C05" w:rsidRPr="00A43C05">
        <w:rPr>
          <w:rFonts w:ascii="Times New Roman" w:hAnsi="Times New Roman" w:cs="Times New Roman"/>
          <w:noProof/>
          <w:sz w:val="28"/>
          <w:szCs w:val="28"/>
          <w:lang w:eastAsia="ru-RU"/>
        </w:rPr>
        <w:t>лунь болотный</w:t>
      </w:r>
      <w:r w:rsidR="00A43C0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556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45987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A43C05" w:rsidRPr="00A43C05">
        <w:rPr>
          <w:rFonts w:ascii="Times New Roman" w:hAnsi="Times New Roman" w:cs="Times New Roman"/>
          <w:noProof/>
          <w:sz w:val="28"/>
          <w:szCs w:val="28"/>
          <w:lang w:eastAsia="ru-RU"/>
        </w:rPr>
        <w:t>етерев</w:t>
      </w:r>
      <w:r w:rsidR="003556FE">
        <w:rPr>
          <w:rFonts w:ascii="Times New Roman" w:hAnsi="Times New Roman" w:cs="Times New Roman"/>
          <w:noProof/>
          <w:sz w:val="28"/>
          <w:szCs w:val="28"/>
          <w:lang w:eastAsia="ru-RU"/>
        </w:rPr>
        <w:t>. С</w:t>
      </w:r>
      <w:r w:rsidR="00445987" w:rsidRPr="00445987">
        <w:rPr>
          <w:rFonts w:ascii="Times New Roman" w:hAnsi="Times New Roman" w:cs="Times New Roman"/>
          <w:noProof/>
          <w:sz w:val="28"/>
          <w:szCs w:val="28"/>
          <w:lang w:eastAsia="ru-RU"/>
        </w:rPr>
        <w:t>ерый жура</w:t>
      </w:r>
      <w:r w:rsidR="003556FE">
        <w:rPr>
          <w:rFonts w:ascii="Times New Roman" w:hAnsi="Times New Roman" w:cs="Times New Roman"/>
          <w:noProof/>
          <w:sz w:val="28"/>
          <w:szCs w:val="28"/>
          <w:lang w:eastAsia="ru-RU"/>
        </w:rPr>
        <w:t>вль,</w:t>
      </w:r>
      <w:r w:rsidR="00577961">
        <w:rPr>
          <w:rFonts w:ascii="Times New Roman" w:hAnsi="Times New Roman" w:cs="Times New Roman"/>
          <w:sz w:val="32"/>
          <w:szCs w:val="32"/>
        </w:rPr>
        <w:t xml:space="preserve"> </w:t>
      </w:r>
      <w:r w:rsidR="00577961" w:rsidRPr="00577961">
        <w:rPr>
          <w:rFonts w:ascii="Times New Roman" w:hAnsi="Times New Roman" w:cs="Times New Roman"/>
          <w:sz w:val="28"/>
          <w:szCs w:val="28"/>
        </w:rPr>
        <w:t>кроншнеп большо</w:t>
      </w:r>
      <w:r w:rsidR="003556FE">
        <w:rPr>
          <w:rFonts w:ascii="Times New Roman" w:hAnsi="Times New Roman" w:cs="Times New Roman"/>
          <w:sz w:val="28"/>
          <w:szCs w:val="28"/>
        </w:rPr>
        <w:t>й</w:t>
      </w:r>
      <w:r w:rsidR="0035508C">
        <w:rPr>
          <w:rFonts w:ascii="Times New Roman" w:hAnsi="Times New Roman" w:cs="Times New Roman"/>
          <w:sz w:val="28"/>
          <w:szCs w:val="28"/>
        </w:rPr>
        <w:t>,</w:t>
      </w:r>
      <w:r w:rsidR="003556FE">
        <w:rPr>
          <w:rFonts w:ascii="Times New Roman" w:hAnsi="Times New Roman" w:cs="Times New Roman"/>
          <w:sz w:val="28"/>
          <w:szCs w:val="28"/>
        </w:rPr>
        <w:t xml:space="preserve"> </w:t>
      </w:r>
      <w:r w:rsidR="001C25DE" w:rsidRPr="0007448F">
        <w:rPr>
          <w:rFonts w:ascii="Times New Roman" w:hAnsi="Times New Roman" w:cs="Times New Roman"/>
          <w:sz w:val="28"/>
          <w:szCs w:val="28"/>
        </w:rPr>
        <w:t xml:space="preserve">поганка серая и ворон </w:t>
      </w:r>
      <w:r w:rsidRPr="0007448F">
        <w:rPr>
          <w:rFonts w:ascii="Times New Roman" w:hAnsi="Times New Roman" w:cs="Times New Roman"/>
          <w:sz w:val="28"/>
          <w:szCs w:val="28"/>
        </w:rPr>
        <w:t>занесены в Красную книгу.</w:t>
      </w:r>
    </w:p>
    <w:p w14:paraId="3FEB62B8" w14:textId="123B59FB" w:rsidR="00790C0E" w:rsidRPr="003556FE" w:rsidRDefault="00790C0E" w:rsidP="003556FE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556FE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1E159F">
        <w:rPr>
          <w:rFonts w:ascii="Times New Roman" w:hAnsi="Times New Roman" w:cs="Times New Roman"/>
          <w:sz w:val="28"/>
          <w:szCs w:val="28"/>
        </w:rPr>
        <w:t xml:space="preserve">Если заглянуть глубже в историю фауны </w:t>
      </w:r>
      <w:r w:rsidR="003556FE">
        <w:rPr>
          <w:rFonts w:ascii="Times New Roman" w:hAnsi="Times New Roman" w:cs="Times New Roman"/>
          <w:sz w:val="28"/>
          <w:szCs w:val="28"/>
        </w:rPr>
        <w:t>Павлоградского</w:t>
      </w:r>
      <w:r w:rsidRPr="001E159F">
        <w:rPr>
          <w:rFonts w:ascii="Times New Roman" w:hAnsi="Times New Roman" w:cs="Times New Roman"/>
          <w:sz w:val="28"/>
          <w:szCs w:val="28"/>
        </w:rPr>
        <w:t xml:space="preserve"> района, то можно узнать о таком интересном факте: на территории Павлоградского района водились мамонты, об этом говорят находки останко</w:t>
      </w:r>
      <w:r w:rsidR="001215E4" w:rsidRPr="001E159F">
        <w:rPr>
          <w:rFonts w:ascii="Times New Roman" w:hAnsi="Times New Roman" w:cs="Times New Roman"/>
          <w:sz w:val="28"/>
          <w:szCs w:val="28"/>
        </w:rPr>
        <w:t>в в селе Юрьевка</w:t>
      </w:r>
      <w:r w:rsidRPr="001E159F">
        <w:rPr>
          <w:rFonts w:ascii="Times New Roman" w:hAnsi="Times New Roman" w:cs="Times New Roman"/>
          <w:sz w:val="28"/>
          <w:szCs w:val="28"/>
        </w:rPr>
        <w:t>.</w:t>
      </w:r>
      <w:r w:rsidR="007B3D05" w:rsidRPr="007B3D05">
        <w:rPr>
          <w:noProof/>
          <w:lang w:eastAsia="ru-RU"/>
        </w:rPr>
        <w:t xml:space="preserve">  </w:t>
      </w:r>
      <w:r w:rsidR="00797351">
        <w:rPr>
          <w:noProof/>
          <w:lang w:eastAsia="ru-RU"/>
        </w:rPr>
        <w:t xml:space="preserve">                 </w:t>
      </w:r>
      <w:r w:rsidR="001215E4">
        <w:rPr>
          <w:noProof/>
          <w:lang w:eastAsia="ru-RU"/>
        </w:rPr>
        <w:t xml:space="preserve">           </w:t>
      </w:r>
      <w:r w:rsidR="00797351" w:rsidRPr="00797351">
        <w:rPr>
          <w:noProof/>
          <w:lang w:eastAsia="ru-RU"/>
        </w:rPr>
        <w:t xml:space="preserve"> </w:t>
      </w:r>
    </w:p>
    <w:p w14:paraId="20B48212" w14:textId="6BCBB135" w:rsidR="00790C0E" w:rsidRPr="005F31F7" w:rsidRDefault="003556FE" w:rsidP="003556FE">
      <w:pPr>
        <w:pStyle w:val="a3"/>
        <w:tabs>
          <w:tab w:val="left" w:pos="9355"/>
        </w:tabs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14:paraId="1C8AAEF9" w14:textId="005A29DB" w:rsidR="009900D6" w:rsidRDefault="009900D6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1E0463BE" w14:textId="77777777" w:rsidR="003556FE" w:rsidRDefault="003556FE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0F673B96" w14:textId="77777777" w:rsidR="00440C33" w:rsidRPr="00A659D2" w:rsidRDefault="00440C33" w:rsidP="00440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9D2">
        <w:rPr>
          <w:rFonts w:ascii="Times New Roman" w:hAnsi="Times New Roman" w:cs="Times New Roman"/>
          <w:b/>
          <w:sz w:val="28"/>
          <w:szCs w:val="28"/>
        </w:rPr>
        <w:lastRenderedPageBreak/>
        <w:t>1.9. Транспортная инфраструктура</w:t>
      </w:r>
    </w:p>
    <w:p w14:paraId="20302367" w14:textId="04874DC4" w:rsidR="00585F29" w:rsidRDefault="00585F29" w:rsidP="00585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40C33" w:rsidRPr="00427579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с твердым покрытием </w:t>
      </w:r>
      <w:r w:rsidR="00593E38">
        <w:rPr>
          <w:rFonts w:ascii="Times New Roman" w:hAnsi="Times New Roman" w:cs="Times New Roman"/>
          <w:sz w:val="28"/>
          <w:szCs w:val="28"/>
        </w:rPr>
        <w:t xml:space="preserve">в Павлоградском районе </w:t>
      </w:r>
      <w:r w:rsidR="00440C33" w:rsidRPr="00427579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AB6482">
        <w:rPr>
          <w:rFonts w:ascii="Times New Roman" w:hAnsi="Times New Roman" w:cs="Times New Roman"/>
          <w:sz w:val="28"/>
          <w:szCs w:val="28"/>
        </w:rPr>
        <w:t>262,5</w:t>
      </w:r>
      <w:r w:rsidR="00440C33" w:rsidRPr="00427579">
        <w:rPr>
          <w:rFonts w:ascii="Times New Roman" w:hAnsi="Times New Roman" w:cs="Times New Roman"/>
          <w:sz w:val="28"/>
          <w:szCs w:val="28"/>
        </w:rPr>
        <w:t xml:space="preserve"> км.</w:t>
      </w:r>
      <w:r w:rsidR="00AB6482">
        <w:rPr>
          <w:rFonts w:ascii="Times New Roman" w:hAnsi="Times New Roman" w:cs="Times New Roman"/>
          <w:sz w:val="28"/>
          <w:szCs w:val="28"/>
        </w:rPr>
        <w:t xml:space="preserve">, в том числе с твердым покрытием 209 км. </w:t>
      </w:r>
    </w:p>
    <w:p w14:paraId="6FC8DA3E" w14:textId="1FD55C5B" w:rsidR="00593E38" w:rsidRDefault="00585F29" w:rsidP="00585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556FE" w:rsidRPr="003556FE">
        <w:rPr>
          <w:rFonts w:ascii="Times New Roman" w:hAnsi="Times New Roman" w:cs="Times New Roman"/>
          <w:sz w:val="28"/>
          <w:szCs w:val="28"/>
        </w:rPr>
        <w:t>Расстояние от районного центра до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 Омск</w:t>
      </w:r>
      <w:r w:rsidR="00593E38">
        <w:rPr>
          <w:rFonts w:ascii="Times New Roman" w:hAnsi="Times New Roman" w:cs="Times New Roman"/>
          <w:sz w:val="28"/>
          <w:szCs w:val="28"/>
        </w:rPr>
        <w:t>а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 км автомобильной дороги с твёрдым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покрытием. Осуществляется ежедневное сообщение с </w:t>
      </w:r>
      <w:r w:rsidRPr="003556FE">
        <w:rPr>
          <w:rFonts w:ascii="Times New Roman" w:hAnsi="Times New Roman" w:cs="Times New Roman"/>
          <w:sz w:val="28"/>
          <w:szCs w:val="28"/>
        </w:rPr>
        <w:t xml:space="preserve">региональным </w:t>
      </w:r>
      <w:r>
        <w:rPr>
          <w:rFonts w:ascii="Times New Roman" w:hAnsi="Times New Roman" w:cs="Times New Roman"/>
          <w:sz w:val="28"/>
          <w:szCs w:val="28"/>
        </w:rPr>
        <w:t>центром на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 автобусах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6FE" w:rsidRPr="003556FE">
        <w:rPr>
          <w:rFonts w:ascii="Times New Roman" w:hAnsi="Times New Roman" w:cs="Times New Roman"/>
          <w:sz w:val="28"/>
          <w:szCs w:val="28"/>
        </w:rPr>
        <w:t>и маршрутных такси.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Время в пути </w:t>
      </w:r>
      <w:r>
        <w:rPr>
          <w:rFonts w:ascii="Times New Roman" w:hAnsi="Times New Roman" w:cs="Times New Roman"/>
          <w:sz w:val="28"/>
          <w:szCs w:val="28"/>
        </w:rPr>
        <w:t>– около 9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0 минут. </w:t>
      </w:r>
      <w:r w:rsidR="00593E38">
        <w:rPr>
          <w:rFonts w:ascii="Times New Roman" w:hAnsi="Times New Roman" w:cs="Times New Roman"/>
          <w:sz w:val="28"/>
          <w:szCs w:val="28"/>
        </w:rPr>
        <w:t xml:space="preserve">По ул. Ленина, 44 в р.п. Павлоградка расположено здание районного автовокзала. 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93E38">
        <w:rPr>
          <w:rFonts w:ascii="Times New Roman" w:hAnsi="Times New Roman" w:cs="Times New Roman"/>
          <w:sz w:val="28"/>
          <w:szCs w:val="28"/>
        </w:rPr>
        <w:t xml:space="preserve">из Омска 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р.п. Павлоградк</w:t>
      </w:r>
      <w:r w:rsidR="00593E38">
        <w:rPr>
          <w:rFonts w:ascii="Times New Roman" w:hAnsi="Times New Roman" w:cs="Times New Roman"/>
          <w:sz w:val="28"/>
          <w:szCs w:val="28"/>
        </w:rPr>
        <w:t>а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 можно уехать с</w:t>
      </w:r>
      <w:r>
        <w:rPr>
          <w:rFonts w:ascii="Times New Roman" w:hAnsi="Times New Roman" w:cs="Times New Roman"/>
          <w:sz w:val="28"/>
          <w:szCs w:val="28"/>
        </w:rPr>
        <w:t xml:space="preserve"> областного</w:t>
      </w:r>
      <w:r w:rsidR="003556FE" w:rsidRPr="003556FE">
        <w:rPr>
          <w:rFonts w:ascii="Times New Roman" w:hAnsi="Times New Roman" w:cs="Times New Roman"/>
          <w:sz w:val="28"/>
          <w:szCs w:val="28"/>
        </w:rPr>
        <w:t xml:space="preserve"> автовокзала на рейсовом автобусе.</w:t>
      </w:r>
      <w:r w:rsidR="00593E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30C283" w14:textId="4AE4EDB8" w:rsidR="003556FE" w:rsidRPr="00427579" w:rsidRDefault="00593E38" w:rsidP="00585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Прямое железнодорожное сообщение отсутствует.</w:t>
      </w:r>
    </w:p>
    <w:p w14:paraId="02049620" w14:textId="21006ED9" w:rsidR="00440C33" w:rsidRDefault="00440C33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28A93A4C" w14:textId="7F2E49AD" w:rsidR="00BD35B2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2DCD6A69" w14:textId="3C77FBA9" w:rsidR="00BD35B2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61FE611A" w14:textId="76E0130F" w:rsidR="00BD35B2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0D4826E1" w14:textId="2408461B" w:rsidR="00BD35B2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6C762E68" w14:textId="229A7763" w:rsidR="00BD35B2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1AE2E809" w14:textId="0DEC574C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3EDDB0A9" w14:textId="59CF2A1F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7B8FC239" w14:textId="551AF22D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05C990BA" w14:textId="20C1E406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4955735A" w14:textId="6E370DDF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511C1D78" w14:textId="3EA36F5E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1EF43CC5" w14:textId="1ACC2052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24009998" w14:textId="461131B6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1CACF6A0" w14:textId="77777777" w:rsidR="00C23B60" w:rsidRDefault="00C23B60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6AA4349F" w14:textId="3883B8F0" w:rsidR="00BD35B2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305AAEB9" w14:textId="77777777" w:rsidR="00BD35B2" w:rsidRPr="00DF7A1E" w:rsidRDefault="00BD35B2" w:rsidP="00DF7A1E">
      <w:pPr>
        <w:rPr>
          <w:rFonts w:ascii="Times New Roman" w:hAnsi="Times New Roman" w:cs="Times New Roman"/>
          <w:b/>
          <w:sz w:val="28"/>
          <w:szCs w:val="28"/>
        </w:rPr>
      </w:pPr>
    </w:p>
    <w:p w14:paraId="04FFF9BC" w14:textId="77777777" w:rsidR="00456436" w:rsidRDefault="005C6C58" w:rsidP="004564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456436" w:rsidRPr="00DF7A1E">
        <w:rPr>
          <w:rFonts w:ascii="Times New Roman" w:hAnsi="Times New Roman" w:cs="Times New Roman"/>
          <w:b/>
          <w:sz w:val="28"/>
          <w:szCs w:val="28"/>
        </w:rPr>
        <w:t>Инфраструктура туризма</w:t>
      </w:r>
    </w:p>
    <w:p w14:paraId="6B1C45F0" w14:textId="77777777" w:rsidR="005C6C58" w:rsidRDefault="005C6C58" w:rsidP="004564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Объекты туристского притяжения</w:t>
      </w:r>
    </w:p>
    <w:p w14:paraId="36B3F234" w14:textId="0E5F9146" w:rsidR="00E050DB" w:rsidRDefault="00E050DB" w:rsidP="004564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</w:t>
      </w:r>
      <w:r w:rsidR="00206FF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Общая информация об объектах туристского притяжения</w:t>
      </w:r>
    </w:p>
    <w:p w14:paraId="305F8058" w14:textId="58DD95F9" w:rsidR="005C6C58" w:rsidRPr="00C53A73" w:rsidRDefault="005C6C58" w:rsidP="005C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9394A">
        <w:rPr>
          <w:rFonts w:ascii="Times New Roman" w:hAnsi="Times New Roman" w:cs="Times New Roman"/>
          <w:sz w:val="28"/>
          <w:szCs w:val="28"/>
        </w:rPr>
        <w:t xml:space="preserve"> </w:t>
      </w:r>
      <w:r w:rsidRPr="00C53A73">
        <w:rPr>
          <w:rFonts w:ascii="Times New Roman" w:hAnsi="Times New Roman" w:cs="Times New Roman"/>
          <w:sz w:val="28"/>
          <w:szCs w:val="28"/>
        </w:rPr>
        <w:t>Памятники истории, архитектуры, археологии и монументального искусства района</w:t>
      </w:r>
      <w:r w:rsidR="00D9394A">
        <w:rPr>
          <w:rFonts w:ascii="Times New Roman" w:hAnsi="Times New Roman" w:cs="Times New Roman"/>
          <w:sz w:val="28"/>
          <w:szCs w:val="28"/>
        </w:rPr>
        <w:t>.</w:t>
      </w:r>
    </w:p>
    <w:p w14:paraId="5ACB866F" w14:textId="5E0997B9" w:rsidR="005C6C58" w:rsidRPr="00C53A73" w:rsidRDefault="005C6C58" w:rsidP="005C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9394A">
        <w:rPr>
          <w:rFonts w:ascii="Times New Roman" w:hAnsi="Times New Roman" w:cs="Times New Roman"/>
          <w:sz w:val="28"/>
          <w:szCs w:val="28"/>
        </w:rPr>
        <w:t xml:space="preserve"> </w:t>
      </w:r>
      <w:r w:rsidRPr="00C53A73">
        <w:rPr>
          <w:rFonts w:ascii="Times New Roman" w:hAnsi="Times New Roman" w:cs="Times New Roman"/>
          <w:sz w:val="28"/>
          <w:szCs w:val="28"/>
        </w:rPr>
        <w:t>МБОУ «Павлоградская гимназия им. В. М. Тытаря», построен</w:t>
      </w:r>
      <w:r w:rsidR="00D9394A">
        <w:rPr>
          <w:rFonts w:ascii="Times New Roman" w:hAnsi="Times New Roman" w:cs="Times New Roman"/>
          <w:sz w:val="28"/>
          <w:szCs w:val="28"/>
        </w:rPr>
        <w:t>н</w:t>
      </w:r>
      <w:r w:rsidRPr="00C53A73">
        <w:rPr>
          <w:rFonts w:ascii="Times New Roman" w:hAnsi="Times New Roman" w:cs="Times New Roman"/>
          <w:sz w:val="28"/>
          <w:szCs w:val="28"/>
        </w:rPr>
        <w:t>а</w:t>
      </w:r>
      <w:r w:rsidR="00D9394A">
        <w:rPr>
          <w:rFonts w:ascii="Times New Roman" w:hAnsi="Times New Roman" w:cs="Times New Roman"/>
          <w:sz w:val="28"/>
          <w:szCs w:val="28"/>
        </w:rPr>
        <w:t>я</w:t>
      </w:r>
      <w:r w:rsidRPr="00C53A73">
        <w:rPr>
          <w:rFonts w:ascii="Times New Roman" w:hAnsi="Times New Roman" w:cs="Times New Roman"/>
          <w:sz w:val="28"/>
          <w:szCs w:val="28"/>
        </w:rPr>
        <w:t xml:space="preserve"> в 2008 году</w:t>
      </w:r>
      <w:r w:rsidR="00D9394A">
        <w:rPr>
          <w:rFonts w:ascii="Times New Roman" w:hAnsi="Times New Roman" w:cs="Times New Roman"/>
          <w:sz w:val="28"/>
          <w:szCs w:val="28"/>
        </w:rPr>
        <w:t xml:space="preserve"> в</w:t>
      </w:r>
      <w:r w:rsidR="00D9394A" w:rsidRPr="00D9394A">
        <w:t xml:space="preserve"> </w:t>
      </w:r>
      <w:r w:rsidR="00D9394A" w:rsidRPr="00D9394A">
        <w:rPr>
          <w:rFonts w:ascii="Times New Roman" w:hAnsi="Times New Roman" w:cs="Times New Roman"/>
          <w:sz w:val="28"/>
          <w:szCs w:val="28"/>
        </w:rPr>
        <w:t>р.п. Павлоградка</w:t>
      </w:r>
      <w:r w:rsidR="00D9394A">
        <w:rPr>
          <w:rFonts w:ascii="Times New Roman" w:hAnsi="Times New Roman" w:cs="Times New Roman"/>
          <w:sz w:val="28"/>
          <w:szCs w:val="28"/>
        </w:rPr>
        <w:t>.</w:t>
      </w:r>
    </w:p>
    <w:p w14:paraId="4CF141B1" w14:textId="66FD5D6A" w:rsidR="005C6C58" w:rsidRPr="00C53A73" w:rsidRDefault="005C6C58" w:rsidP="005C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9394A">
        <w:rPr>
          <w:rFonts w:ascii="Times New Roman" w:hAnsi="Times New Roman" w:cs="Times New Roman"/>
          <w:sz w:val="28"/>
          <w:szCs w:val="28"/>
        </w:rPr>
        <w:t xml:space="preserve"> </w:t>
      </w:r>
      <w:r w:rsidRPr="00C53A73">
        <w:rPr>
          <w:rFonts w:ascii="Times New Roman" w:hAnsi="Times New Roman" w:cs="Times New Roman"/>
          <w:sz w:val="28"/>
          <w:szCs w:val="28"/>
        </w:rPr>
        <w:t>Мемориальный комплекс, посвященный воинам-землякам, установлен</w:t>
      </w:r>
      <w:r w:rsidR="00D9394A">
        <w:rPr>
          <w:rFonts w:ascii="Times New Roman" w:hAnsi="Times New Roman" w:cs="Times New Roman"/>
          <w:sz w:val="28"/>
          <w:szCs w:val="28"/>
        </w:rPr>
        <w:t>ный</w:t>
      </w:r>
      <w:r w:rsidRPr="00C53A73">
        <w:rPr>
          <w:rFonts w:ascii="Times New Roman" w:hAnsi="Times New Roman" w:cs="Times New Roman"/>
          <w:sz w:val="28"/>
          <w:szCs w:val="28"/>
        </w:rPr>
        <w:t xml:space="preserve"> в 2015 году</w:t>
      </w:r>
      <w:r w:rsidR="00D9394A">
        <w:rPr>
          <w:rFonts w:ascii="Times New Roman" w:hAnsi="Times New Roman" w:cs="Times New Roman"/>
          <w:sz w:val="28"/>
          <w:szCs w:val="28"/>
        </w:rPr>
        <w:t xml:space="preserve"> </w:t>
      </w:r>
      <w:r w:rsidR="00D9394A" w:rsidRPr="00D9394A">
        <w:rPr>
          <w:rFonts w:ascii="Times New Roman" w:hAnsi="Times New Roman" w:cs="Times New Roman"/>
          <w:sz w:val="28"/>
          <w:szCs w:val="28"/>
        </w:rPr>
        <w:t>в р.п. Павлоградка</w:t>
      </w:r>
      <w:r w:rsidR="00D9394A">
        <w:rPr>
          <w:rFonts w:ascii="Times New Roman" w:hAnsi="Times New Roman" w:cs="Times New Roman"/>
          <w:sz w:val="28"/>
          <w:szCs w:val="28"/>
        </w:rPr>
        <w:t>.</w:t>
      </w:r>
    </w:p>
    <w:p w14:paraId="5E71F652" w14:textId="53C80529" w:rsidR="005C6C58" w:rsidRPr="00C53A73" w:rsidRDefault="005C6C58" w:rsidP="005C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D93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53A73">
        <w:rPr>
          <w:rFonts w:ascii="Times New Roman" w:hAnsi="Times New Roman" w:cs="Times New Roman"/>
          <w:sz w:val="28"/>
          <w:szCs w:val="28"/>
        </w:rPr>
        <w:t>белиск воинам-землякам, погибшим в годы Великой Отечественной Войны 1941—1945 год</w:t>
      </w:r>
      <w:r w:rsidR="00D9394A">
        <w:rPr>
          <w:rFonts w:ascii="Times New Roman" w:hAnsi="Times New Roman" w:cs="Times New Roman"/>
          <w:sz w:val="28"/>
          <w:szCs w:val="28"/>
        </w:rPr>
        <w:t>ов</w:t>
      </w:r>
      <w:r w:rsidRPr="00C53A73">
        <w:rPr>
          <w:rFonts w:ascii="Times New Roman" w:hAnsi="Times New Roman" w:cs="Times New Roman"/>
          <w:sz w:val="28"/>
          <w:szCs w:val="28"/>
        </w:rPr>
        <w:t xml:space="preserve">, </w:t>
      </w:r>
      <w:r w:rsidR="00F11BB0" w:rsidRPr="00C53A73">
        <w:rPr>
          <w:rFonts w:ascii="Times New Roman" w:hAnsi="Times New Roman" w:cs="Times New Roman"/>
          <w:sz w:val="28"/>
          <w:szCs w:val="28"/>
        </w:rPr>
        <w:t>установле</w:t>
      </w:r>
      <w:r w:rsidR="00F11BB0">
        <w:rPr>
          <w:rFonts w:ascii="Times New Roman" w:hAnsi="Times New Roman" w:cs="Times New Roman"/>
          <w:sz w:val="28"/>
          <w:szCs w:val="28"/>
        </w:rPr>
        <w:t>нны</w:t>
      </w:r>
      <w:r w:rsidR="00F11BB0" w:rsidRPr="00C53A73">
        <w:rPr>
          <w:rFonts w:ascii="Times New Roman" w:hAnsi="Times New Roman" w:cs="Times New Roman"/>
          <w:sz w:val="28"/>
          <w:szCs w:val="28"/>
        </w:rPr>
        <w:t>й</w:t>
      </w:r>
      <w:r w:rsidRPr="00C53A73">
        <w:rPr>
          <w:rFonts w:ascii="Times New Roman" w:hAnsi="Times New Roman" w:cs="Times New Roman"/>
          <w:sz w:val="28"/>
          <w:szCs w:val="28"/>
        </w:rPr>
        <w:t xml:space="preserve"> в 1951 году</w:t>
      </w:r>
      <w:r w:rsidR="00D9394A">
        <w:rPr>
          <w:rFonts w:ascii="Times New Roman" w:hAnsi="Times New Roman" w:cs="Times New Roman"/>
          <w:sz w:val="28"/>
          <w:szCs w:val="28"/>
        </w:rPr>
        <w:t xml:space="preserve"> в р.п.</w:t>
      </w:r>
      <w:r w:rsidRPr="00C53A73">
        <w:rPr>
          <w:rFonts w:ascii="Times New Roman" w:hAnsi="Times New Roman" w:cs="Times New Roman"/>
          <w:sz w:val="28"/>
          <w:szCs w:val="28"/>
        </w:rPr>
        <w:t xml:space="preserve"> Павлоградка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038B85" w14:textId="4A7E2FD1" w:rsidR="005C6C58" w:rsidRPr="004D7D56" w:rsidRDefault="005C6C58" w:rsidP="005C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93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53A73">
        <w:rPr>
          <w:rFonts w:ascii="Times New Roman" w:hAnsi="Times New Roman" w:cs="Times New Roman"/>
          <w:sz w:val="28"/>
          <w:szCs w:val="28"/>
        </w:rPr>
        <w:t>амятник В. И. Ленину, уста</w:t>
      </w:r>
      <w:r>
        <w:rPr>
          <w:rFonts w:ascii="Times New Roman" w:hAnsi="Times New Roman" w:cs="Times New Roman"/>
          <w:sz w:val="28"/>
          <w:szCs w:val="28"/>
        </w:rPr>
        <w:t>новлен</w:t>
      </w:r>
      <w:r w:rsidR="00D9394A">
        <w:rPr>
          <w:rFonts w:ascii="Times New Roman" w:hAnsi="Times New Roman" w:cs="Times New Roman"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 в 1975 году</w:t>
      </w:r>
      <w:r w:rsidR="00D9394A">
        <w:rPr>
          <w:rFonts w:ascii="Times New Roman" w:hAnsi="Times New Roman" w:cs="Times New Roman"/>
          <w:sz w:val="28"/>
          <w:szCs w:val="28"/>
        </w:rPr>
        <w:t xml:space="preserve"> в р.п.</w:t>
      </w:r>
      <w:r>
        <w:rPr>
          <w:rFonts w:ascii="Times New Roman" w:hAnsi="Times New Roman" w:cs="Times New Roman"/>
          <w:sz w:val="28"/>
          <w:szCs w:val="28"/>
        </w:rPr>
        <w:t xml:space="preserve"> Павлоградка</w:t>
      </w:r>
      <w:r w:rsidR="00D9394A">
        <w:rPr>
          <w:rFonts w:ascii="Times New Roman" w:hAnsi="Times New Roman" w:cs="Times New Roman"/>
          <w:sz w:val="28"/>
          <w:szCs w:val="28"/>
        </w:rPr>
        <w:t>.</w:t>
      </w:r>
    </w:p>
    <w:p w14:paraId="040C3E18" w14:textId="77777777" w:rsidR="005C6C58" w:rsidRDefault="005C6C58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Памятники истории и культуры:</w:t>
      </w:r>
    </w:p>
    <w:p w14:paraId="64B6CAD9" w14:textId="77777777" w:rsidR="005C6C58" w:rsidRPr="004D7D56" w:rsidRDefault="005C6C58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90E682" w14:textId="5A727779" w:rsidR="005C6C58" w:rsidRPr="004D7D56" w:rsidRDefault="005C6C58" w:rsidP="005C6C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1.</w:t>
      </w:r>
      <w:r w:rsidRPr="004D7D56">
        <w:rPr>
          <w:rFonts w:ascii="Times New Roman" w:eastAsia="Calibri" w:hAnsi="Times New Roman" w:cs="Times New Roman"/>
          <w:sz w:val="28"/>
          <w:szCs w:val="28"/>
        </w:rPr>
        <w:tab/>
        <w:t>Школа, в которой учился Герой Советского Союза В</w:t>
      </w:r>
      <w:r w:rsidR="00317506">
        <w:rPr>
          <w:rFonts w:ascii="Times New Roman" w:eastAsia="Calibri" w:hAnsi="Times New Roman" w:cs="Times New Roman"/>
          <w:sz w:val="28"/>
          <w:szCs w:val="28"/>
        </w:rPr>
        <w:t>ладимир Маркович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7D56">
        <w:rPr>
          <w:rFonts w:ascii="Times New Roman" w:eastAsia="Calibri" w:hAnsi="Times New Roman" w:cs="Times New Roman"/>
          <w:sz w:val="28"/>
          <w:szCs w:val="28"/>
        </w:rPr>
        <w:t>Тытарь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 (1931-1941гг)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14:paraId="682E31D5" w14:textId="77777777" w:rsidR="00206FF6" w:rsidRPr="004D7D56" w:rsidRDefault="00206FF6" w:rsidP="005C6C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5F5B2B4" w14:textId="77777777" w:rsidR="005C6C58" w:rsidRPr="004D7D56" w:rsidRDefault="005C6C58" w:rsidP="005C6C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2.</w:t>
      </w:r>
      <w:r w:rsidRPr="004D7D56">
        <w:rPr>
          <w:rFonts w:ascii="Times New Roman" w:eastAsia="Calibri" w:hAnsi="Times New Roman" w:cs="Times New Roman"/>
          <w:sz w:val="28"/>
          <w:szCs w:val="28"/>
        </w:rPr>
        <w:tab/>
        <w:t xml:space="preserve">Обелиск воинам-землякам, погибшим в годы ВОВ (1951), </w:t>
      </w:r>
    </w:p>
    <w:p w14:paraId="17032732" w14:textId="77777777" w:rsidR="00206FF6" w:rsidRPr="004D7D56" w:rsidRDefault="00206FF6" w:rsidP="005C6C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E1830EC" w14:textId="5BC65189" w:rsidR="00E27064" w:rsidRDefault="005C6C58" w:rsidP="00E270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3.</w:t>
      </w:r>
      <w:r w:rsidRPr="004D7D56">
        <w:rPr>
          <w:rFonts w:ascii="Times New Roman" w:eastAsia="Calibri" w:hAnsi="Times New Roman" w:cs="Times New Roman"/>
          <w:sz w:val="28"/>
          <w:szCs w:val="28"/>
        </w:rPr>
        <w:tab/>
        <w:t xml:space="preserve">Памятник 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В.И. </w:t>
      </w:r>
      <w:r w:rsidRPr="004D7D56">
        <w:rPr>
          <w:rFonts w:ascii="Times New Roman" w:eastAsia="Calibri" w:hAnsi="Times New Roman" w:cs="Times New Roman"/>
          <w:sz w:val="28"/>
          <w:szCs w:val="28"/>
        </w:rPr>
        <w:t xml:space="preserve">Ленину (1975), </w:t>
      </w:r>
    </w:p>
    <w:p w14:paraId="7DCEC022" w14:textId="77777777" w:rsidR="00E27064" w:rsidRDefault="00E27064" w:rsidP="00E270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BAE9135" w14:textId="224780C2" w:rsidR="005C6C58" w:rsidRPr="00E27064" w:rsidRDefault="00E27064" w:rsidP="00E2706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206FF6" w:rsidRPr="00E27064">
        <w:rPr>
          <w:rFonts w:ascii="Times New Roman" w:eastAsia="Calibri" w:hAnsi="Times New Roman" w:cs="Times New Roman"/>
          <w:sz w:val="28"/>
          <w:szCs w:val="28"/>
        </w:rPr>
        <w:t>М</w:t>
      </w:r>
      <w:r w:rsidR="005C6C58" w:rsidRPr="00E27064">
        <w:rPr>
          <w:rFonts w:ascii="Times New Roman" w:eastAsia="Calibri" w:hAnsi="Times New Roman" w:cs="Times New Roman"/>
          <w:sz w:val="28"/>
          <w:szCs w:val="28"/>
        </w:rPr>
        <w:t xml:space="preserve">емориальный комплекс </w:t>
      </w:r>
      <w:r w:rsidR="00206FF6" w:rsidRPr="00E27064">
        <w:rPr>
          <w:rFonts w:ascii="Times New Roman" w:eastAsia="Calibri" w:hAnsi="Times New Roman" w:cs="Times New Roman"/>
          <w:sz w:val="28"/>
          <w:szCs w:val="28"/>
        </w:rPr>
        <w:t>в</w:t>
      </w:r>
      <w:r w:rsidR="005C6C58" w:rsidRPr="00E27064">
        <w:rPr>
          <w:rFonts w:ascii="Times New Roman" w:eastAsia="Calibri" w:hAnsi="Times New Roman" w:cs="Times New Roman"/>
          <w:sz w:val="28"/>
          <w:szCs w:val="28"/>
        </w:rPr>
        <w:t xml:space="preserve">оинам-землякам (2015). </w:t>
      </w:r>
    </w:p>
    <w:p w14:paraId="53059683" w14:textId="77777777" w:rsidR="005C6C58" w:rsidRPr="004D7D56" w:rsidRDefault="005C6C58" w:rsidP="005C6C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86C0DE3" w14:textId="77777777" w:rsidR="005C6C58" w:rsidRDefault="005C6C58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Учреждения культуры:</w:t>
      </w:r>
    </w:p>
    <w:p w14:paraId="045D7F55" w14:textId="77777777" w:rsidR="005C6C58" w:rsidRPr="004D7D56" w:rsidRDefault="005C6C58" w:rsidP="005C6C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EA8665" w14:textId="5BC5B153" w:rsidR="005C6C58" w:rsidRPr="004D7D56" w:rsidRDefault="005C6C58" w:rsidP="005C6C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 xml:space="preserve"> 19 библиотек: 16 сельских, 1 - Центральная районная, 1 - Павлоградская детская библ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иотека филиал, Нивская </w:t>
      </w:r>
      <w:r w:rsidR="008342B2">
        <w:rPr>
          <w:rFonts w:ascii="Times New Roman" w:eastAsia="Calibri" w:hAnsi="Times New Roman" w:cs="Times New Roman"/>
          <w:sz w:val="28"/>
          <w:szCs w:val="28"/>
        </w:rPr>
        <w:t>сельская</w:t>
      </w:r>
      <w:r w:rsidRPr="004D7D56">
        <w:rPr>
          <w:rFonts w:ascii="Times New Roman" w:eastAsia="Calibri" w:hAnsi="Times New Roman" w:cs="Times New Roman"/>
          <w:sz w:val="28"/>
          <w:szCs w:val="28"/>
        </w:rPr>
        <w:t xml:space="preserve"> библиотека</w:t>
      </w:r>
      <w:r w:rsidR="0031750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D32921A" w14:textId="26EB6E5D" w:rsidR="005C6C58" w:rsidRPr="004D7D56" w:rsidRDefault="005E75BD" w:rsidP="005C6C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206FF6">
        <w:rPr>
          <w:rFonts w:ascii="Times New Roman" w:eastAsia="Calibri" w:hAnsi="Times New Roman" w:cs="Times New Roman"/>
          <w:sz w:val="28"/>
          <w:szCs w:val="28"/>
        </w:rPr>
        <w:t>7</w:t>
      </w:r>
      <w:r w:rsidR="005C6C58" w:rsidRPr="004D7D56">
        <w:rPr>
          <w:rFonts w:ascii="Times New Roman" w:eastAsia="Calibri" w:hAnsi="Times New Roman" w:cs="Times New Roman"/>
          <w:sz w:val="28"/>
          <w:szCs w:val="28"/>
        </w:rPr>
        <w:t xml:space="preserve"> учреждений клубного типа: 1 – Районный информационно-методический досуговый центр; 9 – сельских культурно-досуговых центров; 1</w:t>
      </w:r>
      <w:r w:rsidR="00206FF6">
        <w:rPr>
          <w:rFonts w:ascii="Times New Roman" w:eastAsia="Calibri" w:hAnsi="Times New Roman" w:cs="Times New Roman"/>
          <w:sz w:val="28"/>
          <w:szCs w:val="28"/>
        </w:rPr>
        <w:t>7</w:t>
      </w:r>
      <w:r w:rsidR="005C6C58" w:rsidRPr="004D7D56">
        <w:rPr>
          <w:rFonts w:ascii="Times New Roman" w:eastAsia="Calibri" w:hAnsi="Times New Roman" w:cs="Times New Roman"/>
          <w:sz w:val="28"/>
          <w:szCs w:val="28"/>
        </w:rPr>
        <w:t xml:space="preserve"> – сельских клубов-филиалов</w:t>
      </w:r>
      <w:r w:rsidR="0031750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81BDF3D" w14:textId="51D3EC5A" w:rsidR="005C6C58" w:rsidRPr="004D7D56" w:rsidRDefault="005C6C58" w:rsidP="005C6C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1 Детская школа искусст</w:t>
      </w:r>
      <w:r w:rsidR="00317506">
        <w:rPr>
          <w:rFonts w:ascii="Times New Roman" w:eastAsia="Calibri" w:hAnsi="Times New Roman" w:cs="Times New Roman"/>
          <w:sz w:val="28"/>
          <w:szCs w:val="28"/>
        </w:rPr>
        <w:t>в</w:t>
      </w:r>
      <w:r w:rsidRPr="004D7D56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050014C" w14:textId="11D6F794" w:rsidR="005C6C58" w:rsidRPr="004D7D56" w:rsidRDefault="00206FF6" w:rsidP="005C6C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5C6C58" w:rsidRPr="004D7D56">
        <w:rPr>
          <w:rFonts w:ascii="Times New Roman" w:eastAsia="Calibri" w:hAnsi="Times New Roman" w:cs="Times New Roman"/>
          <w:sz w:val="28"/>
          <w:szCs w:val="28"/>
        </w:rPr>
        <w:t xml:space="preserve"> Краеведческий музей.</w:t>
      </w:r>
    </w:p>
    <w:p w14:paraId="484EAE28" w14:textId="77777777" w:rsidR="005C6C58" w:rsidRPr="004D7D56" w:rsidRDefault="005C6C58" w:rsidP="005C6C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7BFD97" w14:textId="6B5630BD" w:rsidR="00F9506A" w:rsidRDefault="00F9506A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498BF6A" w14:textId="532CECCA" w:rsidR="00E27064" w:rsidRDefault="00E27064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D84EC87" w14:textId="6F72ED81" w:rsidR="00E50B54" w:rsidRDefault="00E50B54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70E4E73" w14:textId="6AE44A7F" w:rsidR="00E50B54" w:rsidRDefault="00E50B54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0AD73B" w14:textId="77777777" w:rsidR="00E50B54" w:rsidRDefault="00E50B54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BC4127" w14:textId="77777777" w:rsidR="00F9506A" w:rsidRDefault="00F9506A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91C50F5" w14:textId="61EFDE41" w:rsidR="005C6C58" w:rsidRDefault="005C6C58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Религиозные объекты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A2E4C10" w14:textId="77777777" w:rsidR="00E50B54" w:rsidRPr="004D7D56" w:rsidRDefault="00E50B54" w:rsidP="005C6C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E5A8E09" w14:textId="248C209E" w:rsidR="00F9506A" w:rsidRPr="00F9506A" w:rsidRDefault="005C6C58" w:rsidP="00F9506A">
      <w:pPr>
        <w:rPr>
          <w:rFonts w:ascii="Times New Roman" w:eastAsia="Calibri" w:hAnsi="Times New Roman" w:cs="Times New Roman"/>
          <w:sz w:val="28"/>
          <w:szCs w:val="28"/>
        </w:rPr>
      </w:pPr>
      <w:r w:rsidRPr="004D7D56">
        <w:rPr>
          <w:rFonts w:ascii="Times New Roman" w:eastAsia="Calibri" w:hAnsi="Times New Roman" w:cs="Times New Roman"/>
          <w:sz w:val="28"/>
          <w:szCs w:val="28"/>
        </w:rPr>
        <w:t>Свято – Преображенский храм (Павлоградка</w:t>
      </w:r>
      <w:r w:rsidR="00374FFA">
        <w:rPr>
          <w:rFonts w:ascii="Times New Roman" w:eastAsia="Calibri" w:hAnsi="Times New Roman" w:cs="Times New Roman"/>
          <w:sz w:val="28"/>
          <w:szCs w:val="28"/>
        </w:rPr>
        <w:t xml:space="preserve"> – 2000 </w:t>
      </w:r>
      <w:r w:rsidR="00317506">
        <w:rPr>
          <w:rFonts w:ascii="Times New Roman" w:eastAsia="Calibri" w:hAnsi="Times New Roman" w:cs="Times New Roman"/>
          <w:sz w:val="28"/>
          <w:szCs w:val="28"/>
        </w:rPr>
        <w:t>год</w:t>
      </w:r>
      <w:r w:rsidRPr="004D7D5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r w:rsidR="00B01027">
        <w:rPr>
          <w:rFonts w:ascii="Times New Roman" w:eastAsia="Calibri" w:hAnsi="Times New Roman" w:cs="Times New Roman"/>
          <w:sz w:val="28"/>
          <w:szCs w:val="28"/>
        </w:rPr>
        <w:t>Мусульманская м</w:t>
      </w:r>
      <w:r w:rsidRPr="004D7D56">
        <w:rPr>
          <w:rFonts w:ascii="Times New Roman" w:eastAsia="Calibri" w:hAnsi="Times New Roman" w:cs="Times New Roman"/>
          <w:sz w:val="28"/>
          <w:szCs w:val="28"/>
        </w:rPr>
        <w:t>ечеть (Павлоградка</w:t>
      </w:r>
      <w:r w:rsidR="00374FFA">
        <w:rPr>
          <w:rFonts w:ascii="Times New Roman" w:eastAsia="Calibri" w:hAnsi="Times New Roman" w:cs="Times New Roman"/>
          <w:sz w:val="28"/>
          <w:szCs w:val="28"/>
        </w:rPr>
        <w:t xml:space="preserve"> – 2014 год</w:t>
      </w:r>
      <w:r w:rsidRPr="004D7D56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07D09A" w14:textId="77777777" w:rsidR="00552AD5" w:rsidRDefault="00552AD5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DDA7BFC" w14:textId="77777777" w:rsidR="00552AD5" w:rsidRPr="004D0A10" w:rsidRDefault="00552AD5" w:rsidP="00552A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D0A10">
        <w:rPr>
          <w:rFonts w:ascii="Times New Roman" w:eastAsia="Calibri" w:hAnsi="Times New Roman" w:cs="Times New Roman"/>
          <w:b/>
          <w:sz w:val="28"/>
          <w:szCs w:val="28"/>
        </w:rPr>
        <w:t>2.1.2. Памятники, исторические здания и сооружения</w:t>
      </w:r>
    </w:p>
    <w:p w14:paraId="41D35CCC" w14:textId="77777777" w:rsidR="00552AD5" w:rsidRPr="006B4193" w:rsidRDefault="00552AD5" w:rsidP="00552A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49BC776" w14:textId="48F75396" w:rsidR="00552AD5" w:rsidRDefault="00552AD5" w:rsidP="00552A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C49">
        <w:rPr>
          <w:rFonts w:ascii="Times New Roman" w:eastAsia="Calibri" w:hAnsi="Times New Roman" w:cs="Times New Roman"/>
          <w:sz w:val="28"/>
          <w:szCs w:val="28"/>
        </w:rPr>
        <w:t>Памятники истории и культуры:</w:t>
      </w:r>
    </w:p>
    <w:p w14:paraId="534E80CD" w14:textId="77777777" w:rsidR="00317506" w:rsidRPr="003C5C49" w:rsidRDefault="00317506" w:rsidP="00552A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3FF367" w14:textId="6CC540C3" w:rsidR="00552AD5" w:rsidRPr="00317506" w:rsidRDefault="00552AD5" w:rsidP="00317506">
      <w:pPr>
        <w:pStyle w:val="af4"/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506">
        <w:rPr>
          <w:rFonts w:ascii="Times New Roman" w:eastAsia="Calibri" w:hAnsi="Times New Roman" w:cs="Times New Roman"/>
          <w:sz w:val="28"/>
          <w:szCs w:val="28"/>
        </w:rPr>
        <w:t xml:space="preserve">Школа, в которой учился Герой Советского Союза 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Владимир Маркович </w:t>
      </w:r>
      <w:r w:rsidRPr="00317506">
        <w:rPr>
          <w:rFonts w:ascii="Times New Roman" w:eastAsia="Calibri" w:hAnsi="Times New Roman" w:cs="Times New Roman"/>
          <w:sz w:val="28"/>
          <w:szCs w:val="28"/>
        </w:rPr>
        <w:t xml:space="preserve"> Тытарь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 (1931-1941),</w:t>
      </w:r>
      <w:r w:rsidRPr="00317506">
        <w:rPr>
          <w:rFonts w:ascii="Times New Roman" w:eastAsia="Calibri" w:hAnsi="Times New Roman" w:cs="Times New Roman"/>
          <w:sz w:val="28"/>
          <w:szCs w:val="28"/>
        </w:rPr>
        <w:t xml:space="preserve"> (в частной собственности, состояние удовлетворительное, парковка имеется</w:t>
      </w:r>
      <w:r w:rsidR="00317506">
        <w:rPr>
          <w:rFonts w:ascii="Times New Roman" w:eastAsia="Calibri" w:hAnsi="Times New Roman" w:cs="Times New Roman"/>
          <w:sz w:val="28"/>
          <w:szCs w:val="28"/>
        </w:rPr>
        <w:t>, внешний доступ для всех категорий населения</w:t>
      </w:r>
      <w:r w:rsidRPr="00317506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F0055A1" w14:textId="77777777" w:rsidR="00317506" w:rsidRPr="00317506" w:rsidRDefault="00317506" w:rsidP="00317506">
      <w:pPr>
        <w:pStyle w:val="af4"/>
        <w:spacing w:after="0" w:line="240" w:lineRule="auto"/>
        <w:ind w:left="10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981B8" w14:textId="65ED31DE" w:rsidR="00552AD5" w:rsidRPr="003C5C49" w:rsidRDefault="00552AD5" w:rsidP="00552AD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C49">
        <w:rPr>
          <w:rFonts w:ascii="Times New Roman" w:eastAsia="Calibri" w:hAnsi="Times New Roman" w:cs="Times New Roman"/>
          <w:sz w:val="28"/>
          <w:szCs w:val="28"/>
        </w:rPr>
        <w:t>2.</w:t>
      </w:r>
      <w:r w:rsidRPr="003C5C49">
        <w:rPr>
          <w:rFonts w:ascii="Times New Roman" w:eastAsia="Calibri" w:hAnsi="Times New Roman" w:cs="Times New Roman"/>
          <w:sz w:val="28"/>
          <w:szCs w:val="28"/>
        </w:rPr>
        <w:tab/>
        <w:t xml:space="preserve">Памятник 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Владимиру Ильичу </w:t>
      </w: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Ленину (1975), (в собственности 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Администрации Павлоградского </w:t>
      </w:r>
      <w:r w:rsidRPr="003C5C49">
        <w:rPr>
          <w:rFonts w:ascii="Times New Roman" w:eastAsia="Calibri" w:hAnsi="Times New Roman" w:cs="Times New Roman"/>
          <w:sz w:val="28"/>
          <w:szCs w:val="28"/>
        </w:rPr>
        <w:t>городского поселения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 Омской области</w:t>
      </w: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, состояние удовлетворительное, парковки </w:t>
      </w:r>
      <w:r w:rsidR="00317506">
        <w:rPr>
          <w:rFonts w:ascii="Times New Roman" w:eastAsia="Calibri" w:hAnsi="Times New Roman" w:cs="Times New Roman"/>
          <w:sz w:val="28"/>
          <w:szCs w:val="28"/>
        </w:rPr>
        <w:t>имеются</w:t>
      </w:r>
      <w:r w:rsidRPr="003C5C49">
        <w:rPr>
          <w:rFonts w:ascii="Times New Roman" w:eastAsia="Calibri" w:hAnsi="Times New Roman" w:cs="Times New Roman"/>
          <w:sz w:val="28"/>
          <w:szCs w:val="28"/>
        </w:rPr>
        <w:t>, доступ для всех категорий населения)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9A25EBE" w14:textId="1E39B908" w:rsidR="00552AD5" w:rsidRPr="003C5C49" w:rsidRDefault="00552AD5" w:rsidP="00552AD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C49">
        <w:rPr>
          <w:rFonts w:ascii="Times New Roman" w:eastAsia="Calibri" w:hAnsi="Times New Roman" w:cs="Times New Roman"/>
          <w:sz w:val="28"/>
          <w:szCs w:val="28"/>
        </w:rPr>
        <w:t>3.</w:t>
      </w:r>
      <w:r w:rsidRPr="003C5C49">
        <w:rPr>
          <w:rFonts w:ascii="Times New Roman" w:eastAsia="Calibri" w:hAnsi="Times New Roman" w:cs="Times New Roman"/>
          <w:sz w:val="28"/>
          <w:szCs w:val="28"/>
        </w:rPr>
        <w:tab/>
        <w:t xml:space="preserve">Обелиск воинам-землякам, погибшим в годы ВОВ (1951), мемориальный </w:t>
      </w:r>
      <w:r w:rsidR="00F9506A">
        <w:rPr>
          <w:rFonts w:ascii="Times New Roman" w:eastAsia="Calibri" w:hAnsi="Times New Roman" w:cs="Times New Roman"/>
          <w:sz w:val="28"/>
          <w:szCs w:val="28"/>
        </w:rPr>
        <w:t xml:space="preserve">комплекс </w:t>
      </w:r>
      <w:r w:rsidR="00317506">
        <w:rPr>
          <w:rFonts w:ascii="Times New Roman" w:eastAsia="Calibri" w:hAnsi="Times New Roman" w:cs="Times New Roman"/>
          <w:sz w:val="28"/>
          <w:szCs w:val="28"/>
        </w:rPr>
        <w:t>в</w:t>
      </w:r>
      <w:r w:rsidR="00F9506A">
        <w:rPr>
          <w:rFonts w:ascii="Times New Roman" w:eastAsia="Calibri" w:hAnsi="Times New Roman" w:cs="Times New Roman"/>
          <w:sz w:val="28"/>
          <w:szCs w:val="28"/>
        </w:rPr>
        <w:t xml:space="preserve">оинам-землякам (2015 </w:t>
      </w: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в собственности 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Администрации Павлоградского </w:t>
      </w:r>
      <w:r w:rsidRPr="003C5C49">
        <w:rPr>
          <w:rFonts w:ascii="Times New Roman" w:eastAsia="Calibri" w:hAnsi="Times New Roman" w:cs="Times New Roman"/>
          <w:sz w:val="28"/>
          <w:szCs w:val="28"/>
        </w:rPr>
        <w:t>городского поселения</w:t>
      </w:r>
      <w:r w:rsidR="00317506">
        <w:rPr>
          <w:rFonts w:ascii="Times New Roman" w:eastAsia="Calibri" w:hAnsi="Times New Roman" w:cs="Times New Roman"/>
          <w:sz w:val="28"/>
          <w:szCs w:val="28"/>
        </w:rPr>
        <w:t xml:space="preserve"> Омской области</w:t>
      </w: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, состояние удовлетворительное, парковки </w:t>
      </w:r>
      <w:r w:rsidR="00317506">
        <w:rPr>
          <w:rFonts w:ascii="Times New Roman" w:eastAsia="Calibri" w:hAnsi="Times New Roman" w:cs="Times New Roman"/>
          <w:sz w:val="28"/>
          <w:szCs w:val="28"/>
        </w:rPr>
        <w:t>имеются</w:t>
      </w:r>
      <w:r w:rsidRPr="003C5C49">
        <w:rPr>
          <w:rFonts w:ascii="Times New Roman" w:eastAsia="Calibri" w:hAnsi="Times New Roman" w:cs="Times New Roman"/>
          <w:sz w:val="28"/>
          <w:szCs w:val="28"/>
        </w:rPr>
        <w:t>, указатели отсутствуют, доступ для всех категорий населения)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5194BE9" w14:textId="77777777" w:rsidR="00552AD5" w:rsidRDefault="00552AD5" w:rsidP="00552AD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14:paraId="3681D58E" w14:textId="77777777" w:rsidR="00552AD5" w:rsidRPr="006B4193" w:rsidRDefault="00552AD5" w:rsidP="00552AD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DC39311" wp14:editId="62EDD481">
            <wp:extent cx="6300470" cy="3206645"/>
            <wp:effectExtent l="0" t="0" r="5080" b="0"/>
            <wp:docPr id="8" name="Рисунок 8" descr="F:\памятник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мятник вов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6CFF" w14:textId="77777777" w:rsidR="00552AD5" w:rsidRDefault="00552AD5" w:rsidP="00552AD5">
      <w:pPr>
        <w:rPr>
          <w:rFonts w:ascii="Times New Roman" w:eastAsia="Calibri" w:hAnsi="Times New Roman" w:cs="Times New Roman"/>
          <w:sz w:val="24"/>
          <w:szCs w:val="28"/>
        </w:rPr>
      </w:pPr>
    </w:p>
    <w:p w14:paraId="15644642" w14:textId="168FF4AD" w:rsidR="00552AD5" w:rsidRPr="00305B13" w:rsidRDefault="00552AD5" w:rsidP="00552A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Ежегодно у мемориального комплекса р.п. Павлоградка в День Победы на митинг собира</w:t>
      </w:r>
      <w:r w:rsidR="00403D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ю</w:t>
      </w:r>
      <w:r w:rsidRPr="00305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тся </w:t>
      </w:r>
      <w:r w:rsidR="00403D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жители</w:t>
      </w:r>
      <w:r w:rsidRPr="00305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 чтобы почтить память тех, кто погиб, защищая нашу Отчизну от врагов в годы Великой Отечественной войны.</w:t>
      </w:r>
    </w:p>
    <w:p w14:paraId="42E820BA" w14:textId="2BAA3F74" w:rsidR="00552AD5" w:rsidRPr="00305B13" w:rsidRDefault="00552AD5" w:rsidP="00552AD5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Центральное место в композиции мемориала отведено памятнику Воину-Освободителю – фигуре солдата в полный рост с накинутой на плечи плащ-палаткой, опущенной головой и с автоматом в руках, Вечному огню в форме пятиконечной звезды у его подножия и стелам с портретами земляков – Героев Советского Союза.</w:t>
      </w:r>
    </w:p>
    <w:p w14:paraId="5E3C55BD" w14:textId="77777777" w:rsidR="00552AD5" w:rsidRDefault="00552AD5" w:rsidP="00552AD5">
      <w:pPr>
        <w:shd w:val="clear" w:color="auto" w:fill="FFFFFF"/>
        <w:spacing w:after="24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58FE5731" wp14:editId="3063D615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742565" cy="1600200"/>
            <wp:effectExtent l="0" t="0" r="635" b="0"/>
            <wp:wrapSquare wrapText="bothSides"/>
            <wp:docPr id="10" name="Рисунок 10" descr="F:\пам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м.в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18B0F6" wp14:editId="2B496BDD">
            <wp:extent cx="2819400" cy="1600200"/>
            <wp:effectExtent l="0" t="0" r="0" b="0"/>
            <wp:docPr id="31" name="Рисунок 31" descr="F:\пам.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м.вов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72" cy="16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600AD" w14:textId="50455332" w:rsidR="00552AD5" w:rsidRPr="003936F3" w:rsidRDefault="00552AD5" w:rsidP="00552AD5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году, в год 70-летия Победы, в общую картину органично вписались гранитные мемориальные плиты с именами более чем 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4000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фронтовиков, ушедших на войну из Павлоградского района. Средства на их изготовление соб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 населением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практически каждый житель района внёс посильную финансовую лепту.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есной 2017 года на площади появились два военных орудия – 152-миллиметровые гаубицы 1943-49 годов выпуска. Для их размещения была расчищена и подготовлена площадка, установлены дорожные плиты. Эти орудия – наглядное напоминание о подвигах наших предков, о том, какой ценой советскому народу достался долгожданный мир.</w:t>
      </w:r>
    </w:p>
    <w:p w14:paraId="4F24A8B7" w14:textId="4BF55D9C" w:rsidR="00552AD5" w:rsidRDefault="00552AD5" w:rsidP="00552AD5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 рамках 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федеральной программ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«Формирование комфортной городской среды» 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масштабная реконструкция мемориального комплекса. Были проведены работы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строительству и обустройству площади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завезён грунт, поднят уровень памятника, уложены тротуарная плитка и бордюрный камень, изготовлены монолитные клумбы, сам памятник и стелы с портретами Героев 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облицованы </w:t>
      </w:r>
      <w:r w:rsidRPr="00393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керамогранитом</w:t>
      </w:r>
      <w:r w:rsidR="00403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0D027E" w14:textId="77777777" w:rsidR="0005787B" w:rsidRDefault="0005787B" w:rsidP="00552A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257A43" w14:textId="77777777" w:rsidR="004D0A10" w:rsidRPr="006F40E7" w:rsidRDefault="004D0A10" w:rsidP="004D0A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0E7">
        <w:rPr>
          <w:rFonts w:ascii="Times New Roman" w:hAnsi="Times New Roman" w:cs="Times New Roman"/>
          <w:b/>
          <w:sz w:val="28"/>
          <w:szCs w:val="28"/>
        </w:rPr>
        <w:t>2.1.3. Музеи, музеи-заповедники, выставочные залы</w:t>
      </w:r>
    </w:p>
    <w:p w14:paraId="6A2F08C7" w14:textId="77777777" w:rsidR="004319B9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Муниципальное казенное учреждение культуры «Павлоградский районный краеведческий музей имени Н.А. Свиркина» Павлоградского муниципального района Омской области, р.п.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0E7">
        <w:rPr>
          <w:rFonts w:ascii="Times New Roman" w:hAnsi="Times New Roman" w:cs="Times New Roman"/>
          <w:sz w:val="28"/>
          <w:szCs w:val="28"/>
        </w:rPr>
        <w:t>Павлоградка,</w:t>
      </w:r>
    </w:p>
    <w:p w14:paraId="161EFEA5" w14:textId="77777777" w:rsidR="004319B9" w:rsidRDefault="004319B9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 по адресу: р.п. Павлоградка,</w:t>
      </w:r>
      <w:r w:rsidR="004D0A10" w:rsidRPr="006F40E7">
        <w:rPr>
          <w:rFonts w:ascii="Times New Roman" w:hAnsi="Times New Roman" w:cs="Times New Roman"/>
          <w:sz w:val="28"/>
          <w:szCs w:val="28"/>
        </w:rPr>
        <w:t xml:space="preserve"> ул.</w:t>
      </w:r>
      <w:r w:rsidR="004D0A10">
        <w:rPr>
          <w:rFonts w:ascii="Times New Roman" w:hAnsi="Times New Roman" w:cs="Times New Roman"/>
          <w:sz w:val="28"/>
          <w:szCs w:val="28"/>
        </w:rPr>
        <w:t xml:space="preserve"> </w:t>
      </w:r>
      <w:r w:rsidR="004D0A10" w:rsidRPr="006F40E7">
        <w:rPr>
          <w:rFonts w:ascii="Times New Roman" w:hAnsi="Times New Roman" w:cs="Times New Roman"/>
          <w:sz w:val="28"/>
          <w:szCs w:val="28"/>
        </w:rPr>
        <w:t>Колхозная,6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этаж</w:t>
      </w:r>
      <w:r w:rsidR="004D0A10" w:rsidRPr="006F40E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4D0A10" w:rsidRPr="006F40E7"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Павлоградского </w:t>
      </w:r>
      <w:r w:rsidR="004D0A10" w:rsidRPr="006F40E7">
        <w:rPr>
          <w:rFonts w:ascii="Times New Roman" w:hAnsi="Times New Roman" w:cs="Times New Roman"/>
          <w:sz w:val="28"/>
          <w:szCs w:val="28"/>
        </w:rPr>
        <w:t xml:space="preserve">муниципального района, </w:t>
      </w:r>
      <w:r>
        <w:rPr>
          <w:rFonts w:ascii="Times New Roman" w:hAnsi="Times New Roman" w:cs="Times New Roman"/>
          <w:sz w:val="28"/>
          <w:szCs w:val="28"/>
        </w:rPr>
        <w:t>Омской области. С</w:t>
      </w:r>
      <w:r w:rsidR="004D0A10" w:rsidRPr="006F40E7">
        <w:rPr>
          <w:rFonts w:ascii="Times New Roman" w:hAnsi="Times New Roman" w:cs="Times New Roman"/>
          <w:sz w:val="28"/>
          <w:szCs w:val="28"/>
        </w:rPr>
        <w:t xml:space="preserve">остояние удовлетворительное, парковки в пределах доступности, </w:t>
      </w:r>
      <w:r w:rsidR="004D0A10" w:rsidRPr="006F40E7">
        <w:rPr>
          <w:rFonts w:ascii="Times New Roman" w:hAnsi="Times New Roman" w:cs="Times New Roman"/>
          <w:sz w:val="28"/>
          <w:szCs w:val="28"/>
        </w:rPr>
        <w:lastRenderedPageBreak/>
        <w:t>имеется вывеска, доступ для всех категорий населения, сувенирная продукция отсутствует, работают постоянно действующие экспозиции истории района).</w:t>
      </w:r>
    </w:p>
    <w:p w14:paraId="7A43735C" w14:textId="0B8ADE59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Павлоградский музей обязан своим появлением Н</w:t>
      </w:r>
      <w:r w:rsidR="004319B9">
        <w:rPr>
          <w:rFonts w:ascii="Times New Roman" w:hAnsi="Times New Roman" w:cs="Times New Roman"/>
          <w:sz w:val="28"/>
          <w:szCs w:val="28"/>
        </w:rPr>
        <w:t>иколаю Антоновичу</w:t>
      </w:r>
      <w:r w:rsidRPr="006F40E7">
        <w:rPr>
          <w:rFonts w:ascii="Times New Roman" w:hAnsi="Times New Roman" w:cs="Times New Roman"/>
          <w:sz w:val="28"/>
          <w:szCs w:val="28"/>
        </w:rPr>
        <w:t xml:space="preserve"> Свиркину. С 1959 года Николай Антонович загорелся идеей создания музея. Он исколесил весь район в поисках </w:t>
      </w:r>
      <w:r w:rsidR="004319B9">
        <w:rPr>
          <w:rFonts w:ascii="Times New Roman" w:hAnsi="Times New Roman" w:cs="Times New Roman"/>
          <w:sz w:val="28"/>
          <w:szCs w:val="28"/>
        </w:rPr>
        <w:t xml:space="preserve">старинных </w:t>
      </w:r>
      <w:r w:rsidRPr="006F40E7">
        <w:rPr>
          <w:rFonts w:ascii="Times New Roman" w:hAnsi="Times New Roman" w:cs="Times New Roman"/>
          <w:sz w:val="28"/>
          <w:szCs w:val="28"/>
        </w:rPr>
        <w:t xml:space="preserve">предметов. Работая учителем истории и директором Тихвинской школы, он приобщил к этому своих учеников, коллег, жителей села. Сначала собранные предметы были размещены в классе, затем в школьном коридоре, а когда их собралось достаточно много, музей перекочевал в </w:t>
      </w:r>
      <w:r w:rsidR="004319B9">
        <w:rPr>
          <w:rFonts w:ascii="Times New Roman" w:hAnsi="Times New Roman" w:cs="Times New Roman"/>
          <w:sz w:val="28"/>
          <w:szCs w:val="28"/>
        </w:rPr>
        <w:t>д</w:t>
      </w:r>
      <w:r w:rsidRPr="006F40E7">
        <w:rPr>
          <w:rFonts w:ascii="Times New Roman" w:hAnsi="Times New Roman" w:cs="Times New Roman"/>
          <w:sz w:val="28"/>
          <w:szCs w:val="28"/>
        </w:rPr>
        <w:t xml:space="preserve">ом культуры села Тихвинка.  В 2000 году по </w:t>
      </w:r>
      <w:r w:rsidR="004319B9">
        <w:rPr>
          <w:rFonts w:ascii="Times New Roman" w:hAnsi="Times New Roman" w:cs="Times New Roman"/>
          <w:sz w:val="28"/>
          <w:szCs w:val="28"/>
        </w:rPr>
        <w:t>инициативе</w:t>
      </w:r>
      <w:r w:rsidRPr="006F40E7">
        <w:rPr>
          <w:rFonts w:ascii="Times New Roman" w:hAnsi="Times New Roman" w:cs="Times New Roman"/>
          <w:sz w:val="28"/>
          <w:szCs w:val="28"/>
        </w:rPr>
        <w:t xml:space="preserve"> Николая Антоновича был открыт музей в рабочем поселке Павлоградка. Свиркин передал в новый музей 740 предметов. В данное время в фондах музея насчитывается более 10000 предметов. В музее действую 4 зала.</w:t>
      </w:r>
    </w:p>
    <w:p w14:paraId="08AD9C3E" w14:textId="77777777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136565">
        <w:rPr>
          <w:rFonts w:ascii="Times New Roman" w:hAnsi="Times New Roman" w:cs="Times New Roman"/>
          <w:b/>
          <w:sz w:val="28"/>
          <w:szCs w:val="28"/>
        </w:rPr>
        <w:t>Первый зал</w:t>
      </w:r>
      <w:r w:rsidRPr="006F40E7">
        <w:rPr>
          <w:rFonts w:ascii="Times New Roman" w:hAnsi="Times New Roman" w:cs="Times New Roman"/>
          <w:sz w:val="28"/>
          <w:szCs w:val="28"/>
        </w:rPr>
        <w:t xml:space="preserve"> посвящен истории заселения края.</w:t>
      </w:r>
    </w:p>
    <w:p w14:paraId="074FA7E8" w14:textId="6DF53B8E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13 июля 1889 года был опубликован царский указ о заселении степи, то есть юга нынешней Омской и других областей Сибири. Основная группа переселенцев нашей местности – жители Украины (Полтавской, Херсонской, Сумской и др. губерний), а также жители Орловской и Тульской губерний. До Сибири переселенцы из европейской части добирались по железной дороге. С собой везли домашний скарб, деревянные бороны, сохи, прялки, ткацкие станки, посуду и инвентарь. Кто был побогаче, имел телеги на деревянном ходу и даже лошадей. В Омске их ожидали переселенческие бараки, где проходило оформление документов и определялось место поселения. Часть крестьян с Украины в Сибирь добирались своим ходом</w:t>
      </w:r>
      <w:r w:rsidR="004319B9">
        <w:rPr>
          <w:rFonts w:ascii="Times New Roman" w:hAnsi="Times New Roman" w:cs="Times New Roman"/>
          <w:sz w:val="28"/>
          <w:szCs w:val="28"/>
        </w:rPr>
        <w:t xml:space="preserve"> - на</w:t>
      </w:r>
      <w:r w:rsidRPr="006F40E7">
        <w:rPr>
          <w:rFonts w:ascii="Times New Roman" w:hAnsi="Times New Roman" w:cs="Times New Roman"/>
          <w:sz w:val="28"/>
          <w:szCs w:val="28"/>
        </w:rPr>
        <w:t xml:space="preserve"> лошадях.</w:t>
      </w:r>
    </w:p>
    <w:p w14:paraId="15E9174C" w14:textId="72CD85F0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В первые годы на новом месте переселенцы не рисковали сеять пшеницу и садить картофель. Для пробы поля первоначально засевали ячменем и коноплей. Затем постепенно осваивали и другие культуры.</w:t>
      </w:r>
    </w:p>
    <w:p w14:paraId="2A2F71F0" w14:textId="77777777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Большую помощь переселенцам оказывали казахи, кочующие по степи. Постоянных поселений тогда у казахов не было. Пища казахов состояла в основном из продуктов животноводства. Ели, сидя на полу, скрестив ноги по-турецки. Позже стали использовать круглые столы с очень короткими ножками. Вся посуда изготавливалась из дерева и кожи. Пищу брали руками.</w:t>
      </w:r>
    </w:p>
    <w:p w14:paraId="7932C7EB" w14:textId="71B70B9B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 xml:space="preserve">Самыми крупными поселениями, основанными переселенцами, были Явлено-Покровка, Белоусовка, Тихвинка, Павлоградка и другие. На первых порах для временного проживания сооружали шалаши или балаганы. Строили землянки из </w:t>
      </w:r>
      <w:r w:rsidRPr="006F40E7">
        <w:rPr>
          <w:rFonts w:ascii="Times New Roman" w:hAnsi="Times New Roman" w:cs="Times New Roman"/>
          <w:sz w:val="28"/>
          <w:szCs w:val="28"/>
        </w:rPr>
        <w:lastRenderedPageBreak/>
        <w:t xml:space="preserve">дерна. </w:t>
      </w:r>
      <w:r w:rsidR="004319B9" w:rsidRPr="006F40E7">
        <w:rPr>
          <w:rFonts w:ascii="Times New Roman" w:hAnsi="Times New Roman" w:cs="Times New Roman"/>
          <w:sz w:val="28"/>
          <w:szCs w:val="28"/>
        </w:rPr>
        <w:t>Затем стали</w:t>
      </w:r>
      <w:r w:rsidRPr="006F40E7">
        <w:rPr>
          <w:rFonts w:ascii="Times New Roman" w:hAnsi="Times New Roman" w:cs="Times New Roman"/>
          <w:sz w:val="28"/>
          <w:szCs w:val="28"/>
        </w:rPr>
        <w:t xml:space="preserve"> возводить стены из самана. Самая дешевая и менее трудоемкая постройка была глинобитная. </w:t>
      </w:r>
    </w:p>
    <w:p w14:paraId="2C2C8A5E" w14:textId="77777777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Кроме работы на земле занимались различным ремеслом: женщины - ткачеством, вышивкой, кружевоплетением, мужчины – кузнечным делом, обработкой дерева.</w:t>
      </w:r>
    </w:p>
    <w:p w14:paraId="43C505B3" w14:textId="08D091C6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Первая церковь на юг от Омска была выстроена за счет государства в Павлоградке в 1901 году.</w:t>
      </w:r>
    </w:p>
    <w:p w14:paraId="78787DCA" w14:textId="5A4CD93C" w:rsidR="004D0A10" w:rsidRPr="0042406D" w:rsidRDefault="004D0A10" w:rsidP="004D0A10">
      <w:pPr>
        <w:widowControl w:val="0"/>
        <w:spacing w:after="229" w:line="240" w:lineRule="auto"/>
        <w:ind w:right="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В</w:t>
      </w: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музее с момента его открытия действует постоянная экспозиция «Истории края 100 лет».</w:t>
      </w:r>
      <w:r w:rsidRPr="00300B1A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В</w:t>
      </w: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первом зале музея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работают</w:t>
      </w: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четыре постоянные выставки:</w:t>
      </w:r>
    </w:p>
    <w:p w14:paraId="417E9F73" w14:textId="1285294E" w:rsidR="004D0A10" w:rsidRPr="0042406D" w:rsidRDefault="004D0A10" w:rsidP="004D0A10">
      <w:pPr>
        <w:widowControl w:val="0"/>
        <w:tabs>
          <w:tab w:val="right" w:pos="9123"/>
          <w:tab w:val="right" w:pos="9072"/>
        </w:tabs>
        <w:spacing w:after="13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</w:pP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-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      </w:t>
      </w: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«Казахи-дети степей»</w:t>
      </w:r>
      <w:r w:rsidR="009F07DB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;</w:t>
      </w: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ab/>
      </w:r>
    </w:p>
    <w:p w14:paraId="31B7DC5D" w14:textId="045530AD" w:rsidR="004D0A10" w:rsidRPr="0042406D" w:rsidRDefault="004D0A10" w:rsidP="004D0A10">
      <w:pPr>
        <w:widowControl w:val="0"/>
        <w:numPr>
          <w:ilvl w:val="0"/>
          <w:numId w:val="2"/>
        </w:num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</w:pP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«Переселенцы - искатели лучшей доли»</w:t>
      </w:r>
      <w:r w:rsidR="009F07DB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;</w:t>
      </w:r>
    </w:p>
    <w:p w14:paraId="758DB09A" w14:textId="31D0BD3E" w:rsidR="004D0A10" w:rsidRPr="0042406D" w:rsidRDefault="004D0A10" w:rsidP="004D0A10">
      <w:pPr>
        <w:widowControl w:val="0"/>
        <w:numPr>
          <w:ilvl w:val="0"/>
          <w:numId w:val="2"/>
        </w:num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</w:pP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«Земная жизнь Пресвятой Богородицы и описание святых её икон»</w:t>
      </w:r>
      <w:r w:rsidR="009F07DB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>;</w:t>
      </w:r>
    </w:p>
    <w:p w14:paraId="57BCF576" w14:textId="77777777" w:rsidR="004D0A10" w:rsidRPr="00AE2558" w:rsidRDefault="004D0A10" w:rsidP="004D0A10">
      <w:pPr>
        <w:widowControl w:val="0"/>
        <w:numPr>
          <w:ilvl w:val="0"/>
          <w:numId w:val="2"/>
        </w:numPr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</w:pPr>
      <w:r w:rsidRPr="0042406D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«Жизнь и быт немцев Павлоградского района».</w:t>
      </w:r>
    </w:p>
    <w:p w14:paraId="072190E7" w14:textId="77777777" w:rsidR="004D0A10" w:rsidRDefault="004D0A10" w:rsidP="004D0A10">
      <w:pPr>
        <w:rPr>
          <w:sz w:val="24"/>
          <w:szCs w:val="28"/>
        </w:rPr>
      </w:pPr>
    </w:p>
    <w:p w14:paraId="2DC0AA03" w14:textId="69A49C43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136565">
        <w:rPr>
          <w:rFonts w:ascii="Times New Roman" w:hAnsi="Times New Roman" w:cs="Times New Roman"/>
          <w:b/>
          <w:sz w:val="28"/>
          <w:szCs w:val="28"/>
        </w:rPr>
        <w:t>Второй зал</w:t>
      </w:r>
      <w:r w:rsidRPr="006F40E7">
        <w:rPr>
          <w:rFonts w:ascii="Times New Roman" w:hAnsi="Times New Roman" w:cs="Times New Roman"/>
          <w:sz w:val="28"/>
          <w:szCs w:val="28"/>
        </w:rPr>
        <w:t xml:space="preserve"> </w:t>
      </w:r>
      <w:r w:rsidR="009F07DB" w:rsidRPr="006F40E7">
        <w:rPr>
          <w:rFonts w:ascii="Times New Roman" w:hAnsi="Times New Roman" w:cs="Times New Roman"/>
          <w:sz w:val="28"/>
          <w:szCs w:val="28"/>
        </w:rPr>
        <w:t>посвящен истории</w:t>
      </w:r>
      <w:r w:rsidRPr="006F40E7">
        <w:rPr>
          <w:rFonts w:ascii="Times New Roman" w:hAnsi="Times New Roman" w:cs="Times New Roman"/>
          <w:sz w:val="28"/>
          <w:szCs w:val="28"/>
        </w:rPr>
        <w:t xml:space="preserve"> края с 1914 года. Первая мировая война тяжело сказалась на жизни деревни, но такого крайнего обнищания, как в европейской части России, сибирское крестьянство не испытывало, поэтому события 1917 года здесь пережили спокойно. 22 мая 1918 года в Омск пришло известие о приближении мятежного чехословацкого корпуса. Стали создаваться добровольческие отряды Красной </w:t>
      </w:r>
      <w:r w:rsidR="009F07DB">
        <w:rPr>
          <w:rFonts w:ascii="Times New Roman" w:hAnsi="Times New Roman" w:cs="Times New Roman"/>
          <w:sz w:val="28"/>
          <w:szCs w:val="28"/>
        </w:rPr>
        <w:t>Армии</w:t>
      </w:r>
      <w:r w:rsidRPr="006F40E7">
        <w:rPr>
          <w:rFonts w:ascii="Times New Roman" w:hAnsi="Times New Roman" w:cs="Times New Roman"/>
          <w:sz w:val="28"/>
          <w:szCs w:val="28"/>
        </w:rPr>
        <w:t xml:space="preserve">. По селам проходили митинги, где крестьяне записывались в отряды. В годы правления Колчака в нашем районе не было сражений. Но крестьяне не были пассивными наблюдателями. Они оказывали сопротивление режиму Верховного правителя. В 1919 году дважды пытались провести призыв молодежи в армию Колчака, и дважды это мероприятие срывалось. </w:t>
      </w:r>
    </w:p>
    <w:p w14:paraId="5347027D" w14:textId="77777777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В середине 20-х годов началось социалистическое преобразование деревни. Из бедняцких хозяйств создавались различные объединения, затем в начале 30-х годов – колхозы.</w:t>
      </w:r>
    </w:p>
    <w:p w14:paraId="66376799" w14:textId="1675898E" w:rsidR="004D0A10" w:rsidRPr="006F40E7" w:rsidRDefault="009F07DB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D0A10" w:rsidRPr="006F40E7">
        <w:rPr>
          <w:rFonts w:ascii="Times New Roman" w:hAnsi="Times New Roman" w:cs="Times New Roman"/>
          <w:sz w:val="28"/>
          <w:szCs w:val="28"/>
        </w:rPr>
        <w:t xml:space="preserve"> 1937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D0A10" w:rsidRPr="006F40E7">
        <w:rPr>
          <w:rFonts w:ascii="Times New Roman" w:hAnsi="Times New Roman" w:cs="Times New Roman"/>
          <w:sz w:val="28"/>
          <w:szCs w:val="28"/>
        </w:rPr>
        <w:t>, начались репресси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0A10" w:rsidRPr="006F40E7">
        <w:rPr>
          <w:rFonts w:ascii="Times New Roman" w:hAnsi="Times New Roman" w:cs="Times New Roman"/>
          <w:sz w:val="28"/>
          <w:szCs w:val="28"/>
        </w:rPr>
        <w:t>, коснулись они и жителей Павлоградского района.</w:t>
      </w:r>
    </w:p>
    <w:p w14:paraId="768E51E3" w14:textId="111F6B98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 xml:space="preserve">Павлоградский район – район многонациональный. В </w:t>
      </w:r>
      <w:r w:rsidR="009F07DB" w:rsidRPr="006F40E7">
        <w:rPr>
          <w:rFonts w:ascii="Times New Roman" w:hAnsi="Times New Roman" w:cs="Times New Roman"/>
          <w:sz w:val="28"/>
          <w:szCs w:val="28"/>
        </w:rPr>
        <w:t>национальном составе</w:t>
      </w:r>
      <w:r w:rsidRPr="006F40E7">
        <w:rPr>
          <w:rFonts w:ascii="Times New Roman" w:hAnsi="Times New Roman" w:cs="Times New Roman"/>
          <w:sz w:val="28"/>
          <w:szCs w:val="28"/>
        </w:rPr>
        <w:t xml:space="preserve"> преобладают украинцы, русские, казахи и немцы. До 1925 года немецких поселений в районе не было. </w:t>
      </w:r>
      <w:r w:rsidR="009F07DB">
        <w:rPr>
          <w:rFonts w:ascii="Times New Roman" w:hAnsi="Times New Roman" w:cs="Times New Roman"/>
          <w:sz w:val="28"/>
          <w:szCs w:val="28"/>
        </w:rPr>
        <w:t>Затем</w:t>
      </w:r>
      <w:r w:rsidRPr="006F40E7">
        <w:rPr>
          <w:rFonts w:ascii="Times New Roman" w:hAnsi="Times New Roman" w:cs="Times New Roman"/>
          <w:sz w:val="28"/>
          <w:szCs w:val="28"/>
        </w:rPr>
        <w:t xml:space="preserve"> </w:t>
      </w:r>
      <w:r w:rsidR="009F07DB" w:rsidRPr="006F40E7">
        <w:rPr>
          <w:rFonts w:ascii="Times New Roman" w:hAnsi="Times New Roman" w:cs="Times New Roman"/>
          <w:sz w:val="28"/>
          <w:szCs w:val="28"/>
        </w:rPr>
        <w:t>появляются Липов</w:t>
      </w:r>
      <w:r w:rsidRPr="006F40E7">
        <w:rPr>
          <w:rFonts w:ascii="Times New Roman" w:hAnsi="Times New Roman" w:cs="Times New Roman"/>
          <w:sz w:val="28"/>
          <w:szCs w:val="28"/>
        </w:rPr>
        <w:t xml:space="preserve"> Кут и Бердовка. Изначально в них проживали только немцы, позднее в поселениях появились люди других национальностей. В 40-е годы в Павлогр</w:t>
      </w:r>
      <w:r>
        <w:rPr>
          <w:rFonts w:ascii="Times New Roman" w:hAnsi="Times New Roman" w:cs="Times New Roman"/>
          <w:sz w:val="28"/>
          <w:szCs w:val="28"/>
        </w:rPr>
        <w:t>ад</w:t>
      </w:r>
      <w:r w:rsidRPr="006F40E7">
        <w:rPr>
          <w:rFonts w:ascii="Times New Roman" w:hAnsi="Times New Roman" w:cs="Times New Roman"/>
          <w:sz w:val="28"/>
          <w:szCs w:val="28"/>
        </w:rPr>
        <w:t>ский район приезжают немцы, высланные с Поволжья.</w:t>
      </w:r>
    </w:p>
    <w:p w14:paraId="4CE87497" w14:textId="3637F7A9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lastRenderedPageBreak/>
        <w:t>22 июня 1941 года. В первые 3 дня войны из района на фронт ушл</w:t>
      </w:r>
      <w:r w:rsidR="009F07DB">
        <w:rPr>
          <w:rFonts w:ascii="Times New Roman" w:hAnsi="Times New Roman" w:cs="Times New Roman"/>
          <w:sz w:val="28"/>
          <w:szCs w:val="28"/>
        </w:rPr>
        <w:t>и</w:t>
      </w:r>
      <w:r w:rsidRPr="006F40E7">
        <w:rPr>
          <w:rFonts w:ascii="Times New Roman" w:hAnsi="Times New Roman" w:cs="Times New Roman"/>
          <w:sz w:val="28"/>
          <w:szCs w:val="28"/>
        </w:rPr>
        <w:t xml:space="preserve"> 47 бойцов. </w:t>
      </w:r>
    </w:p>
    <w:p w14:paraId="0CCD99E7" w14:textId="4EEE1778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50-е годы ознаменованы в районе освоением целинных и залежных земель. В район за это время приезжа</w:t>
      </w:r>
      <w:r w:rsidR="009F07DB">
        <w:rPr>
          <w:rFonts w:ascii="Times New Roman" w:hAnsi="Times New Roman" w:cs="Times New Roman"/>
          <w:sz w:val="28"/>
          <w:szCs w:val="28"/>
        </w:rPr>
        <w:t>ю</w:t>
      </w:r>
      <w:r w:rsidRPr="006F40E7">
        <w:rPr>
          <w:rFonts w:ascii="Times New Roman" w:hAnsi="Times New Roman" w:cs="Times New Roman"/>
          <w:sz w:val="28"/>
          <w:szCs w:val="28"/>
        </w:rPr>
        <w:t>т 680 человек. В 1955 году была заложена центральная усадьба совхоза «Южный».</w:t>
      </w:r>
    </w:p>
    <w:p w14:paraId="4695EC9D" w14:textId="1F072FFC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Заметное и значительное изменение в районе в хозяйственной, социальной и культурной жизни произошло после освоения целинных и залежных земель.</w:t>
      </w:r>
    </w:p>
    <w:p w14:paraId="00A317A2" w14:textId="6FB6CC39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Прославили район герои Соц</w:t>
      </w:r>
      <w:r w:rsidR="009F07DB">
        <w:rPr>
          <w:rFonts w:ascii="Times New Roman" w:hAnsi="Times New Roman" w:cs="Times New Roman"/>
          <w:sz w:val="28"/>
          <w:szCs w:val="28"/>
        </w:rPr>
        <w:t>иалистического</w:t>
      </w:r>
      <w:r w:rsidRPr="006F40E7">
        <w:rPr>
          <w:rFonts w:ascii="Times New Roman" w:hAnsi="Times New Roman" w:cs="Times New Roman"/>
          <w:sz w:val="28"/>
          <w:szCs w:val="28"/>
        </w:rPr>
        <w:t xml:space="preserve"> Труда и передовики производства.</w:t>
      </w:r>
    </w:p>
    <w:p w14:paraId="0BCE581A" w14:textId="4D53C23B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6F40E7">
        <w:rPr>
          <w:rFonts w:ascii="Times New Roman" w:hAnsi="Times New Roman" w:cs="Times New Roman"/>
          <w:sz w:val="28"/>
          <w:szCs w:val="28"/>
        </w:rPr>
        <w:t>История образования в районе представлена в музее материалами о Тихвинской и Павлоградской школ</w:t>
      </w:r>
      <w:r w:rsidR="009F07DB">
        <w:rPr>
          <w:rFonts w:ascii="Times New Roman" w:hAnsi="Times New Roman" w:cs="Times New Roman"/>
          <w:sz w:val="28"/>
          <w:szCs w:val="28"/>
        </w:rPr>
        <w:t>е</w:t>
      </w:r>
      <w:r w:rsidRPr="006F40E7">
        <w:rPr>
          <w:rFonts w:ascii="Times New Roman" w:hAnsi="Times New Roman" w:cs="Times New Roman"/>
          <w:sz w:val="28"/>
          <w:szCs w:val="28"/>
        </w:rPr>
        <w:t xml:space="preserve"> № 1. Известно, что ПСШ № 1 как средняя образовалась в 1929-1930 учебном году.</w:t>
      </w:r>
    </w:p>
    <w:p w14:paraId="0616A468" w14:textId="6A607C74" w:rsidR="004D0A10" w:rsidRPr="006F40E7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 w:rsidRPr="00136565">
        <w:rPr>
          <w:rFonts w:ascii="Times New Roman" w:hAnsi="Times New Roman" w:cs="Times New Roman"/>
          <w:b/>
          <w:sz w:val="28"/>
          <w:szCs w:val="28"/>
        </w:rPr>
        <w:t>Третий зал</w:t>
      </w:r>
      <w:r w:rsidRPr="006F40E7">
        <w:rPr>
          <w:rFonts w:ascii="Times New Roman" w:hAnsi="Times New Roman" w:cs="Times New Roman"/>
          <w:sz w:val="28"/>
          <w:szCs w:val="28"/>
        </w:rPr>
        <w:t xml:space="preserve"> является выставочным.</w:t>
      </w:r>
      <w:r w:rsidRPr="006F40E7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В выставочном зале музея проходят презентации и экспонируются различные временные выставки. Временные выставки, представленные в музее, организуются как из фондов музея, так и с привлечением других фондов. </w:t>
      </w:r>
    </w:p>
    <w:p w14:paraId="2DADE949" w14:textId="77777777" w:rsidR="004D0A10" w:rsidRPr="00977BA6" w:rsidRDefault="004D0A10" w:rsidP="004D0A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8"/>
        </w:rPr>
        <w:t xml:space="preserve"> </w:t>
      </w:r>
      <w:r w:rsidRPr="00977BA6">
        <w:rPr>
          <w:rFonts w:ascii="Times New Roman" w:hAnsi="Times New Roman" w:cs="Times New Roman"/>
          <w:b/>
          <w:sz w:val="28"/>
          <w:szCs w:val="28"/>
        </w:rPr>
        <w:t>Четвертый зал</w:t>
      </w:r>
      <w:r w:rsidRPr="00977BA6">
        <w:rPr>
          <w:rFonts w:ascii="Times New Roman" w:hAnsi="Times New Roman" w:cs="Times New Roman"/>
          <w:sz w:val="28"/>
          <w:szCs w:val="28"/>
        </w:rPr>
        <w:t xml:space="preserve"> – природы. В нем располагается экспозиция «Растительный и животный мир Павлоградского района». Ее основой является диорама, дополненная гербариями, чучелами животных и птиц, образцами пород деревьев, семян, палеонтологическими находками.</w:t>
      </w:r>
    </w:p>
    <w:p w14:paraId="11146326" w14:textId="77777777" w:rsidR="004D0A10" w:rsidRPr="00977BA6" w:rsidRDefault="004D0A10" w:rsidP="004D0A1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2C666F" w14:textId="77777777" w:rsidR="004D0A10" w:rsidRDefault="004D0A10" w:rsidP="004D0A1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062864F" w14:textId="77777777" w:rsidR="004D0A10" w:rsidRDefault="004D0A10" w:rsidP="004D0A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C7358D" w14:textId="77777777" w:rsidR="004D0A10" w:rsidRDefault="004D0A10" w:rsidP="004D0A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5E4C8D" w14:textId="77777777" w:rsidR="004D0A10" w:rsidRDefault="004D0A10" w:rsidP="004D0A10">
      <w:pPr>
        <w:rPr>
          <w:sz w:val="24"/>
          <w:szCs w:val="28"/>
        </w:rPr>
      </w:pPr>
    </w:p>
    <w:p w14:paraId="0BAB756C" w14:textId="043FEA27" w:rsidR="00552AD5" w:rsidRDefault="00552AD5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30681F5" w14:textId="4BB458CA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0BF0D7B" w14:textId="1C750832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0C817D7" w14:textId="27477D5B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7CA0D543" w14:textId="412256F0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D6E08BB" w14:textId="6151DC14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C74C58F" w14:textId="46CBADB4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ED3B96C" w14:textId="6B7D0E57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79C22F5" w14:textId="7BF5D483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0E698AF" w14:textId="497C250D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AA63565" w14:textId="155B3D15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68431CDA" w14:textId="71B6C94F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C55CE0B" w14:textId="52CE36AA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C13FA37" w14:textId="3572DD62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2A3C46F" w14:textId="77777777" w:rsidR="007340AE" w:rsidRDefault="007340AE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BC46C8D" w14:textId="77777777" w:rsidR="005C6C58" w:rsidRDefault="005C6C58" w:rsidP="005C6C5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9853F87" w14:textId="77777777" w:rsidR="005C6C58" w:rsidRDefault="00C66602" w:rsidP="00C666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2.1.4</w:t>
      </w:r>
      <w:r w:rsidR="0005787B" w:rsidRPr="00C66602">
        <w:rPr>
          <w:rFonts w:ascii="Times New Roman" w:eastAsia="Calibri" w:hAnsi="Times New Roman" w:cs="Times New Roman"/>
          <w:b/>
          <w:sz w:val="28"/>
          <w:szCs w:val="28"/>
        </w:rPr>
        <w:t>. Охотничьи объекты</w:t>
      </w:r>
    </w:p>
    <w:p w14:paraId="17E303E0" w14:textId="77777777" w:rsidR="00C66602" w:rsidRPr="00C66602" w:rsidRDefault="00C66602" w:rsidP="00C6660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185614" w14:textId="77777777" w:rsidR="00456436" w:rsidRDefault="00456436" w:rsidP="00456436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BBD45B" wp14:editId="52CE6895">
            <wp:extent cx="6295487" cy="3058964"/>
            <wp:effectExtent l="0" t="0" r="0" b="8255"/>
            <wp:docPr id="2" name="Рисунок 2" descr="https://www.hunting.ru/files/file/Omsk/pavl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unting.ru/files/file/Omsk/pavlog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35D3" w14:textId="7B082D7A" w:rsidR="00456436" w:rsidRDefault="00650A8E" w:rsidP="00650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456436" w:rsidRPr="00427579">
        <w:rPr>
          <w:rFonts w:ascii="Times New Roman" w:hAnsi="Times New Roman" w:cs="Times New Roman"/>
          <w:sz w:val="28"/>
          <w:szCs w:val="28"/>
        </w:rPr>
        <w:t>Павлоградс</w:t>
      </w:r>
      <w:r>
        <w:rPr>
          <w:rFonts w:ascii="Times New Roman" w:hAnsi="Times New Roman" w:cs="Times New Roman"/>
          <w:sz w:val="28"/>
          <w:szCs w:val="28"/>
        </w:rPr>
        <w:t>кого</w:t>
      </w:r>
      <w:r w:rsidR="00456436" w:rsidRPr="00427579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56436" w:rsidRPr="004275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Омской области </w:t>
      </w:r>
      <w:r w:rsidR="00456436" w:rsidRPr="00427579">
        <w:rPr>
          <w:rFonts w:ascii="Times New Roman" w:hAnsi="Times New Roman" w:cs="Times New Roman"/>
          <w:sz w:val="28"/>
          <w:szCs w:val="28"/>
        </w:rPr>
        <w:t>организовано одно охотничье хозяйство (угодье), переданное в долгосрочное пользование ОО ООООиР – «Павлоградское»</w:t>
      </w:r>
      <w:r w:rsidR="005C0B55" w:rsidRPr="005C0B55">
        <w:t xml:space="preserve"> </w:t>
      </w:r>
      <w:r w:rsidR="00456436" w:rsidRPr="00427579">
        <w:rPr>
          <w:rFonts w:ascii="Times New Roman" w:hAnsi="Times New Roman" w:cs="Times New Roman"/>
          <w:sz w:val="28"/>
          <w:szCs w:val="28"/>
        </w:rPr>
        <w:t>(53,0</w:t>
      </w:r>
      <w:r w:rsidR="005C0B55">
        <w:rPr>
          <w:rFonts w:ascii="Times New Roman" w:hAnsi="Times New Roman" w:cs="Times New Roman"/>
          <w:sz w:val="28"/>
          <w:szCs w:val="28"/>
        </w:rPr>
        <w:t>7</w:t>
      </w:r>
      <w:r w:rsidR="00456436" w:rsidRPr="00427579">
        <w:rPr>
          <w:rFonts w:ascii="Times New Roman" w:hAnsi="Times New Roman" w:cs="Times New Roman"/>
          <w:sz w:val="28"/>
          <w:szCs w:val="28"/>
        </w:rPr>
        <w:t xml:space="preserve"> тыс. га). Кроме того, в районе имеются территории, являющиеся средой обитания охотничьих ресурсов, но не отнесенные к охотничьим угодьям – это пограничная зона, площадью (75,0 тыс. га), находится в ведении ФСБ РФ по Омской области.</w:t>
      </w:r>
    </w:p>
    <w:p w14:paraId="163CC389" w14:textId="77777777" w:rsidR="00DD59FD" w:rsidRPr="00427579" w:rsidRDefault="00DD59FD" w:rsidP="0045643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8"/>
        <w:gridCol w:w="2036"/>
        <w:gridCol w:w="2353"/>
        <w:gridCol w:w="2322"/>
        <w:gridCol w:w="2909"/>
      </w:tblGrid>
      <w:tr w:rsidR="00081A6B" w14:paraId="2A305D3B" w14:textId="77777777" w:rsidTr="00DD59FD">
        <w:tc>
          <w:tcPr>
            <w:tcW w:w="518" w:type="dxa"/>
          </w:tcPr>
          <w:p w14:paraId="34261731" w14:textId="77777777" w:rsidR="00081A6B" w:rsidRPr="00427579" w:rsidRDefault="00985232" w:rsidP="004564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36" w:type="dxa"/>
          </w:tcPr>
          <w:p w14:paraId="34548406" w14:textId="77777777" w:rsidR="00081A6B" w:rsidRPr="00427579" w:rsidRDefault="00081A6B" w:rsidP="004564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  <w:tc>
          <w:tcPr>
            <w:tcW w:w="2353" w:type="dxa"/>
          </w:tcPr>
          <w:p w14:paraId="2959B020" w14:textId="77777777" w:rsidR="00081A6B" w:rsidRPr="00427579" w:rsidRDefault="00081A6B" w:rsidP="004564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охотхозяйства площадь (тыс. га).</w:t>
            </w:r>
          </w:p>
        </w:tc>
        <w:tc>
          <w:tcPr>
            <w:tcW w:w="2322" w:type="dxa"/>
          </w:tcPr>
          <w:p w14:paraId="70C67C36" w14:textId="77777777" w:rsidR="00081A6B" w:rsidRPr="00427579" w:rsidRDefault="00081A6B" w:rsidP="004564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юридического лица</w:t>
            </w:r>
          </w:p>
        </w:tc>
        <w:tc>
          <w:tcPr>
            <w:tcW w:w="2909" w:type="dxa"/>
          </w:tcPr>
          <w:p w14:paraId="0998137D" w14:textId="77777777" w:rsidR="00081A6B" w:rsidRPr="00427579" w:rsidRDefault="00081A6B" w:rsidP="004564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границ</w:t>
            </w:r>
          </w:p>
        </w:tc>
      </w:tr>
      <w:tr w:rsidR="00081A6B" w14:paraId="31346A8D" w14:textId="77777777" w:rsidTr="00DD59FD">
        <w:tc>
          <w:tcPr>
            <w:tcW w:w="518" w:type="dxa"/>
          </w:tcPr>
          <w:p w14:paraId="1C756A77" w14:textId="77777777" w:rsidR="00081A6B" w:rsidRPr="00427579" w:rsidRDefault="00F52D34" w:rsidP="00456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6" w:type="dxa"/>
          </w:tcPr>
          <w:p w14:paraId="5F821C63" w14:textId="77777777" w:rsidR="00081A6B" w:rsidRPr="00427579" w:rsidRDefault="00985232" w:rsidP="00456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>Павлоградский</w:t>
            </w:r>
          </w:p>
        </w:tc>
        <w:tc>
          <w:tcPr>
            <w:tcW w:w="2353" w:type="dxa"/>
          </w:tcPr>
          <w:p w14:paraId="1D87F4E8" w14:textId="3DC5FC98" w:rsidR="00081A6B" w:rsidRPr="00427579" w:rsidRDefault="00985232" w:rsidP="009852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>Павлоградское 53,0</w:t>
            </w:r>
            <w:r w:rsidR="005C0B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2" w:type="dxa"/>
          </w:tcPr>
          <w:p w14:paraId="03CB3430" w14:textId="77777777" w:rsidR="00081A6B" w:rsidRPr="00427579" w:rsidRDefault="00810E48" w:rsidP="00456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>Омское облохотобщество г.Омск-46, ул.</w:t>
            </w:r>
            <w:r w:rsidR="003C5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>Пушкина, 115 т.31-79-36</w:t>
            </w:r>
          </w:p>
        </w:tc>
        <w:tc>
          <w:tcPr>
            <w:tcW w:w="2909" w:type="dxa"/>
          </w:tcPr>
          <w:p w14:paraId="259DC8FD" w14:textId="77777777" w:rsidR="00081A6B" w:rsidRPr="00427579" w:rsidRDefault="00810E48" w:rsidP="004564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579">
              <w:rPr>
                <w:rFonts w:ascii="Times New Roman" w:hAnsi="Times New Roman" w:cs="Times New Roman"/>
                <w:sz w:val="28"/>
                <w:szCs w:val="28"/>
              </w:rPr>
              <w:t xml:space="preserve">Северная – от развилки автодорог Павлоградка – Тихвинка - Семяновка вдоль автодороги, исключая д. Семяновка, до границы ЗАО «Тихвинское»; восточная – далее вдоль границы ЗАО «Тихвинское» и ЗАО </w:t>
            </w:r>
            <w:r w:rsidRPr="004275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«Краснодарское» до границы Нововаршавского района и далее вдоль границ Нововаршавского и Русско-Полянского районов; южная – далее вдоль границы Русско-Полянского района до 10- километровой пограничной зоны с Республикой Казахстан; западная – далее 14 километров вдоль 10-километровой пограничной зоны с Республикой Казахстан до границы ЗАО «Яснополянское» и далее вдоль границы ЗАО «Яснополянское» до развилки дорог Павлоградка - Тихвинка - Семяновка</w:t>
            </w:r>
          </w:p>
        </w:tc>
      </w:tr>
    </w:tbl>
    <w:p w14:paraId="42E8787E" w14:textId="77777777" w:rsidR="000C24FE" w:rsidRDefault="000C24FE" w:rsidP="00DD59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6B63485F" w14:textId="77777777" w:rsidR="000C24FE" w:rsidRDefault="000C24FE" w:rsidP="00DD59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5ADC531B" w14:textId="77777777" w:rsidR="00DD59FD" w:rsidRPr="008456B6" w:rsidRDefault="001863F8" w:rsidP="00DD59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2.1.5.</w:t>
      </w:r>
      <w:r w:rsidR="00DD59FD" w:rsidRPr="008456B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Спортивные сооружения</w:t>
      </w:r>
    </w:p>
    <w:p w14:paraId="516D108B" w14:textId="77777777" w:rsidR="00DD59FD" w:rsidRDefault="00DD59FD" w:rsidP="00DD59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 w:hanging="993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0FC9CEC" w14:textId="33703104" w:rsidR="005A32C2" w:rsidRDefault="00DD59FD" w:rsidP="005A32C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5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Муниципальное бюджетное образовательное учреждение дополнительного образования Павлоградского муниципального района Омской области «Детский оздоровительно-образовательный физкультурно-спортивный центр»</w:t>
      </w:r>
      <w:r w:rsidR="002E60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 А</w:t>
      </w:r>
      <w:r w:rsidRPr="004345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дрес: </w:t>
      </w:r>
      <w:r w:rsidRPr="004345C1">
        <w:rPr>
          <w:rFonts w:ascii="Times New Roman" w:eastAsia="Times New Roman" w:hAnsi="Times New Roman" w:cs="Times New Roman"/>
          <w:sz w:val="28"/>
          <w:szCs w:val="28"/>
          <w:lang w:eastAsia="ru-RU"/>
        </w:rPr>
        <w:t>р.п. Павлоградка, ул. Пролетарская,</w:t>
      </w:r>
      <w:r w:rsidR="002E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45C1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2E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A32C2" w:rsidRP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32C2" w:rsidRP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собственности Администрации Павлоградского муниципального района Омской области, состояние удовлетворительное, </w:t>
      </w:r>
      <w:r w:rsid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</w:t>
      </w:r>
      <w:r w:rsidR="005A32C2" w:rsidRP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парковки, имеется вывеска, доступ для всех категорий населения</w:t>
      </w:r>
      <w:r w:rsid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5A32C2" w:rsidRPr="005A3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B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4345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фициальный</w:t>
      </w:r>
      <w:r w:rsidR="002E60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4345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сайт:</w:t>
      </w:r>
      <w:r w:rsidRPr="004345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</w:t>
      </w:r>
      <w:hyperlink r:id="rId43" w:history="1">
        <w:r w:rsidRPr="005C0B60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http://doofsc.pav.obr55.ru</w:t>
        </w:r>
      </w:hyperlink>
      <w:r w:rsidRPr="004345C1">
        <w:rPr>
          <w:rFonts w:eastAsia="Times New Roman"/>
          <w:color w:val="404040"/>
          <w:sz w:val="28"/>
          <w:szCs w:val="28"/>
          <w:lang w:eastAsia="ru-RU"/>
        </w:rPr>
        <w:br/>
      </w:r>
      <w:r w:rsidR="002E607F" w:rsidRPr="002E6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спортивно-образовательном учреждение созданы все условия для привлечения детей к систематическим занятиям физической культурой и спортом. В МБОУ ДО «ДООФСЦ» функционируют: медицинский кабинет, тренерская, легкоатлетический манеж, зал борьбы, зал ОФП, душевые, раздевалки, сан. Узлы, </w:t>
      </w:r>
      <w:r w:rsidR="002E607F" w:rsidRPr="002E6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бильярдный зал.  </w:t>
      </w:r>
      <w:r w:rsidRPr="00EC3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программы: программа по футболу, программа по легкой атлетике, программа по лыжным гонкам, программа по хоккею, программа по греко-римской борьбе, программа по многоборью ГТО, программа по волейболу, программа по гиревому спорту.</w:t>
      </w:r>
    </w:p>
    <w:p w14:paraId="45E6F1DD" w14:textId="77777777" w:rsidR="000C24FE" w:rsidRDefault="000C24FE" w:rsidP="005A32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7D991C9" w14:textId="77777777" w:rsidR="00813F8F" w:rsidRPr="0012380C" w:rsidRDefault="00813F8F" w:rsidP="00813F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2.1.6</w:t>
      </w:r>
      <w:r w:rsidRPr="0012380C">
        <w:rPr>
          <w:rFonts w:ascii="Times New Roman" w:eastAsia="Calibri" w:hAnsi="Times New Roman" w:cs="Times New Roman"/>
          <w:b/>
          <w:sz w:val="28"/>
          <w:szCs w:val="28"/>
        </w:rPr>
        <w:t>. Объекты развлечения</w:t>
      </w:r>
    </w:p>
    <w:p w14:paraId="00BAB872" w14:textId="77777777" w:rsidR="00813F8F" w:rsidRPr="0012380C" w:rsidRDefault="00813F8F" w:rsidP="00813F8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429A86" w14:textId="3074A3BE" w:rsidR="00813F8F" w:rsidRPr="0006796C" w:rsidRDefault="00813F8F" w:rsidP="00813F8F">
      <w:pPr>
        <w:jc w:val="both"/>
        <w:rPr>
          <w:rFonts w:ascii="Times New Roman" w:hAnsi="Times New Roman" w:cs="Times New Roman"/>
          <w:sz w:val="28"/>
          <w:szCs w:val="28"/>
        </w:rPr>
      </w:pPr>
      <w:r w:rsidRPr="0006796C">
        <w:rPr>
          <w:rFonts w:ascii="Times New Roman" w:hAnsi="Times New Roman" w:cs="Times New Roman"/>
          <w:sz w:val="28"/>
          <w:szCs w:val="28"/>
        </w:rPr>
        <w:t>1) Муниципальное казенное учреждение культуры «Районный информационно-методический досуговый центр» Павлоградского муниципального района Омской области, р.п. Павлоградка, ул. Ленина, 68. (</w:t>
      </w:r>
      <w:r w:rsidR="00EE2C14">
        <w:rPr>
          <w:rFonts w:ascii="Times New Roman" w:hAnsi="Times New Roman" w:cs="Times New Roman"/>
          <w:sz w:val="28"/>
          <w:szCs w:val="28"/>
        </w:rPr>
        <w:t>В</w:t>
      </w:r>
      <w:r w:rsidRPr="0006796C">
        <w:rPr>
          <w:rFonts w:ascii="Times New Roman" w:hAnsi="Times New Roman" w:cs="Times New Roman"/>
          <w:sz w:val="28"/>
          <w:szCs w:val="28"/>
        </w:rPr>
        <w:t xml:space="preserve"> собственности </w:t>
      </w:r>
      <w:r w:rsidR="005A32C2">
        <w:rPr>
          <w:rFonts w:ascii="Times New Roman" w:hAnsi="Times New Roman" w:cs="Times New Roman"/>
          <w:sz w:val="28"/>
          <w:szCs w:val="28"/>
        </w:rPr>
        <w:t xml:space="preserve">Администрации Павлоградского </w:t>
      </w:r>
      <w:r w:rsidRPr="0006796C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5A32C2">
        <w:rPr>
          <w:rFonts w:ascii="Times New Roman" w:hAnsi="Times New Roman" w:cs="Times New Roman"/>
          <w:sz w:val="28"/>
          <w:szCs w:val="28"/>
        </w:rPr>
        <w:t xml:space="preserve"> Омской области</w:t>
      </w:r>
      <w:r w:rsidRPr="0006796C">
        <w:rPr>
          <w:rFonts w:ascii="Times New Roman" w:hAnsi="Times New Roman" w:cs="Times New Roman"/>
          <w:sz w:val="28"/>
          <w:szCs w:val="28"/>
        </w:rPr>
        <w:t xml:space="preserve">, состояние удовлетворительное, парковки </w:t>
      </w:r>
      <w:r w:rsidR="00EE2C14">
        <w:rPr>
          <w:rFonts w:ascii="Times New Roman" w:hAnsi="Times New Roman" w:cs="Times New Roman"/>
          <w:sz w:val="28"/>
          <w:szCs w:val="28"/>
        </w:rPr>
        <w:t>имеются</w:t>
      </w:r>
      <w:r w:rsidRPr="0006796C">
        <w:rPr>
          <w:rFonts w:ascii="Times New Roman" w:hAnsi="Times New Roman" w:cs="Times New Roman"/>
          <w:sz w:val="28"/>
          <w:szCs w:val="28"/>
        </w:rPr>
        <w:t>, имеется вывеска, доступ для всех категорий населения, сувенирная продукция отсутствует, осуществление культурно-досуговой деятельности для населения района, организация культурно-</w:t>
      </w:r>
      <w:r w:rsidRPr="00E63A5C">
        <w:rPr>
          <w:rFonts w:ascii="Times New Roman" w:hAnsi="Times New Roman" w:cs="Times New Roman"/>
          <w:sz w:val="28"/>
          <w:szCs w:val="28"/>
        </w:rPr>
        <w:t>массовых мероприятий, работа формирований самодеятельного народного творчества.)</w:t>
      </w:r>
      <w:r w:rsidR="00E63A5C" w:rsidRPr="00E63A5C">
        <w:rPr>
          <w:rFonts w:ascii="Times New Roman" w:hAnsi="Times New Roman" w:cs="Times New Roman"/>
          <w:sz w:val="28"/>
          <w:szCs w:val="28"/>
        </w:rPr>
        <w:t xml:space="preserve"> Телефон: 8(381-72) 2-31-45. </w:t>
      </w:r>
      <w:r w:rsidR="00E63A5C" w:rsidRPr="00DF05DD">
        <w:rPr>
          <w:rFonts w:ascii="Times New Roman" w:hAnsi="Times New Roman" w:cs="Times New Roman"/>
          <w:sz w:val="28"/>
          <w:szCs w:val="28"/>
          <w:u w:val="single"/>
        </w:rPr>
        <w:t>Сайт: https://ok.ru/profile/579967348640</w:t>
      </w:r>
      <w:r w:rsidR="00E63A5C" w:rsidRPr="00E63A5C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3238A5F" w14:textId="17222ABE" w:rsidR="009C1B5A" w:rsidRPr="0006796C" w:rsidRDefault="00813F8F" w:rsidP="00813F8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796C">
        <w:rPr>
          <w:rFonts w:ascii="Times New Roman" w:hAnsi="Times New Roman" w:cs="Times New Roman"/>
          <w:sz w:val="28"/>
          <w:szCs w:val="28"/>
        </w:rPr>
        <w:t>2) Кинозал</w:t>
      </w:r>
      <w:r w:rsidR="009C1B5A">
        <w:rPr>
          <w:rFonts w:ascii="Times New Roman" w:hAnsi="Times New Roman" w:cs="Times New Roman"/>
          <w:sz w:val="28"/>
          <w:szCs w:val="28"/>
        </w:rPr>
        <w:t xml:space="preserve"> расположен по адресу </w:t>
      </w:r>
      <w:r w:rsidR="009C1B5A" w:rsidRPr="009C1B5A">
        <w:rPr>
          <w:rFonts w:ascii="Times New Roman" w:hAnsi="Times New Roman" w:cs="Times New Roman"/>
          <w:sz w:val="28"/>
          <w:szCs w:val="28"/>
        </w:rPr>
        <w:t>р.п. Павлоградка, ул. Ленина, 68. (В собственности Администрации Павлоградского муниципального района Омской области, состояние удовлетворительное, парковки имеются, имеется вывеска, доступ для всех категорий населения</w:t>
      </w:r>
      <w:r w:rsidR="009C1B5A">
        <w:rPr>
          <w:rFonts w:ascii="Times New Roman" w:hAnsi="Times New Roman" w:cs="Times New Roman"/>
          <w:sz w:val="28"/>
          <w:szCs w:val="28"/>
        </w:rPr>
        <w:t>).</w:t>
      </w:r>
      <w:r w:rsidR="009C1B5A" w:rsidRPr="009C1B5A">
        <w:rPr>
          <w:rFonts w:ascii="Times New Roman" w:hAnsi="Times New Roman" w:cs="Times New Roman"/>
          <w:sz w:val="28"/>
          <w:szCs w:val="28"/>
        </w:rPr>
        <w:t xml:space="preserve"> </w:t>
      </w:r>
      <w:r w:rsidRPr="0006796C">
        <w:rPr>
          <w:rFonts w:ascii="Times New Roman" w:hAnsi="Times New Roman" w:cs="Times New Roman"/>
          <w:sz w:val="28"/>
          <w:szCs w:val="28"/>
        </w:rPr>
        <w:t xml:space="preserve"> </w:t>
      </w:r>
      <w:r w:rsidR="009C1B5A">
        <w:rPr>
          <w:rFonts w:ascii="Times New Roman" w:hAnsi="Times New Roman" w:cs="Times New Roman"/>
          <w:sz w:val="28"/>
          <w:szCs w:val="28"/>
        </w:rPr>
        <w:t>У</w:t>
      </w:r>
      <w:r w:rsidRPr="0006796C">
        <w:rPr>
          <w:rFonts w:ascii="Times New Roman" w:hAnsi="Times New Roman" w:cs="Times New Roman"/>
          <w:sz w:val="28"/>
          <w:szCs w:val="28"/>
        </w:rPr>
        <w:t xml:space="preserve">становлено новейшее проекционное и звуковое оборудование, позволяющее смотреть фильмы в формате 2D и 3D. Богатый репертуар поможет сделать поход в кино приятным. Комфортабельные кресла позволят расслабиться во время сеанса и хорошо провести время в компании друзей! </w:t>
      </w:r>
      <w:r w:rsidR="009C1B5A">
        <w:rPr>
          <w:rFonts w:ascii="Times New Roman" w:hAnsi="Times New Roman" w:cs="Times New Roman"/>
          <w:sz w:val="28"/>
          <w:szCs w:val="28"/>
        </w:rPr>
        <w:t xml:space="preserve">Подключен к программе «Пушкинская карта» </w:t>
      </w:r>
      <w:r w:rsidR="00E63A5C">
        <w:rPr>
          <w:rFonts w:ascii="Times New Roman" w:hAnsi="Times New Roman" w:cs="Times New Roman"/>
          <w:sz w:val="28"/>
          <w:szCs w:val="28"/>
        </w:rPr>
        <w:t>Т</w:t>
      </w:r>
      <w:r w:rsidRPr="0006796C">
        <w:rPr>
          <w:rFonts w:ascii="Times New Roman" w:hAnsi="Times New Roman" w:cs="Times New Roman"/>
          <w:sz w:val="28"/>
          <w:szCs w:val="28"/>
        </w:rPr>
        <w:t>ел</w:t>
      </w:r>
      <w:r w:rsidR="00E63A5C">
        <w:rPr>
          <w:rFonts w:ascii="Times New Roman" w:hAnsi="Times New Roman" w:cs="Times New Roman"/>
          <w:sz w:val="28"/>
          <w:szCs w:val="28"/>
        </w:rPr>
        <w:t>ефон</w:t>
      </w:r>
      <w:r w:rsidRPr="0006796C">
        <w:rPr>
          <w:rFonts w:ascii="Times New Roman" w:hAnsi="Times New Roman" w:cs="Times New Roman"/>
          <w:sz w:val="28"/>
          <w:szCs w:val="28"/>
        </w:rPr>
        <w:t>:</w:t>
      </w:r>
      <w:r w:rsidR="009C1B5A">
        <w:rPr>
          <w:rFonts w:ascii="Times New Roman" w:hAnsi="Times New Roman" w:cs="Times New Roman"/>
          <w:sz w:val="28"/>
          <w:szCs w:val="28"/>
        </w:rPr>
        <w:t xml:space="preserve"> </w:t>
      </w:r>
      <w:r w:rsidR="00E63A5C" w:rsidRPr="00E63A5C">
        <w:rPr>
          <w:rFonts w:ascii="Times New Roman" w:hAnsi="Times New Roman" w:cs="Times New Roman"/>
          <w:sz w:val="28"/>
          <w:szCs w:val="28"/>
        </w:rPr>
        <w:t xml:space="preserve">8(381-72) </w:t>
      </w:r>
      <w:r w:rsidRPr="0006796C">
        <w:rPr>
          <w:rFonts w:ascii="Times New Roman" w:hAnsi="Times New Roman" w:cs="Times New Roman"/>
          <w:sz w:val="28"/>
          <w:szCs w:val="28"/>
        </w:rPr>
        <w:t>2-31-45</w:t>
      </w:r>
      <w:r w:rsidR="00E63A5C">
        <w:rPr>
          <w:rFonts w:ascii="Times New Roman" w:hAnsi="Times New Roman" w:cs="Times New Roman"/>
          <w:sz w:val="28"/>
          <w:szCs w:val="28"/>
        </w:rPr>
        <w:t>. Сайт:</w:t>
      </w:r>
      <w:r w:rsidRPr="0006796C">
        <w:rPr>
          <w:rFonts w:ascii="Times New Roman" w:hAnsi="Times New Roman" w:cs="Times New Roman"/>
          <w:sz w:val="28"/>
          <w:szCs w:val="28"/>
        </w:rPr>
        <w:t xml:space="preserve"> </w:t>
      </w:r>
      <w:r w:rsidR="00E63A5C" w:rsidRPr="00E63A5C">
        <w:rPr>
          <w:rFonts w:ascii="Times New Roman" w:hAnsi="Times New Roman" w:cs="Times New Roman"/>
          <w:sz w:val="28"/>
          <w:szCs w:val="28"/>
          <w:u w:val="single"/>
        </w:rPr>
        <w:t>https://pavkinozal.ru/</w:t>
      </w:r>
    </w:p>
    <w:p w14:paraId="2AFC8C5C" w14:textId="5B2123E8" w:rsidR="009037C6" w:rsidRDefault="00813F8F" w:rsidP="00DF05DD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9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3)</w:t>
      </w:r>
      <w:r w:rsidR="0090337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06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казенное учреждение культуры «</w:t>
      </w:r>
      <w:r w:rsidR="00E63A5C" w:rsidRP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Павлоградска</w:t>
      </w:r>
      <w:r w:rsid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="00E63A5C" w:rsidRP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межпоселенческая централизованная библиотечная система»</w:t>
      </w:r>
      <w:r w:rsid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Павло</w:t>
      </w:r>
      <w:r w:rsidR="00DF0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радского муниципального района Омской области</w:t>
      </w:r>
      <w:r w:rsidR="00E63A5C" w:rsidRP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06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дрес:</w:t>
      </w:r>
      <w:r w:rsidRPr="0006796C">
        <w:rPr>
          <w:rFonts w:ascii="Times New Roman" w:eastAsia="Times New Roman" w:hAnsi="Times New Roman" w:cs="Times New Roman"/>
          <w:sz w:val="28"/>
          <w:szCs w:val="28"/>
          <w:lang w:eastAsia="ru-RU"/>
        </w:rPr>
        <w:t> р. п. Павлоградка, ул. Колхозная,</w:t>
      </w:r>
      <w:r w:rsidR="00E6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6, </w:t>
      </w:r>
      <w:r w:rsidR="00E63A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E6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этаж. </w:t>
      </w:r>
      <w:r w:rsidRPr="0006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Телефон:</w:t>
      </w:r>
      <w:r w:rsidRPr="0006796C">
        <w:rPr>
          <w:rFonts w:ascii="Times New Roman" w:eastAsia="Times New Roman" w:hAnsi="Times New Roman" w:cs="Times New Roman"/>
          <w:sz w:val="28"/>
          <w:szCs w:val="28"/>
          <w:lang w:eastAsia="ru-RU"/>
        </w:rPr>
        <w:t> 8(381-72) 3-14-40</w:t>
      </w:r>
      <w:r w:rsidR="00E6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63A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06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айт:</w:t>
      </w:r>
      <w:r w:rsidRPr="000679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4" w:history="1">
        <w:r w:rsidR="00E63A5C" w:rsidRPr="00C3662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http://pcbs.omsk.muzkult.ru/</w:t>
        </w:r>
      </w:hyperlink>
      <w:r w:rsidR="00DF05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564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41B9" w:rsidRPr="00564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собственности Администрации Павлоградского муниципального района Омской области, состояние удовлетворительное, имеются парковки, имеется вывеска, доступ для всех категорий населения.) </w:t>
      </w:r>
      <w:r w:rsidRPr="00067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Книжный фонд:</w:t>
      </w:r>
      <w:r w:rsidRPr="0006796C">
        <w:rPr>
          <w:rFonts w:ascii="Times New Roman" w:eastAsia="Times New Roman" w:hAnsi="Times New Roman" w:cs="Times New Roman"/>
          <w:sz w:val="28"/>
          <w:szCs w:val="28"/>
          <w:lang w:eastAsia="ru-RU"/>
        </w:rPr>
        <w:t> 41 143 экз</w:t>
      </w:r>
      <w:r w:rsidR="008D6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емпляра. </w:t>
      </w:r>
      <w:r w:rsidR="00DF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043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культурно-просветительских и образовательных мероприятий: организация литературных вечеров, встреч, фестивалей, выставок, конкурсов и иных культурных акций, организация читательских любительских клубов и объединений по интересам и др.</w:t>
      </w:r>
      <w:r w:rsidR="00DF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9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 доступ пользователям к удаленным лицензированным ресурсам: Национальная электронная библиотека (НЭБ), Национальная электронная детская библиотека (ЭЧЗ).</w:t>
      </w:r>
      <w:r w:rsidR="00DF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9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 доступ к собственным электронным базам данных: каталогу оцифрованных изданий.</w:t>
      </w:r>
    </w:p>
    <w:p w14:paraId="35A1651D" w14:textId="77777777" w:rsidR="009037C6" w:rsidRPr="009037C6" w:rsidRDefault="009037C6" w:rsidP="009037C6">
      <w:pPr>
        <w:widowControl w:val="0"/>
        <w:tabs>
          <w:tab w:val="left" w:pos="2461"/>
        </w:tabs>
        <w:autoSpaceDE w:val="0"/>
        <w:autoSpaceDN w:val="0"/>
        <w:spacing w:after="0" w:line="240" w:lineRule="auto"/>
        <w:ind w:left="102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37C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2.1.7. Объекты</w:t>
      </w:r>
      <w:r w:rsidRPr="009037C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037C6">
        <w:rPr>
          <w:rFonts w:ascii="Times New Roman" w:eastAsia="Times New Roman" w:hAnsi="Times New Roman" w:cs="Times New Roman"/>
          <w:b/>
          <w:bCs/>
          <w:sz w:val="28"/>
          <w:szCs w:val="28"/>
        </w:rPr>
        <w:t>народных</w:t>
      </w:r>
      <w:r w:rsidRPr="009037C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9037C6">
        <w:rPr>
          <w:rFonts w:ascii="Times New Roman" w:eastAsia="Times New Roman" w:hAnsi="Times New Roman" w:cs="Times New Roman"/>
          <w:b/>
          <w:bCs/>
          <w:sz w:val="28"/>
          <w:szCs w:val="28"/>
        </w:rPr>
        <w:t>промыслов</w:t>
      </w:r>
      <w:r w:rsidRPr="009037C6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9037C6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9037C6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037C6">
        <w:rPr>
          <w:rFonts w:ascii="Times New Roman" w:eastAsia="Times New Roman" w:hAnsi="Times New Roman" w:cs="Times New Roman"/>
          <w:b/>
          <w:bCs/>
          <w:sz w:val="28"/>
          <w:szCs w:val="28"/>
        </w:rPr>
        <w:t>ремесел</w:t>
      </w:r>
    </w:p>
    <w:p w14:paraId="046D0103" w14:textId="77777777" w:rsidR="00422198" w:rsidRDefault="00422198" w:rsidP="00422198">
      <w:pPr>
        <w:widowControl w:val="0"/>
        <w:autoSpaceDE w:val="0"/>
        <w:autoSpaceDN w:val="0"/>
        <w:spacing w:before="50" w:after="0"/>
        <w:ind w:right="287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</w:p>
    <w:p w14:paraId="0BB0CC26" w14:textId="50211AE5" w:rsidR="009037C6" w:rsidRPr="009037C6" w:rsidRDefault="00422198" w:rsidP="00422198">
      <w:pPr>
        <w:widowControl w:val="0"/>
        <w:autoSpaceDE w:val="0"/>
        <w:autoSpaceDN w:val="0"/>
        <w:spacing w:before="50" w:after="0"/>
        <w:ind w:right="2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На территории Павлоградского муниципального района Омской области </w:t>
      </w:r>
      <w:r w:rsidR="009037C6" w:rsidRPr="009037C6">
        <w:rPr>
          <w:rFonts w:ascii="Times New Roman" w:eastAsia="Times New Roman" w:hAnsi="Times New Roman" w:cs="Times New Roman"/>
          <w:color w:val="232323"/>
          <w:sz w:val="28"/>
          <w:szCs w:val="28"/>
        </w:rPr>
        <w:t>работают</w:t>
      </w:r>
      <w:r w:rsidR="009037C6" w:rsidRPr="009037C6">
        <w:rPr>
          <w:rFonts w:ascii="Times New Roman" w:eastAsia="Times New Roman" w:hAnsi="Times New Roman" w:cs="Times New Roman"/>
          <w:color w:val="232323"/>
          <w:spacing w:val="1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color w:val="232323"/>
          <w:sz w:val="28"/>
          <w:szCs w:val="28"/>
        </w:rPr>
        <w:t>центры</w:t>
      </w:r>
      <w:r>
        <w:rPr>
          <w:rFonts w:ascii="Times New Roman" w:eastAsia="Times New Roman" w:hAnsi="Times New Roman" w:cs="Times New Roman"/>
          <w:color w:val="232323"/>
          <w:spacing w:val="-67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национальных </w:t>
      </w:r>
      <w:r w:rsidRPr="009037C6">
        <w:rPr>
          <w:rFonts w:ascii="Times New Roman" w:eastAsia="Times New Roman" w:hAnsi="Times New Roman" w:cs="Times New Roman"/>
          <w:color w:val="232323"/>
          <w:sz w:val="28"/>
          <w:szCs w:val="28"/>
        </w:rPr>
        <w:t>культур: русской</w:t>
      </w:r>
      <w:r w:rsidR="009037C6" w:rsidRPr="009037C6">
        <w:rPr>
          <w:rFonts w:ascii="Times New Roman" w:eastAsia="Times New Roman" w:hAnsi="Times New Roman" w:cs="Times New Roman"/>
          <w:color w:val="232323"/>
          <w:sz w:val="28"/>
          <w:szCs w:val="28"/>
        </w:rPr>
        <w:t>, казахской, украинской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, </w:t>
      </w:r>
      <w:r w:rsidRPr="00422198">
        <w:rPr>
          <w:rFonts w:ascii="Times New Roman" w:eastAsia="Times New Roman" w:hAnsi="Times New Roman" w:cs="Times New Roman"/>
          <w:color w:val="232323"/>
          <w:sz w:val="28"/>
          <w:szCs w:val="28"/>
        </w:rPr>
        <w:t>где регулярно проходят этнокультурные мероприятия, функционируют клубные формирования, национальные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творческие</w:t>
      </w:r>
      <w:r w:rsidRPr="00422198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коллективы</w:t>
      </w:r>
      <w:r>
        <w:rPr>
          <w:rFonts w:ascii="Times New Roman" w:eastAsia="Times New Roman" w:hAnsi="Times New Roman" w:cs="Times New Roman"/>
          <w:color w:val="232323"/>
          <w:sz w:val="28"/>
          <w:szCs w:val="28"/>
        </w:rPr>
        <w:t>.</w:t>
      </w:r>
      <w:r w:rsidR="009037C6" w:rsidRPr="009037C6">
        <w:rPr>
          <w:rFonts w:ascii="Times New Roman" w:eastAsia="Times New Roman" w:hAnsi="Times New Roman" w:cs="Times New Roman"/>
          <w:color w:val="232323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9037C6" w:rsidRPr="009037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9037C6" w:rsidRPr="009037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sz w:val="28"/>
          <w:szCs w:val="28"/>
        </w:rPr>
        <w:t>многонациональным</w:t>
      </w:r>
      <w:r w:rsidR="009037C6" w:rsidRPr="009037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037C6" w:rsidRPr="009037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037C6" w:rsidRPr="009037C6">
        <w:rPr>
          <w:rFonts w:ascii="Times New Roman" w:eastAsia="Times New Roman" w:hAnsi="Times New Roman" w:cs="Times New Roman"/>
          <w:sz w:val="28"/>
          <w:szCs w:val="28"/>
        </w:rPr>
        <w:t>многоконфессиональным.</w:t>
      </w:r>
      <w:r w:rsidR="009037C6" w:rsidRPr="009037C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189493A4" w14:textId="16543EE6" w:rsidR="009037C6" w:rsidRPr="009037C6" w:rsidRDefault="009037C6" w:rsidP="0042219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Центр традиционной казачьей культуры </w:t>
      </w:r>
      <w:r w:rsidR="004221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работает</w:t>
      </w: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r w:rsidR="0064586F"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базе МКУК</w:t>
      </w: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«Логиновский досуговый центр» Логиновского сельского поселения Павлоградского муниципального района Омской области.</w:t>
      </w:r>
      <w:r w:rsidRPr="0090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Адрес: Павлоградский район, село Логиновка, переулок Советский</w:t>
      </w:r>
      <w:r w:rsidR="00422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90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9037C6">
        <w:rPr>
          <w:rFonts w:ascii="Times New Roman" w:hAnsi="Times New Roman" w:cs="Times New Roman"/>
          <w:color w:val="000000"/>
          <w:sz w:val="28"/>
          <w:szCs w:val="28"/>
        </w:rPr>
        <w:t>В рамках деятельности центра традиционной казачьей культуры с ноября 2019 года проходят занятия по гончарному ремеслу и художественной росписи деревянных игрушек. Также организованы мастер-классы мастеров самодеятельного народного творчества по бисероплетению, вышивке крестом, резьбе по дереву, вязанию спицами и крючком</w:t>
      </w:r>
      <w:r w:rsidR="0090337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22198">
        <w:rPr>
          <w:rFonts w:ascii="Times New Roman" w:hAnsi="Times New Roman" w:cs="Times New Roman"/>
          <w:color w:val="000000"/>
          <w:sz w:val="28"/>
          <w:szCs w:val="28"/>
        </w:rPr>
        <w:t xml:space="preserve"> Сайт:</w:t>
      </w:r>
      <w:r w:rsidR="00422198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history="1">
        <w:r w:rsidR="00422198" w:rsidRPr="00C36629">
          <w:rPr>
            <w:rStyle w:val="a7"/>
            <w:rFonts w:ascii="Times New Roman" w:hAnsi="Times New Roman" w:cs="Times New Roman"/>
            <w:sz w:val="28"/>
            <w:szCs w:val="28"/>
          </w:rPr>
          <w:t>https://pavkultura.omsk.muzkult.ru/centrloginovka</w:t>
        </w:r>
      </w:hyperlink>
      <w:r w:rsidRPr="009037C6">
        <w:rPr>
          <w:rFonts w:ascii="Times New Roman" w:hAnsi="Times New Roman" w:cs="Times New Roman"/>
          <w:sz w:val="28"/>
          <w:szCs w:val="28"/>
        </w:rPr>
        <w:t>.</w:t>
      </w:r>
    </w:p>
    <w:p w14:paraId="01FF9558" w14:textId="77777777" w:rsidR="0064586F" w:rsidRDefault="0064586F" w:rsidP="006458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6F0B925" w14:textId="2317300C" w:rsidR="009037C6" w:rsidRPr="009037C6" w:rsidRDefault="009037C6" w:rsidP="0064586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 русской традиционной культуры действует на базе МКУК</w:t>
      </w:r>
      <w:r w:rsidRPr="00903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«Хорошковский культурно-досуговый центр»</w:t>
      </w:r>
      <w:r w:rsidRPr="00903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Хорошковского сельского поселения</w:t>
      </w:r>
      <w:r w:rsidRPr="009037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03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Павлоградского муниципального района Омской области.</w:t>
      </w:r>
      <w:r w:rsidRPr="009037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0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Адрес: Павлоградский район, с. Хорошки, улица 20 лет Победы, 13. Центр является структурным подразделением, которое создано с целью реализации на территории Хорошковского сельского поселения Павлоградского муниципального района Омской области социальных проектов по развитию русской традиционной культуры.</w:t>
      </w:r>
      <w:r w:rsidR="0064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Сайт: </w:t>
      </w:r>
      <w:hyperlink r:id="rId46" w:history="1">
        <w:r w:rsidR="0064586F" w:rsidRPr="00C3662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https://pavkultura.omsk.muzkult.ru/centrhoroshki</w:t>
        </w:r>
      </w:hyperlink>
    </w:p>
    <w:p w14:paraId="045A9918" w14:textId="77777777" w:rsidR="0064586F" w:rsidRDefault="0064586F" w:rsidP="006458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FB8D9E" w14:textId="65FBAA66" w:rsidR="009037C6" w:rsidRPr="009037C6" w:rsidRDefault="0064586F" w:rsidP="006458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традиционной русской культуры</w:t>
      </w:r>
      <w:r w:rsidR="009037C6" w:rsidRPr="00903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работает на базе Муниципального казенного учреждения культуры «Районный информационно-методический досуговый центр» Павлоградского муниципального района Омской области. Р</w:t>
      </w:r>
      <w:r w:rsidR="009037C6" w:rsidRPr="009037C6">
        <w:rPr>
          <w:rFonts w:ascii="Times New Roman" w:hAnsi="Times New Roman" w:cs="Times New Roman"/>
          <w:sz w:val="28"/>
          <w:szCs w:val="28"/>
        </w:rPr>
        <w:t xml:space="preserve">егулярно </w:t>
      </w:r>
      <w:r w:rsidRPr="009037C6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-классы по изготовлению игрушек из дерева.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проекта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Иммерсивные спектакли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Рассказы мельника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организована локация мельничного амбара, которую могут посетить все желающие.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7C6" w:rsidRPr="00903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Посетители познакомятся с увлекательным процессом помола зерна, узнают о том, какие ветряные мельницы существовали на Павлоградской земле и послушают историю формирования родного края. Кроме того, во время таких встреч проводятся народные игры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Сайт: </w:t>
      </w:r>
      <w:hyperlink r:id="rId47" w:history="1">
        <w:r w:rsidR="009037C6" w:rsidRPr="009037C6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https://vk.com/public195437774?w=wall-195437774_727</w:t>
        </w:r>
      </w:hyperlink>
    </w:p>
    <w:p w14:paraId="6C74C3AF" w14:textId="77777777" w:rsidR="009037C6" w:rsidRPr="009037C6" w:rsidRDefault="009037C6" w:rsidP="009037C6"/>
    <w:p w14:paraId="5683EFE2" w14:textId="77777777" w:rsidR="000C24FE" w:rsidRDefault="000C24FE" w:rsidP="00932054">
      <w:pPr>
        <w:rPr>
          <w:b/>
          <w:sz w:val="28"/>
          <w:szCs w:val="28"/>
        </w:rPr>
      </w:pPr>
    </w:p>
    <w:p w14:paraId="1E968CBE" w14:textId="77777777" w:rsidR="00DD59FD" w:rsidRPr="000C24FE" w:rsidRDefault="00D02EBB" w:rsidP="00D02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4FE">
        <w:rPr>
          <w:rFonts w:ascii="Times New Roman" w:hAnsi="Times New Roman" w:cs="Times New Roman"/>
          <w:b/>
          <w:sz w:val="28"/>
          <w:szCs w:val="28"/>
        </w:rPr>
        <w:lastRenderedPageBreak/>
        <w:t>2.2. Сведения об объектах туристской инфраструктуры</w:t>
      </w:r>
    </w:p>
    <w:p w14:paraId="10A20E1F" w14:textId="134164A2" w:rsidR="00DD59FD" w:rsidRPr="000C24FE" w:rsidRDefault="00CF692E" w:rsidP="004275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4FE">
        <w:rPr>
          <w:rFonts w:ascii="Times New Roman" w:hAnsi="Times New Roman" w:cs="Times New Roman"/>
          <w:b/>
          <w:sz w:val="28"/>
          <w:szCs w:val="28"/>
        </w:rPr>
        <w:t>2.2.1</w:t>
      </w:r>
      <w:r w:rsidR="00D02EBB" w:rsidRPr="000C24FE">
        <w:rPr>
          <w:rFonts w:ascii="Times New Roman" w:hAnsi="Times New Roman" w:cs="Times New Roman"/>
          <w:b/>
          <w:sz w:val="28"/>
          <w:szCs w:val="28"/>
        </w:rPr>
        <w:t>.</w:t>
      </w:r>
      <w:r w:rsidR="00B74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2EBB" w:rsidRPr="000C24FE">
        <w:rPr>
          <w:rFonts w:ascii="Times New Roman" w:hAnsi="Times New Roman" w:cs="Times New Roman"/>
          <w:b/>
          <w:sz w:val="28"/>
          <w:szCs w:val="28"/>
        </w:rPr>
        <w:t>Объекты общественного питания</w:t>
      </w:r>
    </w:p>
    <w:p w14:paraId="34047E79" w14:textId="77777777" w:rsidR="00DD59FD" w:rsidRDefault="00DD59FD" w:rsidP="00061805">
      <w:pPr>
        <w:rPr>
          <w:b/>
          <w:sz w:val="28"/>
          <w:szCs w:val="28"/>
        </w:rPr>
      </w:pPr>
    </w:p>
    <w:p w14:paraId="2B74BF2D" w14:textId="59655961" w:rsidR="00B045AC" w:rsidRPr="007E540F" w:rsidRDefault="009806DC" w:rsidP="00B04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045AC" w:rsidRPr="007E540F">
        <w:rPr>
          <w:rFonts w:ascii="Times New Roman" w:hAnsi="Times New Roman" w:cs="Times New Roman"/>
          <w:sz w:val="28"/>
          <w:szCs w:val="28"/>
        </w:rPr>
        <w:t>)</w:t>
      </w:r>
      <w:r w:rsidR="00B045AC" w:rsidRPr="007E540F">
        <w:rPr>
          <w:rFonts w:ascii="Times New Roman" w:hAnsi="Times New Roman" w:cs="Times New Roman"/>
        </w:rPr>
        <w:t xml:space="preserve"> </w:t>
      </w:r>
      <w:r w:rsidR="00B045AC" w:rsidRPr="007E540F">
        <w:rPr>
          <w:rFonts w:ascii="Times New Roman" w:hAnsi="Times New Roman" w:cs="Times New Roman"/>
          <w:sz w:val="28"/>
          <w:szCs w:val="28"/>
        </w:rPr>
        <w:t xml:space="preserve">Кафе </w:t>
      </w:r>
      <w:r w:rsidR="00B74768">
        <w:rPr>
          <w:rFonts w:ascii="Times New Roman" w:hAnsi="Times New Roman" w:cs="Times New Roman"/>
          <w:sz w:val="28"/>
          <w:szCs w:val="28"/>
        </w:rPr>
        <w:t>«</w:t>
      </w:r>
      <w:r w:rsidR="00B045AC" w:rsidRPr="007E540F">
        <w:rPr>
          <w:rFonts w:ascii="Times New Roman" w:hAnsi="Times New Roman" w:cs="Times New Roman"/>
          <w:sz w:val="28"/>
          <w:szCs w:val="28"/>
        </w:rPr>
        <w:t>Домино</w:t>
      </w:r>
      <w:r w:rsidR="00B74768">
        <w:rPr>
          <w:rFonts w:ascii="Times New Roman" w:hAnsi="Times New Roman" w:cs="Times New Roman"/>
          <w:sz w:val="28"/>
          <w:szCs w:val="28"/>
        </w:rPr>
        <w:t>»</w:t>
      </w:r>
      <w:r w:rsidR="00B045AC" w:rsidRPr="007E540F">
        <w:rPr>
          <w:rFonts w:ascii="Times New Roman" w:hAnsi="Times New Roman" w:cs="Times New Roman"/>
          <w:sz w:val="28"/>
          <w:szCs w:val="28"/>
        </w:rPr>
        <w:t xml:space="preserve"> ​</w:t>
      </w:r>
    </w:p>
    <w:p w14:paraId="38D6E54F" w14:textId="2A3AA787" w:rsidR="0059708E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Адрес: р</w:t>
      </w:r>
      <w:r w:rsidR="001B0676">
        <w:rPr>
          <w:rFonts w:ascii="Times New Roman" w:hAnsi="Times New Roman" w:cs="Times New Roman"/>
          <w:sz w:val="28"/>
          <w:szCs w:val="28"/>
        </w:rPr>
        <w:t>.</w:t>
      </w:r>
      <w:r w:rsidRPr="007E540F">
        <w:rPr>
          <w:rFonts w:ascii="Times New Roman" w:hAnsi="Times New Roman" w:cs="Times New Roman"/>
          <w:sz w:val="28"/>
          <w:szCs w:val="28"/>
        </w:rPr>
        <w:t xml:space="preserve">п. Павлоградка, </w:t>
      </w:r>
      <w:r w:rsidR="00B74768" w:rsidRPr="00B74768">
        <w:rPr>
          <w:rFonts w:ascii="Times New Roman" w:hAnsi="Times New Roman" w:cs="Times New Roman"/>
          <w:sz w:val="28"/>
          <w:szCs w:val="28"/>
        </w:rPr>
        <w:t>ул. Пролетарская, 4</w:t>
      </w:r>
    </w:p>
    <w:p w14:paraId="2727D7E0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Режим работы</w:t>
      </w:r>
      <w:r w:rsidR="007E540F" w:rsidRPr="007E540F">
        <w:rPr>
          <w:rFonts w:ascii="Times New Roman" w:hAnsi="Times New Roman" w:cs="Times New Roman"/>
          <w:sz w:val="28"/>
          <w:szCs w:val="28"/>
        </w:rPr>
        <w:t>:</w:t>
      </w:r>
    </w:p>
    <w:p w14:paraId="3E916D7D" w14:textId="6D8032E6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Понедельник</w:t>
      </w:r>
      <w:r w:rsidR="00B74768">
        <w:rPr>
          <w:rFonts w:ascii="Times New Roman" w:hAnsi="Times New Roman" w:cs="Times New Roman"/>
          <w:sz w:val="28"/>
          <w:szCs w:val="28"/>
        </w:rPr>
        <w:t xml:space="preserve"> </w:t>
      </w:r>
      <w:r w:rsidRPr="007E540F">
        <w:rPr>
          <w:rFonts w:ascii="Times New Roman" w:hAnsi="Times New Roman" w:cs="Times New Roman"/>
          <w:sz w:val="28"/>
          <w:szCs w:val="28"/>
        </w:rPr>
        <w:t>10:00-05:00</w:t>
      </w:r>
    </w:p>
    <w:p w14:paraId="6C222854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Вторник</w:t>
      </w:r>
      <w:r w:rsidRPr="007E540F">
        <w:rPr>
          <w:rFonts w:ascii="Times New Roman" w:hAnsi="Times New Roman" w:cs="Times New Roman"/>
          <w:sz w:val="28"/>
          <w:szCs w:val="28"/>
        </w:rPr>
        <w:tab/>
        <w:t>10:00-05:00</w:t>
      </w:r>
    </w:p>
    <w:p w14:paraId="75720923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Среда</w:t>
      </w:r>
      <w:r w:rsidRPr="007E540F">
        <w:rPr>
          <w:rFonts w:ascii="Times New Roman" w:hAnsi="Times New Roman" w:cs="Times New Roman"/>
          <w:sz w:val="28"/>
          <w:szCs w:val="28"/>
        </w:rPr>
        <w:tab/>
        <w:t>10:00-05:00</w:t>
      </w:r>
    </w:p>
    <w:p w14:paraId="32D56FD6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Четверг</w:t>
      </w:r>
      <w:r w:rsidRPr="007E540F">
        <w:rPr>
          <w:rFonts w:ascii="Times New Roman" w:hAnsi="Times New Roman" w:cs="Times New Roman"/>
          <w:sz w:val="28"/>
          <w:szCs w:val="28"/>
        </w:rPr>
        <w:tab/>
        <w:t>10:00-05:00</w:t>
      </w:r>
    </w:p>
    <w:p w14:paraId="413042C7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Пятница</w:t>
      </w:r>
      <w:r w:rsidRPr="007E540F">
        <w:rPr>
          <w:rFonts w:ascii="Times New Roman" w:hAnsi="Times New Roman" w:cs="Times New Roman"/>
          <w:sz w:val="28"/>
          <w:szCs w:val="28"/>
        </w:rPr>
        <w:tab/>
        <w:t>10:00-05:00</w:t>
      </w:r>
    </w:p>
    <w:p w14:paraId="737EA48E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Суббота</w:t>
      </w:r>
      <w:r w:rsidRPr="007E540F">
        <w:rPr>
          <w:rFonts w:ascii="Times New Roman" w:hAnsi="Times New Roman" w:cs="Times New Roman"/>
          <w:sz w:val="28"/>
          <w:szCs w:val="28"/>
        </w:rPr>
        <w:tab/>
        <w:t>Закрыт</w:t>
      </w:r>
    </w:p>
    <w:p w14:paraId="5C7BDABD" w14:textId="77777777" w:rsidR="00B045AC" w:rsidRPr="007E540F" w:rsidRDefault="00B045AC" w:rsidP="00B045AC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Воскресенье</w:t>
      </w:r>
      <w:r w:rsidRPr="007E540F">
        <w:rPr>
          <w:rFonts w:ascii="Times New Roman" w:hAnsi="Times New Roman" w:cs="Times New Roman"/>
          <w:sz w:val="28"/>
          <w:szCs w:val="28"/>
        </w:rPr>
        <w:tab/>
        <w:t>Закрыт</w:t>
      </w:r>
    </w:p>
    <w:p w14:paraId="168367F1" w14:textId="77777777" w:rsidR="002D38DD" w:rsidRPr="002D38DD" w:rsidRDefault="009806DC" w:rsidP="002D3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E540F" w:rsidRPr="002D38DD">
        <w:rPr>
          <w:rFonts w:ascii="Times New Roman" w:hAnsi="Times New Roman" w:cs="Times New Roman"/>
          <w:sz w:val="28"/>
          <w:szCs w:val="28"/>
        </w:rPr>
        <w:t>)</w:t>
      </w:r>
      <w:r w:rsidR="002D38DD" w:rsidRPr="002D38DD">
        <w:rPr>
          <w:rFonts w:ascii="Times New Roman" w:hAnsi="Times New Roman" w:cs="Times New Roman"/>
        </w:rPr>
        <w:t xml:space="preserve"> </w:t>
      </w:r>
      <w:r w:rsidR="007477C5" w:rsidRPr="007477C5">
        <w:rPr>
          <w:rFonts w:ascii="Times New Roman" w:hAnsi="Times New Roman" w:cs="Times New Roman"/>
          <w:sz w:val="28"/>
          <w:szCs w:val="28"/>
        </w:rPr>
        <w:t>Кафе «Бриз»</w:t>
      </w:r>
    </w:p>
    <w:p w14:paraId="4A3755E0" w14:textId="38DB62E7" w:rsidR="007477C5" w:rsidRPr="007477C5" w:rsidRDefault="001B0676" w:rsidP="00747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  <w:r w:rsidR="00405DEC">
        <w:rPr>
          <w:rFonts w:ascii="Times New Roman" w:hAnsi="Times New Roman" w:cs="Times New Roman"/>
          <w:sz w:val="28"/>
          <w:szCs w:val="28"/>
        </w:rPr>
        <w:t xml:space="preserve"> </w:t>
      </w:r>
      <w:r w:rsidR="007477C5">
        <w:rPr>
          <w:rFonts w:ascii="Times New Roman" w:hAnsi="Times New Roman" w:cs="Times New Roman"/>
          <w:sz w:val="28"/>
          <w:szCs w:val="28"/>
        </w:rPr>
        <w:t>р.п.</w:t>
      </w:r>
      <w:r w:rsidR="007477C5" w:rsidRPr="002D3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Павлоградка </w:t>
      </w:r>
      <w:r w:rsidR="007477C5" w:rsidRPr="007477C5">
        <w:rPr>
          <w:rFonts w:ascii="Times New Roman" w:hAnsi="Times New Roman" w:cs="Times New Roman"/>
          <w:sz w:val="28"/>
          <w:szCs w:val="28"/>
        </w:rPr>
        <w:t>, ул. Ленина 2 Г</w:t>
      </w:r>
    </w:p>
    <w:p w14:paraId="47E65D99" w14:textId="54A671FA" w:rsidR="001A1615" w:rsidRPr="00405DEC" w:rsidRDefault="00405DEC" w:rsidP="00C9628B">
      <w:pPr>
        <w:rPr>
          <w:rFonts w:ascii="Times New Roman" w:hAnsi="Times New Roman" w:cs="Times New Roman"/>
          <w:sz w:val="28"/>
          <w:szCs w:val="28"/>
        </w:rPr>
      </w:pPr>
      <w:r w:rsidRPr="00405DEC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48" w:history="1">
        <w:r w:rsidRPr="00405DEC">
          <w:rPr>
            <w:rStyle w:val="a7"/>
            <w:rFonts w:ascii="Times New Roman" w:hAnsi="Times New Roman" w:cs="Times New Roman"/>
            <w:sz w:val="28"/>
            <w:szCs w:val="28"/>
          </w:rPr>
          <w:t>https://vk.com/id792539029</w:t>
        </w:r>
      </w:hyperlink>
    </w:p>
    <w:p w14:paraId="6BA18DA5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Режим работы:</w:t>
      </w:r>
    </w:p>
    <w:p w14:paraId="2FC3F5B1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</w:t>
      </w:r>
      <w:r>
        <w:rPr>
          <w:rFonts w:ascii="Times New Roman" w:hAnsi="Times New Roman" w:cs="Times New Roman"/>
          <w:sz w:val="28"/>
          <w:szCs w:val="28"/>
        </w:rPr>
        <w:tab/>
        <w:t>09:00-18</w:t>
      </w:r>
      <w:r w:rsidRPr="007E540F">
        <w:rPr>
          <w:rFonts w:ascii="Times New Roman" w:hAnsi="Times New Roman" w:cs="Times New Roman"/>
          <w:sz w:val="28"/>
          <w:szCs w:val="28"/>
        </w:rPr>
        <w:t>:00</w:t>
      </w:r>
    </w:p>
    <w:p w14:paraId="0BB55FCB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</w:t>
      </w:r>
      <w:r>
        <w:rPr>
          <w:rFonts w:ascii="Times New Roman" w:hAnsi="Times New Roman" w:cs="Times New Roman"/>
          <w:sz w:val="28"/>
          <w:szCs w:val="28"/>
        </w:rPr>
        <w:tab/>
        <w:t>09:00-18</w:t>
      </w:r>
      <w:r w:rsidRPr="007E540F">
        <w:rPr>
          <w:rFonts w:ascii="Times New Roman" w:hAnsi="Times New Roman" w:cs="Times New Roman"/>
          <w:sz w:val="28"/>
          <w:szCs w:val="28"/>
        </w:rPr>
        <w:t>:00</w:t>
      </w:r>
    </w:p>
    <w:p w14:paraId="4828B614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  <w:r>
        <w:rPr>
          <w:rFonts w:ascii="Times New Roman" w:hAnsi="Times New Roman" w:cs="Times New Roman"/>
          <w:sz w:val="28"/>
          <w:szCs w:val="28"/>
        </w:rPr>
        <w:tab/>
        <w:t>09:00-18</w:t>
      </w:r>
      <w:r w:rsidRPr="007E540F">
        <w:rPr>
          <w:rFonts w:ascii="Times New Roman" w:hAnsi="Times New Roman" w:cs="Times New Roman"/>
          <w:sz w:val="28"/>
          <w:szCs w:val="28"/>
        </w:rPr>
        <w:t>:00</w:t>
      </w:r>
    </w:p>
    <w:p w14:paraId="5CDDF41B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Четверг</w:t>
      </w:r>
      <w:r>
        <w:rPr>
          <w:rFonts w:ascii="Times New Roman" w:hAnsi="Times New Roman" w:cs="Times New Roman"/>
          <w:sz w:val="28"/>
          <w:szCs w:val="28"/>
        </w:rPr>
        <w:tab/>
        <w:t>09:00-18</w:t>
      </w:r>
      <w:r w:rsidRPr="007E540F">
        <w:rPr>
          <w:rFonts w:ascii="Times New Roman" w:hAnsi="Times New Roman" w:cs="Times New Roman"/>
          <w:sz w:val="28"/>
          <w:szCs w:val="28"/>
        </w:rPr>
        <w:t>:00</w:t>
      </w:r>
    </w:p>
    <w:p w14:paraId="49EA9DA7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</w:t>
      </w:r>
      <w:r>
        <w:rPr>
          <w:rFonts w:ascii="Times New Roman" w:hAnsi="Times New Roman" w:cs="Times New Roman"/>
          <w:sz w:val="28"/>
          <w:szCs w:val="28"/>
        </w:rPr>
        <w:tab/>
        <w:t>09:00-18</w:t>
      </w:r>
      <w:r w:rsidRPr="007E540F">
        <w:rPr>
          <w:rFonts w:ascii="Times New Roman" w:hAnsi="Times New Roman" w:cs="Times New Roman"/>
          <w:sz w:val="28"/>
          <w:szCs w:val="28"/>
        </w:rPr>
        <w:t>:00</w:t>
      </w:r>
    </w:p>
    <w:p w14:paraId="48AEF472" w14:textId="77777777" w:rsidR="00DE6036" w:rsidRPr="007E540F" w:rsidRDefault="00DE6036" w:rsidP="00DE6036">
      <w:pPr>
        <w:rPr>
          <w:rFonts w:ascii="Times New Roman" w:hAnsi="Times New Roman" w:cs="Times New Roman"/>
          <w:sz w:val="28"/>
          <w:szCs w:val="28"/>
        </w:rPr>
      </w:pPr>
      <w:r w:rsidRPr="007E540F">
        <w:rPr>
          <w:rFonts w:ascii="Times New Roman" w:hAnsi="Times New Roman" w:cs="Times New Roman"/>
          <w:sz w:val="28"/>
          <w:szCs w:val="28"/>
        </w:rPr>
        <w:t>Суббота</w:t>
      </w:r>
      <w:r w:rsidRPr="007E540F">
        <w:rPr>
          <w:rFonts w:ascii="Times New Roman" w:hAnsi="Times New Roman" w:cs="Times New Roman"/>
          <w:sz w:val="28"/>
          <w:szCs w:val="28"/>
        </w:rPr>
        <w:tab/>
      </w:r>
      <w:r w:rsidR="00496B26">
        <w:rPr>
          <w:rFonts w:ascii="Times New Roman" w:hAnsi="Times New Roman" w:cs="Times New Roman"/>
          <w:sz w:val="28"/>
          <w:szCs w:val="28"/>
        </w:rPr>
        <w:t>по предварительной договоренности</w:t>
      </w:r>
    </w:p>
    <w:p w14:paraId="7AE49F03" w14:textId="77777777" w:rsidR="00DE6036" w:rsidRPr="007E540F" w:rsidRDefault="00496B26" w:rsidP="00DE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Воскресенье  по предварительной договоренности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FB541FB" w14:textId="77777777" w:rsidR="001A1615" w:rsidRDefault="001A1615" w:rsidP="00DE6036">
      <w:pPr>
        <w:rPr>
          <w:b/>
          <w:sz w:val="28"/>
          <w:szCs w:val="28"/>
        </w:rPr>
      </w:pPr>
    </w:p>
    <w:p w14:paraId="0BBA2C97" w14:textId="77777777" w:rsidR="00CF2C7F" w:rsidRDefault="00CF2C7F">
      <w:pPr>
        <w:rPr>
          <w:b/>
          <w:sz w:val="28"/>
          <w:szCs w:val="28"/>
        </w:rPr>
        <w:sectPr w:rsidR="00CF2C7F" w:rsidSect="006631CA">
          <w:footerReference w:type="default" r:id="rId49"/>
          <w:pgSz w:w="11906" w:h="16838"/>
          <w:pgMar w:top="1134" w:right="850" w:bottom="1134" w:left="1134" w:header="709" w:footer="709" w:gutter="0"/>
          <w:pgNumType w:start="0"/>
          <w:cols w:space="708"/>
          <w:titlePg/>
          <w:docGrid w:linePitch="360"/>
        </w:sectPr>
      </w:pPr>
    </w:p>
    <w:p w14:paraId="004D5CB3" w14:textId="65C0403E" w:rsidR="00CF2C7F" w:rsidRPr="00F8525F" w:rsidRDefault="00163932" w:rsidP="00A5062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</w:t>
      </w:r>
      <w:r w:rsidR="00CF692E">
        <w:rPr>
          <w:b/>
          <w:sz w:val="28"/>
          <w:szCs w:val="28"/>
        </w:rPr>
        <w:t>2.2.2</w:t>
      </w:r>
      <w:r w:rsidR="00CF2C7F" w:rsidRPr="00F8525F">
        <w:rPr>
          <w:b/>
          <w:sz w:val="28"/>
          <w:szCs w:val="28"/>
        </w:rPr>
        <w:t>.</w:t>
      </w:r>
      <w:r w:rsidR="0037272D">
        <w:rPr>
          <w:b/>
          <w:sz w:val="28"/>
          <w:szCs w:val="28"/>
        </w:rPr>
        <w:t xml:space="preserve"> </w:t>
      </w:r>
      <w:r w:rsidR="00CF2C7F" w:rsidRPr="00F8525F">
        <w:rPr>
          <w:b/>
          <w:sz w:val="28"/>
          <w:szCs w:val="28"/>
        </w:rPr>
        <w:t>Детские и оздоровительные лагеря</w:t>
      </w:r>
    </w:p>
    <w:p w14:paraId="581E44FF" w14:textId="4CFA05EF" w:rsidR="00CF2C7F" w:rsidRPr="005C5062" w:rsidRDefault="00CF2C7F" w:rsidP="005C5062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676">
        <w:rPr>
          <w:rFonts w:ascii="Times New Roman" w:hAnsi="Times New Roman" w:cs="Times New Roman"/>
          <w:sz w:val="28"/>
          <w:szCs w:val="28"/>
        </w:rPr>
        <w:t>ПАЛАТОЧНЫЙ ЛАГЕРЬ в Павлоградском районе Омской области</w:t>
      </w:r>
    </w:p>
    <w:tbl>
      <w:tblPr>
        <w:tblStyle w:val="a6"/>
        <w:tblW w:w="15044" w:type="dxa"/>
        <w:tblLayout w:type="fixed"/>
        <w:tblLook w:val="04A0" w:firstRow="1" w:lastRow="0" w:firstColumn="1" w:lastColumn="0" w:noHBand="0" w:noVBand="1"/>
      </w:tblPr>
      <w:tblGrid>
        <w:gridCol w:w="1623"/>
        <w:gridCol w:w="1689"/>
        <w:gridCol w:w="1810"/>
        <w:gridCol w:w="1810"/>
        <w:gridCol w:w="1357"/>
        <w:gridCol w:w="1175"/>
        <w:gridCol w:w="2714"/>
        <w:gridCol w:w="2866"/>
      </w:tblGrid>
      <w:tr w:rsidR="005C5062" w14:paraId="625104AC" w14:textId="77777777" w:rsidTr="00CB77B6">
        <w:trPr>
          <w:trHeight w:val="2052"/>
        </w:trPr>
        <w:tc>
          <w:tcPr>
            <w:tcW w:w="1623" w:type="dxa"/>
          </w:tcPr>
          <w:p w14:paraId="04E292BE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Название палаточного лагеря</w:t>
            </w:r>
          </w:p>
        </w:tc>
        <w:tc>
          <w:tcPr>
            <w:tcW w:w="1689" w:type="dxa"/>
          </w:tcPr>
          <w:p w14:paraId="032439CD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1810" w:type="dxa"/>
          </w:tcPr>
          <w:p w14:paraId="1FCA187C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1810" w:type="dxa"/>
          </w:tcPr>
          <w:p w14:paraId="271A0A91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Юридический адрес, контакты</w:t>
            </w:r>
          </w:p>
        </w:tc>
        <w:tc>
          <w:tcPr>
            <w:tcW w:w="1357" w:type="dxa"/>
          </w:tcPr>
          <w:p w14:paraId="2D142C07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, кол-во и сроки смен</w:t>
            </w:r>
          </w:p>
        </w:tc>
        <w:tc>
          <w:tcPr>
            <w:tcW w:w="1175" w:type="dxa"/>
          </w:tcPr>
          <w:p w14:paraId="79E9C9BA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Кол-во мест в смену</w:t>
            </w:r>
          </w:p>
        </w:tc>
        <w:tc>
          <w:tcPr>
            <w:tcW w:w="2714" w:type="dxa"/>
          </w:tcPr>
          <w:p w14:paraId="18ECE5D3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866" w:type="dxa"/>
          </w:tcPr>
          <w:p w14:paraId="53398FDD" w14:textId="77777777" w:rsidR="005C5062" w:rsidRPr="00317042" w:rsidRDefault="005C5062" w:rsidP="00CB77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042">
              <w:rPr>
                <w:rFonts w:ascii="Times New Roman" w:hAnsi="Times New Roman" w:cs="Times New Roman"/>
                <w:sz w:val="28"/>
                <w:szCs w:val="28"/>
              </w:rPr>
              <w:t>Программы лагеря</w:t>
            </w:r>
          </w:p>
        </w:tc>
      </w:tr>
      <w:tr w:rsidR="005C5062" w14:paraId="74DA9F8D" w14:textId="77777777" w:rsidTr="00CB77B6">
        <w:trPr>
          <w:trHeight w:val="4562"/>
        </w:trPr>
        <w:tc>
          <w:tcPr>
            <w:tcW w:w="1623" w:type="dxa"/>
          </w:tcPr>
          <w:p w14:paraId="592D3032" w14:textId="77777777" w:rsidR="005C5062" w:rsidRPr="0016415A" w:rsidRDefault="005C5062" w:rsidP="00CB7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«СВИСТ»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алаточный лагерь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Межпоселенческий ц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ентр по работе с детьми и молодёжью» Павлоградского муниципального р-на Омской обл.</w:t>
            </w:r>
          </w:p>
        </w:tc>
        <w:tc>
          <w:tcPr>
            <w:tcW w:w="1689" w:type="dxa"/>
          </w:tcPr>
          <w:p w14:paraId="359ED5B7" w14:textId="77777777" w:rsidR="005C5062" w:rsidRPr="0016415A" w:rsidRDefault="005C5062" w:rsidP="00CB7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государственная (областная)</w:t>
            </w:r>
          </w:p>
        </w:tc>
        <w:tc>
          <w:tcPr>
            <w:tcW w:w="1810" w:type="dxa"/>
          </w:tcPr>
          <w:p w14:paraId="2979A85F" w14:textId="77777777" w:rsidR="005C5062" w:rsidRPr="0016415A" w:rsidRDefault="005C5062" w:rsidP="00CB7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молодежи, физической культуры и спорта Омской области</w:t>
            </w:r>
          </w:p>
        </w:tc>
        <w:tc>
          <w:tcPr>
            <w:tcW w:w="1810" w:type="dxa"/>
          </w:tcPr>
          <w:p w14:paraId="3B3D04A7" w14:textId="77777777" w:rsidR="005C5062" w:rsidRPr="0016415A" w:rsidRDefault="005C5062" w:rsidP="00CB7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646760, Омская обл., р.п. Павлоградка, ул. Ленина, 51 Тел./факс: 8 (38172) 3-10-36 e-mail: kmpp @ bk . ru</w:t>
            </w:r>
          </w:p>
        </w:tc>
        <w:tc>
          <w:tcPr>
            <w:tcW w:w="1357" w:type="dxa"/>
          </w:tcPr>
          <w:p w14:paraId="2EE840BA" w14:textId="77777777" w:rsidR="005C5062" w:rsidRDefault="005C5062" w:rsidP="00CB7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Сезонный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 смены по 5 дней</w:t>
            </w:r>
          </w:p>
          <w:p w14:paraId="1F07F30B" w14:textId="77777777" w:rsidR="005C5062" w:rsidRPr="00F10EFF" w:rsidRDefault="005C5062" w:rsidP="00CB77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0E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смена:</w:t>
            </w:r>
          </w:p>
          <w:p w14:paraId="0F03ADD0" w14:textId="77777777" w:rsidR="005C5062" w:rsidRDefault="005C5062" w:rsidP="00CB7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0EFF">
              <w:rPr>
                <w:rFonts w:ascii="Times New Roman" w:hAnsi="Times New Roman" w:cs="Times New Roman"/>
                <w:sz w:val="24"/>
                <w:szCs w:val="24"/>
              </w:rPr>
              <w:t>3-7 июля 2024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B2FBC9D" w14:textId="77777777" w:rsidR="005C5062" w:rsidRPr="00F10EFF" w:rsidRDefault="005C5062" w:rsidP="00CB77B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F10E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смена:</w:t>
            </w:r>
          </w:p>
          <w:p w14:paraId="1163816B" w14:textId="77777777" w:rsidR="005C5062" w:rsidRPr="0016415A" w:rsidRDefault="005C5062" w:rsidP="00CB77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10E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10EFF">
              <w:rPr>
                <w:rFonts w:ascii="Times New Roman" w:hAnsi="Times New Roman" w:cs="Times New Roman"/>
                <w:sz w:val="24"/>
                <w:szCs w:val="24"/>
              </w:rPr>
              <w:t xml:space="preserve"> июля 2024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5" w:type="dxa"/>
          </w:tcPr>
          <w:p w14:paraId="3168AA0F" w14:textId="77777777" w:rsidR="005C5062" w:rsidRPr="0016415A" w:rsidRDefault="005C5062" w:rsidP="00CB77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4" w:type="dxa"/>
          </w:tcPr>
          <w:p w14:paraId="1750C02B" w14:textId="77777777" w:rsidR="005C5062" w:rsidRPr="0016415A" w:rsidRDefault="005C5062" w:rsidP="00CB77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Несовершеннолетние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10-17 лет</w:t>
            </w:r>
          </w:p>
        </w:tc>
        <w:tc>
          <w:tcPr>
            <w:tcW w:w="2866" w:type="dxa"/>
          </w:tcPr>
          <w:p w14:paraId="0FE8E660" w14:textId="77777777" w:rsidR="005C5062" w:rsidRPr="0016415A" w:rsidRDefault="005C5062" w:rsidP="00CB77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Ежедневное проведение досуговых, спортивных, творческих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интеллектуальных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рамках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воспитательной программы 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 перемен», а также проведение </w:t>
            </w:r>
            <w:r w:rsidRPr="0016415A">
              <w:rPr>
                <w:rFonts w:ascii="Times New Roman" w:hAnsi="Times New Roman" w:cs="Times New Roman"/>
                <w:sz w:val="24"/>
                <w:szCs w:val="24"/>
              </w:rPr>
              <w:t>мастер-классов по туризму и прохождение туристической полосы.</w:t>
            </w:r>
          </w:p>
        </w:tc>
      </w:tr>
    </w:tbl>
    <w:p w14:paraId="1C49C826" w14:textId="77777777" w:rsidR="00CF2C7F" w:rsidRDefault="00CF2C7F" w:rsidP="00CF2C7F">
      <w:pPr>
        <w:rPr>
          <w:b/>
          <w:sz w:val="28"/>
          <w:szCs w:val="28"/>
        </w:rPr>
      </w:pPr>
    </w:p>
    <w:p w14:paraId="559027A7" w14:textId="77777777" w:rsidR="00F8525F" w:rsidRDefault="00F8525F" w:rsidP="00CF2C7F">
      <w:pPr>
        <w:rPr>
          <w:b/>
          <w:sz w:val="28"/>
          <w:szCs w:val="28"/>
        </w:rPr>
      </w:pPr>
    </w:p>
    <w:p w14:paraId="164E274F" w14:textId="77777777" w:rsidR="00F8525F" w:rsidRDefault="00F8525F" w:rsidP="00CF2C7F">
      <w:pPr>
        <w:rPr>
          <w:b/>
          <w:sz w:val="28"/>
          <w:szCs w:val="28"/>
        </w:rPr>
      </w:pPr>
    </w:p>
    <w:p w14:paraId="4F46BBEB" w14:textId="77777777" w:rsidR="00CF2C7F" w:rsidRDefault="00CF2C7F">
      <w:pPr>
        <w:rPr>
          <w:b/>
          <w:sz w:val="28"/>
          <w:szCs w:val="28"/>
        </w:rPr>
        <w:sectPr w:rsidR="00CF2C7F" w:rsidSect="00CF2C7F">
          <w:pgSz w:w="16838" w:h="11906" w:orient="landscape"/>
          <w:pgMar w:top="1134" w:right="1134" w:bottom="850" w:left="1134" w:header="709" w:footer="709" w:gutter="0"/>
          <w:cols w:space="708"/>
          <w:docGrid w:linePitch="360"/>
        </w:sectPr>
      </w:pPr>
    </w:p>
    <w:p w14:paraId="67A40561" w14:textId="24E0F914" w:rsidR="001B57FD" w:rsidRPr="005E191F" w:rsidRDefault="00CF692E" w:rsidP="001B57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/>
        <w:jc w:val="center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lastRenderedPageBreak/>
        <w:t>2.2.3</w:t>
      </w:r>
      <w:r w:rsidR="001B57FD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.</w:t>
      </w:r>
      <w:r w:rsidR="0037272D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 xml:space="preserve"> </w:t>
      </w:r>
      <w:r w:rsidR="001B57FD" w:rsidRPr="005E191F"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>Транспортные компании</w:t>
      </w:r>
    </w:p>
    <w:p w14:paraId="1A6F405E" w14:textId="5223076E" w:rsidR="001B57FD" w:rsidRPr="005E191F" w:rsidRDefault="0037272D" w:rsidP="001B57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8"/>
          <w:szCs w:val="28"/>
          <w:lang w:eastAsia="hi-IN" w:bidi="hi-IN"/>
        </w:rPr>
        <w:t xml:space="preserve"> </w:t>
      </w:r>
    </w:p>
    <w:p w14:paraId="39051FBB" w14:textId="4AF65A37" w:rsidR="001B57FD" w:rsidRPr="005E191F" w:rsidRDefault="00903371" w:rsidP="00903371">
      <w:pPr>
        <w:widowControl w:val="0"/>
        <w:suppressLineNumbers/>
        <w:tabs>
          <w:tab w:val="right" w:leader="dot" w:pos="9923"/>
        </w:tabs>
        <w:suppressAutoHyphens/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B57FD" w:rsidRPr="005E191F">
        <w:rPr>
          <w:rFonts w:ascii="Times New Roman" w:hAnsi="Times New Roman" w:cs="Times New Roman"/>
          <w:sz w:val="28"/>
          <w:szCs w:val="28"/>
        </w:rPr>
        <w:t>Автобусная станция ОМСКОБЛАВТОТРАНС находится в разделе «Автобусные вокзалы». Компания осуществляет работу в Павлоградке  по адресу: Ленина, 44. Точные координаты на карте: долгота — 73.557613, широта — 54.209617.</w:t>
      </w:r>
      <w:r w:rsidR="001B57FD" w:rsidRPr="005E191F">
        <w:rPr>
          <w:rFonts w:ascii="Times New Roman" w:hAnsi="Times New Roman" w:cs="Times New Roman"/>
          <w:sz w:val="28"/>
          <w:szCs w:val="28"/>
        </w:rPr>
        <w:br/>
        <w:t>Расписание работы компании «ОМСКОБЛАВТОТР</w:t>
      </w:r>
      <w:r w:rsidR="00D7265B">
        <w:rPr>
          <w:rFonts w:ascii="Times New Roman" w:hAnsi="Times New Roman" w:cs="Times New Roman"/>
          <w:sz w:val="28"/>
          <w:szCs w:val="28"/>
        </w:rPr>
        <w:t xml:space="preserve">АНС»: ежедневно: 10:00 - 18:00. </w:t>
      </w:r>
      <w:r w:rsidR="001B57FD" w:rsidRPr="005E191F">
        <w:rPr>
          <w:rFonts w:ascii="Times New Roman" w:hAnsi="Times New Roman" w:cs="Times New Roman"/>
          <w:sz w:val="28"/>
          <w:szCs w:val="28"/>
        </w:rPr>
        <w:t>В блоке «Инфо» вы сможете найти все необходимые данные об организации ОМСКОБЛАВТОТРАНС.</w:t>
      </w:r>
    </w:p>
    <w:p w14:paraId="149F0AA6" w14:textId="77777777" w:rsidR="001B57FD" w:rsidRPr="005E191F" w:rsidRDefault="001B57FD" w:rsidP="001B57F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1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ОМСКОБЛАВТОТРАНС, автобусная станция</w:t>
      </w:r>
    </w:p>
    <w:p w14:paraId="3468413F" w14:textId="77777777" w:rsidR="001B57FD" w:rsidRPr="005E191F" w:rsidRDefault="001B57FD" w:rsidP="00903371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E1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1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</w:t>
      </w:r>
      <w:r w:rsidRPr="005E191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Омская область, Павлоградка, улица Ленина, 44 </w:t>
      </w:r>
      <w:r w:rsidRPr="005E1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1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Почтовый индекс</w:t>
      </w:r>
      <w:r w:rsidRPr="005E191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646760</w:t>
      </w:r>
      <w:r w:rsidRPr="005E19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19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Контакты (телефон)</w:t>
      </w:r>
      <w:r w:rsidRPr="005E1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8 (38172)  </w:t>
      </w:r>
      <w:r w:rsidRPr="005E19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3-14-44</w:t>
      </w:r>
    </w:p>
    <w:p w14:paraId="1E9BD78B" w14:textId="77777777" w:rsidR="001B57FD" w:rsidRPr="005E191F" w:rsidRDefault="001B57FD" w:rsidP="001B57FD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ind w:left="993" w:hanging="99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2AE7787" w14:textId="77777777" w:rsidR="001B57FD" w:rsidRDefault="001B57FD" w:rsidP="00ED2959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4629BDA" w14:textId="77777777" w:rsidR="001B57FD" w:rsidRDefault="001B57FD" w:rsidP="00415B4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01A068" w14:textId="77777777" w:rsidR="001B57FD" w:rsidRDefault="001B57FD" w:rsidP="001B57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 Туристические и экскурсионные маршруты</w:t>
      </w:r>
    </w:p>
    <w:p w14:paraId="1773A80D" w14:textId="77777777" w:rsidR="001B57FD" w:rsidRPr="00977BA6" w:rsidRDefault="001B57FD" w:rsidP="001B57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02AE46" w14:textId="487457F7" w:rsidR="001B57FD" w:rsidRPr="00977BA6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BA6">
        <w:rPr>
          <w:rFonts w:ascii="Times New Roman" w:eastAsia="Calibri" w:hAnsi="Times New Roman" w:cs="Times New Roman"/>
          <w:sz w:val="28"/>
          <w:szCs w:val="28"/>
        </w:rPr>
        <w:t>Павлоградский районный краеведческий музей предлагает следующие экскурсии и мероприятия:</w:t>
      </w:r>
    </w:p>
    <w:p w14:paraId="40E48C12" w14:textId="579C0CAE" w:rsidR="001B57FD" w:rsidRPr="00977BA6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BA6">
        <w:rPr>
          <w:rFonts w:ascii="Times New Roman" w:eastAsia="Calibri" w:hAnsi="Times New Roman" w:cs="Times New Roman"/>
          <w:sz w:val="28"/>
          <w:szCs w:val="28"/>
        </w:rPr>
        <w:t>•</w:t>
      </w:r>
      <w:r w:rsidRPr="00977BA6">
        <w:rPr>
          <w:rFonts w:ascii="Times New Roman" w:eastAsia="Calibri" w:hAnsi="Times New Roman" w:cs="Times New Roman"/>
          <w:sz w:val="28"/>
          <w:szCs w:val="28"/>
        </w:rPr>
        <w:tab/>
        <w:t>Экскурсия по Павлоград</w:t>
      </w:r>
      <w:r w:rsidR="00415B43">
        <w:rPr>
          <w:rFonts w:ascii="Times New Roman" w:eastAsia="Calibri" w:hAnsi="Times New Roman" w:cs="Times New Roman"/>
          <w:sz w:val="28"/>
          <w:szCs w:val="28"/>
        </w:rPr>
        <w:t xml:space="preserve">ке </w:t>
      </w:r>
      <w:r w:rsidRPr="00977BA6">
        <w:rPr>
          <w:rFonts w:ascii="Times New Roman" w:eastAsia="Calibri" w:hAnsi="Times New Roman" w:cs="Times New Roman"/>
          <w:sz w:val="28"/>
          <w:szCs w:val="28"/>
        </w:rPr>
        <w:t xml:space="preserve">«Герои Советского </w:t>
      </w:r>
      <w:r w:rsidR="00ED2959">
        <w:rPr>
          <w:rFonts w:ascii="Times New Roman" w:eastAsia="Calibri" w:hAnsi="Times New Roman" w:cs="Times New Roman"/>
          <w:sz w:val="28"/>
          <w:szCs w:val="28"/>
        </w:rPr>
        <w:t>С</w:t>
      </w:r>
      <w:r w:rsidRPr="00977BA6">
        <w:rPr>
          <w:rFonts w:ascii="Times New Roman" w:eastAsia="Calibri" w:hAnsi="Times New Roman" w:cs="Times New Roman"/>
          <w:sz w:val="28"/>
          <w:szCs w:val="28"/>
        </w:rPr>
        <w:t xml:space="preserve">оюза. Наши школы и улицы носят их имена», а также «Памятники и обелиски Павлоградского района». </w:t>
      </w:r>
      <w:r w:rsidR="00355A6D">
        <w:rPr>
          <w:rFonts w:ascii="Times New Roman" w:eastAsia="Calibri" w:hAnsi="Times New Roman" w:cs="Times New Roman"/>
          <w:sz w:val="28"/>
          <w:szCs w:val="28"/>
        </w:rPr>
        <w:t>Э</w:t>
      </w:r>
      <w:r w:rsidRPr="00977BA6">
        <w:rPr>
          <w:rFonts w:ascii="Times New Roman" w:eastAsia="Calibri" w:hAnsi="Times New Roman" w:cs="Times New Roman"/>
          <w:sz w:val="28"/>
          <w:szCs w:val="28"/>
        </w:rPr>
        <w:t>кскурсия по школам и памятным местам.</w:t>
      </w:r>
    </w:p>
    <w:p w14:paraId="1ADE63CF" w14:textId="24471A63" w:rsidR="001B57FD" w:rsidRPr="00977BA6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BA6">
        <w:rPr>
          <w:rFonts w:ascii="Times New Roman" w:eastAsia="Calibri" w:hAnsi="Times New Roman" w:cs="Times New Roman"/>
          <w:sz w:val="28"/>
          <w:szCs w:val="28"/>
        </w:rPr>
        <w:t>•</w:t>
      </w:r>
      <w:r w:rsidRPr="00977BA6">
        <w:rPr>
          <w:rFonts w:ascii="Times New Roman" w:eastAsia="Calibri" w:hAnsi="Times New Roman" w:cs="Times New Roman"/>
          <w:sz w:val="28"/>
          <w:szCs w:val="28"/>
        </w:rPr>
        <w:tab/>
        <w:t>«В.М. Тытарь - наш герой». Экскурсия в краеведческом музее и музее Павлоградской гимназии им. В.М. Тытаря.</w:t>
      </w:r>
    </w:p>
    <w:p w14:paraId="201BE2B5" w14:textId="4CEA2D09" w:rsidR="001B57FD" w:rsidRPr="00977BA6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BA6">
        <w:rPr>
          <w:rFonts w:ascii="Times New Roman" w:eastAsia="Calibri" w:hAnsi="Times New Roman" w:cs="Times New Roman"/>
          <w:sz w:val="28"/>
          <w:szCs w:val="28"/>
        </w:rPr>
        <w:t>•</w:t>
      </w:r>
      <w:r w:rsidRPr="00977BA6">
        <w:rPr>
          <w:rFonts w:ascii="Times New Roman" w:eastAsia="Calibri" w:hAnsi="Times New Roman" w:cs="Times New Roman"/>
          <w:sz w:val="28"/>
          <w:szCs w:val="28"/>
        </w:rPr>
        <w:tab/>
        <w:t xml:space="preserve">Обзорная экскурсия по Павлоградскому районному краеведческому музею с </w:t>
      </w:r>
      <w:r w:rsidR="009F6693">
        <w:rPr>
          <w:rFonts w:ascii="Times New Roman" w:eastAsia="Calibri" w:hAnsi="Times New Roman" w:cs="Times New Roman"/>
          <w:sz w:val="28"/>
          <w:szCs w:val="28"/>
        </w:rPr>
        <w:t>поведением</w:t>
      </w:r>
      <w:r w:rsidRPr="00977BA6">
        <w:rPr>
          <w:rFonts w:ascii="Times New Roman" w:eastAsia="Calibri" w:hAnsi="Times New Roman" w:cs="Times New Roman"/>
          <w:sz w:val="28"/>
          <w:szCs w:val="28"/>
        </w:rPr>
        <w:t xml:space="preserve"> мастер-класса.  Изготовление кукол – оберегов </w:t>
      </w:r>
      <w:r w:rsidR="009F6693" w:rsidRPr="00977BA6">
        <w:rPr>
          <w:rFonts w:ascii="Times New Roman" w:eastAsia="Calibri" w:hAnsi="Times New Roman" w:cs="Times New Roman"/>
          <w:sz w:val="28"/>
          <w:szCs w:val="28"/>
        </w:rPr>
        <w:t>и буклетов</w:t>
      </w:r>
      <w:r w:rsidRPr="00977BA6">
        <w:rPr>
          <w:rFonts w:ascii="Times New Roman" w:eastAsia="Calibri" w:hAnsi="Times New Roman" w:cs="Times New Roman"/>
          <w:sz w:val="28"/>
          <w:szCs w:val="28"/>
        </w:rPr>
        <w:t xml:space="preserve"> с информацией о музее и фотографией посетителя.</w:t>
      </w:r>
    </w:p>
    <w:p w14:paraId="6427083F" w14:textId="77777777" w:rsidR="009F6693" w:rsidRDefault="009F6693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333B61" w14:textId="6A53197F" w:rsidR="001B57FD" w:rsidRPr="00977BA6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BA6">
        <w:rPr>
          <w:rFonts w:ascii="Times New Roman" w:eastAsia="Calibri" w:hAnsi="Times New Roman" w:cs="Times New Roman"/>
          <w:sz w:val="28"/>
          <w:szCs w:val="28"/>
        </w:rPr>
        <w:t>Павлоградский районный информационно-методический досуговый центр предлагает следующие событийные мероприятия:</w:t>
      </w:r>
    </w:p>
    <w:p w14:paraId="6479E183" w14:textId="45260017" w:rsidR="001B57FD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B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7BA6">
        <w:rPr>
          <w:rFonts w:ascii="Times New Roman" w:eastAsia="Calibri" w:hAnsi="Times New Roman" w:cs="Times New Roman"/>
          <w:sz w:val="28"/>
          <w:szCs w:val="28"/>
        </w:rPr>
        <w:tab/>
        <w:t xml:space="preserve">В марте – фольклорно-этнографический казахский праздник «Наурыз». Цель этого мероприятия содействие сохранению и развитию традиционной культуры народов, проживающих на </w:t>
      </w:r>
      <w:r w:rsidR="00ED2959" w:rsidRPr="00977BA6">
        <w:rPr>
          <w:rFonts w:ascii="Times New Roman" w:eastAsia="Calibri" w:hAnsi="Times New Roman" w:cs="Times New Roman"/>
          <w:sz w:val="28"/>
          <w:szCs w:val="28"/>
        </w:rPr>
        <w:t>территории района</w:t>
      </w:r>
      <w:r w:rsidRPr="00977BA6">
        <w:rPr>
          <w:rFonts w:ascii="Times New Roman" w:eastAsia="Calibri" w:hAnsi="Times New Roman" w:cs="Times New Roman"/>
          <w:sz w:val="28"/>
          <w:szCs w:val="28"/>
        </w:rPr>
        <w:t xml:space="preserve">. В программе праздника: театрализованное шествие участников концертной программы, музейная экспозиция, выставки декоративно-прикладного творчества. Концертная программа фольклорно-этнографических коллективов. </w:t>
      </w:r>
    </w:p>
    <w:p w14:paraId="55469D4B" w14:textId="38836BB2" w:rsidR="00395C74" w:rsidRDefault="00395C74" w:rsidP="00395C7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511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110AD">
        <w:rPr>
          <w:rFonts w:ascii="Times New Roman" w:eastAsia="Calibri" w:hAnsi="Times New Roman" w:cs="Times New Roman"/>
          <w:sz w:val="28"/>
          <w:szCs w:val="28"/>
        </w:rPr>
        <w:t>В марте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395C74">
        <w:rPr>
          <w:rFonts w:ascii="Times New Roman" w:eastAsia="Calibri" w:hAnsi="Times New Roman" w:cs="Times New Roman"/>
          <w:sz w:val="28"/>
          <w:szCs w:val="28"/>
        </w:rPr>
        <w:t>ародное гуляние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5C74">
        <w:rPr>
          <w:rFonts w:ascii="Times New Roman" w:eastAsia="Calibri" w:hAnsi="Times New Roman" w:cs="Times New Roman"/>
          <w:sz w:val="28"/>
          <w:szCs w:val="28"/>
        </w:rPr>
        <w:t>«Масленица»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Цель этого мероприятия сохранение традиционной русской культуры. В программе праздника: народные игры и забавы, концертная программа, уличная торговля. </w:t>
      </w:r>
    </w:p>
    <w:p w14:paraId="0728780F" w14:textId="69E8F1DE" w:rsidR="001B57FD" w:rsidRPr="00CE6B64" w:rsidRDefault="000A5511" w:rsidP="00CE6B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В августе народное гуляние, посвященное Дню рождения р.п. Павлоградк</w:t>
      </w:r>
      <w:r w:rsidR="00CE6B64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.                   Традиционно уличное мероприятие с концертной программой, торговыми рядами и развлекательными локациями.</w:t>
      </w:r>
    </w:p>
    <w:p w14:paraId="614AA68F" w14:textId="77777777" w:rsidR="002110AD" w:rsidRDefault="002110AD" w:rsidP="001B5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927FC3" w14:textId="49C33810" w:rsidR="001B57FD" w:rsidRPr="007231C4" w:rsidRDefault="001B57FD" w:rsidP="001B57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7231C4">
        <w:rPr>
          <w:rFonts w:ascii="Times New Roman" w:hAnsi="Times New Roman" w:cs="Times New Roman"/>
          <w:b/>
          <w:sz w:val="28"/>
          <w:szCs w:val="28"/>
        </w:rPr>
        <w:t>.1. Общая информация о маршруте</w:t>
      </w:r>
    </w:p>
    <w:p w14:paraId="2D3C2B0A" w14:textId="1C937C42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31C4">
        <w:rPr>
          <w:rFonts w:ascii="Times New Roman" w:eastAsia="Calibri" w:hAnsi="Times New Roman" w:cs="Times New Roman"/>
          <w:b/>
          <w:sz w:val="28"/>
          <w:szCs w:val="28"/>
        </w:rPr>
        <w:t>1. Экскурсия по Павлоград</w:t>
      </w:r>
      <w:r w:rsidR="00415B43">
        <w:rPr>
          <w:rFonts w:ascii="Times New Roman" w:eastAsia="Calibri" w:hAnsi="Times New Roman" w:cs="Times New Roman"/>
          <w:b/>
          <w:sz w:val="28"/>
          <w:szCs w:val="28"/>
        </w:rPr>
        <w:t>ке</w:t>
      </w:r>
      <w:r w:rsidRPr="007231C4">
        <w:rPr>
          <w:rFonts w:ascii="Times New Roman" w:eastAsia="Calibri" w:hAnsi="Times New Roman" w:cs="Times New Roman"/>
          <w:b/>
          <w:sz w:val="28"/>
          <w:szCs w:val="28"/>
        </w:rPr>
        <w:t xml:space="preserve"> «Герои Советского союза. Наши школы и улицы носят их имена».</w:t>
      </w:r>
    </w:p>
    <w:p w14:paraId="784BF83E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Форма организации: организованная, коллективная.</w:t>
      </w:r>
    </w:p>
    <w:p w14:paraId="157F6C05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Категории потребителей: все категории населения</w:t>
      </w:r>
    </w:p>
    <w:p w14:paraId="545FBB48" w14:textId="7BFEB2A2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Населенные пункты и географические точки по маршруту следования: р.п. Павлоградка, с</w:t>
      </w:r>
    </w:p>
    <w:p w14:paraId="77A08D39" w14:textId="3E029BF9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Протяженность: 5 км (*с учетом пути туда и обратно)</w:t>
      </w:r>
    </w:p>
    <w:p w14:paraId="6556BC44" w14:textId="4C290571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Продолжительность: </w:t>
      </w:r>
      <w:r w:rsidR="00A13F83">
        <w:rPr>
          <w:rFonts w:ascii="Times New Roman" w:eastAsia="Calibri" w:hAnsi="Times New Roman" w:cs="Times New Roman"/>
          <w:sz w:val="28"/>
          <w:szCs w:val="28"/>
        </w:rPr>
        <w:t>3</w:t>
      </w: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 ча</w:t>
      </w:r>
      <w:r w:rsidR="00803069">
        <w:rPr>
          <w:rFonts w:ascii="Times New Roman" w:eastAsia="Calibri" w:hAnsi="Times New Roman" w:cs="Times New Roman"/>
          <w:sz w:val="28"/>
          <w:szCs w:val="28"/>
        </w:rPr>
        <w:t>с</w:t>
      </w:r>
      <w:r w:rsidR="00A13F83">
        <w:rPr>
          <w:rFonts w:ascii="Times New Roman" w:eastAsia="Calibri" w:hAnsi="Times New Roman" w:cs="Times New Roman"/>
          <w:sz w:val="28"/>
          <w:szCs w:val="28"/>
        </w:rPr>
        <w:t>а</w:t>
      </w:r>
    </w:p>
    <w:p w14:paraId="4B816095" w14:textId="75F2E202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Объекты показа: Павлоградский краеведческий музей — Школа в которой учился Герой Советского Союза В.М. Тытарь — МБОУ ДО «Детско-юношеский Центр им. П.Н. Гранатюка» — МБОУ «Павлоградская гимназия им. В.М. Тытаря» (Музей школы) — ул. Тытаря — МБОУ «Павлоградский лицей им. Б.М. Катышева</w:t>
      </w:r>
      <w:r w:rsidR="00A13F8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D6312D7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Год начала функционирования маршрута: 2016 г.</w:t>
      </w:r>
    </w:p>
    <w:p w14:paraId="1CD68C5D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Сертифицированность: отсутствует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DD37F7C" w14:textId="62F1ADDA" w:rsidR="001B57FD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Действующий организатор маршрута и контактные данные: Махенин Владимир Петрович, директор МКУК «Павлоградский районный краеведческий музей имени Н.А. Свиркина» Павлоградского муниципального района Омской области, 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п. Павлоградка, ул.Колхозная,6,  тел. (38172) 2-31-31; </w:t>
      </w:r>
      <w:hyperlink r:id="rId50" w:history="1"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prkmuzey</w:t>
        </w:r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pavlogradka</w:t>
        </w:r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</w:rPr>
          <w:t>@</w:t>
        </w:r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C63F73" w:rsidRPr="006A1DE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</w:p>
    <w:p w14:paraId="65CE9E9F" w14:textId="77777777" w:rsidR="00C63F73" w:rsidRDefault="00C63F73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A82D3A" w14:textId="77777777" w:rsidR="00C63F73" w:rsidRDefault="00C63F73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DBE063" w14:textId="77777777" w:rsidR="00C63F73" w:rsidRPr="00C63F73" w:rsidRDefault="00C63F73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3C1965" w14:textId="77777777" w:rsidR="001B57FD" w:rsidRDefault="001B57FD" w:rsidP="0094535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31C4">
        <w:rPr>
          <w:rFonts w:ascii="Times New Roman" w:eastAsia="Calibri" w:hAnsi="Times New Roman" w:cs="Times New Roman"/>
          <w:b/>
          <w:sz w:val="28"/>
          <w:szCs w:val="28"/>
        </w:rPr>
        <w:t>2. Экскурсия по Павлоградскому району «Памятники и обелиски Павлоградского района».</w:t>
      </w:r>
    </w:p>
    <w:p w14:paraId="3AA712F4" w14:textId="77777777" w:rsidR="001B57FD" w:rsidRPr="007231C4" w:rsidRDefault="001B57FD" w:rsidP="001B57F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8EFD9F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Форма организации: организованная, коллективная.</w:t>
      </w:r>
    </w:p>
    <w:p w14:paraId="26A49494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Категории потребителей: все категории населения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2E4C71D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Населенные пункты и географические точки по маршруту следования: р.п. Павлоградка.</w:t>
      </w:r>
    </w:p>
    <w:p w14:paraId="6DB752BD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Протяженность: 1 км.</w:t>
      </w:r>
    </w:p>
    <w:p w14:paraId="2CEE0722" w14:textId="3BB411DA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Продолжительность: 90 минут.</w:t>
      </w:r>
    </w:p>
    <w:p w14:paraId="42948189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Объекты показа: Павлоградский краеведческий музей — Школа в которой учился Герой Советского Союза В.М. Тытарь — Памятник В.И. Ленину, — Мемориальный комплекс героям-землякам, погибшим в годы ВОВ 1941-1945г.г..</w:t>
      </w:r>
    </w:p>
    <w:p w14:paraId="563A4AF8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Год начала функционирования маршрута: 2016 г.</w:t>
      </w:r>
    </w:p>
    <w:p w14:paraId="155B0302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Сертифицированность: отсутствует</w:t>
      </w:r>
    </w:p>
    <w:p w14:paraId="5F8F2151" w14:textId="05951B83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Действующий организатор маршрута и контактные данные: Громова Оксана Владимировна, директор МКУК «Павлоградский районный краеведческий музей имени Н.А. Свиркина» Павлоградского муниципального района Омской области, р.п. Павлоградка, ул.Колхозная,6, тел. (38172) 2-31-31; 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prkmuzey</w:t>
      </w:r>
      <w:r w:rsidRPr="007231C4">
        <w:rPr>
          <w:rFonts w:ascii="Times New Roman" w:eastAsia="Calibri" w:hAnsi="Times New Roman" w:cs="Times New Roman"/>
          <w:sz w:val="28"/>
          <w:szCs w:val="28"/>
        </w:rPr>
        <w:t>.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pavlogradka</w:t>
      </w:r>
      <w:r w:rsidRPr="007231C4">
        <w:rPr>
          <w:rFonts w:ascii="Times New Roman" w:eastAsia="Calibri" w:hAnsi="Times New Roman" w:cs="Times New Roman"/>
          <w:sz w:val="28"/>
          <w:szCs w:val="28"/>
        </w:rPr>
        <w:t>@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7231C4">
        <w:rPr>
          <w:rFonts w:ascii="Times New Roman" w:eastAsia="Calibri" w:hAnsi="Times New Roman" w:cs="Times New Roman"/>
          <w:sz w:val="28"/>
          <w:szCs w:val="28"/>
        </w:rPr>
        <w:t>.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</w:p>
    <w:p w14:paraId="10FE061B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3CFFF0" w14:textId="75147410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31C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Экскурсия в краеведческом музее и музее Павлоградской гимназии им. В.М. Тытаря. «В.М. Тытарь - наш герой». </w:t>
      </w:r>
    </w:p>
    <w:p w14:paraId="4B339AFD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Форма организации: организованная, коллективная, индивидуальная</w:t>
      </w:r>
    </w:p>
    <w:p w14:paraId="15CDBF0B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Категории потребителей: все категории населения</w:t>
      </w:r>
    </w:p>
    <w:p w14:paraId="1126C863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Населенные пункты и географические точки по маршруту следования: р.п. Павлоградка. </w:t>
      </w:r>
    </w:p>
    <w:p w14:paraId="17E24B12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Протяженность: 500 метров.</w:t>
      </w:r>
    </w:p>
    <w:p w14:paraId="5F66A17E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Продолжительность:  90 минут</w:t>
      </w:r>
    </w:p>
    <w:p w14:paraId="7F4E4233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Объекты показа: Павлоградский краеведческий музей — Школа в которой учился Герой Советского Союза В.М. Тытарь — Павлоградская Гимназия им. В.М. Тытаря (Музей школы) </w:t>
      </w:r>
    </w:p>
    <w:p w14:paraId="784EA026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Год начала функционирования маршрута: 2016 г.</w:t>
      </w:r>
    </w:p>
    <w:p w14:paraId="7B62DB4B" w14:textId="77777777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>Сертифицированность: отсутствует</w:t>
      </w:r>
    </w:p>
    <w:p w14:paraId="1A83D871" w14:textId="1C62EE6C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Действующий организатор маршрута и контактные данные: </w:t>
      </w:r>
      <w:r w:rsidR="00A13F83">
        <w:rPr>
          <w:rFonts w:ascii="Times New Roman" w:eastAsia="Calibri" w:hAnsi="Times New Roman" w:cs="Times New Roman"/>
          <w:sz w:val="28"/>
          <w:szCs w:val="28"/>
        </w:rPr>
        <w:t>Махенин Владимир Петрович</w:t>
      </w:r>
      <w:r w:rsidRPr="007231C4">
        <w:rPr>
          <w:rFonts w:ascii="Times New Roman" w:eastAsia="Calibri" w:hAnsi="Times New Roman" w:cs="Times New Roman"/>
          <w:sz w:val="28"/>
          <w:szCs w:val="28"/>
        </w:rPr>
        <w:t xml:space="preserve">, директор МКУК «Павлоградский районный краеведческий музей имени Н.А. Свиркина» Павлоградского муниципального района Омской области, р.п. Павлоградка, ул.Колхозная,.,  тел. (38172) 2-31-31; 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prkmuzey</w:t>
      </w:r>
      <w:r w:rsidRPr="007231C4">
        <w:rPr>
          <w:rFonts w:ascii="Times New Roman" w:eastAsia="Calibri" w:hAnsi="Times New Roman" w:cs="Times New Roman"/>
          <w:sz w:val="28"/>
          <w:szCs w:val="28"/>
        </w:rPr>
        <w:t>.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pavlogradka</w:t>
      </w:r>
      <w:r w:rsidRPr="007231C4">
        <w:rPr>
          <w:rFonts w:ascii="Times New Roman" w:eastAsia="Calibri" w:hAnsi="Times New Roman" w:cs="Times New Roman"/>
          <w:sz w:val="28"/>
          <w:szCs w:val="28"/>
        </w:rPr>
        <w:t>@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7231C4">
        <w:rPr>
          <w:rFonts w:ascii="Times New Roman" w:eastAsia="Calibri" w:hAnsi="Times New Roman" w:cs="Times New Roman"/>
          <w:sz w:val="28"/>
          <w:szCs w:val="28"/>
        </w:rPr>
        <w:t>.</w:t>
      </w:r>
      <w:r w:rsidRPr="007231C4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</w:p>
    <w:p w14:paraId="233957DF" w14:textId="77777777" w:rsidR="00C63F73" w:rsidRDefault="00C63F73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ECCB18" w14:textId="77777777" w:rsidR="00C63F73" w:rsidRDefault="00C63F73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3843B1" w14:textId="77777777" w:rsidR="00C63F73" w:rsidRDefault="00C63F73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89AD53" w14:textId="55860AEA" w:rsidR="001B57FD" w:rsidRPr="007231C4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31C4">
        <w:rPr>
          <w:rFonts w:ascii="Times New Roman" w:eastAsia="Calibri" w:hAnsi="Times New Roman" w:cs="Times New Roman"/>
          <w:b/>
          <w:sz w:val="28"/>
          <w:szCs w:val="28"/>
        </w:rPr>
        <w:t>4. Фольклорно-этнографически</w:t>
      </w:r>
      <w:r w:rsidR="00CE6B64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7231C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5C74" w:rsidRPr="007231C4">
        <w:rPr>
          <w:rFonts w:ascii="Times New Roman" w:eastAsia="Calibri" w:hAnsi="Times New Roman" w:cs="Times New Roman"/>
          <w:b/>
          <w:sz w:val="28"/>
          <w:szCs w:val="28"/>
        </w:rPr>
        <w:t>праздник</w:t>
      </w:r>
      <w:r w:rsidR="00CE6B64">
        <w:rPr>
          <w:rFonts w:ascii="Times New Roman" w:eastAsia="Calibri" w:hAnsi="Times New Roman" w:cs="Times New Roman"/>
          <w:b/>
          <w:sz w:val="28"/>
          <w:szCs w:val="28"/>
        </w:rPr>
        <w:t>и и народные гуляния</w:t>
      </w:r>
      <w:r w:rsidRPr="007231C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B2C7EFA" w14:textId="58B0DBC2" w:rsidR="001B57FD" w:rsidRPr="0024519D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Действующий организатор </w:t>
      </w:r>
      <w:r w:rsidR="00CE6B64">
        <w:rPr>
          <w:rFonts w:ascii="Times New Roman" w:eastAsia="Calibri" w:hAnsi="Times New Roman" w:cs="Times New Roman"/>
          <w:sz w:val="28"/>
          <w:szCs w:val="28"/>
        </w:rPr>
        <w:t xml:space="preserve">событий </w:t>
      </w: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и контактные данные: </w:t>
      </w:r>
      <w:r w:rsidR="00395C74">
        <w:rPr>
          <w:rFonts w:ascii="Times New Roman" w:eastAsia="Calibri" w:hAnsi="Times New Roman" w:cs="Times New Roman"/>
          <w:sz w:val="28"/>
          <w:szCs w:val="28"/>
        </w:rPr>
        <w:t xml:space="preserve">Макаренко </w:t>
      </w:r>
      <w:r w:rsidRPr="003C5C49">
        <w:rPr>
          <w:rFonts w:ascii="Times New Roman" w:eastAsia="Calibri" w:hAnsi="Times New Roman" w:cs="Times New Roman"/>
          <w:sz w:val="28"/>
          <w:szCs w:val="28"/>
        </w:rPr>
        <w:t xml:space="preserve">Татьяна Александровна, директор МКУК «Районный информационно-методический досуговый центр» Павлоградского муниципального района Омской области, р.п. Павлоградка, ул. Ленина, д.68. тел. (38172) 3-13-83; </w:t>
      </w:r>
      <w:hyperlink r:id="rId51" w:history="1"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pav</w:t>
        </w:r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</w:rPr>
          <w:t>_</w:t>
        </w:r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rimdc</w:t>
        </w:r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</w:rPr>
          <w:t>@</w:t>
        </w:r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Pr="00DF4F57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</w:hyperlink>
    </w:p>
    <w:p w14:paraId="151008E0" w14:textId="77777777" w:rsidR="001B57FD" w:rsidRPr="003C5C49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129C86" w14:textId="77777777" w:rsidR="007B6D68" w:rsidRDefault="007B6D68" w:rsidP="00CE6B64">
      <w:pPr>
        <w:pStyle w:val="af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60BA336" w14:textId="77777777" w:rsidR="007B6D68" w:rsidRPr="001F45FA" w:rsidRDefault="007B6D68" w:rsidP="001B57FD">
      <w:pPr>
        <w:pStyle w:val="af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78122FD" w14:textId="77777777" w:rsidR="001B57FD" w:rsidRDefault="001B57FD" w:rsidP="001B57F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9014126" w14:textId="77777777" w:rsidR="001B57FD" w:rsidRDefault="001B57FD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202D4066" w14:textId="77777777" w:rsidR="00932054" w:rsidRDefault="00932054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30C4A9F" w14:textId="3B06DF30" w:rsidR="00932054" w:rsidRDefault="00932054" w:rsidP="001B57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Паспорт подготовлен директором краеведческого музея Махениным Владимиром Петровичем. 8</w:t>
      </w:r>
      <w:r w:rsidR="00696D93">
        <w:rPr>
          <w:rFonts w:ascii="Times New Roman" w:eastAsia="Calibri" w:hAnsi="Times New Roman" w:cs="Times New Roman"/>
          <w:b/>
          <w:sz w:val="24"/>
          <w:szCs w:val="28"/>
        </w:rPr>
        <w:t>-</w:t>
      </w:r>
      <w:bookmarkStart w:id="1" w:name="_GoBack"/>
      <w:bookmarkEnd w:id="1"/>
      <w:r>
        <w:rPr>
          <w:rFonts w:ascii="Times New Roman" w:eastAsia="Calibri" w:hAnsi="Times New Roman" w:cs="Times New Roman"/>
          <w:b/>
          <w:sz w:val="24"/>
          <w:szCs w:val="28"/>
        </w:rPr>
        <w:t>38172-2-31-31</w:t>
      </w:r>
    </w:p>
    <w:p w14:paraId="099766C5" w14:textId="77777777" w:rsidR="00ED5CA7" w:rsidRDefault="00ED5CA7">
      <w:pPr>
        <w:rPr>
          <w:b/>
          <w:sz w:val="28"/>
          <w:szCs w:val="28"/>
        </w:rPr>
      </w:pPr>
    </w:p>
    <w:p w14:paraId="104E3F1B" w14:textId="77777777" w:rsidR="00F8525F" w:rsidRDefault="00F8525F">
      <w:pPr>
        <w:rPr>
          <w:b/>
          <w:sz w:val="28"/>
          <w:szCs w:val="28"/>
        </w:rPr>
      </w:pPr>
    </w:p>
    <w:p w14:paraId="24D7A75F" w14:textId="77777777" w:rsidR="00F8525F" w:rsidRDefault="00F8525F">
      <w:pPr>
        <w:rPr>
          <w:b/>
          <w:sz w:val="28"/>
          <w:szCs w:val="28"/>
        </w:rPr>
      </w:pPr>
    </w:p>
    <w:p w14:paraId="003CB76D" w14:textId="77777777" w:rsidR="00F8525F" w:rsidRDefault="00F8525F">
      <w:pPr>
        <w:rPr>
          <w:b/>
          <w:sz w:val="28"/>
          <w:szCs w:val="28"/>
        </w:rPr>
      </w:pPr>
    </w:p>
    <w:p w14:paraId="34558C81" w14:textId="77777777" w:rsidR="00F8525F" w:rsidRDefault="00F8525F">
      <w:pPr>
        <w:rPr>
          <w:b/>
          <w:sz w:val="28"/>
          <w:szCs w:val="28"/>
        </w:rPr>
      </w:pPr>
    </w:p>
    <w:p w14:paraId="50FC0007" w14:textId="77777777" w:rsidR="00F8525F" w:rsidRDefault="00F8525F">
      <w:pPr>
        <w:rPr>
          <w:b/>
          <w:sz w:val="28"/>
          <w:szCs w:val="28"/>
        </w:rPr>
      </w:pPr>
    </w:p>
    <w:p w14:paraId="6E99DDE0" w14:textId="77777777" w:rsidR="00F8525F" w:rsidRDefault="00F8525F">
      <w:pPr>
        <w:rPr>
          <w:b/>
          <w:sz w:val="28"/>
          <w:szCs w:val="28"/>
        </w:rPr>
      </w:pPr>
    </w:p>
    <w:p w14:paraId="1FE1CDEB" w14:textId="77777777" w:rsidR="00F8525F" w:rsidRDefault="00F8525F">
      <w:pPr>
        <w:rPr>
          <w:b/>
          <w:sz w:val="28"/>
          <w:szCs w:val="28"/>
        </w:rPr>
      </w:pPr>
    </w:p>
    <w:p w14:paraId="34A56772" w14:textId="77777777" w:rsidR="00F8525F" w:rsidRDefault="00F8525F">
      <w:pPr>
        <w:rPr>
          <w:b/>
          <w:sz w:val="28"/>
          <w:szCs w:val="28"/>
        </w:rPr>
      </w:pPr>
    </w:p>
    <w:p w14:paraId="487E474C" w14:textId="77777777" w:rsidR="00F8525F" w:rsidRDefault="00F8525F">
      <w:pPr>
        <w:rPr>
          <w:b/>
          <w:sz w:val="28"/>
          <w:szCs w:val="28"/>
        </w:rPr>
      </w:pPr>
    </w:p>
    <w:p w14:paraId="2F820202" w14:textId="77777777" w:rsidR="00F8525F" w:rsidRDefault="00F8525F">
      <w:pPr>
        <w:rPr>
          <w:b/>
          <w:sz w:val="28"/>
          <w:szCs w:val="28"/>
        </w:rPr>
      </w:pPr>
    </w:p>
    <w:p w14:paraId="2993C093" w14:textId="77777777" w:rsidR="00F8525F" w:rsidRDefault="00F8525F">
      <w:pPr>
        <w:rPr>
          <w:b/>
          <w:sz w:val="28"/>
          <w:szCs w:val="28"/>
        </w:rPr>
      </w:pPr>
    </w:p>
    <w:p w14:paraId="244F8392" w14:textId="77777777" w:rsidR="00F8525F" w:rsidRDefault="00F8525F">
      <w:pPr>
        <w:rPr>
          <w:b/>
          <w:sz w:val="28"/>
          <w:szCs w:val="28"/>
        </w:rPr>
      </w:pPr>
    </w:p>
    <w:p w14:paraId="19774C69" w14:textId="77777777" w:rsidR="00F8525F" w:rsidRDefault="00F8525F">
      <w:pPr>
        <w:rPr>
          <w:b/>
          <w:sz w:val="28"/>
          <w:szCs w:val="28"/>
        </w:rPr>
      </w:pPr>
    </w:p>
    <w:p w14:paraId="10BB1FDB" w14:textId="77777777" w:rsidR="00F8525F" w:rsidRDefault="00F8525F">
      <w:pPr>
        <w:rPr>
          <w:b/>
          <w:sz w:val="28"/>
          <w:szCs w:val="28"/>
        </w:rPr>
      </w:pPr>
    </w:p>
    <w:p w14:paraId="75C1C183" w14:textId="77777777" w:rsidR="00F8525F" w:rsidRDefault="00F8525F">
      <w:pPr>
        <w:rPr>
          <w:b/>
          <w:sz w:val="28"/>
          <w:szCs w:val="28"/>
        </w:rPr>
      </w:pPr>
    </w:p>
    <w:p w14:paraId="2529BE32" w14:textId="77777777" w:rsidR="00F8525F" w:rsidRDefault="00F8525F">
      <w:pPr>
        <w:rPr>
          <w:b/>
          <w:sz w:val="28"/>
          <w:szCs w:val="28"/>
        </w:rPr>
      </w:pPr>
    </w:p>
    <w:p w14:paraId="4D724487" w14:textId="77777777" w:rsidR="00F8525F" w:rsidRDefault="00F8525F">
      <w:pPr>
        <w:rPr>
          <w:b/>
          <w:sz w:val="28"/>
          <w:szCs w:val="28"/>
        </w:rPr>
      </w:pPr>
    </w:p>
    <w:p w14:paraId="33BBCA02" w14:textId="77777777" w:rsidR="00F8525F" w:rsidRDefault="00F8525F">
      <w:pPr>
        <w:rPr>
          <w:b/>
          <w:sz w:val="28"/>
          <w:szCs w:val="28"/>
        </w:rPr>
      </w:pPr>
    </w:p>
    <w:p w14:paraId="464175D5" w14:textId="77777777" w:rsidR="00F8525F" w:rsidRDefault="00F8525F">
      <w:pPr>
        <w:rPr>
          <w:b/>
          <w:sz w:val="28"/>
          <w:szCs w:val="28"/>
        </w:rPr>
      </w:pPr>
    </w:p>
    <w:p w14:paraId="585254AE" w14:textId="77777777" w:rsidR="00F8525F" w:rsidRDefault="00F8525F">
      <w:pPr>
        <w:rPr>
          <w:b/>
          <w:sz w:val="28"/>
          <w:szCs w:val="28"/>
        </w:rPr>
      </w:pPr>
    </w:p>
    <w:p w14:paraId="69876B0E" w14:textId="77777777" w:rsidR="00F8525F" w:rsidRDefault="00F8525F">
      <w:pPr>
        <w:rPr>
          <w:b/>
          <w:sz w:val="28"/>
          <w:szCs w:val="28"/>
        </w:rPr>
      </w:pPr>
    </w:p>
    <w:p w14:paraId="0B22DBBE" w14:textId="77777777" w:rsidR="00F8525F" w:rsidRDefault="00F8525F">
      <w:pPr>
        <w:rPr>
          <w:b/>
          <w:sz w:val="28"/>
          <w:szCs w:val="28"/>
        </w:rPr>
      </w:pPr>
    </w:p>
    <w:p w14:paraId="5354D1D4" w14:textId="77777777" w:rsidR="00F8525F" w:rsidRDefault="00F8525F">
      <w:pPr>
        <w:rPr>
          <w:b/>
          <w:sz w:val="28"/>
          <w:szCs w:val="28"/>
        </w:rPr>
      </w:pPr>
    </w:p>
    <w:p w14:paraId="780288A1" w14:textId="77777777" w:rsidR="00F8525F" w:rsidRDefault="00F8525F">
      <w:pPr>
        <w:rPr>
          <w:b/>
          <w:sz w:val="28"/>
          <w:szCs w:val="28"/>
        </w:rPr>
      </w:pPr>
    </w:p>
    <w:p w14:paraId="144087CB" w14:textId="77777777" w:rsidR="00F8525F" w:rsidRDefault="00F8525F">
      <w:pPr>
        <w:rPr>
          <w:b/>
          <w:sz w:val="28"/>
          <w:szCs w:val="28"/>
        </w:rPr>
      </w:pPr>
    </w:p>
    <w:p w14:paraId="0AA6419A" w14:textId="77777777" w:rsidR="00F8525F" w:rsidRDefault="00F8525F">
      <w:pPr>
        <w:rPr>
          <w:b/>
          <w:sz w:val="28"/>
          <w:szCs w:val="28"/>
        </w:rPr>
      </w:pPr>
    </w:p>
    <w:p w14:paraId="272F7608" w14:textId="77777777" w:rsidR="00F8525F" w:rsidRDefault="00F8525F">
      <w:pPr>
        <w:rPr>
          <w:b/>
          <w:sz w:val="28"/>
          <w:szCs w:val="28"/>
        </w:rPr>
      </w:pPr>
    </w:p>
    <w:p w14:paraId="62CFD683" w14:textId="77777777" w:rsidR="00F8525F" w:rsidRDefault="00F8525F">
      <w:pPr>
        <w:rPr>
          <w:b/>
          <w:sz w:val="28"/>
          <w:szCs w:val="28"/>
        </w:rPr>
      </w:pPr>
    </w:p>
    <w:p w14:paraId="5A6555FA" w14:textId="77777777" w:rsidR="00F8525F" w:rsidRDefault="00F8525F">
      <w:pPr>
        <w:rPr>
          <w:b/>
          <w:sz w:val="28"/>
          <w:szCs w:val="28"/>
        </w:rPr>
      </w:pPr>
    </w:p>
    <w:p w14:paraId="7CA0315B" w14:textId="77777777" w:rsidR="00F8525F" w:rsidRDefault="00F8525F">
      <w:pPr>
        <w:rPr>
          <w:b/>
          <w:sz w:val="28"/>
          <w:szCs w:val="28"/>
        </w:rPr>
      </w:pPr>
    </w:p>
    <w:p w14:paraId="28927296" w14:textId="77777777" w:rsidR="00F8525F" w:rsidRDefault="00F8525F">
      <w:pPr>
        <w:rPr>
          <w:b/>
          <w:sz w:val="28"/>
          <w:szCs w:val="28"/>
        </w:rPr>
      </w:pPr>
    </w:p>
    <w:p w14:paraId="1542A828" w14:textId="77777777" w:rsidR="00F8525F" w:rsidRDefault="00F8525F">
      <w:pPr>
        <w:rPr>
          <w:b/>
          <w:sz w:val="28"/>
          <w:szCs w:val="28"/>
        </w:rPr>
      </w:pPr>
    </w:p>
    <w:p w14:paraId="3939BAD5" w14:textId="77777777" w:rsidR="00F8525F" w:rsidRDefault="00F8525F">
      <w:pPr>
        <w:rPr>
          <w:b/>
          <w:sz w:val="28"/>
          <w:szCs w:val="28"/>
        </w:rPr>
      </w:pPr>
    </w:p>
    <w:p w14:paraId="76C14EF9" w14:textId="77777777" w:rsidR="00F8525F" w:rsidRDefault="00F8525F">
      <w:pPr>
        <w:rPr>
          <w:b/>
          <w:sz w:val="28"/>
          <w:szCs w:val="28"/>
        </w:rPr>
      </w:pPr>
    </w:p>
    <w:p w14:paraId="70FF9F3D" w14:textId="77777777" w:rsidR="00F8525F" w:rsidRDefault="00F8525F">
      <w:pPr>
        <w:rPr>
          <w:b/>
          <w:sz w:val="28"/>
          <w:szCs w:val="28"/>
        </w:rPr>
      </w:pPr>
    </w:p>
    <w:p w14:paraId="198CDFDF" w14:textId="77777777" w:rsidR="00F8525F" w:rsidRDefault="00F8525F">
      <w:pPr>
        <w:rPr>
          <w:b/>
          <w:sz w:val="28"/>
          <w:szCs w:val="28"/>
        </w:rPr>
      </w:pPr>
    </w:p>
    <w:p w14:paraId="4C753977" w14:textId="77777777" w:rsidR="00F8525F" w:rsidRDefault="00F8525F">
      <w:pPr>
        <w:rPr>
          <w:b/>
          <w:sz w:val="28"/>
          <w:szCs w:val="28"/>
        </w:rPr>
      </w:pPr>
    </w:p>
    <w:p w14:paraId="482A60B3" w14:textId="77777777" w:rsidR="00F8525F" w:rsidRDefault="00F8525F">
      <w:pPr>
        <w:rPr>
          <w:b/>
          <w:sz w:val="28"/>
          <w:szCs w:val="28"/>
        </w:rPr>
      </w:pPr>
    </w:p>
    <w:p w14:paraId="1CCC7E08" w14:textId="77777777" w:rsidR="00F8525F" w:rsidRDefault="00F8525F">
      <w:pPr>
        <w:rPr>
          <w:b/>
          <w:sz w:val="28"/>
          <w:szCs w:val="28"/>
        </w:rPr>
      </w:pPr>
    </w:p>
    <w:p w14:paraId="6C0BCBED" w14:textId="77777777" w:rsidR="00F8525F" w:rsidRDefault="00F8525F">
      <w:pPr>
        <w:rPr>
          <w:b/>
          <w:sz w:val="28"/>
          <w:szCs w:val="28"/>
        </w:rPr>
      </w:pPr>
    </w:p>
    <w:p w14:paraId="1B9B26D4" w14:textId="77777777" w:rsidR="00F8525F" w:rsidRDefault="00F8525F">
      <w:pPr>
        <w:rPr>
          <w:b/>
          <w:sz w:val="28"/>
          <w:szCs w:val="28"/>
        </w:rPr>
      </w:pPr>
    </w:p>
    <w:p w14:paraId="2A2D63DD" w14:textId="77777777" w:rsidR="00F8525F" w:rsidRDefault="00F8525F">
      <w:pPr>
        <w:rPr>
          <w:b/>
          <w:sz w:val="28"/>
          <w:szCs w:val="28"/>
        </w:rPr>
      </w:pPr>
    </w:p>
    <w:p w14:paraId="2A5CEEC0" w14:textId="77777777" w:rsidR="00F8525F" w:rsidRDefault="00F8525F">
      <w:pPr>
        <w:rPr>
          <w:b/>
          <w:sz w:val="28"/>
          <w:szCs w:val="28"/>
        </w:rPr>
      </w:pPr>
    </w:p>
    <w:p w14:paraId="4A4010F1" w14:textId="77777777" w:rsidR="00F8525F" w:rsidRDefault="00F8525F">
      <w:pPr>
        <w:rPr>
          <w:b/>
          <w:sz w:val="28"/>
          <w:szCs w:val="28"/>
        </w:rPr>
      </w:pPr>
    </w:p>
    <w:p w14:paraId="16D6DB8C" w14:textId="77777777" w:rsidR="00F8525F" w:rsidRDefault="00F8525F">
      <w:pPr>
        <w:rPr>
          <w:b/>
          <w:sz w:val="28"/>
          <w:szCs w:val="28"/>
        </w:rPr>
      </w:pPr>
    </w:p>
    <w:p w14:paraId="4BB15636" w14:textId="77777777" w:rsidR="00F8525F" w:rsidRDefault="00F8525F">
      <w:pPr>
        <w:rPr>
          <w:b/>
          <w:sz w:val="28"/>
          <w:szCs w:val="28"/>
        </w:rPr>
      </w:pPr>
    </w:p>
    <w:p w14:paraId="6D4532FA" w14:textId="77777777" w:rsidR="00F8525F" w:rsidRDefault="00F8525F">
      <w:pPr>
        <w:rPr>
          <w:b/>
          <w:sz w:val="28"/>
          <w:szCs w:val="28"/>
        </w:rPr>
      </w:pPr>
    </w:p>
    <w:p w14:paraId="12C1871A" w14:textId="77777777" w:rsidR="00F8525F" w:rsidRDefault="00F8525F">
      <w:pPr>
        <w:rPr>
          <w:b/>
          <w:sz w:val="28"/>
          <w:szCs w:val="28"/>
        </w:rPr>
      </w:pPr>
    </w:p>
    <w:p w14:paraId="2568A1AD" w14:textId="77777777" w:rsidR="00CF2C7F" w:rsidRDefault="00CF2C7F">
      <w:pPr>
        <w:rPr>
          <w:b/>
          <w:sz w:val="28"/>
          <w:szCs w:val="28"/>
        </w:rPr>
      </w:pPr>
    </w:p>
    <w:p w14:paraId="3A0F2A49" w14:textId="77777777" w:rsidR="00CF2C7F" w:rsidRDefault="00CF2C7F">
      <w:pPr>
        <w:rPr>
          <w:b/>
          <w:sz w:val="28"/>
          <w:szCs w:val="28"/>
        </w:rPr>
      </w:pPr>
    </w:p>
    <w:p w14:paraId="72D61473" w14:textId="77777777" w:rsidR="00CF2C7F" w:rsidRDefault="00CF2C7F">
      <w:pPr>
        <w:rPr>
          <w:b/>
          <w:sz w:val="28"/>
          <w:szCs w:val="28"/>
        </w:rPr>
      </w:pPr>
    </w:p>
    <w:p w14:paraId="19DB6921" w14:textId="77777777" w:rsidR="00CF2C7F" w:rsidRDefault="00CF2C7F">
      <w:pPr>
        <w:rPr>
          <w:b/>
          <w:sz w:val="28"/>
          <w:szCs w:val="28"/>
        </w:rPr>
      </w:pPr>
    </w:p>
    <w:p w14:paraId="115CD974" w14:textId="77777777" w:rsidR="00CF2C7F" w:rsidRDefault="00CF2C7F">
      <w:pPr>
        <w:rPr>
          <w:b/>
          <w:sz w:val="28"/>
          <w:szCs w:val="28"/>
        </w:rPr>
      </w:pPr>
    </w:p>
    <w:p w14:paraId="320EEF0A" w14:textId="77777777" w:rsidR="00CF2C7F" w:rsidRDefault="00CF2C7F">
      <w:pPr>
        <w:rPr>
          <w:b/>
          <w:sz w:val="28"/>
          <w:szCs w:val="28"/>
        </w:rPr>
      </w:pPr>
    </w:p>
    <w:p w14:paraId="01F51972" w14:textId="77777777" w:rsidR="00CF2C7F" w:rsidRDefault="00CF2C7F">
      <w:pPr>
        <w:rPr>
          <w:b/>
          <w:sz w:val="28"/>
          <w:szCs w:val="28"/>
        </w:rPr>
      </w:pPr>
    </w:p>
    <w:p w14:paraId="32DDD07B" w14:textId="77777777" w:rsidR="00CF2C7F" w:rsidRDefault="00CF2C7F">
      <w:pPr>
        <w:rPr>
          <w:b/>
          <w:sz w:val="28"/>
          <w:szCs w:val="28"/>
        </w:rPr>
      </w:pPr>
    </w:p>
    <w:p w14:paraId="0293BCA8" w14:textId="77777777" w:rsidR="00CF2C7F" w:rsidRDefault="00CF2C7F">
      <w:pPr>
        <w:rPr>
          <w:b/>
          <w:sz w:val="28"/>
          <w:szCs w:val="28"/>
        </w:rPr>
      </w:pPr>
    </w:p>
    <w:p w14:paraId="78B92576" w14:textId="77777777" w:rsidR="00CF2C7F" w:rsidRDefault="00CF2C7F">
      <w:pPr>
        <w:rPr>
          <w:b/>
          <w:sz w:val="28"/>
          <w:szCs w:val="28"/>
        </w:rPr>
      </w:pPr>
    </w:p>
    <w:p w14:paraId="71DF150E" w14:textId="77777777" w:rsidR="00CF2C7F" w:rsidRDefault="00CF2C7F">
      <w:pPr>
        <w:rPr>
          <w:b/>
          <w:sz w:val="28"/>
          <w:szCs w:val="28"/>
        </w:rPr>
      </w:pPr>
    </w:p>
    <w:p w14:paraId="1637AE4D" w14:textId="77777777" w:rsidR="00CF2C7F" w:rsidRDefault="00CF2C7F">
      <w:pPr>
        <w:rPr>
          <w:b/>
          <w:sz w:val="28"/>
          <w:szCs w:val="28"/>
        </w:rPr>
      </w:pPr>
    </w:p>
    <w:p w14:paraId="71268F52" w14:textId="77777777" w:rsidR="00CF2C7F" w:rsidRDefault="00CF2C7F">
      <w:pPr>
        <w:rPr>
          <w:b/>
          <w:sz w:val="28"/>
          <w:szCs w:val="28"/>
        </w:rPr>
      </w:pPr>
    </w:p>
    <w:p w14:paraId="6F552456" w14:textId="77777777" w:rsidR="00CF2C7F" w:rsidRDefault="00CF2C7F">
      <w:pPr>
        <w:rPr>
          <w:b/>
          <w:sz w:val="28"/>
          <w:szCs w:val="28"/>
        </w:rPr>
      </w:pPr>
    </w:p>
    <w:p w14:paraId="305FF8A5" w14:textId="77777777" w:rsidR="00CF2C7F" w:rsidRDefault="00CF2C7F">
      <w:pPr>
        <w:rPr>
          <w:b/>
          <w:sz w:val="28"/>
          <w:szCs w:val="28"/>
        </w:rPr>
      </w:pPr>
    </w:p>
    <w:p w14:paraId="6CD2A017" w14:textId="77777777" w:rsidR="00CF2C7F" w:rsidRDefault="00CF2C7F">
      <w:pPr>
        <w:rPr>
          <w:b/>
          <w:sz w:val="28"/>
          <w:szCs w:val="28"/>
        </w:rPr>
      </w:pPr>
    </w:p>
    <w:p w14:paraId="67547D80" w14:textId="77777777" w:rsidR="00CF2C7F" w:rsidRDefault="00CF2C7F">
      <w:pPr>
        <w:rPr>
          <w:b/>
          <w:sz w:val="28"/>
          <w:szCs w:val="28"/>
        </w:rPr>
      </w:pPr>
    </w:p>
    <w:p w14:paraId="2F5F8E1D" w14:textId="77777777" w:rsidR="00CF2C7F" w:rsidRDefault="00CF2C7F">
      <w:pPr>
        <w:rPr>
          <w:b/>
          <w:sz w:val="28"/>
          <w:szCs w:val="28"/>
        </w:rPr>
      </w:pPr>
    </w:p>
    <w:p w14:paraId="7FDBB69D" w14:textId="77777777" w:rsidR="00CF2C7F" w:rsidRDefault="00CF2C7F">
      <w:pPr>
        <w:rPr>
          <w:b/>
          <w:sz w:val="28"/>
          <w:szCs w:val="28"/>
        </w:rPr>
      </w:pPr>
    </w:p>
    <w:p w14:paraId="2AF99B33" w14:textId="77777777" w:rsidR="00CF2C7F" w:rsidRDefault="00CF2C7F">
      <w:pPr>
        <w:rPr>
          <w:b/>
          <w:sz w:val="28"/>
          <w:szCs w:val="28"/>
        </w:rPr>
      </w:pPr>
    </w:p>
    <w:p w14:paraId="44C3B83D" w14:textId="77777777" w:rsidR="00CF2C7F" w:rsidRDefault="00CF2C7F">
      <w:pPr>
        <w:rPr>
          <w:b/>
          <w:sz w:val="28"/>
          <w:szCs w:val="28"/>
        </w:rPr>
      </w:pPr>
    </w:p>
    <w:p w14:paraId="237FC54B" w14:textId="77777777" w:rsidR="00CF2C7F" w:rsidRDefault="00CF2C7F">
      <w:pPr>
        <w:rPr>
          <w:b/>
          <w:sz w:val="28"/>
          <w:szCs w:val="28"/>
        </w:rPr>
      </w:pPr>
    </w:p>
    <w:p w14:paraId="77C08C82" w14:textId="77777777" w:rsidR="00CF2C7F" w:rsidRDefault="00CF2C7F">
      <w:pPr>
        <w:rPr>
          <w:b/>
          <w:sz w:val="28"/>
          <w:szCs w:val="28"/>
        </w:rPr>
      </w:pPr>
    </w:p>
    <w:p w14:paraId="30DB5542" w14:textId="77777777" w:rsidR="00CF2C7F" w:rsidRDefault="00CF2C7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9628C88" w14:textId="77777777" w:rsidR="00CF2C7F" w:rsidRDefault="00CF2C7F">
      <w:pPr>
        <w:rPr>
          <w:b/>
          <w:sz w:val="28"/>
          <w:szCs w:val="28"/>
        </w:rPr>
        <w:sectPr w:rsidR="00CF2C7F" w:rsidSect="00CF2C7F"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14:paraId="04B62928" w14:textId="77777777" w:rsidR="001A1615" w:rsidRDefault="001A1615" w:rsidP="00E7773C">
      <w:pPr>
        <w:rPr>
          <w:b/>
          <w:sz w:val="28"/>
          <w:szCs w:val="28"/>
        </w:rPr>
      </w:pPr>
    </w:p>
    <w:p w14:paraId="5B559EA6" w14:textId="77777777" w:rsidR="004E4D02" w:rsidRDefault="004E4D02" w:rsidP="004E4D02">
      <w:pPr>
        <w:jc w:val="center"/>
        <w:rPr>
          <w:b/>
          <w:sz w:val="28"/>
          <w:szCs w:val="28"/>
        </w:rPr>
      </w:pPr>
    </w:p>
    <w:p w14:paraId="7EB42C34" w14:textId="77777777" w:rsidR="00317042" w:rsidRDefault="00317042" w:rsidP="00317042">
      <w:pPr>
        <w:rPr>
          <w:b/>
          <w:sz w:val="28"/>
          <w:szCs w:val="28"/>
        </w:rPr>
        <w:sectPr w:rsidR="00317042" w:rsidSect="00ED5CA7">
          <w:pgSz w:w="16838" w:h="11906" w:orient="landscape"/>
          <w:pgMar w:top="1134" w:right="1134" w:bottom="850" w:left="1134" w:header="709" w:footer="709" w:gutter="0"/>
          <w:cols w:space="708"/>
          <w:docGrid w:linePitch="360"/>
        </w:sectPr>
      </w:pPr>
    </w:p>
    <w:p w14:paraId="6110C84A" w14:textId="77777777" w:rsidR="0087558D" w:rsidRDefault="0087558D" w:rsidP="00E54F7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BE0B365" w14:textId="77777777" w:rsidR="0087558D" w:rsidRDefault="0087558D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64F14D6" w14:textId="77777777" w:rsidR="0087558D" w:rsidRDefault="0087558D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2DF4C34" w14:textId="77777777" w:rsidR="0087558D" w:rsidRDefault="0087558D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3B7B4766" w14:textId="77777777" w:rsidR="003C5C49" w:rsidRDefault="003C5C49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36EEC19" w14:textId="77777777" w:rsidR="003C5C49" w:rsidRDefault="003C5C49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51643EF7" w14:textId="77777777" w:rsidR="003C5C49" w:rsidRDefault="003C5C49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0DD0794D" w14:textId="77777777" w:rsidR="003C5C49" w:rsidRDefault="003C5C49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1CA4436" w14:textId="77777777" w:rsidR="003C5C49" w:rsidRDefault="003C5C49" w:rsidP="00741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17A778CD" w14:textId="77777777" w:rsidR="0092472D" w:rsidRDefault="0092472D" w:rsidP="0012380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D21842" w14:textId="77777777" w:rsidR="0092472D" w:rsidRPr="0012380C" w:rsidRDefault="0092472D" w:rsidP="0012380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F94FE7" w14:textId="77777777" w:rsidR="00601C12" w:rsidRDefault="00601C12" w:rsidP="00926F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7B2609" w14:textId="77777777" w:rsidR="00EF0C78" w:rsidRPr="00926F38" w:rsidRDefault="00EF0C78" w:rsidP="005E191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6F0E4B" w14:textId="77777777" w:rsidR="008D6953" w:rsidRDefault="008D6953" w:rsidP="00EC3D9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D844A27" w14:textId="77777777" w:rsidR="008D6953" w:rsidRPr="00BB61A5" w:rsidRDefault="008D6953" w:rsidP="008D6953">
      <w:pPr>
        <w:pStyle w:val="ad"/>
        <w:rPr>
          <w:sz w:val="4"/>
          <w:szCs w:val="4"/>
        </w:rPr>
      </w:pPr>
    </w:p>
    <w:p w14:paraId="571DC47C" w14:textId="77777777" w:rsidR="008D6953" w:rsidRPr="00DB43AA" w:rsidRDefault="008D6953" w:rsidP="008D6953">
      <w:pPr>
        <w:pStyle w:val="ad"/>
      </w:pPr>
    </w:p>
    <w:p w14:paraId="2C07AEE0" w14:textId="77777777" w:rsidR="008D6953" w:rsidRPr="008C3820" w:rsidRDefault="008D6953" w:rsidP="008D6953">
      <w:pPr>
        <w:pStyle w:val="ad"/>
        <w:rPr>
          <w:color w:val="002060"/>
        </w:rPr>
      </w:pPr>
    </w:p>
    <w:p w14:paraId="3DCC9B72" w14:textId="77777777" w:rsidR="008D6953" w:rsidRPr="008C3820" w:rsidRDefault="008D6953" w:rsidP="008D6953">
      <w:pPr>
        <w:pStyle w:val="ad"/>
        <w:rPr>
          <w:color w:val="002060"/>
        </w:rPr>
      </w:pPr>
    </w:p>
    <w:p w14:paraId="6D74369C" w14:textId="77777777" w:rsidR="008D6953" w:rsidRPr="00EC3D95" w:rsidRDefault="008D6953" w:rsidP="00EC3D95">
      <w:pPr>
        <w:widowControl w:val="0"/>
        <w:suppressLineNumbers/>
        <w:tabs>
          <w:tab w:val="right" w:leader="dot" w:pos="963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sectPr w:rsidR="008D6953" w:rsidRPr="00EC3D95" w:rsidSect="00317042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5928F" w14:textId="77777777" w:rsidR="001843E2" w:rsidRDefault="001843E2" w:rsidP="008E4BFE">
      <w:pPr>
        <w:spacing w:after="0" w:line="240" w:lineRule="auto"/>
      </w:pPr>
      <w:r>
        <w:separator/>
      </w:r>
    </w:p>
  </w:endnote>
  <w:endnote w:type="continuationSeparator" w:id="0">
    <w:p w14:paraId="02449088" w14:textId="77777777" w:rsidR="001843E2" w:rsidRDefault="001843E2" w:rsidP="008E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965613"/>
      <w:docPartObj>
        <w:docPartGallery w:val="Page Numbers (Bottom of Page)"/>
        <w:docPartUnique/>
      </w:docPartObj>
    </w:sdtPr>
    <w:sdtEndPr/>
    <w:sdtContent>
      <w:p w14:paraId="6C3601A6" w14:textId="5C0A563B" w:rsidR="00B72BD8" w:rsidRDefault="00B72BD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D93">
          <w:rPr>
            <w:noProof/>
          </w:rPr>
          <w:t>47</w:t>
        </w:r>
        <w:r>
          <w:fldChar w:fldCharType="end"/>
        </w:r>
      </w:p>
    </w:sdtContent>
  </w:sdt>
  <w:p w14:paraId="6EEA1EEF" w14:textId="77777777" w:rsidR="00B72BD8" w:rsidRDefault="00B72BD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4C665" w14:textId="77777777" w:rsidR="001843E2" w:rsidRDefault="001843E2" w:rsidP="008E4BFE">
      <w:pPr>
        <w:spacing w:after="0" w:line="240" w:lineRule="auto"/>
      </w:pPr>
      <w:r>
        <w:separator/>
      </w:r>
    </w:p>
  </w:footnote>
  <w:footnote w:type="continuationSeparator" w:id="0">
    <w:p w14:paraId="566E1B0B" w14:textId="77777777" w:rsidR="001843E2" w:rsidRDefault="001843E2" w:rsidP="008E4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33"/>
    <w:multiLevelType w:val="hybridMultilevel"/>
    <w:tmpl w:val="5FEC3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8490D"/>
    <w:multiLevelType w:val="hybridMultilevel"/>
    <w:tmpl w:val="8DB26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73D25"/>
    <w:multiLevelType w:val="multilevel"/>
    <w:tmpl w:val="FA56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3653EE"/>
    <w:multiLevelType w:val="multilevel"/>
    <w:tmpl w:val="24BE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AA11E0"/>
    <w:multiLevelType w:val="multilevel"/>
    <w:tmpl w:val="EF1A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495114"/>
    <w:multiLevelType w:val="multilevel"/>
    <w:tmpl w:val="4246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32D85"/>
    <w:multiLevelType w:val="hybridMultilevel"/>
    <w:tmpl w:val="409025B2"/>
    <w:lvl w:ilvl="0" w:tplc="5100CF8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40F10"/>
    <w:multiLevelType w:val="multilevel"/>
    <w:tmpl w:val="1032BE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79158B4"/>
    <w:multiLevelType w:val="multilevel"/>
    <w:tmpl w:val="9364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3E4DFC"/>
    <w:multiLevelType w:val="multilevel"/>
    <w:tmpl w:val="1EFA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674F1"/>
    <w:multiLevelType w:val="multilevel"/>
    <w:tmpl w:val="112035D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48"/>
    <w:rsid w:val="00001A6C"/>
    <w:rsid w:val="00004876"/>
    <w:rsid w:val="000139A7"/>
    <w:rsid w:val="00013DDD"/>
    <w:rsid w:val="00020656"/>
    <w:rsid w:val="00021188"/>
    <w:rsid w:val="00021583"/>
    <w:rsid w:val="000217D0"/>
    <w:rsid w:val="000251DD"/>
    <w:rsid w:val="000266C3"/>
    <w:rsid w:val="00031575"/>
    <w:rsid w:val="0004087C"/>
    <w:rsid w:val="000447CF"/>
    <w:rsid w:val="00047DEF"/>
    <w:rsid w:val="00050AD6"/>
    <w:rsid w:val="00052948"/>
    <w:rsid w:val="00053593"/>
    <w:rsid w:val="00053DE5"/>
    <w:rsid w:val="00054EFE"/>
    <w:rsid w:val="00057276"/>
    <w:rsid w:val="0005787B"/>
    <w:rsid w:val="00057B89"/>
    <w:rsid w:val="00060FEF"/>
    <w:rsid w:val="00061805"/>
    <w:rsid w:val="00062113"/>
    <w:rsid w:val="000629A1"/>
    <w:rsid w:val="00062EFD"/>
    <w:rsid w:val="00063263"/>
    <w:rsid w:val="0006796C"/>
    <w:rsid w:val="000714C2"/>
    <w:rsid w:val="00072FEA"/>
    <w:rsid w:val="00073334"/>
    <w:rsid w:val="0007448F"/>
    <w:rsid w:val="0008190A"/>
    <w:rsid w:val="00081A6B"/>
    <w:rsid w:val="00082FF6"/>
    <w:rsid w:val="00085EDB"/>
    <w:rsid w:val="00090733"/>
    <w:rsid w:val="00092B80"/>
    <w:rsid w:val="000A2076"/>
    <w:rsid w:val="000A5511"/>
    <w:rsid w:val="000B26CB"/>
    <w:rsid w:val="000B5C8C"/>
    <w:rsid w:val="000C24FE"/>
    <w:rsid w:val="000C3063"/>
    <w:rsid w:val="000C56CB"/>
    <w:rsid w:val="000C5EF2"/>
    <w:rsid w:val="000C6459"/>
    <w:rsid w:val="000D2234"/>
    <w:rsid w:val="000D2595"/>
    <w:rsid w:val="000D484E"/>
    <w:rsid w:val="000E17FF"/>
    <w:rsid w:val="000E28FD"/>
    <w:rsid w:val="000E5836"/>
    <w:rsid w:val="000E6632"/>
    <w:rsid w:val="000E6ED0"/>
    <w:rsid w:val="000F749C"/>
    <w:rsid w:val="001016E3"/>
    <w:rsid w:val="00105563"/>
    <w:rsid w:val="00106331"/>
    <w:rsid w:val="00107973"/>
    <w:rsid w:val="001105E7"/>
    <w:rsid w:val="00116AC0"/>
    <w:rsid w:val="001215E4"/>
    <w:rsid w:val="0012338B"/>
    <w:rsid w:val="001235D6"/>
    <w:rsid w:val="0012380C"/>
    <w:rsid w:val="00132B93"/>
    <w:rsid w:val="00136565"/>
    <w:rsid w:val="0013718F"/>
    <w:rsid w:val="0013761A"/>
    <w:rsid w:val="00140458"/>
    <w:rsid w:val="00140C8E"/>
    <w:rsid w:val="001453A5"/>
    <w:rsid w:val="001561BE"/>
    <w:rsid w:val="00162EDA"/>
    <w:rsid w:val="00163932"/>
    <w:rsid w:val="0016415A"/>
    <w:rsid w:val="001646FB"/>
    <w:rsid w:val="00166571"/>
    <w:rsid w:val="0018147D"/>
    <w:rsid w:val="00181E70"/>
    <w:rsid w:val="001826E6"/>
    <w:rsid w:val="00182E9C"/>
    <w:rsid w:val="001843E2"/>
    <w:rsid w:val="001863F8"/>
    <w:rsid w:val="001A0737"/>
    <w:rsid w:val="001A1615"/>
    <w:rsid w:val="001A503D"/>
    <w:rsid w:val="001A6DB7"/>
    <w:rsid w:val="001B02BC"/>
    <w:rsid w:val="001B0676"/>
    <w:rsid w:val="001B4597"/>
    <w:rsid w:val="001B57FD"/>
    <w:rsid w:val="001C04D2"/>
    <w:rsid w:val="001C25DE"/>
    <w:rsid w:val="001D3BF1"/>
    <w:rsid w:val="001D6C79"/>
    <w:rsid w:val="001E0F95"/>
    <w:rsid w:val="001E1286"/>
    <w:rsid w:val="001E159F"/>
    <w:rsid w:val="001E2B70"/>
    <w:rsid w:val="001E4CF8"/>
    <w:rsid w:val="001E585A"/>
    <w:rsid w:val="001F3DDF"/>
    <w:rsid w:val="001F45FA"/>
    <w:rsid w:val="0020437B"/>
    <w:rsid w:val="0020576A"/>
    <w:rsid w:val="00206FF6"/>
    <w:rsid w:val="002110AD"/>
    <w:rsid w:val="00216616"/>
    <w:rsid w:val="0022082E"/>
    <w:rsid w:val="00220CB5"/>
    <w:rsid w:val="002232FC"/>
    <w:rsid w:val="00230346"/>
    <w:rsid w:val="00230AE2"/>
    <w:rsid w:val="002361A7"/>
    <w:rsid w:val="002363F9"/>
    <w:rsid w:val="002422FF"/>
    <w:rsid w:val="0024519D"/>
    <w:rsid w:val="00245CAD"/>
    <w:rsid w:val="00253684"/>
    <w:rsid w:val="002550C5"/>
    <w:rsid w:val="002564D4"/>
    <w:rsid w:val="00257A55"/>
    <w:rsid w:val="0026052F"/>
    <w:rsid w:val="00267AE2"/>
    <w:rsid w:val="00273664"/>
    <w:rsid w:val="00287A3D"/>
    <w:rsid w:val="002909A0"/>
    <w:rsid w:val="00292534"/>
    <w:rsid w:val="002934BB"/>
    <w:rsid w:val="0029548B"/>
    <w:rsid w:val="00297C8E"/>
    <w:rsid w:val="002A4F2C"/>
    <w:rsid w:val="002A6F1E"/>
    <w:rsid w:val="002B5167"/>
    <w:rsid w:val="002D1D03"/>
    <w:rsid w:val="002D1E3A"/>
    <w:rsid w:val="002D38DD"/>
    <w:rsid w:val="002D5300"/>
    <w:rsid w:val="002D59A1"/>
    <w:rsid w:val="002D62C5"/>
    <w:rsid w:val="002D78E4"/>
    <w:rsid w:val="002E29C1"/>
    <w:rsid w:val="002E54D1"/>
    <w:rsid w:val="002E607F"/>
    <w:rsid w:val="002F144B"/>
    <w:rsid w:val="002F217D"/>
    <w:rsid w:val="002F32FA"/>
    <w:rsid w:val="00300B1A"/>
    <w:rsid w:val="00304E43"/>
    <w:rsid w:val="00305B13"/>
    <w:rsid w:val="0031090D"/>
    <w:rsid w:val="00311462"/>
    <w:rsid w:val="00317042"/>
    <w:rsid w:val="00317506"/>
    <w:rsid w:val="00324DC9"/>
    <w:rsid w:val="00326F6E"/>
    <w:rsid w:val="00333BEF"/>
    <w:rsid w:val="00334142"/>
    <w:rsid w:val="00336CFA"/>
    <w:rsid w:val="0034012F"/>
    <w:rsid w:val="0035508C"/>
    <w:rsid w:val="003556FE"/>
    <w:rsid w:val="00355A6D"/>
    <w:rsid w:val="0037272D"/>
    <w:rsid w:val="00372E9B"/>
    <w:rsid w:val="00374FFA"/>
    <w:rsid w:val="00375540"/>
    <w:rsid w:val="003765D9"/>
    <w:rsid w:val="00377C84"/>
    <w:rsid w:val="0038098F"/>
    <w:rsid w:val="00381D88"/>
    <w:rsid w:val="00383481"/>
    <w:rsid w:val="00384441"/>
    <w:rsid w:val="00391530"/>
    <w:rsid w:val="00391B31"/>
    <w:rsid w:val="003936F3"/>
    <w:rsid w:val="00395C74"/>
    <w:rsid w:val="003A09D3"/>
    <w:rsid w:val="003A7564"/>
    <w:rsid w:val="003B02A8"/>
    <w:rsid w:val="003B66B2"/>
    <w:rsid w:val="003C4CBE"/>
    <w:rsid w:val="003C5AB0"/>
    <w:rsid w:val="003C5C49"/>
    <w:rsid w:val="003C7AE0"/>
    <w:rsid w:val="003D0307"/>
    <w:rsid w:val="003D1703"/>
    <w:rsid w:val="0040184E"/>
    <w:rsid w:val="00403DCE"/>
    <w:rsid w:val="00405DEC"/>
    <w:rsid w:val="0040697C"/>
    <w:rsid w:val="00415B43"/>
    <w:rsid w:val="00422198"/>
    <w:rsid w:val="004263C4"/>
    <w:rsid w:val="00427579"/>
    <w:rsid w:val="00430B0B"/>
    <w:rsid w:val="0043134E"/>
    <w:rsid w:val="004316C9"/>
    <w:rsid w:val="004319B9"/>
    <w:rsid w:val="004339F7"/>
    <w:rsid w:val="004345C1"/>
    <w:rsid w:val="0043665E"/>
    <w:rsid w:val="00437E5D"/>
    <w:rsid w:val="00440C33"/>
    <w:rsid w:val="00442FCD"/>
    <w:rsid w:val="00445987"/>
    <w:rsid w:val="00446C8D"/>
    <w:rsid w:val="00447F9C"/>
    <w:rsid w:val="0045158B"/>
    <w:rsid w:val="004536E1"/>
    <w:rsid w:val="004546F0"/>
    <w:rsid w:val="00456436"/>
    <w:rsid w:val="0045775F"/>
    <w:rsid w:val="00461702"/>
    <w:rsid w:val="00463EA2"/>
    <w:rsid w:val="00465157"/>
    <w:rsid w:val="00466DA6"/>
    <w:rsid w:val="004706F2"/>
    <w:rsid w:val="00475324"/>
    <w:rsid w:val="004756C5"/>
    <w:rsid w:val="00491F4A"/>
    <w:rsid w:val="004934E3"/>
    <w:rsid w:val="00494211"/>
    <w:rsid w:val="00495659"/>
    <w:rsid w:val="00495D87"/>
    <w:rsid w:val="00496B26"/>
    <w:rsid w:val="004A11ED"/>
    <w:rsid w:val="004B68F8"/>
    <w:rsid w:val="004B777A"/>
    <w:rsid w:val="004C3BC3"/>
    <w:rsid w:val="004D0A10"/>
    <w:rsid w:val="004D163D"/>
    <w:rsid w:val="004D37EA"/>
    <w:rsid w:val="004D7D56"/>
    <w:rsid w:val="004E2800"/>
    <w:rsid w:val="004E4D02"/>
    <w:rsid w:val="004E77AC"/>
    <w:rsid w:val="004E7BB7"/>
    <w:rsid w:val="004F1624"/>
    <w:rsid w:val="004F20A0"/>
    <w:rsid w:val="004F2E3F"/>
    <w:rsid w:val="004F6C8A"/>
    <w:rsid w:val="005003D6"/>
    <w:rsid w:val="00502E6D"/>
    <w:rsid w:val="00505D30"/>
    <w:rsid w:val="00512283"/>
    <w:rsid w:val="0051366A"/>
    <w:rsid w:val="0051718D"/>
    <w:rsid w:val="00517FB1"/>
    <w:rsid w:val="0052354E"/>
    <w:rsid w:val="005242FE"/>
    <w:rsid w:val="00542F35"/>
    <w:rsid w:val="0054468D"/>
    <w:rsid w:val="00550299"/>
    <w:rsid w:val="00551541"/>
    <w:rsid w:val="00552AD5"/>
    <w:rsid w:val="00560075"/>
    <w:rsid w:val="005641B9"/>
    <w:rsid w:val="00572A26"/>
    <w:rsid w:val="00577961"/>
    <w:rsid w:val="005810D5"/>
    <w:rsid w:val="00585F29"/>
    <w:rsid w:val="00593065"/>
    <w:rsid w:val="00593E38"/>
    <w:rsid w:val="00594B29"/>
    <w:rsid w:val="0059708E"/>
    <w:rsid w:val="00597531"/>
    <w:rsid w:val="005A0478"/>
    <w:rsid w:val="005A0A97"/>
    <w:rsid w:val="005A1BB8"/>
    <w:rsid w:val="005A1F71"/>
    <w:rsid w:val="005A2310"/>
    <w:rsid w:val="005A3181"/>
    <w:rsid w:val="005A32C2"/>
    <w:rsid w:val="005A5023"/>
    <w:rsid w:val="005A5FCA"/>
    <w:rsid w:val="005A6132"/>
    <w:rsid w:val="005B743C"/>
    <w:rsid w:val="005C0B55"/>
    <w:rsid w:val="005C1D15"/>
    <w:rsid w:val="005C5062"/>
    <w:rsid w:val="005C5C01"/>
    <w:rsid w:val="005C6C58"/>
    <w:rsid w:val="005D4120"/>
    <w:rsid w:val="005D606A"/>
    <w:rsid w:val="005D6E8C"/>
    <w:rsid w:val="005E191F"/>
    <w:rsid w:val="005E54C6"/>
    <w:rsid w:val="005E55FB"/>
    <w:rsid w:val="005E75BD"/>
    <w:rsid w:val="005F2E93"/>
    <w:rsid w:val="005F31F7"/>
    <w:rsid w:val="005F6579"/>
    <w:rsid w:val="00601C12"/>
    <w:rsid w:val="00602C8F"/>
    <w:rsid w:val="00607B9D"/>
    <w:rsid w:val="0062310B"/>
    <w:rsid w:val="006233CD"/>
    <w:rsid w:val="00627D95"/>
    <w:rsid w:val="0063062E"/>
    <w:rsid w:val="00630FF6"/>
    <w:rsid w:val="00630FF7"/>
    <w:rsid w:val="006325F1"/>
    <w:rsid w:val="00633DBD"/>
    <w:rsid w:val="006412A7"/>
    <w:rsid w:val="006434E9"/>
    <w:rsid w:val="0064586F"/>
    <w:rsid w:val="00650A8E"/>
    <w:rsid w:val="00654F46"/>
    <w:rsid w:val="006618C2"/>
    <w:rsid w:val="00661A3E"/>
    <w:rsid w:val="006631CA"/>
    <w:rsid w:val="00663D8F"/>
    <w:rsid w:val="006653B5"/>
    <w:rsid w:val="00666E1E"/>
    <w:rsid w:val="00670C91"/>
    <w:rsid w:val="00671EA6"/>
    <w:rsid w:val="00674346"/>
    <w:rsid w:val="00680F48"/>
    <w:rsid w:val="00684638"/>
    <w:rsid w:val="00686C32"/>
    <w:rsid w:val="00686EA4"/>
    <w:rsid w:val="00690FDC"/>
    <w:rsid w:val="00695E46"/>
    <w:rsid w:val="00696D93"/>
    <w:rsid w:val="006979D6"/>
    <w:rsid w:val="006A0948"/>
    <w:rsid w:val="006B4193"/>
    <w:rsid w:val="006B4DF7"/>
    <w:rsid w:val="006B5F9B"/>
    <w:rsid w:val="006B6521"/>
    <w:rsid w:val="006C1062"/>
    <w:rsid w:val="006D0466"/>
    <w:rsid w:val="006D1E3D"/>
    <w:rsid w:val="006D210C"/>
    <w:rsid w:val="006D4E51"/>
    <w:rsid w:val="006D74C5"/>
    <w:rsid w:val="006E20FD"/>
    <w:rsid w:val="006F40E7"/>
    <w:rsid w:val="006F4713"/>
    <w:rsid w:val="006F4914"/>
    <w:rsid w:val="00703B9E"/>
    <w:rsid w:val="00704081"/>
    <w:rsid w:val="00710D08"/>
    <w:rsid w:val="00710D0A"/>
    <w:rsid w:val="007231C4"/>
    <w:rsid w:val="007331CE"/>
    <w:rsid w:val="007340AE"/>
    <w:rsid w:val="007402E1"/>
    <w:rsid w:val="007418B0"/>
    <w:rsid w:val="00741A1C"/>
    <w:rsid w:val="00741A36"/>
    <w:rsid w:val="007477C5"/>
    <w:rsid w:val="0074794E"/>
    <w:rsid w:val="007517D5"/>
    <w:rsid w:val="00751FA5"/>
    <w:rsid w:val="00752ED1"/>
    <w:rsid w:val="00756403"/>
    <w:rsid w:val="00756A65"/>
    <w:rsid w:val="0076094C"/>
    <w:rsid w:val="0076534C"/>
    <w:rsid w:val="00772193"/>
    <w:rsid w:val="00776A1E"/>
    <w:rsid w:val="007777DA"/>
    <w:rsid w:val="00783955"/>
    <w:rsid w:val="00784971"/>
    <w:rsid w:val="00784C7E"/>
    <w:rsid w:val="00787CEA"/>
    <w:rsid w:val="00790C0E"/>
    <w:rsid w:val="0079184D"/>
    <w:rsid w:val="00792055"/>
    <w:rsid w:val="00794C41"/>
    <w:rsid w:val="00797351"/>
    <w:rsid w:val="00797A60"/>
    <w:rsid w:val="007A4E02"/>
    <w:rsid w:val="007A732F"/>
    <w:rsid w:val="007B0133"/>
    <w:rsid w:val="007B2702"/>
    <w:rsid w:val="007B3D05"/>
    <w:rsid w:val="007B5582"/>
    <w:rsid w:val="007B6D68"/>
    <w:rsid w:val="007B7D11"/>
    <w:rsid w:val="007C7700"/>
    <w:rsid w:val="007E540F"/>
    <w:rsid w:val="007E6EDE"/>
    <w:rsid w:val="007F446C"/>
    <w:rsid w:val="007F614E"/>
    <w:rsid w:val="007F6C0B"/>
    <w:rsid w:val="007F7579"/>
    <w:rsid w:val="00803069"/>
    <w:rsid w:val="0080436C"/>
    <w:rsid w:val="00807E02"/>
    <w:rsid w:val="00810E48"/>
    <w:rsid w:val="0081251D"/>
    <w:rsid w:val="00813F8F"/>
    <w:rsid w:val="0081694C"/>
    <w:rsid w:val="0082591E"/>
    <w:rsid w:val="008342B2"/>
    <w:rsid w:val="00842362"/>
    <w:rsid w:val="008456B6"/>
    <w:rsid w:val="00846837"/>
    <w:rsid w:val="00846A1C"/>
    <w:rsid w:val="008554A5"/>
    <w:rsid w:val="008645FA"/>
    <w:rsid w:val="00865DB0"/>
    <w:rsid w:val="00866A95"/>
    <w:rsid w:val="00866C9C"/>
    <w:rsid w:val="00872245"/>
    <w:rsid w:val="00874F79"/>
    <w:rsid w:val="0087558D"/>
    <w:rsid w:val="00876D10"/>
    <w:rsid w:val="00891F3A"/>
    <w:rsid w:val="008949A2"/>
    <w:rsid w:val="00896567"/>
    <w:rsid w:val="00897B15"/>
    <w:rsid w:val="008A064A"/>
    <w:rsid w:val="008A3324"/>
    <w:rsid w:val="008B0EA0"/>
    <w:rsid w:val="008B11C1"/>
    <w:rsid w:val="008B3CB9"/>
    <w:rsid w:val="008C4582"/>
    <w:rsid w:val="008C4929"/>
    <w:rsid w:val="008C54EB"/>
    <w:rsid w:val="008C57E6"/>
    <w:rsid w:val="008D116B"/>
    <w:rsid w:val="008D3AD1"/>
    <w:rsid w:val="008D54D5"/>
    <w:rsid w:val="008D6953"/>
    <w:rsid w:val="008D6D21"/>
    <w:rsid w:val="008D6E63"/>
    <w:rsid w:val="008D7783"/>
    <w:rsid w:val="008E2E0A"/>
    <w:rsid w:val="008E4BFE"/>
    <w:rsid w:val="008F37D8"/>
    <w:rsid w:val="00901BFA"/>
    <w:rsid w:val="00902AE6"/>
    <w:rsid w:val="00903371"/>
    <w:rsid w:val="009037C6"/>
    <w:rsid w:val="0092472D"/>
    <w:rsid w:val="00926F38"/>
    <w:rsid w:val="00932054"/>
    <w:rsid w:val="00934E68"/>
    <w:rsid w:val="00936F6D"/>
    <w:rsid w:val="0094535E"/>
    <w:rsid w:val="009469BD"/>
    <w:rsid w:val="00951B1F"/>
    <w:rsid w:val="009528AB"/>
    <w:rsid w:val="00953AEC"/>
    <w:rsid w:val="009663B4"/>
    <w:rsid w:val="00976C50"/>
    <w:rsid w:val="00977BA6"/>
    <w:rsid w:val="009806DC"/>
    <w:rsid w:val="00985232"/>
    <w:rsid w:val="00986295"/>
    <w:rsid w:val="009900D6"/>
    <w:rsid w:val="00991E2A"/>
    <w:rsid w:val="00995D25"/>
    <w:rsid w:val="009A0274"/>
    <w:rsid w:val="009A4A33"/>
    <w:rsid w:val="009A54BA"/>
    <w:rsid w:val="009A5F1F"/>
    <w:rsid w:val="009A5F6D"/>
    <w:rsid w:val="009A6105"/>
    <w:rsid w:val="009B2608"/>
    <w:rsid w:val="009C1B5A"/>
    <w:rsid w:val="009C5D9A"/>
    <w:rsid w:val="009C6B7C"/>
    <w:rsid w:val="009E648A"/>
    <w:rsid w:val="009E703A"/>
    <w:rsid w:val="009E7242"/>
    <w:rsid w:val="009F07DB"/>
    <w:rsid w:val="009F6693"/>
    <w:rsid w:val="00A02380"/>
    <w:rsid w:val="00A03B71"/>
    <w:rsid w:val="00A047E0"/>
    <w:rsid w:val="00A062DD"/>
    <w:rsid w:val="00A06B43"/>
    <w:rsid w:val="00A0733F"/>
    <w:rsid w:val="00A10635"/>
    <w:rsid w:val="00A13F83"/>
    <w:rsid w:val="00A16D19"/>
    <w:rsid w:val="00A23129"/>
    <w:rsid w:val="00A24422"/>
    <w:rsid w:val="00A24681"/>
    <w:rsid w:val="00A25728"/>
    <w:rsid w:val="00A2578D"/>
    <w:rsid w:val="00A343AE"/>
    <w:rsid w:val="00A36E15"/>
    <w:rsid w:val="00A37BCD"/>
    <w:rsid w:val="00A43C05"/>
    <w:rsid w:val="00A455F4"/>
    <w:rsid w:val="00A45FB7"/>
    <w:rsid w:val="00A47A1A"/>
    <w:rsid w:val="00A5062F"/>
    <w:rsid w:val="00A51ED3"/>
    <w:rsid w:val="00A52226"/>
    <w:rsid w:val="00A659D2"/>
    <w:rsid w:val="00A65B60"/>
    <w:rsid w:val="00A71658"/>
    <w:rsid w:val="00A73918"/>
    <w:rsid w:val="00A76923"/>
    <w:rsid w:val="00A808DB"/>
    <w:rsid w:val="00A814DD"/>
    <w:rsid w:val="00A95B10"/>
    <w:rsid w:val="00AA1DCC"/>
    <w:rsid w:val="00AA31A3"/>
    <w:rsid w:val="00AA4BD5"/>
    <w:rsid w:val="00AB084C"/>
    <w:rsid w:val="00AB6482"/>
    <w:rsid w:val="00AB6E97"/>
    <w:rsid w:val="00AC0F3E"/>
    <w:rsid w:val="00AC17D9"/>
    <w:rsid w:val="00AC3CFB"/>
    <w:rsid w:val="00AC59AB"/>
    <w:rsid w:val="00AC5E99"/>
    <w:rsid w:val="00AD30D5"/>
    <w:rsid w:val="00AE1E5F"/>
    <w:rsid w:val="00AE643F"/>
    <w:rsid w:val="00AF0ECB"/>
    <w:rsid w:val="00AF15F0"/>
    <w:rsid w:val="00AF1EAF"/>
    <w:rsid w:val="00AF5BF3"/>
    <w:rsid w:val="00B01027"/>
    <w:rsid w:val="00B045AC"/>
    <w:rsid w:val="00B1189A"/>
    <w:rsid w:val="00B1262B"/>
    <w:rsid w:val="00B12C12"/>
    <w:rsid w:val="00B16A71"/>
    <w:rsid w:val="00B23D0E"/>
    <w:rsid w:val="00B2571E"/>
    <w:rsid w:val="00B258B8"/>
    <w:rsid w:val="00B2671D"/>
    <w:rsid w:val="00B3010B"/>
    <w:rsid w:val="00B30F95"/>
    <w:rsid w:val="00B3632D"/>
    <w:rsid w:val="00B4092C"/>
    <w:rsid w:val="00B5163E"/>
    <w:rsid w:val="00B53391"/>
    <w:rsid w:val="00B62330"/>
    <w:rsid w:val="00B63C7A"/>
    <w:rsid w:val="00B71D46"/>
    <w:rsid w:val="00B72BD8"/>
    <w:rsid w:val="00B74768"/>
    <w:rsid w:val="00B75410"/>
    <w:rsid w:val="00B84A37"/>
    <w:rsid w:val="00B914B7"/>
    <w:rsid w:val="00BA09CF"/>
    <w:rsid w:val="00BA3DD1"/>
    <w:rsid w:val="00BB0BFD"/>
    <w:rsid w:val="00BB1842"/>
    <w:rsid w:val="00BC0AC3"/>
    <w:rsid w:val="00BC1E62"/>
    <w:rsid w:val="00BC43EA"/>
    <w:rsid w:val="00BC6FFE"/>
    <w:rsid w:val="00BD35B2"/>
    <w:rsid w:val="00BD394E"/>
    <w:rsid w:val="00BD5C08"/>
    <w:rsid w:val="00BE0008"/>
    <w:rsid w:val="00BE5F78"/>
    <w:rsid w:val="00BF04E0"/>
    <w:rsid w:val="00BF4FBF"/>
    <w:rsid w:val="00BF718B"/>
    <w:rsid w:val="00C003F6"/>
    <w:rsid w:val="00C00790"/>
    <w:rsid w:val="00C07ED2"/>
    <w:rsid w:val="00C11112"/>
    <w:rsid w:val="00C12491"/>
    <w:rsid w:val="00C139FF"/>
    <w:rsid w:val="00C215CA"/>
    <w:rsid w:val="00C23B60"/>
    <w:rsid w:val="00C42FBB"/>
    <w:rsid w:val="00C519C2"/>
    <w:rsid w:val="00C53271"/>
    <w:rsid w:val="00C53A73"/>
    <w:rsid w:val="00C5506C"/>
    <w:rsid w:val="00C62834"/>
    <w:rsid w:val="00C63F73"/>
    <w:rsid w:val="00C64178"/>
    <w:rsid w:val="00C66602"/>
    <w:rsid w:val="00C71EA5"/>
    <w:rsid w:val="00C73CA4"/>
    <w:rsid w:val="00C73D50"/>
    <w:rsid w:val="00C95F9F"/>
    <w:rsid w:val="00C9628B"/>
    <w:rsid w:val="00C97030"/>
    <w:rsid w:val="00CB12F3"/>
    <w:rsid w:val="00CB1C7B"/>
    <w:rsid w:val="00CB68EB"/>
    <w:rsid w:val="00CB74EE"/>
    <w:rsid w:val="00CC5AB6"/>
    <w:rsid w:val="00CD0B16"/>
    <w:rsid w:val="00CD3425"/>
    <w:rsid w:val="00CD36A9"/>
    <w:rsid w:val="00CD5C90"/>
    <w:rsid w:val="00CE2A75"/>
    <w:rsid w:val="00CE6B64"/>
    <w:rsid w:val="00CF133F"/>
    <w:rsid w:val="00CF137F"/>
    <w:rsid w:val="00CF2C7F"/>
    <w:rsid w:val="00CF3340"/>
    <w:rsid w:val="00CF3A18"/>
    <w:rsid w:val="00CF3C02"/>
    <w:rsid w:val="00CF692E"/>
    <w:rsid w:val="00CF6D84"/>
    <w:rsid w:val="00D00C60"/>
    <w:rsid w:val="00D02EBB"/>
    <w:rsid w:val="00D03B03"/>
    <w:rsid w:val="00D03BE5"/>
    <w:rsid w:val="00D122AB"/>
    <w:rsid w:val="00D20F9D"/>
    <w:rsid w:val="00D53144"/>
    <w:rsid w:val="00D547CD"/>
    <w:rsid w:val="00D564C5"/>
    <w:rsid w:val="00D621A4"/>
    <w:rsid w:val="00D64232"/>
    <w:rsid w:val="00D7265B"/>
    <w:rsid w:val="00D75414"/>
    <w:rsid w:val="00D75449"/>
    <w:rsid w:val="00D764E7"/>
    <w:rsid w:val="00D774A5"/>
    <w:rsid w:val="00D85E34"/>
    <w:rsid w:val="00D87C3E"/>
    <w:rsid w:val="00D9092C"/>
    <w:rsid w:val="00D9394A"/>
    <w:rsid w:val="00DA444D"/>
    <w:rsid w:val="00DA5AA0"/>
    <w:rsid w:val="00DA5C83"/>
    <w:rsid w:val="00DB0280"/>
    <w:rsid w:val="00DB43B2"/>
    <w:rsid w:val="00DD0AA7"/>
    <w:rsid w:val="00DD29BC"/>
    <w:rsid w:val="00DD53F3"/>
    <w:rsid w:val="00DD59FD"/>
    <w:rsid w:val="00DD5C11"/>
    <w:rsid w:val="00DD5CC7"/>
    <w:rsid w:val="00DE0068"/>
    <w:rsid w:val="00DE022E"/>
    <w:rsid w:val="00DE2FFC"/>
    <w:rsid w:val="00DE38F2"/>
    <w:rsid w:val="00DE6036"/>
    <w:rsid w:val="00DE6B61"/>
    <w:rsid w:val="00DF05DD"/>
    <w:rsid w:val="00DF0F10"/>
    <w:rsid w:val="00DF388A"/>
    <w:rsid w:val="00DF3B8C"/>
    <w:rsid w:val="00DF4191"/>
    <w:rsid w:val="00DF46D0"/>
    <w:rsid w:val="00DF543B"/>
    <w:rsid w:val="00DF640F"/>
    <w:rsid w:val="00DF7A1E"/>
    <w:rsid w:val="00E023DA"/>
    <w:rsid w:val="00E026A0"/>
    <w:rsid w:val="00E050DB"/>
    <w:rsid w:val="00E100CF"/>
    <w:rsid w:val="00E11D52"/>
    <w:rsid w:val="00E127B5"/>
    <w:rsid w:val="00E1379E"/>
    <w:rsid w:val="00E15385"/>
    <w:rsid w:val="00E25D76"/>
    <w:rsid w:val="00E27064"/>
    <w:rsid w:val="00E27730"/>
    <w:rsid w:val="00E3213B"/>
    <w:rsid w:val="00E346EA"/>
    <w:rsid w:val="00E3516E"/>
    <w:rsid w:val="00E37EDF"/>
    <w:rsid w:val="00E415B2"/>
    <w:rsid w:val="00E4228E"/>
    <w:rsid w:val="00E42BCE"/>
    <w:rsid w:val="00E43DAD"/>
    <w:rsid w:val="00E46D26"/>
    <w:rsid w:val="00E47BCA"/>
    <w:rsid w:val="00E47BE3"/>
    <w:rsid w:val="00E50B54"/>
    <w:rsid w:val="00E52E7E"/>
    <w:rsid w:val="00E53D0F"/>
    <w:rsid w:val="00E54F77"/>
    <w:rsid w:val="00E55130"/>
    <w:rsid w:val="00E56463"/>
    <w:rsid w:val="00E61B91"/>
    <w:rsid w:val="00E63A5C"/>
    <w:rsid w:val="00E72A75"/>
    <w:rsid w:val="00E73647"/>
    <w:rsid w:val="00E75B4C"/>
    <w:rsid w:val="00E762EA"/>
    <w:rsid w:val="00E76B80"/>
    <w:rsid w:val="00E7773C"/>
    <w:rsid w:val="00E81B97"/>
    <w:rsid w:val="00E842D4"/>
    <w:rsid w:val="00E920B9"/>
    <w:rsid w:val="00E92B54"/>
    <w:rsid w:val="00EA3B5A"/>
    <w:rsid w:val="00EA487A"/>
    <w:rsid w:val="00EA76CD"/>
    <w:rsid w:val="00EB3069"/>
    <w:rsid w:val="00EB42C1"/>
    <w:rsid w:val="00EC1457"/>
    <w:rsid w:val="00EC3D95"/>
    <w:rsid w:val="00EC4797"/>
    <w:rsid w:val="00EC7871"/>
    <w:rsid w:val="00ED1211"/>
    <w:rsid w:val="00ED2959"/>
    <w:rsid w:val="00ED5A5F"/>
    <w:rsid w:val="00ED5CA7"/>
    <w:rsid w:val="00EE0FFD"/>
    <w:rsid w:val="00EE2C14"/>
    <w:rsid w:val="00EE4C30"/>
    <w:rsid w:val="00EE58C6"/>
    <w:rsid w:val="00EF0C78"/>
    <w:rsid w:val="00EF1185"/>
    <w:rsid w:val="00F01647"/>
    <w:rsid w:val="00F0501C"/>
    <w:rsid w:val="00F10A25"/>
    <w:rsid w:val="00F11603"/>
    <w:rsid w:val="00F11BB0"/>
    <w:rsid w:val="00F13CA4"/>
    <w:rsid w:val="00F32C82"/>
    <w:rsid w:val="00F32F08"/>
    <w:rsid w:val="00F35F5B"/>
    <w:rsid w:val="00F439D0"/>
    <w:rsid w:val="00F445B3"/>
    <w:rsid w:val="00F44ECC"/>
    <w:rsid w:val="00F4611D"/>
    <w:rsid w:val="00F51E55"/>
    <w:rsid w:val="00F51F5E"/>
    <w:rsid w:val="00F52D34"/>
    <w:rsid w:val="00F54742"/>
    <w:rsid w:val="00F561E7"/>
    <w:rsid w:val="00F57CFC"/>
    <w:rsid w:val="00F60E45"/>
    <w:rsid w:val="00F61CC6"/>
    <w:rsid w:val="00F64390"/>
    <w:rsid w:val="00F64778"/>
    <w:rsid w:val="00F67773"/>
    <w:rsid w:val="00F67BB6"/>
    <w:rsid w:val="00F71DC9"/>
    <w:rsid w:val="00F73740"/>
    <w:rsid w:val="00F73ABF"/>
    <w:rsid w:val="00F76A35"/>
    <w:rsid w:val="00F8525F"/>
    <w:rsid w:val="00F85F63"/>
    <w:rsid w:val="00F908F9"/>
    <w:rsid w:val="00F91267"/>
    <w:rsid w:val="00F9506A"/>
    <w:rsid w:val="00FA3A4F"/>
    <w:rsid w:val="00FB20F2"/>
    <w:rsid w:val="00FB4549"/>
    <w:rsid w:val="00FB54BE"/>
    <w:rsid w:val="00FB6723"/>
    <w:rsid w:val="00FB7F0C"/>
    <w:rsid w:val="00FC29BE"/>
    <w:rsid w:val="00FD06C2"/>
    <w:rsid w:val="00FD0CA2"/>
    <w:rsid w:val="00FD23E7"/>
    <w:rsid w:val="00FD3950"/>
    <w:rsid w:val="00FD5338"/>
    <w:rsid w:val="00FD5366"/>
    <w:rsid w:val="00FD6479"/>
    <w:rsid w:val="00FD664A"/>
    <w:rsid w:val="00FD7918"/>
    <w:rsid w:val="00FF19B9"/>
    <w:rsid w:val="00FF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ECB4F5F"/>
  <w15:docId w15:val="{745E38D5-A42D-4ED0-BBDD-3D68CDE1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2EA"/>
  </w:style>
  <w:style w:type="paragraph" w:styleId="1">
    <w:name w:val="heading 1"/>
    <w:basedOn w:val="a"/>
    <w:next w:val="a"/>
    <w:link w:val="10"/>
    <w:uiPriority w:val="9"/>
    <w:qFormat/>
    <w:rsid w:val="008E4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7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E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9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0C0E"/>
    <w:pPr>
      <w:spacing w:after="0" w:line="240" w:lineRule="auto"/>
      <w:ind w:left="1701" w:right="851" w:firstLine="709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14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C8E"/>
    <w:rPr>
      <w:rFonts w:ascii="Tahoma" w:hAnsi="Tahoma" w:cs="Tahoma"/>
      <w:sz w:val="16"/>
      <w:szCs w:val="16"/>
    </w:rPr>
  </w:style>
  <w:style w:type="paragraph" w:customStyle="1" w:styleId="WW-">
    <w:name w:val="WW-Базовый"/>
    <w:rsid w:val="00DA444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081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E1E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02E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unhideWhenUsed/>
    <w:rsid w:val="00CF137F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2D1E3A"/>
    <w:rPr>
      <w:b/>
      <w:bCs/>
    </w:rPr>
  </w:style>
  <w:style w:type="paragraph" w:styleId="aa">
    <w:name w:val="endnote text"/>
    <w:basedOn w:val="a"/>
    <w:link w:val="ab"/>
    <w:uiPriority w:val="99"/>
    <w:semiHidden/>
    <w:unhideWhenUsed/>
    <w:rsid w:val="008E4BFE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8E4BFE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8E4BF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E4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D6953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d">
    <w:name w:val="Body Text"/>
    <w:basedOn w:val="WW-"/>
    <w:link w:val="ae"/>
    <w:rsid w:val="008D6953"/>
    <w:pPr>
      <w:spacing w:after="120"/>
    </w:pPr>
  </w:style>
  <w:style w:type="character" w:customStyle="1" w:styleId="ae">
    <w:name w:val="Основной текст Знак"/>
    <w:basedOn w:val="a0"/>
    <w:link w:val="ad"/>
    <w:rsid w:val="008D695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">
    <w:name w:val="Техническое описание"/>
    <w:basedOn w:val="WW-"/>
    <w:rsid w:val="008D6953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f0">
    <w:name w:val="header"/>
    <w:basedOn w:val="a"/>
    <w:link w:val="af1"/>
    <w:uiPriority w:val="99"/>
    <w:unhideWhenUsed/>
    <w:rsid w:val="00CF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F2C7F"/>
  </w:style>
  <w:style w:type="paragraph" w:styleId="af2">
    <w:name w:val="footer"/>
    <w:basedOn w:val="a"/>
    <w:link w:val="af3"/>
    <w:uiPriority w:val="99"/>
    <w:unhideWhenUsed/>
    <w:rsid w:val="00CF2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F2C7F"/>
  </w:style>
  <w:style w:type="character" w:customStyle="1" w:styleId="20">
    <w:name w:val="Заголовок 2 Знак"/>
    <w:basedOn w:val="a0"/>
    <w:link w:val="2"/>
    <w:uiPriority w:val="9"/>
    <w:semiHidden/>
    <w:rsid w:val="009037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List Paragraph"/>
    <w:basedOn w:val="a"/>
    <w:uiPriority w:val="34"/>
    <w:qFormat/>
    <w:rsid w:val="00F61CC6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206FF6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206F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932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hyperlink" Target="https://vk.com/public195437774?w=wall-195437774_727" TargetMode="External"/><Relationship Id="rId50" Type="http://schemas.openxmlformats.org/officeDocument/2006/relationships/hyperlink" Target="mailto:prkmuzey.pavlogradka@mail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gazeta-vz.com/articles/media/2022/11/11/rukovoditel-sportsmen-metsenat/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s://pavkultura.omsk.muzkult.ru/centrloginovk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pcbs.omsk.muzkult.ru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doofsc.pav.obr55.ru" TargetMode="External"/><Relationship Id="rId48" Type="http://schemas.openxmlformats.org/officeDocument/2006/relationships/hyperlink" Target="https://vk.com/id792539029" TargetMode="External"/><Relationship Id="rId8" Type="http://schemas.openxmlformats.org/officeDocument/2006/relationships/hyperlink" Target="https://ru.wikipedia.org/wiki/%D0%9F%D0%B0%D0%B2%D0%BB%D0%BE%D0%B3%D1%80%D0%B0%D0%B4%D0%BA%D0%B0" TargetMode="External"/><Relationship Id="rId51" Type="http://schemas.openxmlformats.org/officeDocument/2006/relationships/hyperlink" Target="mailto:pav_rimdc@mail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gazeta-vz.com/articles/media/2020/6/11/anton-pochetnyij-grazhdanin-rajona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hyperlink" Target="https://pavkultura.omsk.muzkult.ru/centrhoroshki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FC6F7-7454-45C6-8FDA-6B9142EEA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11666</Words>
  <Characters>66502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Гончаренко Елена</cp:lastModifiedBy>
  <cp:revision>225</cp:revision>
  <cp:lastPrinted>2020-02-10T03:18:00Z</cp:lastPrinted>
  <dcterms:created xsi:type="dcterms:W3CDTF">2024-01-15T12:47:00Z</dcterms:created>
  <dcterms:modified xsi:type="dcterms:W3CDTF">2024-01-19T05:19:00Z</dcterms:modified>
</cp:coreProperties>
</file>